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401B" w14:textId="77777777"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14:paraId="0F40176A" w14:textId="77777777" w:rsidR="00D4644C" w:rsidRPr="004313F1" w:rsidRDefault="004313F1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14:paraId="28CEFB8D" w14:textId="77777777"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 w14:paraId="0F38FD1E" w14:textId="77777777">
        <w:tc>
          <w:tcPr>
            <w:tcW w:w="2268" w:type="dxa"/>
            <w:hideMark/>
          </w:tcPr>
          <w:p w14:paraId="279512F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9ED9D0AA6CEF4C338C27CF37B1A36069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Content>
            <w:tc>
              <w:tcPr>
                <w:tcW w:w="6453" w:type="dxa"/>
                <w:hideMark/>
              </w:tcPr>
              <w:p w14:paraId="1D062152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 w14:paraId="192F26A3" w14:textId="77777777">
        <w:tc>
          <w:tcPr>
            <w:tcW w:w="2268" w:type="dxa"/>
            <w:hideMark/>
          </w:tcPr>
          <w:p w14:paraId="18530F7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1D60465BE349749ED67B2B1E45E715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Content>
            <w:tc>
              <w:tcPr>
                <w:tcW w:w="6453" w:type="dxa"/>
                <w:vAlign w:val="center"/>
                <w:hideMark/>
              </w:tcPr>
              <w:p w14:paraId="4584F81C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 w14:paraId="6E233EC1" w14:textId="77777777">
        <w:tc>
          <w:tcPr>
            <w:tcW w:w="2268" w:type="dxa"/>
          </w:tcPr>
          <w:p w14:paraId="40E9F43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14:paraId="6A4B8466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 w14:paraId="5C1B01AF" w14:textId="77777777">
        <w:tc>
          <w:tcPr>
            <w:tcW w:w="2268" w:type="dxa"/>
          </w:tcPr>
          <w:p w14:paraId="592B5C1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F77A5A8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14:paraId="01C1294E" w14:textId="77777777">
        <w:tc>
          <w:tcPr>
            <w:tcW w:w="2268" w:type="dxa"/>
            <w:hideMark/>
          </w:tcPr>
          <w:p w14:paraId="131C86E5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14:paraId="486FBD62" w14:textId="77777777" w:rsidR="00D4644C" w:rsidRDefault="004313F1">
            <w:pPr>
              <w:pStyle w:val="AbsatzTab12Pt1-1"/>
            </w:pPr>
            <w:r>
              <w:t>Tim Allemann</w:t>
            </w:r>
          </w:p>
        </w:tc>
      </w:tr>
      <w:tr w:rsidR="00D4644C" w14:paraId="1B205E13" w14:textId="77777777">
        <w:tc>
          <w:tcPr>
            <w:tcW w:w="2268" w:type="dxa"/>
            <w:hideMark/>
          </w:tcPr>
          <w:p w14:paraId="6A5A3A8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14:paraId="22831DF1" w14:textId="77777777"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4313F1" w14:paraId="5E0260AF" w14:textId="77777777">
        <w:trPr>
          <w:trHeight w:val="337"/>
          <w:tblHeader/>
        </w:trPr>
        <w:tc>
          <w:tcPr>
            <w:tcW w:w="2268" w:type="dxa"/>
            <w:hideMark/>
          </w:tcPr>
          <w:p w14:paraId="43C5C93B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85B07DB27CEB4D61B7C359746FF330DC"/>
            </w:placeholder>
            <w15:color w:val="66CCFF"/>
            <w:date w:fullDate="2020-06-02T00:00:00Z">
              <w:dateFormat w:val="dd.MM.yyyy"/>
              <w:lid w:val="fr-CH"/>
              <w:storeMappedDataAs w:val="dateTime"/>
              <w:calendar w:val="gregorian"/>
            </w:date>
          </w:sdtPr>
          <w:sdtContent>
            <w:tc>
              <w:tcPr>
                <w:tcW w:w="6453" w:type="dxa"/>
                <w:hideMark/>
              </w:tcPr>
              <w:p w14:paraId="15C5BD78" w14:textId="1CBFFF00" w:rsidR="00D4644C" w:rsidRDefault="00D21A9F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02.06.2020</w:t>
                </w:r>
              </w:p>
            </w:tc>
          </w:sdtContent>
        </w:sdt>
      </w:tr>
      <w:tr w:rsidR="00D4644C" w14:paraId="6B250B44" w14:textId="77777777">
        <w:trPr>
          <w:trHeight w:val="337"/>
          <w:tblHeader/>
        </w:trPr>
        <w:tc>
          <w:tcPr>
            <w:tcW w:w="2268" w:type="dxa"/>
            <w:hideMark/>
          </w:tcPr>
          <w:p w14:paraId="1C440D5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14:paraId="79C08E6E" w14:textId="364ECB48" w:rsidR="00D4644C" w:rsidRDefault="00D21A9F">
            <w:pPr>
              <w:pStyle w:val="AbsatzTab12Pt1-1"/>
            </w:pPr>
            <w:r>
              <w:t>Stéphane Gerber</w:t>
            </w:r>
          </w:p>
        </w:tc>
      </w:tr>
      <w:tr w:rsidR="00D4644C" w14:paraId="1391DD88" w14:textId="77777777">
        <w:tc>
          <w:tcPr>
            <w:tcW w:w="2268" w:type="dxa"/>
            <w:hideMark/>
          </w:tcPr>
          <w:p w14:paraId="072E32E8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14:paraId="1263A3DC" w14:textId="6A6BF676" w:rsidR="00D4644C" w:rsidRPr="00D21A9F" w:rsidRDefault="00D21A9F">
            <w:pPr>
              <w:pStyle w:val="AbsatzTab12Pt1-1"/>
            </w:pPr>
            <w:r w:rsidRPr="00D21A9F">
              <w:t xml:space="preserve">Tim Allemann, Hans Morsch, </w:t>
            </w:r>
            <w:r>
              <w:t xml:space="preserve">Paul </w:t>
            </w:r>
            <w:proofErr w:type="spellStart"/>
            <w:r>
              <w:t>Gillet</w:t>
            </w:r>
            <w:proofErr w:type="spellEnd"/>
          </w:p>
        </w:tc>
      </w:tr>
      <w:tr w:rsidR="00D4644C" w14:paraId="3C97FA6A" w14:textId="77777777">
        <w:tc>
          <w:tcPr>
            <w:tcW w:w="2268" w:type="dxa"/>
          </w:tcPr>
          <w:p w14:paraId="5DEC5D22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14:paraId="4FBDBA11" w14:textId="77777777"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14:paraId="2D6E7EFD" w14:textId="77777777"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1908742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 w14:paraId="004BFDF4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0A788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E3A2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CA51C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FF4B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4313F1" w14:paraId="3532694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B93" w14:textId="77777777"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709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02CB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CB5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313F1" w14:paraId="77E7F8D3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B83D" w14:textId="50A588B5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F35E" w14:textId="49BE119B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5CFA" w14:textId="79F34425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Remplissage de mes tests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B829" w14:textId="3DD0A479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313F1" w14:paraId="0EC6BA6D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147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E68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8D2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5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313F1" w14:paraId="68135645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A410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EA0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F8D2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730C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14:paraId="48E176C6" w14:textId="77777777"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313F1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14:paraId="0C965E61" w14:textId="77777777"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41908743"/>
      <w:r>
        <w:rPr>
          <w:lang w:val="fr-CH"/>
        </w:rPr>
        <w:t>Description</w:t>
      </w:r>
      <w:bookmarkEnd w:id="4"/>
      <w:bookmarkEnd w:id="5"/>
    </w:p>
    <w:p w14:paraId="7FAF578C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14:paraId="04BE8B6D" w14:textId="77777777" w:rsidR="00D4644C" w:rsidRDefault="00F6567B">
      <w:pPr>
        <w:pStyle w:val="Titel-berschrift"/>
        <w:rPr>
          <w:lang w:val="fr-CH"/>
        </w:rPr>
      </w:pPr>
      <w:bookmarkStart w:id="6" w:name="_Toc41908744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14:paraId="1CF787ED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14:paraId="5F2652D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 w14:paraId="1B9CDA1F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4970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21B91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C85C7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05CC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4441C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14:paraId="59695DA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94ED" w14:textId="1394FC4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34BF" w14:textId="7022F01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visualiser des profils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2458D" w14:textId="374FA1DB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93A776" w14:textId="4D3ECD88" w:rsidR="00B855A2" w:rsidRDefault="00B855A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</w:t>
            </w:r>
          </w:p>
          <w:p w14:paraId="11F2F49D" w14:textId="7D925354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EDBF7" w14:textId="345800C6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3C5AFF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E873" w14:textId="54DA049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4545" w14:textId="4769A70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système doit pouvoir déterminer les profils correspondent à l’utilisateur en fonction de plusieurs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612121A" w14:textId="46208B2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F994D58" w14:textId="7777777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</w:t>
            </w:r>
          </w:p>
          <w:p w14:paraId="6E4D4576" w14:textId="762657E6" w:rsidR="009B3F9A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56EB941" w14:textId="314CFD89" w:rsidR="00D4644C" w:rsidRDefault="001C47C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5905551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00F4" w14:textId="210E5455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9B3F9A">
              <w:rPr>
                <w:lang w:val="fr-CH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8981" w14:textId="6364F56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moyens de communication doivent fonctionner et être mis à jour dynamiquement.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F19CCE4" w14:textId="7C7A9CB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BD6150E" w14:textId="252815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Allemann, 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EF285D7" w14:textId="17CA6DE4" w:rsidR="00D4644C" w:rsidRDefault="001C47C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0B79754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E783" w14:textId="2617278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5506" w14:textId="58665BE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Chaque rôle doit pouvoir effectuer les actions qui lui sont attribuées.</w:t>
            </w:r>
          </w:p>
          <w:p w14:paraId="10C7611D" w14:textId="25C4B598" w:rsidR="009B3F9A" w:rsidRDefault="009B3F9A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E544D1" w14:textId="2634C26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58DD101" w14:textId="3930F53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C97ED5B" w14:textId="653CBC76" w:rsidR="00D4644C" w:rsidRDefault="00FD383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18B9088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027C" w14:textId="56123A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1E06" w14:textId="2E0B3DF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Rendre possible pour la clientèle de nous contacter et nous faire des propositions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8E90E4" w14:textId="2C17547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65943F5" w14:textId="64E909F2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990F2A3" w14:textId="59BD94E0" w:rsidR="00D4644C" w:rsidRDefault="00176F7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</w:tr>
      <w:tr w:rsidR="00D4644C" w:rsidRPr="009B3F9A" w14:paraId="17301F0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DBA" w14:textId="6CF006B6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A004" w14:textId="4C3B8838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Vérifier que tous les paramètres des profils sont pris en compte lors de la recherche de match.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62A32E" w14:textId="367D0DB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91ADA80" w14:textId="1524BD5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63D429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B7C66D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1628" w14:textId="38F7E550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CD9A" w14:textId="50594C81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que l’administrateur puisse supprimer un compte ou mettre ce dernier en état d’attente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467B50" w14:textId="328A7DDB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4F59B55" w14:textId="77AFF827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D54DBAE" w14:textId="44A46E5C" w:rsidR="00D4644C" w:rsidRDefault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4E9649C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54FE" w14:textId="5BCF2D7E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7D06" w14:textId="314D696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test est réussi quand le compte est créé et qu’il a pu afficher des profils.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5E02679" w14:textId="630BA6D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330BAE3" w14:textId="3AD69C7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F7E6285" w14:textId="4BD75665" w:rsidR="00D4644C" w:rsidRDefault="00B1474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25B8EBC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43B" w14:textId="180F1DA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B7D1" w14:textId="4FB5D57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Pouvoir utiliser Spotify pour définir une musique favorite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E2947B" w14:textId="73366CB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9671E6D" w14:textId="13DA10E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074399" w14:textId="786AB690" w:rsidR="00D4644C" w:rsidRDefault="007E310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1EEF586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BE55" w14:textId="706EA09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8D95" w14:textId="6ED5A742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Si l’utilisateur a répondu au Quiz un peu trop vite il peut faire une demande à l’administrateur pour qu’il réinitialise son profil.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00F6AA4" w14:textId="1F2E483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A7AE36F" w14:textId="4F92BAE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773C23D" w14:textId="5BD7B829" w:rsidR="00D4644C" w:rsidRDefault="00246B2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3683DE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603F" w14:textId="683251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3704" w14:textId="3B2DE45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Modifier les modalités d’inscription et de préférences (Corpulence, Sexualité, etc…)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ECE5E07" w14:textId="76F310C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DFA40FB" w14:textId="4A52EF3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49BC291" w14:textId="334597FF" w:rsidR="00D4644C" w:rsidRDefault="00176F7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9B3F9A" w14:paraId="42A9CDB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61BE" w14:textId="4552A12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BDF3" w14:textId="1506F5C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Bannir et enlever le ban sur l’utilisateur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99B393" w14:textId="75D206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58ACCE5" w14:textId="2C68BC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8E34A64" w14:textId="50EC80E5" w:rsidR="00D4644C" w:rsidRDefault="00BF7FE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461E63E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F620" w14:textId="07A722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E604" w14:textId="3566143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Utiliser un compte externe pour pouvoir s’authentifier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EF110BB" w14:textId="405735E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11B9146" w14:textId="5EFBDF5B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9A1253D" w14:textId="3F5227B8" w:rsidR="00D4644C" w:rsidRDefault="008B0F3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41FCC86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B7D1" w14:textId="61AD50C6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7C0E" w14:textId="7E818413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CRUD sur les publicités de l’application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05F0898" w14:textId="4223170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8D96B17" w14:textId="6C04CE1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7EE09DA" w14:textId="220B89A0" w:rsidR="00D4644C" w:rsidRDefault="00264A0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5C218B" w14:paraId="1BFBDDF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9A37" w14:textId="5263C91B" w:rsidR="00D4644C" w:rsidRDefault="005C21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T-031</w:t>
            </w:r>
          </w:p>
          <w:p w14:paraId="482CAAE9" w14:textId="5BA5FD0C" w:rsidR="00B54251" w:rsidRDefault="00B54251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8C66" w14:textId="7A6EDCFE" w:rsidR="00D4644C" w:rsidRDefault="005C218B">
            <w:pPr>
              <w:pStyle w:val="AbsatzTab12Pt1-1Kur"/>
              <w:rPr>
                <w:lang w:val="fr-CH"/>
              </w:rPr>
            </w:pPr>
            <w:r w:rsidRPr="005C218B">
              <w:rPr>
                <w:lang w:val="fr-CH"/>
              </w:rPr>
              <w:t>Gestion des images de profil</w:t>
            </w:r>
            <w:r>
              <w:rPr>
                <w:lang w:val="fr-CH"/>
              </w:rPr>
              <w:t xml:space="preserve"> administrateur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E082A81" w14:textId="62F57812" w:rsidR="00D4644C" w:rsidRDefault="005C21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A535DAB" w14:textId="6961BB84" w:rsidR="00D4644C" w:rsidRDefault="005C21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B3D5BEA" w14:textId="647BB50A" w:rsidR="00D4644C" w:rsidRDefault="005C21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A459C9" w:rsidRPr="005C218B" w14:paraId="020484F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B9D" w14:textId="16725E2F" w:rsidR="00A459C9" w:rsidRDefault="00A459C9" w:rsidP="00A459C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0DED" w14:textId="57C25923" w:rsidR="00A459C9" w:rsidRPr="00A459C9" w:rsidRDefault="00A459C9" w:rsidP="00A459C9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szCs w:val="20"/>
                <w:lang w:val="fr-CH" w:eastAsia="fr-CH"/>
              </w:rPr>
            </w:pPr>
            <w:r w:rsidRPr="00A459C9">
              <w:rPr>
                <w:rFonts w:ascii="Century Gothic" w:hAnsi="Century Gothic"/>
                <w:color w:val="000000"/>
                <w:sz w:val="20"/>
                <w:szCs w:val="20"/>
                <w:lang w:val="fr-CH"/>
              </w:rPr>
              <w:t>Proposer un abonnement à l'affichage des matchs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C41196A" w14:textId="0DCFC1A0" w:rsidR="00A459C9" w:rsidRDefault="00A459C9" w:rsidP="00A459C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878A298" w14:textId="7643D46A" w:rsidR="00A459C9" w:rsidRDefault="00A459C9" w:rsidP="00A459C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70265B5" w14:textId="2338D6AD" w:rsidR="00A459C9" w:rsidRDefault="00A459C9" w:rsidP="00A459C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BB3375" w:rsidRPr="005C218B" w14:paraId="06CC98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5BD1" w14:textId="668B7EDC" w:rsidR="00BB3375" w:rsidRDefault="00BB3375" w:rsidP="00BB337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11B" w14:textId="40F196C6" w:rsidR="00BB3375" w:rsidRDefault="00BB3375" w:rsidP="00BB337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G</w:t>
            </w:r>
            <w:r w:rsidRPr="00BB3375">
              <w:rPr>
                <w:lang w:val="fr-CH"/>
              </w:rPr>
              <w:t>estion d'accès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92E21C7" w14:textId="5C971139" w:rsidR="00BB3375" w:rsidRDefault="00BB3375" w:rsidP="00BB337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9D2B3DA" w14:textId="2A7CB13E" w:rsidR="00BB3375" w:rsidRDefault="00BB3375" w:rsidP="00BB337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34A5C87" w14:textId="0CA862D4" w:rsidR="00BB3375" w:rsidRDefault="00BB3375" w:rsidP="00BB337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2209F5" w:rsidRPr="005C218B" w14:paraId="69440C7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E642" w14:textId="648E0EA3" w:rsidR="002209F5" w:rsidRDefault="002209F5" w:rsidP="002209F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</w:t>
            </w:r>
            <w:r>
              <w:rPr>
                <w:lang w:val="fr-CH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5F3A" w14:textId="1C527C0F" w:rsidR="002209F5" w:rsidRDefault="002209F5" w:rsidP="002209F5">
            <w:pPr>
              <w:pStyle w:val="AbsatzTab12Pt1-1Kur"/>
              <w:rPr>
                <w:lang w:val="fr-CH"/>
              </w:rPr>
            </w:pPr>
            <w:r w:rsidRPr="002209F5">
              <w:rPr>
                <w:lang w:val="fr-CH"/>
              </w:rPr>
              <w:t>Ajout webcam pour les photos de profils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1D2E141" w14:textId="2DC32B29" w:rsidR="002209F5" w:rsidRDefault="002209F5" w:rsidP="002209F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2184266" w14:textId="335B91F9" w:rsidR="002209F5" w:rsidRDefault="002209F5" w:rsidP="002209F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7B8027A" w14:textId="5AFBBB46" w:rsidR="002209F5" w:rsidRDefault="002209F5" w:rsidP="002209F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2209F5" w:rsidRPr="005C218B" w14:paraId="409B3C6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9654" w14:textId="4FA0BBB2" w:rsidR="002209F5" w:rsidRDefault="002209F5" w:rsidP="002209F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CB3" w14:textId="220434BD" w:rsidR="002209F5" w:rsidRDefault="002209F5" w:rsidP="002209F5">
            <w:pPr>
              <w:pStyle w:val="AbsatzTab12Pt1-1Kur"/>
              <w:rPr>
                <w:lang w:val="fr-CH"/>
              </w:rPr>
            </w:pPr>
            <w:r w:rsidRPr="002209F5">
              <w:rPr>
                <w:lang w:val="fr-CH"/>
              </w:rPr>
              <w:t>Appel audio entre deux membres aléatoire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BC6165B" w14:textId="3352C5A9" w:rsidR="002209F5" w:rsidRDefault="002209F5" w:rsidP="002209F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954670B" w14:textId="0975ABE1" w:rsidR="002209F5" w:rsidRDefault="002209F5" w:rsidP="002209F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601DD7F" w14:textId="24F50EE3" w:rsidR="002209F5" w:rsidRDefault="002209F5" w:rsidP="002209F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</w:tr>
      <w:tr w:rsidR="002209F5" w:rsidRPr="001C47C5" w14:paraId="18FEF605" w14:textId="77777777">
        <w:tc>
          <w:tcPr>
            <w:tcW w:w="9214" w:type="dxa"/>
            <w:gridSpan w:val="5"/>
            <w:shd w:val="clear" w:color="auto" w:fill="F0F0F0"/>
          </w:tcPr>
          <w:p w14:paraId="58ED0C55" w14:textId="77777777" w:rsidR="002209F5" w:rsidRDefault="002209F5" w:rsidP="002209F5">
            <w:pPr>
              <w:pStyle w:val="AbsatzTab10Pt1-1KurFett"/>
              <w:rPr>
                <w:lang w:val="fr-CH"/>
              </w:rPr>
            </w:pPr>
            <w:proofErr w:type="gramStart"/>
            <w:r>
              <w:rPr>
                <w:lang w:val="fr-CH"/>
              </w:rPr>
              <w:t>Légende:</w:t>
            </w:r>
            <w:proofErr w:type="gramEnd"/>
            <w:r>
              <w:rPr>
                <w:lang w:val="fr-CH"/>
              </w:rPr>
              <w:t xml:space="preserve"> CD = catégorie de défauts (résultat du test)</w:t>
            </w:r>
          </w:p>
        </w:tc>
      </w:tr>
    </w:tbl>
    <w:p w14:paraId="0830DFD5" w14:textId="003DDE5B" w:rsidR="001C47C5" w:rsidRDefault="001C47C5">
      <w:pPr>
        <w:pStyle w:val="Absatz"/>
        <w:rPr>
          <w:lang w:val="fr-CH"/>
        </w:rPr>
      </w:pPr>
    </w:p>
    <w:p w14:paraId="6087E6CE" w14:textId="77777777" w:rsidR="001C47C5" w:rsidRDefault="001C47C5">
      <w:pPr>
        <w:spacing w:after="0" w:line="240" w:lineRule="auto"/>
        <w:rPr>
          <w:rFonts w:ascii="Calibri Light" w:hAnsi="Calibri Light" w:cs="Arial"/>
          <w:color w:val="auto"/>
          <w:sz w:val="24"/>
          <w:szCs w:val="24"/>
          <w:lang w:val="fr-CH" w:eastAsia="de-DE"/>
        </w:rPr>
      </w:pPr>
      <w:r>
        <w:rPr>
          <w:lang w:val="fr-CH"/>
        </w:rPr>
        <w:br w:type="page"/>
      </w:r>
    </w:p>
    <w:p w14:paraId="007595E5" w14:textId="77777777" w:rsidR="001C47C5" w:rsidRDefault="001C47C5" w:rsidP="001C47C5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14:paraId="3A042C43" w14:textId="77777777" w:rsidR="001C47C5" w:rsidRDefault="001C47C5" w:rsidP="001C47C5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4D22D76A" w14:textId="77777777" w:rsidR="001C47C5" w:rsidRDefault="001C47C5" w:rsidP="001C47C5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1C47C5" w14:paraId="7FD9571A" w14:textId="77777777" w:rsidTr="004202C3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AED0FA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3EDFF" w14:textId="48DD19C1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E2E0B" w14:textId="77777777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C47C5" w14:paraId="1580DC93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F6B11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574C" w14:textId="77777777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C47C5" w14:paraId="6AF988FF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A9E57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627" w14:textId="77777777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C47C5" w14:paraId="1DAF6456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098EE2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2B79" w14:textId="77777777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7E7FA3B6" w14:textId="77777777" w:rsidR="001C47C5" w:rsidRDefault="001C47C5" w:rsidP="004202C3">
            <w:pPr>
              <w:pStyle w:val="AbsatzTab12Pt1-1Kur"/>
              <w:rPr>
                <w:lang w:val="fr-CH"/>
              </w:rPr>
            </w:pPr>
          </w:p>
          <w:p w14:paraId="01B87D66" w14:textId="77777777" w:rsidR="001C47C5" w:rsidRDefault="001C47C5" w:rsidP="004202C3">
            <w:pPr>
              <w:pStyle w:val="AbsatzTab12Pt1-1Kur"/>
              <w:rPr>
                <w:lang w:val="fr-CH"/>
              </w:rPr>
            </w:pPr>
          </w:p>
        </w:tc>
      </w:tr>
      <w:tr w:rsidR="001C47C5" w14:paraId="4FB1EC4F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A8E626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2569" w14:textId="77777777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77C37141" w14:textId="77777777" w:rsidR="001C47C5" w:rsidRDefault="001C47C5" w:rsidP="001C47C5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1FDCD3A9" w14:textId="77777777" w:rsidR="001C47C5" w:rsidRDefault="001C47C5" w:rsidP="001C47C5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1C47C5" w14:paraId="5DA6DB7F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B0B669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C6F1" w14:textId="77777777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1C47C5" w14:paraId="1BB87BCA" w14:textId="77777777" w:rsidTr="004202C3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F9012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6E2D2" w14:textId="5EE2D9D0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 Tim Allemann</w:t>
            </w:r>
          </w:p>
        </w:tc>
      </w:tr>
      <w:tr w:rsidR="001C47C5" w14:paraId="51C19A9F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71C4A2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42EF" w14:textId="5AD94DAD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1C47C5" w:rsidRPr="001C47C5" w14:paraId="2DC647C0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55B0C3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EB00" w14:textId="17C07AFC" w:rsidR="001C47C5" w:rsidRDefault="001C47C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 xml:space="preserve"> L’utilisateur ne peut pas encore consulter de manière totale un compte (avec ses préférences) mais peut voir son pseudo.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C47C5" w:rsidRPr="001C47C5" w14:paraId="71887BEE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BB6831" w14:textId="77777777" w:rsidR="001C47C5" w:rsidRDefault="001C47C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F8AA" w14:textId="72574263" w:rsidR="001C47C5" w:rsidRDefault="001C47C5" w:rsidP="004202C3">
            <w:pPr>
              <w:pStyle w:val="AbsatzTab12Pt1-1Kur"/>
              <w:rPr>
                <w:lang w:val="fr-CH"/>
              </w:rPr>
            </w:pPr>
          </w:p>
        </w:tc>
      </w:tr>
      <w:tr w:rsidR="001C47C5" w:rsidRPr="001C47C5" w14:paraId="5D81091D" w14:textId="77777777" w:rsidTr="004202C3">
        <w:tc>
          <w:tcPr>
            <w:tcW w:w="9214" w:type="dxa"/>
            <w:gridSpan w:val="2"/>
            <w:shd w:val="clear" w:color="auto" w:fill="F0F0F0"/>
          </w:tcPr>
          <w:p w14:paraId="1C074223" w14:textId="77777777" w:rsidR="001C47C5" w:rsidRDefault="001C47C5" w:rsidP="004202C3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3C4A0F68" w14:textId="77777777" w:rsidR="00D4644C" w:rsidRDefault="00D4644C">
      <w:pPr>
        <w:pStyle w:val="Absatz"/>
        <w:rPr>
          <w:lang w:val="fr-CH"/>
        </w:rPr>
      </w:pPr>
    </w:p>
    <w:p w14:paraId="46CB3231" w14:textId="77777777" w:rsidR="005050D5" w:rsidRDefault="005050D5" w:rsidP="005050D5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41908745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</w:p>
    <w:p w14:paraId="7C51677A" w14:textId="77777777" w:rsidR="005050D5" w:rsidRDefault="005050D5" w:rsidP="005050D5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59FB9FD1" w14:textId="77777777" w:rsidR="005050D5" w:rsidRDefault="005050D5" w:rsidP="005050D5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5050D5" w14:paraId="508F870D" w14:textId="77777777" w:rsidTr="004202C3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EEF5E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1A5D8" w14:textId="38434067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407E4" w14:textId="77777777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050D5" w14:paraId="03E19AA0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3CD3AB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07B6" w14:textId="77777777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050D5" w14:paraId="4C17AE2F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5A6DF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7C12" w14:textId="77777777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050D5" w14:paraId="1F0BBF5A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8218D1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D84C" w14:textId="77777777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7BBCDBA9" w14:textId="77777777" w:rsidR="005050D5" w:rsidRDefault="005050D5" w:rsidP="004202C3">
            <w:pPr>
              <w:pStyle w:val="AbsatzTab12Pt1-1Kur"/>
              <w:rPr>
                <w:lang w:val="fr-CH"/>
              </w:rPr>
            </w:pPr>
          </w:p>
          <w:p w14:paraId="1743CC92" w14:textId="77777777" w:rsidR="005050D5" w:rsidRDefault="005050D5" w:rsidP="004202C3">
            <w:pPr>
              <w:pStyle w:val="AbsatzTab12Pt1-1Kur"/>
              <w:rPr>
                <w:lang w:val="fr-CH"/>
              </w:rPr>
            </w:pPr>
          </w:p>
        </w:tc>
      </w:tr>
      <w:tr w:rsidR="005050D5" w14:paraId="4D20D653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8B005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7EDD" w14:textId="77777777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7FCB1985" w14:textId="77777777" w:rsidR="005050D5" w:rsidRDefault="005050D5" w:rsidP="005050D5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2D9F0EAF" w14:textId="77777777" w:rsidR="005050D5" w:rsidRDefault="005050D5" w:rsidP="005050D5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5050D5" w14:paraId="0311E36A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0323B8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2301" w14:textId="77777777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5050D5" w14:paraId="34A9C825" w14:textId="77777777" w:rsidTr="004202C3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4E0B55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5B411" w14:textId="77777777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 Tim Allemann</w:t>
            </w:r>
          </w:p>
        </w:tc>
      </w:tr>
      <w:tr w:rsidR="005050D5" w14:paraId="6229789B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6FF05B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C6C0" w14:textId="2EAAB071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5050D5" w:rsidRPr="001C47C5" w14:paraId="63983ED9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04CFBC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620D" w14:textId="58CDCB0B" w:rsidR="005050D5" w:rsidRDefault="005050D5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Le système renvoie tous les matchs entre utilisateurs correspondant entre 0 et 100%, à partir de là, le système ne gardera que les matchs à 75% et +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050D5" w:rsidRPr="001C47C5" w14:paraId="4CF9B0F2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AFF886" w14:textId="77777777" w:rsidR="005050D5" w:rsidRDefault="005050D5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29E3" w14:textId="77777777" w:rsidR="005050D5" w:rsidRDefault="005050D5" w:rsidP="004202C3">
            <w:pPr>
              <w:pStyle w:val="AbsatzTab12Pt1-1Kur"/>
              <w:rPr>
                <w:lang w:val="fr-CH"/>
              </w:rPr>
            </w:pPr>
          </w:p>
        </w:tc>
      </w:tr>
      <w:tr w:rsidR="005050D5" w:rsidRPr="001C47C5" w14:paraId="5EEE23E7" w14:textId="77777777" w:rsidTr="004202C3">
        <w:tc>
          <w:tcPr>
            <w:tcW w:w="9214" w:type="dxa"/>
            <w:gridSpan w:val="2"/>
            <w:shd w:val="clear" w:color="auto" w:fill="F0F0F0"/>
          </w:tcPr>
          <w:p w14:paraId="220618B2" w14:textId="77777777" w:rsidR="005050D5" w:rsidRDefault="005050D5" w:rsidP="004202C3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5607A2D4" w14:textId="5CD23DC5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  <w:bookmarkEnd w:id="11"/>
    </w:p>
    <w:p w14:paraId="7DFE7E8C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749B167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2781291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78FA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F3F07" w14:textId="36171754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FD383B">
              <w:rPr>
                <w:lang w:val="fr-CH"/>
              </w:rPr>
              <w:t>13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1DA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1F3A974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35FF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F23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C132D0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CB45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F86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34440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B246B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088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3064827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030AF3B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501A203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2312F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9A32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551E234" w14:textId="77777777"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14:paraId="015F95A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2D3699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DA4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09D" w14:textId="090F2794" w:rsidR="002B5CC4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4644C" w14:paraId="22C29CC8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87087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CC89" w14:textId="6FCC7CF9" w:rsidR="00D4644C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14:paraId="17F84DE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05659F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4ABF" w14:textId="1A091401" w:rsidR="00D4644C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 w14:paraId="730A8FA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D0E8C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5EE1" w14:textId="6BC2F51A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2B5CC4">
              <w:rPr>
                <w:lang w:val="fr-CH"/>
              </w:rPr>
              <w:t xml:space="preserve"> 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1C47C5" w14:paraId="55EA555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355F5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7C6D" w14:textId="10B19CFC" w:rsidR="00D4644C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J’ai </w:t>
            </w:r>
            <w:r w:rsidR="00B855A2">
              <w:rPr>
                <w:lang w:val="fr-CH"/>
              </w:rPr>
              <w:t>dû</w:t>
            </w:r>
            <w:r>
              <w:rPr>
                <w:lang w:val="fr-CH"/>
              </w:rPr>
              <w:t xml:space="preserve"> créer une </w:t>
            </w:r>
            <w:proofErr w:type="spellStart"/>
            <w:r>
              <w:rPr>
                <w:lang w:val="fr-CH"/>
              </w:rPr>
              <w:t>policy</w:t>
            </w:r>
            <w:proofErr w:type="spellEnd"/>
            <w:r>
              <w:rPr>
                <w:lang w:val="fr-CH"/>
              </w:rPr>
              <w:t xml:space="preserve"> spéciale et récupérer des Claims pour pouvoir faire fonctionner les rôles multiples. 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1C47C5" w14:paraId="4C5A05FB" w14:textId="77777777">
        <w:tc>
          <w:tcPr>
            <w:tcW w:w="9214" w:type="dxa"/>
            <w:gridSpan w:val="2"/>
            <w:shd w:val="clear" w:color="auto" w:fill="F0F0F0"/>
          </w:tcPr>
          <w:p w14:paraId="19D99C9E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34A44AF2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41908746"/>
      <w:r>
        <w:rPr>
          <w:lang w:val="fr-CH"/>
        </w:rPr>
        <w:lastRenderedPageBreak/>
        <w:t>Cas de test</w:t>
      </w:r>
      <w:bookmarkEnd w:id="13"/>
    </w:p>
    <w:p w14:paraId="1DDBFACF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B31A953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3DAA36DB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98BA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E54FD" w14:textId="1675D971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F3BE9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57362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0747E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22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D58966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5168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7198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373F867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8DEFF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43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190E59D2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5698995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07383BB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606E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A1F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358D3C6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51C10E0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3413906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4C84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8D61" w14:textId="671E5ABE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4644C" w14:paraId="3E7A086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711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855A2" w14:textId="3E8B1706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14:paraId="3998BE4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A2695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C801" w14:textId="724618C4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 w14:paraId="75EA643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99E9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C730" w14:textId="0AB70FEE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D4644C" w:rsidRPr="001C47C5" w14:paraId="0D1FA8B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35B6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A548" w14:textId="6817948A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Pas de défaut constaté l’administrateur peut annuler la confirmation d’email et la confirmation du numéro de téléphone.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1C47C5" w14:paraId="64389555" w14:textId="77777777">
        <w:tc>
          <w:tcPr>
            <w:tcW w:w="9214" w:type="dxa"/>
            <w:gridSpan w:val="2"/>
            <w:shd w:val="clear" w:color="auto" w:fill="F0F0F0"/>
          </w:tcPr>
          <w:p w14:paraId="1297CA4D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9C5C1E8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1908747"/>
      <w:r>
        <w:rPr>
          <w:lang w:val="fr-CH"/>
        </w:rPr>
        <w:lastRenderedPageBreak/>
        <w:t>Cas de test</w:t>
      </w:r>
      <w:bookmarkEnd w:id="14"/>
    </w:p>
    <w:p w14:paraId="62ACCDED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A64E57A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1B058E3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C42DC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CBE1A" w14:textId="56C41653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5B5A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6C6AEA2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DE50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3A5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B71965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6962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AF5E9A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A13D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62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3A82ADDD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4254D180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3CDB1EA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17073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E23D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3D345E2A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1D0D352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55E6FA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C95A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C68A" w14:textId="0D8F60CE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4644C" w14:paraId="6060C06E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F2DFE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44391" w14:textId="0C8D8308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14:paraId="5574D0B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322F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1462" w14:textId="2CDCBCAD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 w14:paraId="73364FC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8B407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7ACA" w14:textId="5853DDE4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1C47C5" w14:paraId="5DB93F4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0631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0C64" w14:textId="489FD7B6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arrive bien à voir des profils.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1C47C5" w14:paraId="4D83D23E" w14:textId="7777777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26BD76D0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050FB01A" w14:textId="77777777" w:rsidR="00B14748" w:rsidRDefault="00B14748" w:rsidP="00B1474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1908748"/>
      <w:r>
        <w:rPr>
          <w:lang w:val="fr-CH"/>
        </w:rPr>
        <w:lastRenderedPageBreak/>
        <w:t>Cas de test</w:t>
      </w:r>
      <w:bookmarkEnd w:id="15"/>
    </w:p>
    <w:p w14:paraId="45E37703" w14:textId="77777777" w:rsidR="00B14748" w:rsidRDefault="00B14748" w:rsidP="00B1474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42599651" w14:textId="77777777" w:rsidR="00B14748" w:rsidRDefault="00B14748" w:rsidP="00B1474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B14748" w14:paraId="0E7EA7DB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E86E4E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C67BF" w14:textId="61E6EA46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4FA2F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14748" w14:paraId="4180A56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FA3AAD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C894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14748" w14:paraId="67182620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56B091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9B72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14748" w14:paraId="5D132B61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7B7EEE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A1E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7FDF5993" w14:textId="77777777" w:rsidR="00B14748" w:rsidRDefault="00B14748" w:rsidP="00840BC7">
            <w:pPr>
              <w:pStyle w:val="AbsatzTab12Pt1-1Kur"/>
              <w:rPr>
                <w:lang w:val="fr-CH"/>
              </w:rPr>
            </w:pPr>
          </w:p>
          <w:p w14:paraId="367C63F3" w14:textId="77777777" w:rsidR="00B14748" w:rsidRDefault="00B14748" w:rsidP="00840BC7">
            <w:pPr>
              <w:pStyle w:val="AbsatzTab12Pt1-1Kur"/>
              <w:rPr>
                <w:lang w:val="fr-CH"/>
              </w:rPr>
            </w:pPr>
          </w:p>
        </w:tc>
      </w:tr>
      <w:tr w:rsidR="00B14748" w14:paraId="1ADD089C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741ABB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4063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C9FF8B4" w14:textId="77777777" w:rsidR="00B14748" w:rsidRDefault="00B14748" w:rsidP="00B1474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1014D56E" w14:textId="77777777" w:rsidR="00B14748" w:rsidRDefault="00B14748" w:rsidP="00B1474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B14748" w14:paraId="643DC0BF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4C8DBE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6F04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B14748" w14:paraId="0E0E8410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467D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500DA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B14748" w14:paraId="5BEFCA23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ED1D9F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455C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B14748" w14:paraId="4F3AFE02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A9A53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346D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14748" w:rsidRPr="001C47C5" w14:paraId="1F9282CC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2F6659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3315" w14:textId="4ED51029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trouver une musique sur Spotify ou il peut en choisir une qui a déjà été choisie dans la base de données.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14748" w:rsidRPr="001C47C5" w14:paraId="5D347473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52B0A19A" w14:textId="77777777" w:rsidR="00B14748" w:rsidRDefault="00B14748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B4D845D" w14:textId="77777777" w:rsidR="007E3104" w:rsidRDefault="007E3104" w:rsidP="007E310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6" w:name="_Toc41908749"/>
      <w:r>
        <w:rPr>
          <w:lang w:val="fr-CH"/>
        </w:rPr>
        <w:lastRenderedPageBreak/>
        <w:t>Cas de test</w:t>
      </w:r>
      <w:bookmarkEnd w:id="16"/>
    </w:p>
    <w:p w14:paraId="17DBC2B9" w14:textId="77777777" w:rsidR="007E3104" w:rsidRDefault="007E3104" w:rsidP="007E310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64C9EC13" w14:textId="77777777" w:rsidR="007E3104" w:rsidRDefault="007E3104" w:rsidP="007E310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7E3104" w14:paraId="17969F24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728FF0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8A768" w14:textId="19BD36B5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039E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7E3104" w14:paraId="6798BD39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DA49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CA74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7E3104" w14:paraId="70C40E0E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021ED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625B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7E3104" w14:paraId="5AE738F9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C167D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865C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E4A662A" w14:textId="77777777" w:rsidR="007E3104" w:rsidRDefault="007E3104" w:rsidP="00840BC7">
            <w:pPr>
              <w:pStyle w:val="AbsatzTab12Pt1-1Kur"/>
              <w:rPr>
                <w:lang w:val="fr-CH"/>
              </w:rPr>
            </w:pPr>
          </w:p>
          <w:p w14:paraId="673E44ED" w14:textId="77777777" w:rsidR="007E3104" w:rsidRDefault="007E3104" w:rsidP="00840BC7">
            <w:pPr>
              <w:pStyle w:val="AbsatzTab12Pt1-1Kur"/>
              <w:rPr>
                <w:lang w:val="fr-CH"/>
              </w:rPr>
            </w:pPr>
          </w:p>
        </w:tc>
      </w:tr>
      <w:tr w:rsidR="007E3104" w14:paraId="61D34F14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81927A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5359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028D92A1" w14:textId="77777777" w:rsidR="007E3104" w:rsidRDefault="007E3104" w:rsidP="007E310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0C3ECE3C" w14:textId="77777777" w:rsidR="007E3104" w:rsidRDefault="007E3104" w:rsidP="007E310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7E3104" w14:paraId="063DDB22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7A7990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68C3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7E3104" w14:paraId="416E5237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C561C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030D7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7E3104" w14:paraId="306D442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4E4F7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C188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7E3104" w14:paraId="714A3690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DCDD37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7EA4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7E3104" w:rsidRPr="001C47C5" w14:paraId="7481FD34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1C1C1C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4A4C" w14:textId="23800619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L’administrateur peut réinitialiser les réponses au Quiz depuis l’interface d’administration.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7E3104" w:rsidRPr="001C47C5" w14:paraId="3B511D36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39DBAB8D" w14:textId="77777777" w:rsidR="007E3104" w:rsidRDefault="007E3104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3E835B18" w14:textId="77777777" w:rsidR="00246B2B" w:rsidRDefault="00246B2B" w:rsidP="00246B2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1908750"/>
      <w:r>
        <w:rPr>
          <w:lang w:val="fr-CH"/>
        </w:rPr>
        <w:lastRenderedPageBreak/>
        <w:t>Cas de test</w:t>
      </w:r>
      <w:bookmarkEnd w:id="17"/>
    </w:p>
    <w:p w14:paraId="504A7079" w14:textId="77777777" w:rsidR="00246B2B" w:rsidRDefault="00246B2B" w:rsidP="00246B2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52C9BA1B" w14:textId="77777777" w:rsidR="00246B2B" w:rsidRDefault="00246B2B" w:rsidP="00246B2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246B2B" w14:paraId="4C9953B9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F58A15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0D2A" w14:textId="25666E84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8CD51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46B2B" w14:paraId="73313D73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2DBBFF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ECAB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46B2B" w14:paraId="53E28D6C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F631B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E63D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46B2B" w14:paraId="6C7E883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584B37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54CD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19A3EB75" w14:textId="77777777" w:rsidR="00246B2B" w:rsidRDefault="00246B2B" w:rsidP="00840BC7">
            <w:pPr>
              <w:pStyle w:val="AbsatzTab12Pt1-1Kur"/>
              <w:rPr>
                <w:lang w:val="fr-CH"/>
              </w:rPr>
            </w:pPr>
          </w:p>
          <w:p w14:paraId="408C96B6" w14:textId="77777777" w:rsidR="00246B2B" w:rsidRDefault="00246B2B" w:rsidP="00840BC7">
            <w:pPr>
              <w:pStyle w:val="AbsatzTab12Pt1-1Kur"/>
              <w:rPr>
                <w:lang w:val="fr-CH"/>
              </w:rPr>
            </w:pPr>
          </w:p>
        </w:tc>
      </w:tr>
      <w:tr w:rsidR="00246B2B" w14:paraId="5089DE95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CF72E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7EF2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542CDDB5" w14:textId="77777777" w:rsidR="00246B2B" w:rsidRDefault="00246B2B" w:rsidP="00246B2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584251F4" w14:textId="77777777" w:rsidR="00246B2B" w:rsidRDefault="00246B2B" w:rsidP="00246B2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246B2B" w14:paraId="7AE38223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ED862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D9CF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246B2B" w14:paraId="208BD477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046270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119EA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246B2B" w14:paraId="6F0C5D6F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62A463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248E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246B2B" w14:paraId="7F7704C4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696349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BA05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246B2B" w:rsidRPr="001C47C5" w14:paraId="19609C85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EC0D4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2E9A" w14:textId="598B5EE8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L’administrateur peut bannir un compte sans problème et supprimer les bannissements.</w:t>
            </w:r>
            <w:r>
              <w:rPr>
                <w:lang w:val="fr-CH"/>
              </w:rPr>
              <w:br/>
            </w:r>
          </w:p>
        </w:tc>
      </w:tr>
      <w:tr w:rsidR="00246B2B" w:rsidRPr="001C47C5" w14:paraId="72E96B4B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2A61543D" w14:textId="77777777" w:rsidR="00246B2B" w:rsidRDefault="00246B2B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7F90EA80" w14:textId="77777777" w:rsidR="00BF7FE6" w:rsidRDefault="00BF7FE6" w:rsidP="00BF7FE6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8" w:name="_Toc41908751"/>
      <w:r>
        <w:rPr>
          <w:lang w:val="fr-CH"/>
        </w:rPr>
        <w:lastRenderedPageBreak/>
        <w:t>Cas de test</w:t>
      </w:r>
      <w:bookmarkEnd w:id="18"/>
    </w:p>
    <w:p w14:paraId="75812BFB" w14:textId="77777777" w:rsidR="00BF7FE6" w:rsidRDefault="00BF7FE6" w:rsidP="00BF7FE6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77812335" w14:textId="77777777" w:rsidR="00BF7FE6" w:rsidRDefault="00BF7FE6" w:rsidP="00BF7FE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BF7FE6" w14:paraId="747A7EA1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309F2B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6F249" w14:textId="5BF3B5AD" w:rsidR="00BF7FE6" w:rsidRDefault="00881F25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9C72B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F7FE6" w14:paraId="5494BB6D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58E7AB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444A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F7FE6" w14:paraId="7592E8A6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717B1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CC01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F7FE6" w14:paraId="1265D1A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F4218A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8113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1DF9CDA" w14:textId="77777777" w:rsidR="00BF7FE6" w:rsidRDefault="00BF7FE6" w:rsidP="00840BC7">
            <w:pPr>
              <w:pStyle w:val="AbsatzTab12Pt1-1Kur"/>
              <w:rPr>
                <w:lang w:val="fr-CH"/>
              </w:rPr>
            </w:pPr>
          </w:p>
          <w:p w14:paraId="5A914736" w14:textId="77777777" w:rsidR="00BF7FE6" w:rsidRDefault="00BF7FE6" w:rsidP="00840BC7">
            <w:pPr>
              <w:pStyle w:val="AbsatzTab12Pt1-1Kur"/>
              <w:rPr>
                <w:lang w:val="fr-CH"/>
              </w:rPr>
            </w:pPr>
          </w:p>
        </w:tc>
      </w:tr>
      <w:tr w:rsidR="00BF7FE6" w14:paraId="2330FB45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292193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F4CC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92452A5" w14:textId="77777777" w:rsidR="00BF7FE6" w:rsidRDefault="00BF7FE6" w:rsidP="00BF7FE6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71834FD7" w14:textId="77777777" w:rsidR="00BF7FE6" w:rsidRDefault="00BF7FE6" w:rsidP="00BF7FE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BF7FE6" w14:paraId="75680AC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EB62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E73E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BF7FE6" w14:paraId="29B0F3EC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2DC59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C0AA3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BF7FE6" w14:paraId="79782646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A5D02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D903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BF7FE6" w14:paraId="6E7C0102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6131A3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E466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F7FE6" w:rsidRPr="001C47C5" w14:paraId="4F7C2151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F8F68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4EFD" w14:textId="381AB1BA" w:rsidR="00BF7FE6" w:rsidRDefault="00881F25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bien se connecter avec Facebook.</w:t>
            </w:r>
            <w:r w:rsidR="00BF7FE6">
              <w:rPr>
                <w:lang w:val="fr-CH"/>
              </w:rPr>
              <w:br/>
            </w:r>
          </w:p>
        </w:tc>
      </w:tr>
      <w:tr w:rsidR="00BF7FE6" w:rsidRPr="001C47C5" w14:paraId="554F4B94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6816FF5C" w14:textId="77777777" w:rsidR="00BF7FE6" w:rsidRDefault="00BF7FE6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016CA48C" w14:textId="77777777" w:rsidR="008B0F3C" w:rsidRDefault="008B0F3C" w:rsidP="008B0F3C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9" w:name="_Toc41908752"/>
      <w:r>
        <w:rPr>
          <w:lang w:val="fr-CH"/>
        </w:rPr>
        <w:lastRenderedPageBreak/>
        <w:t>Cas de test</w:t>
      </w:r>
      <w:bookmarkEnd w:id="19"/>
    </w:p>
    <w:p w14:paraId="3FF13CB7" w14:textId="77777777" w:rsidR="008B0F3C" w:rsidRDefault="008B0F3C" w:rsidP="008B0F3C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4B3189E" w14:textId="77777777" w:rsidR="008B0F3C" w:rsidRDefault="008B0F3C" w:rsidP="008B0F3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8B0F3C" w14:paraId="6B87DBA9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C42611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50449" w14:textId="10756E06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24181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8B0F3C" w14:paraId="1AD6712E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2CE84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BFD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8B0F3C" w14:paraId="3500E518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C0A424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B5EC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8B0F3C" w14:paraId="53228DB0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6192B2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B3B9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0D0C79D5" w14:textId="77777777" w:rsidR="008B0F3C" w:rsidRDefault="008B0F3C" w:rsidP="00840BC7">
            <w:pPr>
              <w:pStyle w:val="AbsatzTab12Pt1-1Kur"/>
              <w:rPr>
                <w:lang w:val="fr-CH"/>
              </w:rPr>
            </w:pPr>
          </w:p>
          <w:p w14:paraId="32AA87A5" w14:textId="77777777" w:rsidR="008B0F3C" w:rsidRDefault="008B0F3C" w:rsidP="00840BC7">
            <w:pPr>
              <w:pStyle w:val="AbsatzTab12Pt1-1Kur"/>
              <w:rPr>
                <w:lang w:val="fr-CH"/>
              </w:rPr>
            </w:pPr>
          </w:p>
        </w:tc>
      </w:tr>
      <w:tr w:rsidR="008B0F3C" w14:paraId="0E27DA6D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271D6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1F9E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9F33BE6" w14:textId="77777777" w:rsidR="008B0F3C" w:rsidRDefault="008B0F3C" w:rsidP="008B0F3C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734DB826" w14:textId="77777777" w:rsidR="008B0F3C" w:rsidRDefault="008B0F3C" w:rsidP="008B0F3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8B0F3C" w14:paraId="39756F45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AD33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8B0F3C" w14:paraId="284B511F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A7990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67ECE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8B0F3C" w14:paraId="49F661C6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3D326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E2F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8B0F3C" w14:paraId="5003E96F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11B476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C9F1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8B0F3C" w:rsidRPr="001C47C5" w14:paraId="77700640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1F1AB8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E50D" w14:textId="20D46ACB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CRUD possible sur les publicités et elles s’affichent sur les pages du site.</w:t>
            </w:r>
            <w:r>
              <w:rPr>
                <w:lang w:val="fr-CH"/>
              </w:rPr>
              <w:br/>
            </w:r>
          </w:p>
        </w:tc>
      </w:tr>
      <w:tr w:rsidR="008B0F3C" w:rsidRPr="001C47C5" w14:paraId="414DEE67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1FACBFFC" w14:textId="77777777" w:rsidR="008B0F3C" w:rsidRDefault="008B0F3C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248C2AA" w14:textId="77777777" w:rsidR="00B14748" w:rsidRDefault="00B14748" w:rsidP="00B14748">
      <w:pPr>
        <w:pStyle w:val="Absatz"/>
        <w:rPr>
          <w:lang w:val="fr-CH"/>
        </w:rPr>
      </w:pPr>
    </w:p>
    <w:p w14:paraId="0EAE399E" w14:textId="68FD8E4B" w:rsidR="00A02E62" w:rsidRDefault="00A02E62" w:rsidP="00A02E62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0" w:name="_Toc41908753"/>
      <w:r>
        <w:rPr>
          <w:lang w:val="fr-CH"/>
        </w:rPr>
        <w:lastRenderedPageBreak/>
        <w:t>Cas de test</w:t>
      </w:r>
      <w:r w:rsidR="00FE22B2">
        <w:rPr>
          <w:lang w:val="fr-CH"/>
        </w:rPr>
        <w:t xml:space="preserve"> Chat privé</w:t>
      </w:r>
      <w:bookmarkEnd w:id="20"/>
    </w:p>
    <w:p w14:paraId="4CE51161" w14:textId="77777777" w:rsidR="00A02E62" w:rsidRDefault="00A02E62" w:rsidP="00A02E62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0AD88BCF" w14:textId="77777777" w:rsidR="00A02E62" w:rsidRDefault="00A02E62" w:rsidP="00A02E6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02E62" w:rsidRPr="00B54251" w14:paraId="0FCA06FF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8484F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ADCD0" w14:textId="602068A1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5D06F" w14:textId="687F039D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Message privé</w:t>
            </w:r>
            <w:r w:rsidR="00B54251">
              <w:rPr>
                <w:lang w:val="fr-CH"/>
              </w:rPr>
              <w:t xml:space="preserve"> et Messagerie Générale</w:t>
            </w:r>
          </w:p>
        </w:tc>
      </w:tr>
      <w:tr w:rsidR="00A02E62" w14:paraId="19ACAA6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B21DA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9166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02E62" w14:paraId="7DAA8DB0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31688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0758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02E62" w14:paraId="529B38B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A8729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EADE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3011F841" w14:textId="77777777" w:rsidR="00A02E62" w:rsidRDefault="00A02E62" w:rsidP="00A269CE">
            <w:pPr>
              <w:pStyle w:val="AbsatzTab12Pt1-1Kur"/>
              <w:rPr>
                <w:lang w:val="fr-CH"/>
              </w:rPr>
            </w:pPr>
          </w:p>
          <w:p w14:paraId="3C6D9288" w14:textId="77777777" w:rsidR="00A02E62" w:rsidRDefault="00A02E62" w:rsidP="00A269CE">
            <w:pPr>
              <w:pStyle w:val="AbsatzTab12Pt1-1Kur"/>
              <w:rPr>
                <w:lang w:val="fr-CH"/>
              </w:rPr>
            </w:pPr>
          </w:p>
        </w:tc>
      </w:tr>
      <w:tr w:rsidR="00A02E62" w:rsidRPr="001C47C5" w14:paraId="21737BF9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C4928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5A99" w14:textId="3CC2F656" w:rsidR="00A02E62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et réception de messages entre deux utilisateurs</w:t>
            </w:r>
          </w:p>
        </w:tc>
      </w:tr>
    </w:tbl>
    <w:p w14:paraId="6667B182" w14:textId="77777777" w:rsidR="00A02E62" w:rsidRDefault="00A02E62" w:rsidP="00A02E62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311AEF4" w14:textId="77777777" w:rsidR="00A02E62" w:rsidRDefault="00A02E62" w:rsidP="00A02E6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02E62" w14:paraId="336B90C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1A19A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7E6A" w14:textId="1113160D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A02E62" w14:paraId="6CFFC678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9F290B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6EA7" w14:textId="6FC05B5F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  <w:r w:rsidR="00B54251">
              <w:rPr>
                <w:lang w:val="fr-CH"/>
              </w:rPr>
              <w:t>, Tim Allemann</w:t>
            </w:r>
          </w:p>
        </w:tc>
      </w:tr>
      <w:tr w:rsidR="00A02E62" w:rsidRPr="001C47C5" w14:paraId="7A1CF0BE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DE693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E58" w14:textId="64C28B59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Création de conversation et création des messages lors d’un match, suppression de la conversation et messages lors d’un </w:t>
            </w:r>
            <w:proofErr w:type="spellStart"/>
            <w:r>
              <w:rPr>
                <w:lang w:val="fr-CH"/>
              </w:rPr>
              <w:t>unlike</w:t>
            </w:r>
            <w:proofErr w:type="spellEnd"/>
          </w:p>
        </w:tc>
      </w:tr>
      <w:tr w:rsidR="00A02E62" w:rsidRPr="00B54251" w14:paraId="554CD9C2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4CB3DE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A0C5" w14:textId="3F04173D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Création de discussion en double</w:t>
            </w:r>
          </w:p>
          <w:p w14:paraId="0BE28C51" w14:textId="2CBF24EA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proofErr w:type="spellStart"/>
            <w:r>
              <w:rPr>
                <w:lang w:val="fr-CH"/>
              </w:rPr>
              <w:t>Unlike</w:t>
            </w:r>
            <w:proofErr w:type="spellEnd"/>
            <w:r>
              <w:rPr>
                <w:lang w:val="fr-CH"/>
              </w:rPr>
              <w:t xml:space="preserve"> impossible lors d’un match</w:t>
            </w:r>
          </w:p>
          <w:p w14:paraId="18C02992" w14:textId="192147FF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Messages non bidirectionnels</w:t>
            </w:r>
          </w:p>
          <w:p w14:paraId="454B942C" w14:textId="77777777" w:rsidR="00B54251" w:rsidRDefault="00A02E62" w:rsidP="00A269CE">
            <w:pPr>
              <w:pStyle w:val="AbsatzTab12Pt1-1Kur"/>
              <w:ind w:left="360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B54251">
              <w:rPr>
                <w:lang w:val="fr-CH"/>
              </w:rPr>
              <w:t>Messagerie Générale</w:t>
            </w:r>
            <w:r w:rsidR="00B54251">
              <w:rPr>
                <w:lang w:val="fr-CH"/>
              </w:rPr>
              <w:t> :</w:t>
            </w:r>
          </w:p>
          <w:p w14:paraId="709D1573" w14:textId="3EDD0128" w:rsidR="00A02E62" w:rsidRDefault="00B54251" w:rsidP="00B54251">
            <w:pPr>
              <w:pStyle w:val="AbsatzTab12Pt1-1Kur"/>
              <w:numPr>
                <w:ilvl w:val="0"/>
                <w:numId w:val="47"/>
              </w:numPr>
              <w:rPr>
                <w:lang w:val="fr-CH"/>
              </w:rPr>
            </w:pPr>
            <w:proofErr w:type="spellStart"/>
            <w:r>
              <w:rPr>
                <w:lang w:val="fr-CH"/>
              </w:rPr>
              <w:t>Focntionnelle</w:t>
            </w:r>
            <w:proofErr w:type="spellEnd"/>
            <w:r>
              <w:rPr>
                <w:lang w:val="fr-CH"/>
              </w:rPr>
              <w:t xml:space="preserve"> et apparition des messages en live</w:t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</w:p>
        </w:tc>
      </w:tr>
      <w:tr w:rsidR="00A02E62" w:rsidRPr="00A269CE" w14:paraId="66612BC8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4AC06C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3A6" w14:textId="200D61CF" w:rsidR="00A02E62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Logique à intégrer lors d’un like et non d’un match pour permettre un traitement plus dynamique. Tous les problèmes rencontrés sont corrigés.</w:t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</w:p>
        </w:tc>
      </w:tr>
      <w:tr w:rsidR="00A02E62" w:rsidRPr="001C47C5" w14:paraId="0E618792" w14:textId="77777777" w:rsidTr="00A269C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38D99623" w14:textId="77777777" w:rsidR="00A02E62" w:rsidRDefault="00A02E62" w:rsidP="00A269CE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8CCDFD8" w14:textId="31B179C4" w:rsidR="00A269CE" w:rsidRDefault="00A269CE" w:rsidP="00A269CE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1" w:name="_Toc41908754"/>
      <w:r>
        <w:rPr>
          <w:lang w:val="fr-CH"/>
        </w:rPr>
        <w:lastRenderedPageBreak/>
        <w:t>Cas de test</w:t>
      </w:r>
      <w:r w:rsidR="00FE22B2">
        <w:rPr>
          <w:lang w:val="fr-CH"/>
        </w:rPr>
        <w:t xml:space="preserve"> Réinitialiser le mot de passe</w:t>
      </w:r>
      <w:bookmarkEnd w:id="21"/>
    </w:p>
    <w:p w14:paraId="16B449B2" w14:textId="77777777" w:rsidR="00A269CE" w:rsidRDefault="00A269CE" w:rsidP="00A269CE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D7BFE8B" w14:textId="77777777" w:rsidR="00A269CE" w:rsidRDefault="00A269CE" w:rsidP="00A269C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269CE" w:rsidRPr="001C47C5" w14:paraId="69290F2D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E0DBE9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14314" w14:textId="44D1A0D3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70A0B" w14:textId="3CCC2BCF" w:rsidR="00A269CE" w:rsidRDefault="00FE22B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Réinitialiser le mot de passe côté administrateur</w:t>
            </w:r>
          </w:p>
        </w:tc>
      </w:tr>
      <w:tr w:rsidR="00A269CE" w14:paraId="3C92124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8209D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1D1F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269CE" w14:paraId="2F9AB994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48D9A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3C4A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269CE" w14:paraId="702B8E33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CE1C4F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EFB8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5994AB2" w14:textId="77777777" w:rsidR="00A269CE" w:rsidRDefault="00A269CE" w:rsidP="00A269CE">
            <w:pPr>
              <w:pStyle w:val="AbsatzTab12Pt1-1Kur"/>
              <w:rPr>
                <w:lang w:val="fr-CH"/>
              </w:rPr>
            </w:pPr>
          </w:p>
          <w:p w14:paraId="74D37B3B" w14:textId="77777777" w:rsidR="00A269CE" w:rsidRDefault="00A269CE" w:rsidP="00A269CE">
            <w:pPr>
              <w:pStyle w:val="AbsatzTab12Pt1-1Kur"/>
              <w:rPr>
                <w:lang w:val="fr-CH"/>
              </w:rPr>
            </w:pPr>
          </w:p>
        </w:tc>
      </w:tr>
      <w:tr w:rsidR="00A269CE" w:rsidRPr="001C47C5" w14:paraId="71ADB922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FB3FD3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60E3" w14:textId="2370FD8A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d’un nouveau mot de passe par mail à l’utilisateur</w:t>
            </w:r>
          </w:p>
        </w:tc>
      </w:tr>
    </w:tbl>
    <w:p w14:paraId="30A430EF" w14:textId="77777777" w:rsidR="00A269CE" w:rsidRDefault="00A269CE" w:rsidP="00A269CE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25F603BD" w14:textId="77777777" w:rsidR="00A269CE" w:rsidRDefault="00A269CE" w:rsidP="00A269C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269CE" w14:paraId="59B6B2D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A2500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6BCF" w14:textId="715C7AF8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30.05.2020</w:t>
            </w:r>
          </w:p>
        </w:tc>
      </w:tr>
      <w:tr w:rsidR="00A269CE" w14:paraId="0A0A1396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90A93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78303" w14:textId="3663B6BE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</w:tr>
      <w:tr w:rsidR="00A269CE" w14:paraId="67784A19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E20F5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2B13" w14:textId="46B73B82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Hachage et sel</w:t>
            </w:r>
          </w:p>
        </w:tc>
      </w:tr>
      <w:tr w:rsidR="00A269CE" w:rsidRPr="001C47C5" w14:paraId="52954FA1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BF84E4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D035" w14:textId="2D6DD0C3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Trouver le même hachage que ID4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269CE" w14:paraId="5E6ED40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1CAD2D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8171" w14:textId="0AF69058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Corrigé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269CE" w:rsidRPr="001C47C5" w14:paraId="3DBBCD69" w14:textId="77777777" w:rsidTr="00A269C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5CC99DE9" w14:textId="77777777" w:rsidR="00A269CE" w:rsidRDefault="00A269CE" w:rsidP="00A269CE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45E92ACE" w14:textId="1473317E" w:rsidR="00FE22B2" w:rsidRDefault="00FE22B2" w:rsidP="00FE22B2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2" w:name="_Toc41908755"/>
      <w:r>
        <w:rPr>
          <w:lang w:val="fr-CH"/>
        </w:rPr>
        <w:lastRenderedPageBreak/>
        <w:t>Cas de test signaler/bloquer un utilisateur</w:t>
      </w:r>
      <w:bookmarkEnd w:id="22"/>
    </w:p>
    <w:p w14:paraId="1D1BEEC4" w14:textId="77777777" w:rsidR="00FE22B2" w:rsidRDefault="00FE22B2" w:rsidP="00FE22B2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53A38515" w14:textId="77777777" w:rsidR="00FE22B2" w:rsidRDefault="00FE22B2" w:rsidP="00FE22B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FE22B2" w14:paraId="336C850B" w14:textId="77777777" w:rsidTr="00A549D1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355317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178BD" w14:textId="2DD8517A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1CD43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3DDE1343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38BAA8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9B2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5D8916D0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5C3C4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E231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74DD2ACA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D1F6C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67BA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FF6F6DA" w14:textId="77777777" w:rsidR="00FE22B2" w:rsidRDefault="00FE22B2" w:rsidP="00A549D1">
            <w:pPr>
              <w:pStyle w:val="AbsatzTab12Pt1-1Kur"/>
              <w:rPr>
                <w:lang w:val="fr-CH"/>
              </w:rPr>
            </w:pPr>
          </w:p>
          <w:p w14:paraId="2068F073" w14:textId="77777777" w:rsidR="00FE22B2" w:rsidRDefault="00FE22B2" w:rsidP="00A549D1">
            <w:pPr>
              <w:pStyle w:val="AbsatzTab12Pt1-1Kur"/>
              <w:rPr>
                <w:lang w:val="fr-CH"/>
              </w:rPr>
            </w:pPr>
          </w:p>
        </w:tc>
      </w:tr>
      <w:tr w:rsidR="00FE22B2" w:rsidRPr="00A269CE" w14:paraId="2964DF19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BF7E5E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C712" w14:textId="6E3610F1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d’un mail à l’administrateur pour signaler un utilisateur. Bloquer ou ignorer un autre utilisateur</w:t>
            </w:r>
          </w:p>
        </w:tc>
      </w:tr>
    </w:tbl>
    <w:p w14:paraId="1DCF8898" w14:textId="77777777" w:rsidR="00FE22B2" w:rsidRDefault="00FE22B2" w:rsidP="00FE22B2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DB7DFC6" w14:textId="77777777" w:rsidR="00FE22B2" w:rsidRDefault="00FE22B2" w:rsidP="00FE22B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FE22B2" w14:paraId="63F5812B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07D61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D2E5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30.05.2020</w:t>
            </w:r>
          </w:p>
        </w:tc>
      </w:tr>
      <w:tr w:rsidR="00FE22B2" w14:paraId="7949859A" w14:textId="77777777" w:rsidTr="00A549D1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930A0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5A71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</w:tr>
      <w:tr w:rsidR="00FE22B2" w:rsidRPr="001C47C5" w14:paraId="6E2E6EEB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75C02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8455" w14:textId="6A9EEFC9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Aucun pour le signalement, Bloquer un utilisateur requiert la modification de la base données</w:t>
            </w:r>
          </w:p>
        </w:tc>
      </w:tr>
      <w:tr w:rsidR="00FE22B2" w:rsidRPr="00A269CE" w14:paraId="078855D8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621680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D9FA" w14:textId="6BB6066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Aucun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E22B2" w:rsidRPr="001C47C5" w14:paraId="74C7460F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51E310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9B01" w14:textId="15B93EBC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Envoie du mail à l’administrateur Ok, Bloquer repousser au sprint suivant.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E22B2" w:rsidRPr="001C47C5" w14:paraId="3A08AA0B" w14:textId="77777777" w:rsidTr="00A549D1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1BD79F58" w14:textId="77777777" w:rsidR="00FE22B2" w:rsidRDefault="00FE22B2" w:rsidP="00A549D1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79026082" w14:textId="319114FB" w:rsidR="00F93D1E" w:rsidRDefault="00F93D1E" w:rsidP="00F93D1E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3" w:name="_Toc41908756"/>
      <w:r>
        <w:rPr>
          <w:lang w:val="fr-CH"/>
        </w:rPr>
        <w:lastRenderedPageBreak/>
        <w:t xml:space="preserve">Cas de test </w:t>
      </w:r>
      <w:r w:rsidR="00176F77">
        <w:rPr>
          <w:lang w:val="fr-CH"/>
        </w:rPr>
        <w:t>Affichage des réponses (interface admin)</w:t>
      </w:r>
      <w:bookmarkEnd w:id="23"/>
    </w:p>
    <w:p w14:paraId="6B3D500A" w14:textId="77777777" w:rsidR="00F93D1E" w:rsidRDefault="00F93D1E" w:rsidP="00F93D1E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A34705E" w14:textId="77777777" w:rsidR="00F93D1E" w:rsidRDefault="00F93D1E" w:rsidP="00F93D1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F93D1E" w14:paraId="5447CFA2" w14:textId="77777777" w:rsidTr="004202C3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C78CCE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19FB0" w14:textId="5DF98D5E" w:rsidR="00F93D1E" w:rsidRDefault="00F93D1E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</w:t>
            </w:r>
            <w:r w:rsidR="00176F77">
              <w:rPr>
                <w:lang w:val="fr-CH"/>
              </w:rPr>
              <w:t>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80F82" w14:textId="77777777" w:rsidR="00F93D1E" w:rsidRDefault="00F93D1E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3D1E" w14:paraId="0F00106A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558C9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F62E" w14:textId="77777777" w:rsidR="00F93D1E" w:rsidRDefault="00F93D1E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3D1E" w14:paraId="45683182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273D9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0E4A" w14:textId="77777777" w:rsidR="00F93D1E" w:rsidRDefault="00F93D1E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3D1E" w14:paraId="17B0F498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400F2F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5870" w14:textId="77777777" w:rsidR="00F93D1E" w:rsidRDefault="00F93D1E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4B49CC6" w14:textId="77777777" w:rsidR="00F93D1E" w:rsidRDefault="00F93D1E" w:rsidP="004202C3">
            <w:pPr>
              <w:pStyle w:val="AbsatzTab12Pt1-1Kur"/>
              <w:rPr>
                <w:lang w:val="fr-CH"/>
              </w:rPr>
            </w:pPr>
          </w:p>
          <w:p w14:paraId="7FEF3AD5" w14:textId="77777777" w:rsidR="00F93D1E" w:rsidRDefault="00F93D1E" w:rsidP="004202C3">
            <w:pPr>
              <w:pStyle w:val="AbsatzTab12Pt1-1Kur"/>
              <w:rPr>
                <w:lang w:val="fr-CH"/>
              </w:rPr>
            </w:pPr>
          </w:p>
        </w:tc>
      </w:tr>
      <w:tr w:rsidR="00F93D1E" w:rsidRPr="00176F77" w14:paraId="730E6937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A41E64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E4DB" w14:textId="7E2BA108" w:rsidR="00F93D1E" w:rsidRDefault="00176F77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0AE76403" w14:textId="77777777" w:rsidR="00F93D1E" w:rsidRDefault="00F93D1E" w:rsidP="00F93D1E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69F47279" w14:textId="77777777" w:rsidR="00F93D1E" w:rsidRDefault="00F93D1E" w:rsidP="00F93D1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F93D1E" w14:paraId="55061288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86C50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2988" w14:textId="7B74E5DB" w:rsidR="00F93D1E" w:rsidRDefault="00176F77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01</w:t>
            </w:r>
            <w:r w:rsidR="00F93D1E">
              <w:rPr>
                <w:lang w:val="fr-CH"/>
              </w:rPr>
              <w:t>.0</w:t>
            </w:r>
            <w:r>
              <w:rPr>
                <w:lang w:val="fr-CH"/>
              </w:rPr>
              <w:t>6</w:t>
            </w:r>
            <w:r w:rsidR="00F93D1E">
              <w:rPr>
                <w:lang w:val="fr-CH"/>
              </w:rPr>
              <w:t>.2020</w:t>
            </w:r>
          </w:p>
        </w:tc>
      </w:tr>
      <w:tr w:rsidR="00F93D1E" w14:paraId="74DCBFB9" w14:textId="77777777" w:rsidTr="004202C3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01DA39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DAF5A" w14:textId="284018B5" w:rsidR="00F93D1E" w:rsidRDefault="00176F77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</w:tr>
      <w:tr w:rsidR="00F93D1E" w:rsidRPr="00840BC7" w14:paraId="6C850221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4069B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3F73" w14:textId="4E09469D" w:rsidR="00F93D1E" w:rsidRDefault="00402F83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F93D1E" w:rsidRPr="001C47C5" w14:paraId="4C1A304F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AFA6A5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EF1D" w14:textId="0662340F" w:rsidR="00F93D1E" w:rsidRDefault="00F93D1E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176F77">
              <w:rPr>
                <w:lang w:val="fr-CH"/>
              </w:rPr>
              <w:t xml:space="preserve">Lorsque l’administrateur veut afficher les </w:t>
            </w:r>
            <w:r w:rsidR="009A4E7C">
              <w:rPr>
                <w:lang w:val="fr-CH"/>
              </w:rPr>
              <w:t xml:space="preserve">réponses </w:t>
            </w:r>
            <w:r w:rsidR="00176F77">
              <w:rPr>
                <w:lang w:val="fr-CH"/>
              </w:rPr>
              <w:t>dans l’interface admin, il manque deux champs ; le profil et la question sélectionné.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93D1E" w:rsidRPr="001C47C5" w14:paraId="76D1DAA8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C1B72" w14:textId="77777777" w:rsidR="00F93D1E" w:rsidRDefault="00F93D1E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A89A" w14:textId="3E8D3934" w:rsidR="00F93D1E" w:rsidRDefault="00F93D1E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176F77">
              <w:rPr>
                <w:lang w:val="fr-CH"/>
              </w:rPr>
              <w:t>Il s’agit juste d’un bug d’affichage mais il n’empêche en rien la fonctionnalité.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93D1E" w:rsidRPr="001C47C5" w14:paraId="0189475A" w14:textId="77777777" w:rsidTr="004202C3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6BBE6082" w14:textId="77777777" w:rsidR="00F93D1E" w:rsidRDefault="00F93D1E" w:rsidP="004202C3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159A693" w14:textId="71C48B7F" w:rsidR="00130B2D" w:rsidRDefault="00130B2D" w:rsidP="00130B2D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4" w:name="_Toc41908757"/>
      <w:r>
        <w:rPr>
          <w:lang w:val="fr-CH"/>
        </w:rPr>
        <w:lastRenderedPageBreak/>
        <w:t>Cas de test Demande de contact (admin + client)</w:t>
      </w:r>
      <w:bookmarkEnd w:id="24"/>
    </w:p>
    <w:p w14:paraId="47584BA4" w14:textId="77777777" w:rsidR="00130B2D" w:rsidRDefault="00130B2D" w:rsidP="00130B2D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15AA9A6" w14:textId="77777777" w:rsidR="00130B2D" w:rsidRDefault="00130B2D" w:rsidP="00130B2D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130B2D" w14:paraId="2C5AFE67" w14:textId="77777777" w:rsidTr="004202C3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AFB54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89DEE" w14:textId="2D84427A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F9A2F" w14:textId="77777777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0B2D" w14:paraId="6D5E2CCF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E7CAD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C8B9" w14:textId="77777777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0B2D" w14:paraId="5F663C4F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9E59A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2E12" w14:textId="77777777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0B2D" w14:paraId="1E597963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247F62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C6E4" w14:textId="77777777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4DD5EF12" w14:textId="77777777" w:rsidR="00130B2D" w:rsidRDefault="00130B2D" w:rsidP="004202C3">
            <w:pPr>
              <w:pStyle w:val="AbsatzTab12Pt1-1Kur"/>
              <w:rPr>
                <w:lang w:val="fr-CH"/>
              </w:rPr>
            </w:pPr>
          </w:p>
          <w:p w14:paraId="23416201" w14:textId="77777777" w:rsidR="00130B2D" w:rsidRDefault="00130B2D" w:rsidP="004202C3">
            <w:pPr>
              <w:pStyle w:val="AbsatzTab12Pt1-1Kur"/>
              <w:rPr>
                <w:lang w:val="fr-CH"/>
              </w:rPr>
            </w:pPr>
          </w:p>
        </w:tc>
      </w:tr>
      <w:tr w:rsidR="00130B2D" w:rsidRPr="00176F77" w14:paraId="52B0A5CE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928734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D798" w14:textId="77777777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5DD5A388" w14:textId="77777777" w:rsidR="00130B2D" w:rsidRDefault="00130B2D" w:rsidP="00130B2D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67EF6E1F" w14:textId="77777777" w:rsidR="00130B2D" w:rsidRDefault="00130B2D" w:rsidP="00130B2D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130B2D" w14:paraId="57A373AD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093AB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0359" w14:textId="77777777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01.06.2020</w:t>
            </w:r>
          </w:p>
        </w:tc>
      </w:tr>
      <w:tr w:rsidR="00130B2D" w14:paraId="6A9481CB" w14:textId="77777777" w:rsidTr="004202C3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99A7EA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B7D59" w14:textId="77777777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</w:tr>
      <w:tr w:rsidR="00130B2D" w:rsidRPr="00840BC7" w14:paraId="4D00DA32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442701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3E88" w14:textId="6E3EC2BF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</w:tr>
      <w:tr w:rsidR="00130B2D" w:rsidRPr="001C47C5" w14:paraId="735B8D59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F947E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87EE" w14:textId="3338CD0F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 xml:space="preserve">L’affichage est fonctionnel, du côté admin comme du côté client mais le reste n’est pas encore implémenté. 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30B2D" w:rsidRPr="00840BC7" w14:paraId="01A20AD6" w14:textId="77777777" w:rsidTr="004202C3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4A9202" w14:textId="77777777" w:rsidR="00130B2D" w:rsidRDefault="00130B2D" w:rsidP="004202C3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282D" w14:textId="7CE38D9C" w:rsidR="00130B2D" w:rsidRDefault="00130B2D" w:rsidP="004202C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30B2D" w:rsidRPr="001C47C5" w14:paraId="7F4F5FB8" w14:textId="77777777" w:rsidTr="004202C3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408667F8" w14:textId="77777777" w:rsidR="00130B2D" w:rsidRDefault="00130B2D" w:rsidP="004202C3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5B77A1AD" w14:textId="58718764" w:rsidR="00103AEF" w:rsidRDefault="00103AEF" w:rsidP="00103AEF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5" w:name="_Toc41908758"/>
      <w:r>
        <w:rPr>
          <w:lang w:val="fr-CH"/>
        </w:rPr>
        <w:lastRenderedPageBreak/>
        <w:t>Cas de test</w:t>
      </w:r>
    </w:p>
    <w:p w14:paraId="1782475C" w14:textId="77777777" w:rsidR="00103AEF" w:rsidRDefault="00103AEF" w:rsidP="00103AEF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7BF86245" w14:textId="77777777" w:rsidR="00103AEF" w:rsidRDefault="00103AEF" w:rsidP="00103AE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103AEF" w14:paraId="34699825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DEE6B5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56820" w14:textId="77A5D2B3" w:rsidR="00103AEF" w:rsidRDefault="00103AE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31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85A36" w14:textId="77777777" w:rsidR="00103AEF" w:rsidRDefault="00103AE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03AEF" w14:paraId="275C8645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E84B4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CF40" w14:textId="77777777" w:rsidR="00103AEF" w:rsidRDefault="00103AE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03AEF" w14:paraId="2D7EB75A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7CB80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BD74" w14:textId="77777777" w:rsidR="00103AEF" w:rsidRDefault="00103AE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03AEF" w14:paraId="4E531B5B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4CB19D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BD89" w14:textId="77777777" w:rsidR="00103AEF" w:rsidRDefault="00103AE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02E20106" w14:textId="77777777" w:rsidR="00103AEF" w:rsidRDefault="00103AEF" w:rsidP="00871D6A">
            <w:pPr>
              <w:pStyle w:val="AbsatzTab12Pt1-1Kur"/>
              <w:rPr>
                <w:lang w:val="fr-CH"/>
              </w:rPr>
            </w:pPr>
          </w:p>
          <w:p w14:paraId="334DE4E6" w14:textId="77777777" w:rsidR="00103AEF" w:rsidRDefault="00103AEF" w:rsidP="00871D6A">
            <w:pPr>
              <w:pStyle w:val="AbsatzTab12Pt1-1Kur"/>
              <w:rPr>
                <w:lang w:val="fr-CH"/>
              </w:rPr>
            </w:pPr>
          </w:p>
        </w:tc>
      </w:tr>
      <w:tr w:rsidR="00103AEF" w:rsidRPr="00176F77" w14:paraId="65C1DFD5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D4DB2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851F" w14:textId="77777777" w:rsidR="00103AEF" w:rsidRDefault="00103AE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59B4EBF5" w14:textId="77777777" w:rsidR="00103AEF" w:rsidRDefault="00103AEF" w:rsidP="00103AEF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0CCD0055" w14:textId="77777777" w:rsidR="00103AEF" w:rsidRDefault="00103AEF" w:rsidP="00103AE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103AEF" w14:paraId="562B976D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266B1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556A" w14:textId="248D4BCA" w:rsidR="00103AEF" w:rsidRDefault="005B2ED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</w:t>
            </w:r>
            <w:r w:rsidR="00103AEF">
              <w:rPr>
                <w:lang w:val="fr-CH"/>
              </w:rPr>
              <w:t>.0</w:t>
            </w:r>
            <w:r>
              <w:rPr>
                <w:lang w:val="fr-CH"/>
              </w:rPr>
              <w:t>5</w:t>
            </w:r>
            <w:r w:rsidR="00103AEF">
              <w:rPr>
                <w:lang w:val="fr-CH"/>
              </w:rPr>
              <w:t>.2020</w:t>
            </w:r>
          </w:p>
        </w:tc>
      </w:tr>
      <w:tr w:rsidR="00103AEF" w14:paraId="6FC31651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5D1B38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A1F64" w14:textId="42FE7F44" w:rsidR="00103AEF" w:rsidRDefault="00103AE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103AEF" w:rsidRPr="00840BC7" w14:paraId="35C369BC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3C1D35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56CA" w14:textId="3754E578" w:rsidR="00103AEF" w:rsidRDefault="005B2ED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03AEF" w:rsidRPr="001C47C5" w14:paraId="2C95E794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C2FC9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E75E" w14:textId="6242A443" w:rsidR="00103AEF" w:rsidRDefault="00103AE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5B2EDF">
              <w:rPr>
                <w:lang w:val="fr-CH"/>
              </w:rPr>
              <w:t>On peut soit valider soit supprimer une photo d’un utilisateur</w:t>
            </w:r>
            <w:r>
              <w:rPr>
                <w:lang w:val="fr-CH"/>
              </w:rPr>
              <w:t xml:space="preserve"> 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03AEF" w:rsidRPr="00840BC7" w14:paraId="4CCBCC9B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E1D7DC" w14:textId="77777777" w:rsidR="00103AEF" w:rsidRDefault="00103AEF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C427" w14:textId="77777777" w:rsidR="00103AEF" w:rsidRDefault="00103AEF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03AEF" w:rsidRPr="001C47C5" w14:paraId="48FB6582" w14:textId="77777777" w:rsidTr="00871D6A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4175383D" w14:textId="77777777" w:rsidR="00103AEF" w:rsidRDefault="00103AEF" w:rsidP="00871D6A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26C667DD" w14:textId="3781D470" w:rsidR="00103AEF" w:rsidRDefault="00103AEF">
      <w:pPr>
        <w:pStyle w:val="Inhaltsverzeichnis"/>
        <w:rPr>
          <w:lang w:val="fr-CH"/>
        </w:rPr>
      </w:pPr>
    </w:p>
    <w:p w14:paraId="0ABF990B" w14:textId="4C8599BC" w:rsidR="00103AEF" w:rsidRDefault="00103AEF">
      <w:pPr>
        <w:pStyle w:val="Inhaltsverzeichnis"/>
        <w:rPr>
          <w:lang w:val="fr-CH"/>
        </w:rPr>
      </w:pPr>
    </w:p>
    <w:p w14:paraId="3C67A63A" w14:textId="76713C15" w:rsidR="00103AEF" w:rsidRDefault="00103AEF">
      <w:pPr>
        <w:pStyle w:val="Inhaltsverzeichnis"/>
        <w:rPr>
          <w:lang w:val="fr-CH"/>
        </w:rPr>
      </w:pPr>
    </w:p>
    <w:p w14:paraId="711AF8A6" w14:textId="77777777" w:rsidR="00103AEF" w:rsidRDefault="00103AEF">
      <w:pPr>
        <w:pStyle w:val="Inhaltsverzeichnis"/>
        <w:rPr>
          <w:lang w:val="fr-CH"/>
        </w:rPr>
      </w:pPr>
    </w:p>
    <w:p w14:paraId="2B34CD71" w14:textId="77777777" w:rsidR="00920E7C" w:rsidRDefault="00920E7C" w:rsidP="00920E7C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14:paraId="23BA25B8" w14:textId="77777777" w:rsidR="00920E7C" w:rsidRDefault="00920E7C" w:rsidP="00920E7C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3745CA21" w14:textId="77777777" w:rsidR="00920E7C" w:rsidRDefault="00920E7C" w:rsidP="00920E7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920E7C" w14:paraId="0FF42044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681601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0D8D0" w14:textId="361D565C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</w:t>
            </w:r>
            <w:r>
              <w:rPr>
                <w:lang w:val="fr-CH"/>
              </w:rP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A8319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920E7C" w14:paraId="499910D5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867D70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F605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920E7C" w14:paraId="098CFFE8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78E54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E2EA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920E7C" w14:paraId="00515A4B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42130B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4378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02E62E76" w14:textId="77777777" w:rsidR="00920E7C" w:rsidRDefault="00920E7C" w:rsidP="00871D6A">
            <w:pPr>
              <w:pStyle w:val="AbsatzTab12Pt1-1Kur"/>
              <w:rPr>
                <w:lang w:val="fr-CH"/>
              </w:rPr>
            </w:pPr>
          </w:p>
          <w:p w14:paraId="539117F8" w14:textId="77777777" w:rsidR="00920E7C" w:rsidRDefault="00920E7C" w:rsidP="00871D6A">
            <w:pPr>
              <w:pStyle w:val="AbsatzTab12Pt1-1Kur"/>
              <w:rPr>
                <w:lang w:val="fr-CH"/>
              </w:rPr>
            </w:pPr>
          </w:p>
        </w:tc>
      </w:tr>
      <w:tr w:rsidR="00920E7C" w:rsidRPr="00176F77" w14:paraId="4EE16C84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01A784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5C9A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390CE570" w14:textId="77777777" w:rsidR="00920E7C" w:rsidRDefault="00920E7C" w:rsidP="00920E7C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ECAB93A" w14:textId="77777777" w:rsidR="00920E7C" w:rsidRDefault="00920E7C" w:rsidP="00920E7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920E7C" w14:paraId="2C07DE12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0C11D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1D40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920E7C" w14:paraId="0F9FE6A7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DF1D66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7A91F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920E7C" w:rsidRPr="00840BC7" w14:paraId="3811A701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6046B9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E791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920E7C" w:rsidRPr="001C47C5" w14:paraId="0A95C7D2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40989F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DBA4" w14:textId="2CC3A24E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t xml:space="preserve">L’utilisateur reçoit une proposition de créer un abonnement </w:t>
            </w:r>
            <w:proofErr w:type="gramStart"/>
            <w:r>
              <w:rPr>
                <w:lang w:val="fr-CH"/>
              </w:rPr>
              <w:t>si il</w:t>
            </w:r>
            <w:proofErr w:type="gramEnd"/>
            <w:r>
              <w:rPr>
                <w:lang w:val="fr-CH"/>
              </w:rPr>
              <w:t xml:space="preserve"> en a pas un de base ou non valide.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920E7C" w:rsidRPr="00840BC7" w14:paraId="3EF50F7F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F8155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6824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920E7C" w:rsidRPr="001C47C5" w14:paraId="3D2466EE" w14:textId="77777777" w:rsidTr="00871D6A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5A605832" w14:textId="77777777" w:rsidR="00920E7C" w:rsidRDefault="00920E7C" w:rsidP="00871D6A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5B2A47AD" w14:textId="77777777" w:rsidR="00920E7C" w:rsidRDefault="00920E7C" w:rsidP="00920E7C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14:paraId="000C998F" w14:textId="77777777" w:rsidR="00920E7C" w:rsidRDefault="00920E7C" w:rsidP="00920E7C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7E6BB107" w14:textId="77777777" w:rsidR="00920E7C" w:rsidRDefault="00920E7C" w:rsidP="00920E7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920E7C" w14:paraId="4E29A200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734E96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A871D" w14:textId="5432CE3B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</w:t>
            </w:r>
            <w:r>
              <w:rPr>
                <w:lang w:val="fr-CH"/>
              </w:rPr>
              <w:t>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E4D57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920E7C" w14:paraId="106107E3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38B7F6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3521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920E7C" w14:paraId="23276E6F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83B38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D68C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920E7C" w14:paraId="400DBA01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46D4B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AF57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01D04EF6" w14:textId="77777777" w:rsidR="00920E7C" w:rsidRDefault="00920E7C" w:rsidP="00871D6A">
            <w:pPr>
              <w:pStyle w:val="AbsatzTab12Pt1-1Kur"/>
              <w:rPr>
                <w:lang w:val="fr-CH"/>
              </w:rPr>
            </w:pPr>
          </w:p>
          <w:p w14:paraId="2F71E93E" w14:textId="77777777" w:rsidR="00920E7C" w:rsidRDefault="00920E7C" w:rsidP="00871D6A">
            <w:pPr>
              <w:pStyle w:val="AbsatzTab12Pt1-1Kur"/>
              <w:rPr>
                <w:lang w:val="fr-CH"/>
              </w:rPr>
            </w:pPr>
          </w:p>
        </w:tc>
      </w:tr>
      <w:tr w:rsidR="00920E7C" w:rsidRPr="00176F77" w14:paraId="49BE9548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97F8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FC9C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F71D63B" w14:textId="77777777" w:rsidR="00920E7C" w:rsidRDefault="00920E7C" w:rsidP="00920E7C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D345E90" w14:textId="77777777" w:rsidR="00920E7C" w:rsidRDefault="00920E7C" w:rsidP="00920E7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920E7C" w14:paraId="1E5A3AC1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1C9EF2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5B37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920E7C" w14:paraId="0EEBCD88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CB5A4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0F88B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920E7C" w:rsidRPr="00840BC7" w14:paraId="113B5EC0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389681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79E7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920E7C" w:rsidRPr="001C47C5" w14:paraId="6C755578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AE9855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D1A4" w14:textId="6744E2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t xml:space="preserve">Implémentation coté ID4 des </w:t>
            </w:r>
            <w:proofErr w:type="spellStart"/>
            <w:r>
              <w:rPr>
                <w:lang w:val="fr-CH"/>
              </w:rPr>
              <w:t>roles</w:t>
            </w:r>
            <w:proofErr w:type="spellEnd"/>
            <w:r>
              <w:rPr>
                <w:lang w:val="fr-CH"/>
              </w:rPr>
              <w:t xml:space="preserve"> dans le claims et récupération des </w:t>
            </w:r>
            <w:proofErr w:type="spellStart"/>
            <w:r>
              <w:rPr>
                <w:lang w:val="fr-CH"/>
              </w:rPr>
              <w:t>role</w:t>
            </w:r>
            <w:proofErr w:type="spellEnd"/>
            <w:r>
              <w:rPr>
                <w:lang w:val="fr-CH"/>
              </w:rPr>
              <w:t xml:space="preserve"> depuis le claims coté client. Cela permet d’utiliser des </w:t>
            </w:r>
            <w:proofErr w:type="spellStart"/>
            <w:r>
              <w:rPr>
                <w:lang w:val="fr-CH"/>
              </w:rPr>
              <w:t>autorize</w:t>
            </w:r>
            <w:proofErr w:type="spellEnd"/>
            <w:r>
              <w:rPr>
                <w:lang w:val="fr-CH"/>
              </w:rPr>
              <w:t xml:space="preserve"> avec des </w:t>
            </w:r>
            <w:proofErr w:type="spellStart"/>
            <w:r>
              <w:rPr>
                <w:lang w:val="fr-CH"/>
              </w:rPr>
              <w:t>policy</w:t>
            </w:r>
            <w:proofErr w:type="spellEnd"/>
            <w:r>
              <w:rPr>
                <w:lang w:val="fr-CH"/>
              </w:rPr>
              <w:t xml:space="preserve">. Exemple : </w:t>
            </w:r>
            <w:r w:rsidR="00DA6CCE">
              <w:rPr>
                <w:lang w:val="fr-CH"/>
              </w:rPr>
              <w:t>[</w:t>
            </w:r>
            <w:proofErr w:type="spellStart"/>
            <w:proofErr w:type="gramStart"/>
            <w:r w:rsidR="00DA6CCE">
              <w:rPr>
                <w:lang w:val="fr-CH"/>
              </w:rPr>
              <w:t>Authorize</w:t>
            </w:r>
            <w:proofErr w:type="spellEnd"/>
            <w:r w:rsidR="00DA6CCE">
              <w:rPr>
                <w:lang w:val="fr-CH"/>
              </w:rPr>
              <w:t>(</w:t>
            </w:r>
            <w:proofErr w:type="gramEnd"/>
            <w:r w:rsidR="00DA6CCE">
              <w:rPr>
                <w:lang w:val="fr-CH"/>
              </w:rPr>
              <w:t>Policy = « Administrateur »)]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920E7C" w:rsidRPr="00840BC7" w14:paraId="539FEA62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CD513" w14:textId="77777777" w:rsidR="00920E7C" w:rsidRDefault="00920E7C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3D1A" w14:textId="77777777" w:rsidR="00920E7C" w:rsidRDefault="00920E7C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920E7C" w:rsidRPr="001C47C5" w14:paraId="580A6821" w14:textId="77777777" w:rsidTr="00871D6A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38EF8692" w14:textId="77777777" w:rsidR="00920E7C" w:rsidRDefault="00920E7C" w:rsidP="00871D6A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1A355017" w14:textId="77777777" w:rsidR="00D51708" w:rsidRDefault="00D51708" w:rsidP="00D5170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14:paraId="0A4E4CEA" w14:textId="77777777" w:rsidR="00D51708" w:rsidRDefault="00D51708" w:rsidP="00D5170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78E95637" w14:textId="77777777" w:rsidR="00D51708" w:rsidRDefault="00D51708" w:rsidP="00D5170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51708" w14:paraId="0C612046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9D7870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22F49" w14:textId="6C83950B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</w:t>
            </w:r>
            <w:r>
              <w:rPr>
                <w:lang w:val="fr-CH"/>
              </w:rPr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CF21E" w14:textId="77777777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51708" w14:paraId="00DE1406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D9D3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3691" w14:textId="77777777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51708" w14:paraId="0673E11F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B2D842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5105" w14:textId="77777777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51708" w14:paraId="3BA04FAD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900D80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AA8C" w14:textId="77777777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0735C39F" w14:textId="77777777" w:rsidR="00D51708" w:rsidRDefault="00D51708" w:rsidP="00871D6A">
            <w:pPr>
              <w:pStyle w:val="AbsatzTab12Pt1-1Kur"/>
              <w:rPr>
                <w:lang w:val="fr-CH"/>
              </w:rPr>
            </w:pPr>
          </w:p>
          <w:p w14:paraId="349E6548" w14:textId="77777777" w:rsidR="00D51708" w:rsidRDefault="00D51708" w:rsidP="00871D6A">
            <w:pPr>
              <w:pStyle w:val="AbsatzTab12Pt1-1Kur"/>
              <w:rPr>
                <w:lang w:val="fr-CH"/>
              </w:rPr>
            </w:pPr>
          </w:p>
        </w:tc>
      </w:tr>
      <w:tr w:rsidR="00D51708" w:rsidRPr="00176F77" w14:paraId="5AB8DE2F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1D757E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2DDA" w14:textId="77777777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013090B0" w14:textId="77777777" w:rsidR="00D51708" w:rsidRDefault="00D51708" w:rsidP="00D5170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F2B5AB9" w14:textId="77777777" w:rsidR="00D51708" w:rsidRDefault="00D51708" w:rsidP="00D5170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51708" w14:paraId="63327183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43A2E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ED3F" w14:textId="77777777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51708" w14:paraId="6D3A238A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399073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747CC" w14:textId="77777777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D51708" w:rsidRPr="00840BC7" w14:paraId="4B54E1B3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725B71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F70F" w14:textId="5278580B" w:rsidR="00D51708" w:rsidRDefault="001C655E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51708" w:rsidRPr="001C47C5" w14:paraId="54094557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637569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E768" w14:textId="1CB16969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t>L’utilisateur peut prendre une photo de profil directement avec sa webcam</w:t>
            </w:r>
            <w:r>
              <w:rPr>
                <w:lang w:val="fr-CH"/>
              </w:rPr>
              <w:br/>
            </w:r>
            <w:r w:rsidR="001C655E">
              <w:rPr>
                <w:lang w:val="fr-CH"/>
              </w:rPr>
              <w:t>Fonctionnelle avec le téléphone également.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51708" w:rsidRPr="001C655E" w14:paraId="458C3F1F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5FC2B" w14:textId="77777777" w:rsidR="00D51708" w:rsidRDefault="00D51708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9DC5" w14:textId="7679C3A5" w:rsidR="00D51708" w:rsidRDefault="00D51708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1C655E">
              <w:rPr>
                <w:lang w:val="fr-CH"/>
              </w:rPr>
              <w:t xml:space="preserve">Sur téléphone les images sont </w:t>
            </w:r>
            <w:r w:rsidR="000B3939">
              <w:rPr>
                <w:lang w:val="fr-CH"/>
              </w:rPr>
              <w:t>aplaties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51708" w:rsidRPr="001C47C5" w14:paraId="31A3DD13" w14:textId="77777777" w:rsidTr="00871D6A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305E6DB7" w14:textId="77777777" w:rsidR="00D51708" w:rsidRDefault="00D51708" w:rsidP="00871D6A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16D7F45B" w14:textId="36DF3AA6" w:rsidR="00920E7C" w:rsidRDefault="00920E7C">
      <w:pPr>
        <w:pStyle w:val="Inhaltsverzeichnis"/>
        <w:rPr>
          <w:lang w:val="fr-CH"/>
        </w:rPr>
      </w:pPr>
    </w:p>
    <w:p w14:paraId="571015A5" w14:textId="77777777" w:rsidR="002D7996" w:rsidRDefault="002D7996" w:rsidP="002D7996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14:paraId="1F1B3C80" w14:textId="77777777" w:rsidR="002D7996" w:rsidRDefault="002D7996" w:rsidP="002D7996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72ECC101" w14:textId="77777777" w:rsidR="002D7996" w:rsidRDefault="002D7996" w:rsidP="002D799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2D7996" w14:paraId="6D667D64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B540A4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DC864" w14:textId="5B321330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</w:t>
            </w:r>
            <w:r>
              <w:rPr>
                <w:lang w:val="fr-CH"/>
              </w:rPr>
              <w:t>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D850F" w14:textId="77777777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D7996" w14:paraId="583BE29F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56994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1D2B" w14:textId="77777777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D7996" w14:paraId="61EDC83A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1CC1A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A8DD" w14:textId="77777777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D7996" w14:paraId="78D10450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273DC5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B390" w14:textId="77777777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2DEA850A" w14:textId="77777777" w:rsidR="002D7996" w:rsidRDefault="002D7996" w:rsidP="00871D6A">
            <w:pPr>
              <w:pStyle w:val="AbsatzTab12Pt1-1Kur"/>
              <w:rPr>
                <w:lang w:val="fr-CH"/>
              </w:rPr>
            </w:pPr>
          </w:p>
          <w:p w14:paraId="18FE8F6D" w14:textId="77777777" w:rsidR="002D7996" w:rsidRDefault="002D7996" w:rsidP="00871D6A">
            <w:pPr>
              <w:pStyle w:val="AbsatzTab12Pt1-1Kur"/>
              <w:rPr>
                <w:lang w:val="fr-CH"/>
              </w:rPr>
            </w:pPr>
          </w:p>
        </w:tc>
      </w:tr>
      <w:tr w:rsidR="002D7996" w:rsidRPr="00176F77" w14:paraId="09A47647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F685A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FEC4" w14:textId="77777777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055A49CE" w14:textId="77777777" w:rsidR="002D7996" w:rsidRDefault="002D7996" w:rsidP="002D7996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73CE064D" w14:textId="77777777" w:rsidR="002D7996" w:rsidRDefault="002D7996" w:rsidP="002D799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2D7996" w14:paraId="25B1F202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D4A717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0595" w14:textId="77777777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2D7996" w14:paraId="2DAEC35E" w14:textId="77777777" w:rsidTr="00871D6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9DF824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54682" w14:textId="77777777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2D7996" w:rsidRPr="00840BC7" w14:paraId="633093BE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9B455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E9C9" w14:textId="312D5274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</w:tr>
      <w:tr w:rsidR="002D7996" w:rsidRPr="001C47C5" w14:paraId="7089E585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A0C40D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135F" w14:textId="28AFC6AC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Ne fonctionne pas en production, problème de </w:t>
            </w:r>
            <w:proofErr w:type="spellStart"/>
            <w:r>
              <w:rPr>
                <w:lang w:val="fr-CH"/>
              </w:rPr>
              <w:t>websocket</w:t>
            </w:r>
            <w:proofErr w:type="spellEnd"/>
          </w:p>
        </w:tc>
      </w:tr>
      <w:tr w:rsidR="002D7996" w:rsidRPr="001C655E" w14:paraId="472FDDF4" w14:textId="77777777" w:rsidTr="00871D6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7207D" w14:textId="77777777" w:rsidR="002D7996" w:rsidRDefault="002D7996" w:rsidP="00871D6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614E" w14:textId="5D1C1AFE" w:rsidR="002D7996" w:rsidRDefault="002D7996" w:rsidP="00871D6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2D7996" w:rsidRPr="001C47C5" w14:paraId="6F94E6F7" w14:textId="77777777" w:rsidTr="00871D6A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1262B3B5" w14:textId="77777777" w:rsidR="002D7996" w:rsidRDefault="002D7996" w:rsidP="00871D6A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2CD9CDB8" w14:textId="3E0BAF45" w:rsidR="002D7996" w:rsidRDefault="002D7996">
      <w:pPr>
        <w:pStyle w:val="Inhaltsverzeichnis"/>
        <w:rPr>
          <w:lang w:val="fr-CH"/>
        </w:rPr>
      </w:pPr>
    </w:p>
    <w:p w14:paraId="614FB1D9" w14:textId="57FE4689" w:rsidR="002D7996" w:rsidRDefault="002D7996">
      <w:pPr>
        <w:pStyle w:val="Inhaltsverzeichnis"/>
        <w:rPr>
          <w:lang w:val="fr-CH"/>
        </w:rPr>
      </w:pPr>
    </w:p>
    <w:p w14:paraId="50E4EC75" w14:textId="2F03713E" w:rsidR="002D7996" w:rsidRDefault="002D7996">
      <w:pPr>
        <w:pStyle w:val="Inhaltsverzeichnis"/>
        <w:rPr>
          <w:lang w:val="fr-CH"/>
        </w:rPr>
      </w:pPr>
    </w:p>
    <w:p w14:paraId="321C168A" w14:textId="5B4385A4" w:rsidR="00292755" w:rsidRDefault="00292755">
      <w:pPr>
        <w:pStyle w:val="Inhaltsverzeichnis"/>
        <w:rPr>
          <w:lang w:val="fr-CH"/>
        </w:rPr>
      </w:pPr>
    </w:p>
    <w:p w14:paraId="486ACA08" w14:textId="3215A59B" w:rsidR="00292755" w:rsidRDefault="00292755">
      <w:pPr>
        <w:pStyle w:val="Inhaltsverzeichnis"/>
        <w:rPr>
          <w:lang w:val="fr-CH"/>
        </w:rPr>
      </w:pPr>
    </w:p>
    <w:p w14:paraId="037F05FA" w14:textId="77777777" w:rsidR="00292755" w:rsidRDefault="00292755">
      <w:pPr>
        <w:pStyle w:val="Inhaltsverzeichnis"/>
        <w:rPr>
          <w:lang w:val="fr-CH"/>
        </w:rPr>
      </w:pPr>
      <w:bookmarkStart w:id="26" w:name="_GoBack"/>
      <w:bookmarkEnd w:id="26"/>
    </w:p>
    <w:p w14:paraId="4F377BF8" w14:textId="204458F3" w:rsidR="002D7996" w:rsidRDefault="002D7996">
      <w:pPr>
        <w:pStyle w:val="Inhaltsverzeichnis"/>
        <w:rPr>
          <w:lang w:val="fr-CH"/>
        </w:rPr>
      </w:pPr>
    </w:p>
    <w:p w14:paraId="7915233D" w14:textId="77777777" w:rsidR="002D7996" w:rsidRDefault="002D7996">
      <w:pPr>
        <w:pStyle w:val="Inhaltsverzeichnis"/>
        <w:rPr>
          <w:lang w:val="fr-CH"/>
        </w:rPr>
      </w:pPr>
    </w:p>
    <w:p w14:paraId="19216AC9" w14:textId="51C893B9" w:rsidR="00D4644C" w:rsidRDefault="00F6567B">
      <w:pPr>
        <w:pStyle w:val="Inhaltsverzeichnis"/>
        <w:rPr>
          <w:lang w:val="fr-CH"/>
        </w:rPr>
      </w:pPr>
      <w:r>
        <w:rPr>
          <w:lang w:val="fr-CH"/>
        </w:rPr>
        <w:lastRenderedPageBreak/>
        <w:t>Table des matières</w:t>
      </w:r>
      <w:bookmarkEnd w:id="25"/>
    </w:p>
    <w:bookmarkStart w:id="27" w:name="_Toc467678976"/>
    <w:bookmarkStart w:id="28" w:name="_Toc451800035"/>
    <w:bookmarkStart w:id="29" w:name="_Toc467846253"/>
    <w:bookmarkStart w:id="30" w:name="_Toc527983449"/>
    <w:bookmarkStart w:id="31" w:name="_Toc530490791"/>
    <w:p w14:paraId="65CEE2D5" w14:textId="2792CF60" w:rsidR="00130B2D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130B2D" w:rsidRPr="00453DDD">
        <w:rPr>
          <w:lang w:val="fr-CH"/>
        </w:rPr>
        <w:t>Suivi des modifications</w:t>
      </w:r>
      <w:r w:rsidR="00130B2D" w:rsidRPr="00130B2D">
        <w:rPr>
          <w:lang w:val="fr-CH"/>
        </w:rPr>
        <w:tab/>
      </w:r>
      <w:r w:rsidR="00130B2D">
        <w:fldChar w:fldCharType="begin"/>
      </w:r>
      <w:r w:rsidR="00130B2D" w:rsidRPr="00130B2D">
        <w:rPr>
          <w:lang w:val="fr-CH"/>
        </w:rPr>
        <w:instrText xml:space="preserve"> PAGEREF _Toc41908742 \h </w:instrText>
      </w:r>
      <w:r w:rsidR="00130B2D">
        <w:fldChar w:fldCharType="separate"/>
      </w:r>
      <w:r w:rsidR="00130B2D" w:rsidRPr="00130B2D">
        <w:rPr>
          <w:lang w:val="fr-CH"/>
        </w:rPr>
        <w:t>1</w:t>
      </w:r>
      <w:r w:rsidR="00130B2D">
        <w:fldChar w:fldCharType="end"/>
      </w:r>
    </w:p>
    <w:p w14:paraId="4CE0FE3D" w14:textId="508F7276" w:rsidR="00130B2D" w:rsidRDefault="00130B2D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453DDD">
        <w:rPr>
          <w:lang w:val="fr-CH"/>
        </w:rPr>
        <w:t>Description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_Toc41908743 \h </w:instrText>
      </w:r>
      <w:r>
        <w:fldChar w:fldCharType="separate"/>
      </w:r>
      <w:r w:rsidRPr="00130B2D">
        <w:rPr>
          <w:lang w:val="fr-CH"/>
        </w:rPr>
        <w:t>1</w:t>
      </w:r>
      <w:r>
        <w:fldChar w:fldCharType="end"/>
      </w:r>
    </w:p>
    <w:p w14:paraId="6E864379" w14:textId="7522EC8B" w:rsidR="00130B2D" w:rsidRDefault="00130B2D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Aperçu des cas de test / Déroulement des tests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_Toc41908744 \h </w:instrText>
      </w:r>
      <w:r>
        <w:fldChar w:fldCharType="separate"/>
      </w:r>
      <w:r w:rsidRPr="00130B2D">
        <w:rPr>
          <w:lang w:val="fr-CH"/>
        </w:rPr>
        <w:t>2</w:t>
      </w:r>
      <w:r>
        <w:fldChar w:fldCharType="end"/>
      </w:r>
    </w:p>
    <w:p w14:paraId="2FD76694" w14:textId="71B5E42F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_Toc41908745 \h </w:instrText>
      </w:r>
      <w:r>
        <w:fldChar w:fldCharType="separate"/>
      </w:r>
      <w:r w:rsidRPr="00130B2D">
        <w:rPr>
          <w:lang w:val="fr-CH"/>
        </w:rPr>
        <w:t>4</w:t>
      </w:r>
      <w:r>
        <w:fldChar w:fldCharType="end"/>
      </w:r>
    </w:p>
    <w:p w14:paraId="75870BB6" w14:textId="637C2441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_Toc41908746 \h </w:instrText>
      </w:r>
      <w:r>
        <w:fldChar w:fldCharType="separate"/>
      </w:r>
      <w:r w:rsidRPr="00130B2D">
        <w:rPr>
          <w:lang w:val="fr-CH"/>
        </w:rPr>
        <w:t>5</w:t>
      </w:r>
      <w:r>
        <w:fldChar w:fldCharType="end"/>
      </w:r>
    </w:p>
    <w:p w14:paraId="58D93E0D" w14:textId="2E80CED8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_Toc41908747 \h </w:instrText>
      </w:r>
      <w:r>
        <w:fldChar w:fldCharType="separate"/>
      </w:r>
      <w:r w:rsidRPr="00130B2D">
        <w:rPr>
          <w:lang w:val="fr-CH"/>
        </w:rPr>
        <w:t>6</w:t>
      </w:r>
      <w:r>
        <w:fldChar w:fldCharType="end"/>
      </w:r>
    </w:p>
    <w:p w14:paraId="212E5928" w14:textId="13C0481F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_Toc41908748 \h </w:instrText>
      </w:r>
      <w:r>
        <w:fldChar w:fldCharType="separate"/>
      </w:r>
      <w:r w:rsidRPr="00130B2D">
        <w:rPr>
          <w:lang w:val="fr-CH"/>
        </w:rPr>
        <w:t>7</w:t>
      </w:r>
      <w:r>
        <w:fldChar w:fldCharType="end"/>
      </w:r>
    </w:p>
    <w:p w14:paraId="0A1F249B" w14:textId="25B31C39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_Toc41908749 \h </w:instrText>
      </w:r>
      <w:r>
        <w:fldChar w:fldCharType="separate"/>
      </w:r>
      <w:r w:rsidRPr="00130B2D">
        <w:rPr>
          <w:lang w:val="fr-CH"/>
        </w:rPr>
        <w:t>8</w:t>
      </w:r>
      <w:r>
        <w:fldChar w:fldCharType="end"/>
      </w:r>
    </w:p>
    <w:p w14:paraId="67CC1650" w14:textId="7255E36A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_Toc41908750 \h </w:instrText>
      </w:r>
      <w:r>
        <w:fldChar w:fldCharType="separate"/>
      </w:r>
      <w:r w:rsidRPr="00130B2D">
        <w:rPr>
          <w:lang w:val="fr-CH"/>
        </w:rPr>
        <w:t>9</w:t>
      </w:r>
      <w:r>
        <w:fldChar w:fldCharType="end"/>
      </w:r>
    </w:p>
    <w:p w14:paraId="1B80EA42" w14:textId="597674CD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_Toc41908751 \h </w:instrText>
      </w:r>
      <w:r>
        <w:fldChar w:fldCharType="separate"/>
      </w:r>
      <w:r w:rsidRPr="00130B2D">
        <w:rPr>
          <w:lang w:val="fr-CH"/>
        </w:rPr>
        <w:t>10</w:t>
      </w:r>
      <w:r>
        <w:fldChar w:fldCharType="end"/>
      </w:r>
    </w:p>
    <w:p w14:paraId="3BA7AEBC" w14:textId="57B30772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_Toc41908752 \h </w:instrText>
      </w:r>
      <w:r>
        <w:fldChar w:fldCharType="separate"/>
      </w:r>
      <w:r w:rsidRPr="00130B2D">
        <w:rPr>
          <w:lang w:val="fr-CH"/>
        </w:rPr>
        <w:t>11</w:t>
      </w:r>
      <w:r>
        <w:fldChar w:fldCharType="end"/>
      </w:r>
    </w:p>
    <w:p w14:paraId="2AE72416" w14:textId="6535369C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9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Chat privé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_Toc41908753 \h </w:instrText>
      </w:r>
      <w:r>
        <w:fldChar w:fldCharType="separate"/>
      </w:r>
      <w:r w:rsidRPr="00130B2D">
        <w:rPr>
          <w:lang w:val="fr-CH"/>
        </w:rPr>
        <w:t>12</w:t>
      </w:r>
      <w:r>
        <w:fldChar w:fldCharType="end"/>
      </w:r>
    </w:p>
    <w:p w14:paraId="006025E8" w14:textId="2C835C38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10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Réinitialiser le mot de passe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_Toc41908754 \h </w:instrText>
      </w:r>
      <w:r>
        <w:fldChar w:fldCharType="separate"/>
      </w:r>
      <w:r w:rsidRPr="00130B2D">
        <w:rPr>
          <w:lang w:val="fr-CH"/>
        </w:rPr>
        <w:t>13</w:t>
      </w:r>
      <w:r>
        <w:fldChar w:fldCharType="end"/>
      </w:r>
    </w:p>
    <w:p w14:paraId="039AD475" w14:textId="7587590E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signaler/bloquer un utilisateur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_Toc41908755 \h </w:instrText>
      </w:r>
      <w:r>
        <w:fldChar w:fldCharType="separate"/>
      </w:r>
      <w:r w:rsidRPr="00130B2D">
        <w:rPr>
          <w:lang w:val="fr-CH"/>
        </w:rPr>
        <w:t>14</w:t>
      </w:r>
      <w:r>
        <w:fldChar w:fldCharType="end"/>
      </w:r>
    </w:p>
    <w:p w14:paraId="65D52F32" w14:textId="12720D48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Affichage des réponses (interface admin)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_Toc41908756 \h </w:instrText>
      </w:r>
      <w:r>
        <w:fldChar w:fldCharType="separate"/>
      </w:r>
      <w:r w:rsidRPr="00130B2D">
        <w:rPr>
          <w:lang w:val="fr-CH"/>
        </w:rPr>
        <w:t>15</w:t>
      </w:r>
      <w:r>
        <w:fldChar w:fldCharType="end"/>
      </w:r>
    </w:p>
    <w:p w14:paraId="3E807D32" w14:textId="5CA2BF3B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Demande de contact (admin + client)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_Toc41908757 \h </w:instrText>
      </w:r>
      <w:r>
        <w:fldChar w:fldCharType="separate"/>
      </w:r>
      <w:r w:rsidRPr="00130B2D">
        <w:rPr>
          <w:lang w:val="fr-CH"/>
        </w:rPr>
        <w:t>16</w:t>
      </w:r>
      <w:r>
        <w:fldChar w:fldCharType="end"/>
      </w:r>
    </w:p>
    <w:p w14:paraId="624FCDAA" w14:textId="7EB1C092" w:rsidR="00130B2D" w:rsidRDefault="00130B2D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53DDD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_Toc41908758 \h </w:instrText>
      </w:r>
      <w:r>
        <w:fldChar w:fldCharType="separate"/>
      </w:r>
      <w:r>
        <w:t>18</w:t>
      </w:r>
      <w:r>
        <w:fldChar w:fldCharType="end"/>
      </w:r>
    </w:p>
    <w:p w14:paraId="6DD5766A" w14:textId="25631950"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27"/>
    <w:bookmarkEnd w:id="28"/>
    <w:bookmarkEnd w:id="29"/>
    <w:bookmarkEnd w:id="30"/>
    <w:bookmarkEnd w:id="31"/>
    <w:p w14:paraId="312CBC5E" w14:textId="77777777" w:rsidR="00D4644C" w:rsidRDefault="00D4644C">
      <w:pPr>
        <w:pStyle w:val="Absatz"/>
        <w:rPr>
          <w:lang w:val="fr-CH"/>
        </w:rPr>
      </w:pPr>
    </w:p>
    <w:sectPr w:rsidR="00D464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0E9DC" w14:textId="77777777" w:rsidR="00CC301B" w:rsidRDefault="00CC301B">
      <w:pPr>
        <w:spacing w:after="0" w:line="240" w:lineRule="auto"/>
      </w:pPr>
      <w:r>
        <w:separator/>
      </w:r>
    </w:p>
    <w:p w14:paraId="7A785590" w14:textId="77777777" w:rsidR="00CC301B" w:rsidRDefault="00CC301B"/>
    <w:p w14:paraId="757781CD" w14:textId="77777777" w:rsidR="00CC301B" w:rsidRDefault="00CC301B"/>
  </w:endnote>
  <w:endnote w:type="continuationSeparator" w:id="0">
    <w:p w14:paraId="28FCFB88" w14:textId="77777777" w:rsidR="00CC301B" w:rsidRDefault="00CC301B">
      <w:pPr>
        <w:spacing w:after="0" w:line="240" w:lineRule="auto"/>
      </w:pPr>
      <w:r>
        <w:continuationSeparator/>
      </w:r>
    </w:p>
    <w:p w14:paraId="0C4A5232" w14:textId="77777777" w:rsidR="00CC301B" w:rsidRDefault="00CC301B"/>
    <w:p w14:paraId="1A400E13" w14:textId="77777777" w:rsidR="00CC301B" w:rsidRDefault="00CC30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4202C3" w14:paraId="4EB57694" w14:textId="77777777">
      <w:trPr>
        <w:cantSplit/>
      </w:trPr>
      <w:tc>
        <w:tcPr>
          <w:tcW w:w="9469" w:type="dxa"/>
        </w:tcPr>
        <w:p w14:paraId="115D98A4" w14:textId="77777777" w:rsidR="004202C3" w:rsidRDefault="004202C3">
          <w:pPr>
            <w:pStyle w:val="Referenz"/>
          </w:pPr>
        </w:p>
      </w:tc>
    </w:tr>
    <w:tr w:rsidR="004202C3" w14:paraId="77B775EE" w14:textId="77777777">
      <w:trPr>
        <w:cantSplit/>
      </w:trPr>
      <w:tc>
        <w:tcPr>
          <w:tcW w:w="9469" w:type="dxa"/>
        </w:tcPr>
        <w:p w14:paraId="2292E066" w14:textId="77777777" w:rsidR="004202C3" w:rsidRDefault="004202C3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4202C3" w14:paraId="6CD2D4AA" w14:textId="77777777">
      <w:trPr>
        <w:cantSplit/>
        <w:trHeight w:hRule="exact" w:val="363"/>
      </w:trPr>
      <w:tc>
        <w:tcPr>
          <w:tcW w:w="9469" w:type="dxa"/>
        </w:tcPr>
        <w:p w14:paraId="5434133C" w14:textId="77777777" w:rsidR="004202C3" w:rsidRDefault="004202C3">
          <w:pPr>
            <w:pStyle w:val="Referenz"/>
          </w:pPr>
        </w:p>
      </w:tc>
    </w:tr>
    <w:tr w:rsidR="004202C3" w14:paraId="6D852DB5" w14:textId="77777777">
      <w:trPr>
        <w:cantSplit/>
      </w:trPr>
      <w:tc>
        <w:tcPr>
          <w:tcW w:w="9469" w:type="dxa"/>
        </w:tcPr>
        <w:p w14:paraId="6F355EDD" w14:textId="77777777" w:rsidR="004202C3" w:rsidRDefault="004202C3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9376879" w14:textId="77777777" w:rsidR="004202C3" w:rsidRDefault="004202C3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4202C3" w14:paraId="41627DAB" w14:textId="77777777" w:rsidTr="00A269CE">
      <w:trPr>
        <w:cantSplit/>
      </w:trPr>
      <w:tc>
        <w:tcPr>
          <w:tcW w:w="9469" w:type="dxa"/>
        </w:tcPr>
        <w:p w14:paraId="69FA4629" w14:textId="77777777" w:rsidR="004202C3" w:rsidRDefault="004202C3" w:rsidP="0009527A">
          <w:pPr>
            <w:pStyle w:val="Referenz"/>
          </w:pPr>
        </w:p>
      </w:tc>
    </w:tr>
    <w:tr w:rsidR="004202C3" w14:paraId="7CD033C5" w14:textId="77777777" w:rsidTr="00A269CE">
      <w:trPr>
        <w:cantSplit/>
      </w:trPr>
      <w:tc>
        <w:tcPr>
          <w:tcW w:w="9469" w:type="dxa"/>
        </w:tcPr>
        <w:p w14:paraId="7A7BDCBD" w14:textId="77777777" w:rsidR="004202C3" w:rsidRDefault="004202C3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4202C3" w14:paraId="0AEFB986" w14:textId="77777777" w:rsidTr="00A269CE">
      <w:trPr>
        <w:cantSplit/>
        <w:trHeight w:hRule="exact" w:val="363"/>
      </w:trPr>
      <w:tc>
        <w:tcPr>
          <w:tcW w:w="9469" w:type="dxa"/>
        </w:tcPr>
        <w:p w14:paraId="5A5F092C" w14:textId="77777777" w:rsidR="004202C3" w:rsidRDefault="004202C3" w:rsidP="0009527A">
          <w:pPr>
            <w:pStyle w:val="Referenz"/>
          </w:pPr>
        </w:p>
      </w:tc>
    </w:tr>
    <w:tr w:rsidR="004202C3" w14:paraId="6E58C39A" w14:textId="77777777" w:rsidTr="00A269CE">
      <w:trPr>
        <w:cantSplit/>
      </w:trPr>
      <w:tc>
        <w:tcPr>
          <w:tcW w:w="9469" w:type="dxa"/>
        </w:tcPr>
        <w:p w14:paraId="29AD09AC" w14:textId="77777777" w:rsidR="004202C3" w:rsidRDefault="004202C3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>
              <w:rPr>
                <w:noProof/>
              </w:rPr>
              <w:t>document2</w:t>
            </w:r>
          </w:fldSimple>
        </w:p>
      </w:tc>
    </w:tr>
  </w:tbl>
  <w:p w14:paraId="5E54ED05" w14:textId="77777777" w:rsidR="004202C3" w:rsidRDefault="004202C3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4202C3" w14:paraId="4C7BD8F4" w14:textId="77777777" w:rsidTr="00A269CE">
      <w:trPr>
        <w:cantSplit/>
        <w:trHeight w:hRule="exact" w:val="565"/>
      </w:trPr>
      <w:tc>
        <w:tcPr>
          <w:tcW w:w="4253" w:type="dxa"/>
        </w:tcPr>
        <w:p w14:paraId="0BCA9742" w14:textId="77777777" w:rsidR="004202C3" w:rsidRDefault="004202C3" w:rsidP="0009527A">
          <w:pPr>
            <w:pStyle w:val="Referenz"/>
          </w:pPr>
        </w:p>
      </w:tc>
      <w:tc>
        <w:tcPr>
          <w:tcW w:w="5103" w:type="dxa"/>
        </w:tcPr>
        <w:p w14:paraId="761987CE" w14:textId="77777777" w:rsidR="004202C3" w:rsidRDefault="004202C3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4B2B8F61" wp14:editId="61284F1B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202C3" w14:paraId="7FFD9974" w14:textId="77777777" w:rsidTr="00A269CE">
      <w:trPr>
        <w:cantSplit/>
        <w:trHeight w:val="482"/>
      </w:trPr>
      <w:tc>
        <w:tcPr>
          <w:tcW w:w="4253" w:type="dxa"/>
        </w:tcPr>
        <w:p w14:paraId="463EF0DE" w14:textId="77777777" w:rsidR="004202C3" w:rsidRDefault="004202C3" w:rsidP="0009527A">
          <w:pPr>
            <w:pStyle w:val="Pieddepage"/>
          </w:pPr>
        </w:p>
      </w:tc>
      <w:tc>
        <w:tcPr>
          <w:tcW w:w="5103" w:type="dxa"/>
        </w:tcPr>
        <w:p w14:paraId="77AB4186" w14:textId="77777777" w:rsidR="004202C3" w:rsidRDefault="004202C3" w:rsidP="0009527A">
          <w:pPr>
            <w:pStyle w:val="Pieddepage"/>
          </w:pPr>
        </w:p>
      </w:tc>
    </w:tr>
  </w:tbl>
  <w:p w14:paraId="3EF4E702" w14:textId="77777777" w:rsidR="004202C3" w:rsidRDefault="004202C3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14:paraId="544F18E8" w14:textId="77777777" w:rsidR="004202C3" w:rsidRDefault="004202C3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56C97" w14:textId="77777777" w:rsidR="00CC301B" w:rsidRDefault="00CC301B">
      <w:pPr>
        <w:spacing w:after="0" w:line="240" w:lineRule="auto"/>
      </w:pPr>
      <w:r>
        <w:separator/>
      </w:r>
    </w:p>
    <w:p w14:paraId="0A53BDAB" w14:textId="77777777" w:rsidR="00CC301B" w:rsidRDefault="00CC301B"/>
    <w:p w14:paraId="499FF04F" w14:textId="77777777" w:rsidR="00CC301B" w:rsidRDefault="00CC301B"/>
  </w:footnote>
  <w:footnote w:type="continuationSeparator" w:id="0">
    <w:p w14:paraId="0FF9FFF0" w14:textId="77777777" w:rsidR="00CC301B" w:rsidRDefault="00CC301B">
      <w:pPr>
        <w:spacing w:after="0" w:line="240" w:lineRule="auto"/>
      </w:pPr>
      <w:r>
        <w:continuationSeparator/>
      </w:r>
    </w:p>
    <w:p w14:paraId="04DC5157" w14:textId="77777777" w:rsidR="00CC301B" w:rsidRDefault="00CC301B"/>
    <w:p w14:paraId="13291E19" w14:textId="77777777" w:rsidR="00CC301B" w:rsidRDefault="00CC30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4202C3" w:rsidRPr="00A02E62" w14:paraId="6B720D2E" w14:textId="77777777">
      <w:trPr>
        <w:cantSplit/>
        <w:trHeight w:hRule="exact" w:val="400"/>
      </w:trPr>
      <w:tc>
        <w:tcPr>
          <w:tcW w:w="3402" w:type="dxa"/>
        </w:tcPr>
        <w:p w14:paraId="0AFEFC64" w14:textId="77777777" w:rsidR="004202C3" w:rsidRDefault="004202C3">
          <w:pPr>
            <w:pStyle w:val="Referenz"/>
          </w:pPr>
        </w:p>
      </w:tc>
      <w:tc>
        <w:tcPr>
          <w:tcW w:w="5670" w:type="dxa"/>
        </w:tcPr>
        <w:p w14:paraId="7325471E" w14:textId="77777777" w:rsidR="004202C3" w:rsidRPr="00A02E62" w:rsidRDefault="004202C3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A02E62">
            <w:rPr>
              <w:lang w:val="fr-CH"/>
            </w:rPr>
            <w:instrText xml:space="preserve"> STYLEREF "Titel-Projektbezeichnung 1" </w:instrText>
          </w:r>
          <w:r>
            <w:fldChar w:fldCharType="separate"/>
          </w:r>
          <w:r w:rsidRPr="00A02E62">
            <w:rPr>
              <w:lang w:val="fr-CH"/>
            </w:rPr>
            <w:t>Procès-verbal de test</w:t>
          </w:r>
          <w:r>
            <w:fldChar w:fldCharType="end"/>
          </w:r>
        </w:p>
        <w:p w14:paraId="78262BFA" w14:textId="77777777" w:rsidR="004202C3" w:rsidRPr="00A02E62" w:rsidRDefault="004202C3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A02E62">
            <w:rPr>
              <w:lang w:val="fr-CH"/>
            </w:rPr>
            <w:instrText xml:space="preserve"> STYLEREF "Titel-Projektbezeichnung 2" </w:instrText>
          </w:r>
          <w:r>
            <w:fldChar w:fldCharType="separate"/>
          </w:r>
          <w:r w:rsidRPr="00A02E62">
            <w:rPr>
              <w:lang w:val="fr-CH"/>
            </w:rPr>
            <w:t>Nom de projet</w:t>
          </w:r>
          <w:r>
            <w:fldChar w:fldCharType="end"/>
          </w:r>
        </w:p>
      </w:tc>
    </w:tr>
  </w:tbl>
  <w:p w14:paraId="11708531" w14:textId="77777777" w:rsidR="004202C3" w:rsidRPr="00A02E62" w:rsidRDefault="004202C3">
    <w:pPr>
      <w:pStyle w:val="En-tte"/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4202C3" w14:paraId="28709708" w14:textId="77777777">
      <w:trPr>
        <w:cantSplit/>
        <w:trHeight w:hRule="exact" w:val="400"/>
      </w:trPr>
      <w:tc>
        <w:tcPr>
          <w:tcW w:w="6804" w:type="dxa"/>
        </w:tcPr>
        <w:p w14:paraId="68AAAB8D" w14:textId="3A11BF83" w:rsidR="004202C3" w:rsidRDefault="004202C3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292755">
            <w:t>Procès-verbal de test</w:t>
          </w:r>
          <w:r>
            <w:fldChar w:fldCharType="end"/>
          </w:r>
        </w:p>
        <w:p w14:paraId="76842825" w14:textId="7B127426" w:rsidR="004202C3" w:rsidRDefault="004202C3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292755">
            <w:t>Love Mirroring</w:t>
          </w:r>
          <w:r>
            <w:fldChar w:fldCharType="end"/>
          </w:r>
        </w:p>
      </w:tc>
      <w:tc>
        <w:tcPr>
          <w:tcW w:w="2268" w:type="dxa"/>
        </w:tcPr>
        <w:p w14:paraId="4705112C" w14:textId="77777777" w:rsidR="004202C3" w:rsidRDefault="004202C3">
          <w:pPr>
            <w:pStyle w:val="Referenz"/>
          </w:pPr>
        </w:p>
      </w:tc>
    </w:tr>
  </w:tbl>
  <w:p w14:paraId="025EE3C7" w14:textId="77777777" w:rsidR="004202C3" w:rsidRDefault="004202C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4202C3" w14:paraId="5F90030A" w14:textId="77777777">
      <w:trPr>
        <w:cantSplit/>
        <w:trHeight w:hRule="exact" w:val="1814"/>
      </w:trPr>
      <w:tc>
        <w:tcPr>
          <w:tcW w:w="4848" w:type="dxa"/>
          <w:hideMark/>
        </w:tcPr>
        <w:p w14:paraId="0C5692FB" w14:textId="77777777" w:rsidR="004202C3" w:rsidRDefault="004202C3">
          <w:pPr>
            <w:pStyle w:val="En-tte"/>
          </w:pPr>
        </w:p>
      </w:tc>
      <w:tc>
        <w:tcPr>
          <w:tcW w:w="5103" w:type="dxa"/>
        </w:tcPr>
        <w:p w14:paraId="7051588F" w14:textId="77777777" w:rsidR="004202C3" w:rsidRDefault="004202C3">
          <w:pPr>
            <w:pStyle w:val="En-tte"/>
          </w:pPr>
          <w:r>
            <w:t>ETML-ES</w:t>
          </w:r>
        </w:p>
        <w:p w14:paraId="7BBF5AAF" w14:textId="77777777" w:rsidR="004202C3" w:rsidRDefault="004202C3">
          <w:pPr>
            <w:pStyle w:val="KopfzeileFett"/>
          </w:pPr>
          <w:r>
            <w:t xml:space="preserve">Love </w:t>
          </w:r>
          <w:proofErr w:type="spellStart"/>
          <w:r>
            <w:t>Mirroring</w:t>
          </w:r>
          <w:proofErr w:type="spellEnd"/>
          <w:r>
            <w:t xml:space="preserve"> </w:t>
          </w:r>
          <w:proofErr w:type="spellStart"/>
          <w:r>
            <w:t>Sàrl</w:t>
          </w:r>
          <w:proofErr w:type="spellEnd"/>
        </w:p>
        <w:p w14:paraId="7706EBC6" w14:textId="77777777" w:rsidR="004202C3" w:rsidRDefault="004202C3">
          <w:pPr>
            <w:pStyle w:val="En-tte"/>
          </w:pPr>
        </w:p>
      </w:tc>
    </w:tr>
  </w:tbl>
  <w:p w14:paraId="32D17711" w14:textId="77777777" w:rsidR="004202C3" w:rsidRDefault="004202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03D301F"/>
    <w:multiLevelType w:val="hybridMultilevel"/>
    <w:tmpl w:val="3DD21C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7501D"/>
    <w:multiLevelType w:val="hybridMultilevel"/>
    <w:tmpl w:val="3838433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7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6"/>
  </w:num>
  <w:num w:numId="2">
    <w:abstractNumId w:val="1"/>
  </w:num>
  <w:num w:numId="3">
    <w:abstractNumId w:val="32"/>
  </w:num>
  <w:num w:numId="4">
    <w:abstractNumId w:val="5"/>
  </w:num>
  <w:num w:numId="5">
    <w:abstractNumId w:val="20"/>
  </w:num>
  <w:num w:numId="6">
    <w:abstractNumId w:val="6"/>
  </w:num>
  <w:num w:numId="7">
    <w:abstractNumId w:val="30"/>
  </w:num>
  <w:num w:numId="8">
    <w:abstractNumId w:val="22"/>
  </w:num>
  <w:num w:numId="9">
    <w:abstractNumId w:val="31"/>
  </w:num>
  <w:num w:numId="10">
    <w:abstractNumId w:val="16"/>
  </w:num>
  <w:num w:numId="11">
    <w:abstractNumId w:val="28"/>
  </w:num>
  <w:num w:numId="12">
    <w:abstractNumId w:val="3"/>
  </w:num>
  <w:num w:numId="13">
    <w:abstractNumId w:val="15"/>
  </w:num>
  <w:num w:numId="14">
    <w:abstractNumId w:val="19"/>
  </w:num>
  <w:num w:numId="15">
    <w:abstractNumId w:val="12"/>
  </w:num>
  <w:num w:numId="16">
    <w:abstractNumId w:val="27"/>
  </w:num>
  <w:num w:numId="17">
    <w:abstractNumId w:val="10"/>
  </w:num>
  <w:num w:numId="18">
    <w:abstractNumId w:val="17"/>
  </w:num>
  <w:num w:numId="19">
    <w:abstractNumId w:val="9"/>
  </w:num>
  <w:num w:numId="20">
    <w:abstractNumId w:val="21"/>
  </w:num>
  <w:num w:numId="21">
    <w:abstractNumId w:val="23"/>
  </w:num>
  <w:num w:numId="22">
    <w:abstractNumId w:val="2"/>
  </w:num>
  <w:num w:numId="23">
    <w:abstractNumId w:val="7"/>
  </w:num>
  <w:num w:numId="24">
    <w:abstractNumId w:val="29"/>
  </w:num>
  <w:num w:numId="25">
    <w:abstractNumId w:val="11"/>
  </w:num>
  <w:num w:numId="26">
    <w:abstractNumId w:val="14"/>
  </w:num>
  <w:num w:numId="27">
    <w:abstractNumId w:val="8"/>
  </w:num>
  <w:num w:numId="28">
    <w:abstractNumId w:val="18"/>
  </w:num>
  <w:num w:numId="29">
    <w:abstractNumId w:val="24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0"/>
  </w:num>
  <w:num w:numId="42">
    <w:abstractNumId w:val="0"/>
  </w:num>
  <w:num w:numId="43">
    <w:abstractNumId w:val="20"/>
  </w:num>
  <w:num w:numId="44">
    <w:abstractNumId w:val="18"/>
  </w:num>
  <w:num w:numId="45">
    <w:abstractNumId w:val="20"/>
  </w:num>
  <w:num w:numId="46">
    <w:abstractNumId w:val="13"/>
  </w:num>
  <w:num w:numId="47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F1"/>
    <w:rsid w:val="00012D8B"/>
    <w:rsid w:val="0009527A"/>
    <w:rsid w:val="000B3939"/>
    <w:rsid w:val="00103AEF"/>
    <w:rsid w:val="00130B2D"/>
    <w:rsid w:val="001515F2"/>
    <w:rsid w:val="00156176"/>
    <w:rsid w:val="00176F77"/>
    <w:rsid w:val="001C47C5"/>
    <w:rsid w:val="001C655E"/>
    <w:rsid w:val="002209F5"/>
    <w:rsid w:val="00246B2B"/>
    <w:rsid w:val="00264A09"/>
    <w:rsid w:val="00292755"/>
    <w:rsid w:val="002B5CC4"/>
    <w:rsid w:val="002D7996"/>
    <w:rsid w:val="00402F83"/>
    <w:rsid w:val="004060EC"/>
    <w:rsid w:val="004202C3"/>
    <w:rsid w:val="004313F1"/>
    <w:rsid w:val="005050D5"/>
    <w:rsid w:val="005A06ED"/>
    <w:rsid w:val="005B2EDF"/>
    <w:rsid w:val="005C218B"/>
    <w:rsid w:val="0066482B"/>
    <w:rsid w:val="006B08A4"/>
    <w:rsid w:val="00720529"/>
    <w:rsid w:val="007E3104"/>
    <w:rsid w:val="008145D9"/>
    <w:rsid w:val="00840BC7"/>
    <w:rsid w:val="00881F25"/>
    <w:rsid w:val="008B0F3C"/>
    <w:rsid w:val="00920E7C"/>
    <w:rsid w:val="009A4E7C"/>
    <w:rsid w:val="009B3F9A"/>
    <w:rsid w:val="009D2C6D"/>
    <w:rsid w:val="00A02E62"/>
    <w:rsid w:val="00A269CE"/>
    <w:rsid w:val="00A459C9"/>
    <w:rsid w:val="00A549D1"/>
    <w:rsid w:val="00B14748"/>
    <w:rsid w:val="00B20871"/>
    <w:rsid w:val="00B54251"/>
    <w:rsid w:val="00B855A2"/>
    <w:rsid w:val="00B85BE5"/>
    <w:rsid w:val="00BB3375"/>
    <w:rsid w:val="00BE3149"/>
    <w:rsid w:val="00BF7FE6"/>
    <w:rsid w:val="00C9305B"/>
    <w:rsid w:val="00CA0840"/>
    <w:rsid w:val="00CC301B"/>
    <w:rsid w:val="00CE69E6"/>
    <w:rsid w:val="00D21A9F"/>
    <w:rsid w:val="00D4644C"/>
    <w:rsid w:val="00D51708"/>
    <w:rsid w:val="00DA6CCE"/>
    <w:rsid w:val="00E6159C"/>
    <w:rsid w:val="00F6567B"/>
    <w:rsid w:val="00F93D1E"/>
    <w:rsid w:val="00FD383B"/>
    <w:rsid w:val="00F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46EBE"/>
  <w15:chartTrackingRefBased/>
  <w15:docId w15:val="{0FC78872-D7DA-49B4-9927-2A7119A6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D9D0AA6CEF4C338C27CF37B1A360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D6794A-673E-4278-8572-8A64E97BCB98}"/>
      </w:docPartPr>
      <w:docPartBody>
        <w:p w:rsidR="00875A17" w:rsidRDefault="00D66CFA">
          <w:pPr>
            <w:pStyle w:val="9ED9D0AA6CEF4C338C27CF37B1A36069"/>
          </w:pPr>
          <w:r>
            <w:t>Sélectionnez un élément.</w:t>
          </w:r>
        </w:p>
      </w:docPartBody>
    </w:docPart>
    <w:docPart>
      <w:docPartPr>
        <w:name w:val="DF1D60465BE349749ED67B2B1E45E7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6479B9-7FDA-40B3-89EA-EB09F35C3189}"/>
      </w:docPartPr>
      <w:docPartBody>
        <w:p w:rsidR="00875A17" w:rsidRDefault="00D66CFA">
          <w:pPr>
            <w:pStyle w:val="DF1D60465BE349749ED67B2B1E45E715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85B07DB27CEB4D61B7C359746FF330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867BD-29E5-4BBE-8540-7418B533848E}"/>
      </w:docPartPr>
      <w:docPartBody>
        <w:p w:rsidR="00875A17" w:rsidRDefault="00D66CFA">
          <w:pPr>
            <w:pStyle w:val="85B07DB27CEB4D61B7C359746FF330DC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FA"/>
    <w:rsid w:val="00723182"/>
    <w:rsid w:val="00875A17"/>
    <w:rsid w:val="00BC437E"/>
    <w:rsid w:val="00C52097"/>
    <w:rsid w:val="00D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D9D0AA6CEF4C338C27CF37B1A36069">
    <w:name w:val="9ED9D0AA6CEF4C338C27CF37B1A3606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1D60465BE349749ED67B2B1E45E715">
    <w:name w:val="DF1D60465BE349749ED67B2B1E45E715"/>
  </w:style>
  <w:style w:type="paragraph" w:customStyle="1" w:styleId="85B07DB27CEB4D61B7C359746FF330DC">
    <w:name w:val="85B07DB27CEB4D61B7C359746FF33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00B648868CD498F71DBAE3098F591" ma:contentTypeVersion="5" ma:contentTypeDescription="Crée un document." ma:contentTypeScope="" ma:versionID="67562d836f6b4b3624f26a8092c0c590">
  <xsd:schema xmlns:xsd="http://www.w3.org/2001/XMLSchema" xmlns:xs="http://www.w3.org/2001/XMLSchema" xmlns:p="http://schemas.microsoft.com/office/2006/metadata/properties" xmlns:ns3="13148e39-ee96-4d5c-b5d7-66a7cd0f5408" xmlns:ns4="06bde816-d1e4-438b-873a-264180d3bfb0" targetNamespace="http://schemas.microsoft.com/office/2006/metadata/properties" ma:root="true" ma:fieldsID="5470a9b3fd372fd36c5057cc8445571a" ns3:_="" ns4:_="">
    <xsd:import namespace="13148e39-ee96-4d5c-b5d7-66a7cd0f5408"/>
    <xsd:import namespace="06bde816-d1e4-438b-873a-264180d3bf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48e39-ee96-4d5c-b5d7-66a7cd0f5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e816-d1e4-438b-873a-264180d3b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03F15C-6624-4F16-ADB1-7703876F5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11D59-7E71-4586-AA47-75E41A9DC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48e39-ee96-4d5c-b5d7-66a7cd0f5408"/>
    <ds:schemaRef ds:uri="06bde816-d1e4-438b-873a-264180d3b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BAD466-51DF-4BD8-9D7B-B471AAA30B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171</TotalTime>
  <Pages>24</Pages>
  <Words>2772</Words>
  <Characters>15249</Characters>
  <Application>Microsoft Office Word</Application>
  <DocSecurity>0</DocSecurity>
  <Lines>127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Tim Allemann</cp:lastModifiedBy>
  <cp:revision>73</cp:revision>
  <cp:lastPrinted>2019-12-10T17:23:00Z</cp:lastPrinted>
  <dcterms:created xsi:type="dcterms:W3CDTF">2020-05-31T10:21:00Z</dcterms:created>
  <dcterms:modified xsi:type="dcterms:W3CDTF">2020-06-01T11:36:00Z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0x01010028D00B648868CD498F71DBAE3098F591</vt:lpwstr>
  </property>
</Properties>
</file>