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0D" w:rsidRP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C3AED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Область применения- Введённые данные и рамки приложения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возможностей- сортировка массива 4-мя методами, а также возможность задания размерности массива и его значений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Уровень подготовки пользователя – умение работать с операционными системами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умение печатать на клавиатуре и пользоваться компьютерной мышью</w:t>
      </w:r>
      <w:r w:rsidRPr="003C3AED">
        <w:rPr>
          <w:rFonts w:ascii="Times New Roman" w:hAnsi="Times New Roman" w:cs="Times New Roman"/>
          <w:sz w:val="28"/>
          <w:szCs w:val="28"/>
        </w:rPr>
        <w:t>.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перечень документации для пользователя-текущее руководство пользователя</w:t>
      </w:r>
      <w:r w:rsidRPr="003C3AED">
        <w:rPr>
          <w:rFonts w:ascii="Times New Roman" w:hAnsi="Times New Roman" w:cs="Times New Roman"/>
          <w:sz w:val="28"/>
          <w:szCs w:val="28"/>
        </w:rPr>
        <w:t>.</w:t>
      </w:r>
    </w:p>
    <w:p w:rsidR="003C3AED" w:rsidRP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3AED" w:rsidRP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3AED" w:rsidRP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-Данный программный продукт предназначен для автоматизации процесса сортировки массива</w:t>
      </w:r>
      <w:r w:rsidRPr="003C3AED">
        <w:rPr>
          <w:rFonts w:ascii="Times New Roman" w:hAnsi="Times New Roman" w:cs="Times New Roman"/>
          <w:sz w:val="28"/>
          <w:szCs w:val="28"/>
        </w:rPr>
        <w:t>.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A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Условиями применения являются задание конечного размера массива и ввод целых действительных чисел</w:t>
      </w:r>
      <w:r w:rsidRPr="003C3AED">
        <w:rPr>
          <w:rFonts w:ascii="Times New Roman" w:hAnsi="Times New Roman" w:cs="Times New Roman"/>
          <w:sz w:val="28"/>
          <w:szCs w:val="28"/>
        </w:rPr>
        <w:t>.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Подготовка к работе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Загрузочный пакет программы 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Порядок загрузки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Распаковка загрузочного пакета</w:t>
      </w:r>
      <w:r w:rsidRPr="003C3A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с корневым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файлом по средству его открытия, загрузка приложения</w:t>
      </w:r>
      <w:r w:rsidRPr="003C3AED">
        <w:rPr>
          <w:rFonts w:ascii="Times New Roman" w:hAnsi="Times New Roman" w:cs="Times New Roman"/>
          <w:sz w:val="28"/>
          <w:szCs w:val="28"/>
        </w:rPr>
        <w:t>.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порядок загрузки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671790">
        <w:rPr>
          <w:rFonts w:ascii="Times New Roman" w:hAnsi="Times New Roman" w:cs="Times New Roman"/>
          <w:sz w:val="28"/>
          <w:szCs w:val="28"/>
        </w:rPr>
        <w:t>с клавиатуры значения размерности массива</w:t>
      </w:r>
    </w:p>
    <w:p w:rsidR="00671790" w:rsidRDefault="00671790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Ручной ввод значений массива</w:t>
      </w:r>
    </w:p>
    <w:p w:rsidR="00671790" w:rsidRDefault="00671790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 по одной из 4-х кнопок для выбора метода сортировки</w:t>
      </w:r>
    </w:p>
    <w:p w:rsidR="00671790" w:rsidRDefault="00671790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1790" w:rsidRDefault="00671790" w:rsidP="003C3A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Аварийные ситуации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1790" w:rsidRPr="00671790" w:rsidRDefault="00671790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какого-либо отклонения от правильной работы следует закрыть программу через диспетчера задач в главном его окне по средству по средству вызова диспетчера задач с помощью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7179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7179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и последующего открытия программы</w:t>
      </w:r>
      <w:r w:rsidRPr="00671790">
        <w:rPr>
          <w:rFonts w:ascii="Times New Roman" w:hAnsi="Times New Roman" w:cs="Times New Roman"/>
          <w:sz w:val="28"/>
          <w:szCs w:val="28"/>
        </w:rPr>
        <w:t>.</w:t>
      </w:r>
    </w:p>
    <w:p w:rsidR="003C3AED" w:rsidRP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C3AED" w:rsidRPr="003C3AED" w:rsidRDefault="003C3AED" w:rsidP="003C3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C3AED" w:rsidRPr="003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83776"/>
    <w:multiLevelType w:val="hybridMultilevel"/>
    <w:tmpl w:val="08C83E16"/>
    <w:lvl w:ilvl="0" w:tplc="06B6D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9E"/>
    <w:rsid w:val="00175F0D"/>
    <w:rsid w:val="003C3AED"/>
    <w:rsid w:val="00671790"/>
    <w:rsid w:val="00C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50B7"/>
  <w15:chartTrackingRefBased/>
  <w15:docId w15:val="{6F69F0F6-4911-498E-934B-E858AC9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2023-03-22T03:11:00Z</dcterms:created>
  <dcterms:modified xsi:type="dcterms:W3CDTF">2023-03-22T03:24:00Z</dcterms:modified>
</cp:coreProperties>
</file>