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Development plan</w:t>
      </w:r>
      <w:r>
        <w:t xml:space="preserve"> of Building performance intelligent design</w:t>
      </w:r>
    </w:p>
    <w:p>
      <w:pPr>
        <w:pStyle w:val="3"/>
      </w:pPr>
      <w:r>
        <w:rPr>
          <w:rFonts w:hint="eastAsia"/>
        </w:rPr>
        <w:t>Abbrev</w:t>
      </w:r>
      <w:r>
        <w:t>i</w:t>
      </w:r>
      <w:r>
        <w:rPr>
          <w:rFonts w:hint="eastAsia"/>
        </w:rPr>
        <w:t>ation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6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/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BPID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Building performance information data file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BPD-AI file</w:t>
            </w:r>
            <w:r>
              <w:t xml:space="preserve">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IDF</w:t>
            </w:r>
          </w:p>
        </w:tc>
        <w:tc>
          <w:tcPr>
            <w:tcW w:w="3969" w:type="dxa"/>
          </w:tcPr>
          <w:p/>
        </w:tc>
        <w:tc>
          <w:tcPr>
            <w:tcW w:w="3481" w:type="dxa"/>
          </w:tcPr>
          <w:p>
            <w:r>
              <w:rPr>
                <w:rFonts w:hint="eastAsia"/>
              </w:rPr>
              <w:t>EnergyPlus input file type</w:t>
            </w:r>
          </w:p>
        </w:tc>
      </w:tr>
    </w:tbl>
    <w:p/>
    <w:p>
      <w:pPr>
        <w:pStyle w:val="3"/>
      </w:pPr>
      <w:r>
        <w:t>I</w:t>
      </w:r>
      <w:r>
        <w:rPr>
          <w:rFonts w:hint="eastAsia"/>
        </w:rPr>
        <w:t>ntroduction</w:t>
      </w:r>
    </w:p>
    <w:p>
      <w:r>
        <w:rPr>
          <w:rFonts w:hint="eastAsia"/>
        </w:rPr>
        <w:t xml:space="preserve">BPD-AI </w:t>
      </w:r>
      <w:r>
        <w:rPr>
          <w:rFonts w:hint="eastAsia"/>
          <w:lang w:val="en-US" w:eastAsia="zh-CN"/>
        </w:rPr>
        <w:t>includes</w:t>
      </w:r>
      <w:r>
        <w:t xml:space="preserve"> </w:t>
      </w:r>
      <w:r>
        <w:rPr>
          <w:rFonts w:hint="eastAsia"/>
          <w:lang w:val="en-US" w:eastAsia="zh-CN"/>
        </w:rPr>
        <w:t>modules to</w:t>
      </w:r>
      <w:bookmarkStart w:id="0" w:name="_GoBack"/>
      <w:bookmarkEnd w:id="0"/>
      <w:r>
        <w:t xml:space="preserve"> facility green building consultants designing high performance buildings. </w:t>
      </w:r>
    </w:p>
    <w:p>
      <w:pPr>
        <w:pStyle w:val="3"/>
      </w:pPr>
      <w:r>
        <w:t>Ma</w:t>
      </w:r>
      <w:r>
        <w:rPr>
          <w:rFonts w:hint="eastAsia"/>
        </w:rPr>
        <w:t>i</w:t>
      </w:r>
      <w:r>
        <w:t>n goals</w:t>
      </w:r>
    </w:p>
    <w:p/>
    <w:p>
      <w:pPr>
        <w:pStyle w:val="3"/>
        <w:rPr>
          <w:rFonts w:hint="eastAsia" w:eastAsiaTheme="majorEastAsia"/>
          <w:lang w:val="en-US" w:eastAsia="zh-CN"/>
        </w:rPr>
      </w:pPr>
      <w:r>
        <w:t xml:space="preserve">Phase 1 - </w:t>
      </w:r>
      <w:r>
        <w:rPr>
          <w:rFonts w:hint="eastAsia"/>
          <w:lang w:val="en-US" w:eastAsia="zh-CN"/>
        </w:rPr>
        <w:t>Obtain data from idf file</w:t>
      </w:r>
    </w:p>
    <w:p>
      <w:pPr>
        <w:pStyle w:val="4"/>
      </w:pPr>
      <w:r>
        <w:rPr>
          <w:rFonts w:hint="eastAsia"/>
        </w:rPr>
        <w:t>Goals</w:t>
      </w:r>
    </w:p>
    <w:p>
      <w:pPr>
        <w:numPr>
          <w:ilvl w:val="0"/>
          <w:numId w:val="1"/>
        </w:numPr>
        <w:ind w:left="420" w:leftChars="0" w:hanging="420" w:firstLineChars="0"/>
      </w:pPr>
      <w:r>
        <w:t xml:space="preserve">Convert idf to building performance information </w:t>
      </w:r>
      <w:r>
        <w:rPr>
          <w:rFonts w:hint="eastAsia"/>
          <w:lang w:val="en-US" w:eastAsia="zh-CN"/>
        </w:rPr>
        <w:t>data file, BPID</w:t>
      </w:r>
      <w:r>
        <w:t xml:space="preserve"> and vice verse.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Build 3D building geometry for energy simulation automatically </w:t>
      </w:r>
    </w:p>
    <w:p>
      <w:pPr>
        <w:pStyle w:val="4"/>
      </w:pPr>
      <w:r>
        <w:t>From IDF to BPID</w:t>
      </w:r>
    </w:p>
    <w:p>
      <w:pPr>
        <w:pStyle w:val="11"/>
        <w:numPr>
          <w:ilvl w:val="0"/>
          <w:numId w:val="2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Parse idf file by pattern matching (regular expression).使用正则表达式解析idf文件</w:t>
      </w:r>
    </w:p>
    <w:p>
      <w:pPr>
        <w:pStyle w:val="11"/>
        <w:numPr>
          <w:ilvl w:val="0"/>
          <w:numId w:val="2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Obtain data from idf file. 从idf中获取信息，存入BPID文件中。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3D building geometry from plan files (dwg, jpg, png, pdf, etc.)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 major components in the plan files, such as walls, windows, room function, air conditioning type. 识别平面图中的关键内容，例如墙体、窗户、房间类型和空调系统类型。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building geometry information into structured-data such as array. 将建筑的几何信息存储到结构化的数据中，例如array。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3D geometry for energy simulation including information about thermal zone. 建立用于能耗模拟的三维模型，其中包含有热区信息。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18DD"/>
    <w:multiLevelType w:val="singleLevel"/>
    <w:tmpl w:val="2D681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D8AEE0"/>
    <w:multiLevelType w:val="multilevel"/>
    <w:tmpl w:val="54D8AEE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8E1B6F"/>
    <w:multiLevelType w:val="multilevel"/>
    <w:tmpl w:val="6E8E1B6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33"/>
    <w:rsid w:val="000C1185"/>
    <w:rsid w:val="000E4209"/>
    <w:rsid w:val="00195DAA"/>
    <w:rsid w:val="001C076A"/>
    <w:rsid w:val="001F00C5"/>
    <w:rsid w:val="00247F19"/>
    <w:rsid w:val="00291338"/>
    <w:rsid w:val="00294E9C"/>
    <w:rsid w:val="002B0533"/>
    <w:rsid w:val="003215E3"/>
    <w:rsid w:val="0045236C"/>
    <w:rsid w:val="004F34BA"/>
    <w:rsid w:val="00566A80"/>
    <w:rsid w:val="005948E4"/>
    <w:rsid w:val="0060234B"/>
    <w:rsid w:val="00630E1F"/>
    <w:rsid w:val="00636665"/>
    <w:rsid w:val="0066106E"/>
    <w:rsid w:val="00712C0E"/>
    <w:rsid w:val="00752131"/>
    <w:rsid w:val="007F2A8D"/>
    <w:rsid w:val="00A81A3F"/>
    <w:rsid w:val="00B32E10"/>
    <w:rsid w:val="00C026BB"/>
    <w:rsid w:val="00C66F0C"/>
    <w:rsid w:val="00D5734B"/>
    <w:rsid w:val="00DE2B63"/>
    <w:rsid w:val="00EE4B0E"/>
    <w:rsid w:val="00EF03DC"/>
    <w:rsid w:val="00F5237E"/>
    <w:rsid w:val="096A16E2"/>
    <w:rsid w:val="191D688A"/>
    <w:rsid w:val="40D4647B"/>
    <w:rsid w:val="4C9B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字符"/>
    <w:basedOn w:val="5"/>
    <w:link w:val="4"/>
    <w:uiPriority w:val="9"/>
    <w:rPr>
      <w:b/>
      <w:bCs/>
      <w:sz w:val="28"/>
      <w:szCs w:val="32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</Words>
  <Characters>451</Characters>
  <Lines>3</Lines>
  <Paragraphs>1</Paragraphs>
  <TotalTime>13</TotalTime>
  <ScaleCrop>false</ScaleCrop>
  <LinksUpToDate>false</LinksUpToDate>
  <CharactersWithSpaces>528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2018-04-23T01:45:00Z</dcterms:created>
  <dc:creator>Tian</dc:creator>
  <cp:lastModifiedBy>Tian</cp:lastModifiedBy>
  <dcterms:modified xsi:type="dcterms:W3CDTF">2018-04-24T02:16:19Z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