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OLE_LINK1"/>
      <w:bookmarkStart w:id="1" w:name="_Toc20449"/>
      <w:r>
        <w:rPr>
          <w:rFonts w:hint="eastAsia"/>
        </w:rPr>
        <w:t>Energy</w:t>
      </w:r>
      <w:r>
        <w:t>Plus</w:t>
      </w:r>
      <w:r>
        <w:rPr>
          <w:rFonts w:hint="eastAsia"/>
        </w:rPr>
        <w:t>和</w:t>
      </w:r>
      <w:r>
        <w:t>Dakota集成进行优化的方法</w:t>
      </w:r>
      <w:bookmarkEnd w:id="0"/>
      <w:bookmarkEnd w:id="1"/>
    </w:p>
    <w:sdt>
      <w:sdtPr>
        <w:rPr>
          <w:lang w:val="zh-CN"/>
        </w:rPr>
        <w:id w:val="9863562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_Toc20449 </w:instrText>
          </w:r>
          <w:r>
            <w:fldChar w:fldCharType="separate"/>
          </w:r>
          <w:r>
            <w:rPr>
              <w:rFonts w:hint="eastAsia"/>
            </w:rPr>
            <w:t>Energy</w:t>
          </w:r>
          <w:r>
            <w:t>Plus</w:t>
          </w:r>
          <w:r>
            <w:rPr>
              <w:rFonts w:hint="eastAsia"/>
            </w:rPr>
            <w:t>和</w:t>
          </w:r>
          <w:r>
            <w:t>Dakota集成进行优化的方法</w:t>
          </w:r>
          <w:r>
            <w:tab/>
          </w:r>
          <w:r>
            <w:fldChar w:fldCharType="begin"/>
          </w:r>
          <w:r>
            <w:instrText xml:space="preserve"> PAGEREF _Toc20449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_Toc17114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Dakota生成</w:t>
          </w:r>
          <w:r>
            <w:t>的params.in</w:t>
          </w:r>
          <w:r>
            <w:rPr>
              <w:rFonts w:hint="eastAsia"/>
            </w:rPr>
            <w:t>文件分析</w:t>
          </w:r>
          <w:r>
            <w:tab/>
          </w:r>
          <w:r>
            <w:fldChar w:fldCharType="begin"/>
          </w:r>
          <w:r>
            <w:instrText xml:space="preserve"> PAGEREF _Toc17114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Dakota所需</w:t>
          </w:r>
          <w:r>
            <w:t>的</w:t>
          </w:r>
          <w:r>
            <w:rPr>
              <w:rFonts w:hint="eastAsia"/>
            </w:rPr>
            <w:t>结果</w:t>
          </w:r>
          <w:r>
            <w:t>文件</w:t>
          </w:r>
          <w:r>
            <w:rPr>
              <w:rFonts w:hint="eastAsia"/>
            </w:rPr>
            <w:t>results.out文件格式</w:t>
          </w:r>
          <w:r>
            <w:tab/>
          </w:r>
          <w:r>
            <w:fldChar w:fldCharType="begin"/>
          </w:r>
          <w:r>
            <w:instrText xml:space="preserve"> PAGEREF _Toc3230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_Toc5226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In</w:t>
          </w:r>
          <w:r>
            <w:t>put_filter</w:t>
          </w:r>
          <w:r>
            <w:rPr>
              <w:rFonts w:hint="eastAsia"/>
            </w:rPr>
            <w:t>输入过滤器</w:t>
          </w:r>
          <w:r>
            <w:t>的</w:t>
          </w:r>
          <w:r>
            <w:rPr>
              <w:rFonts w:hint="eastAsia"/>
            </w:rPr>
            <w:t>分析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_Toc5226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_Toc19699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Energy</w:t>
          </w:r>
          <w:r>
            <w:t>Plus</w:t>
          </w:r>
          <w:r>
            <w:rPr>
              <w:rFonts w:hint="eastAsia"/>
            </w:rPr>
            <w:t>自动</w:t>
          </w:r>
          <w:r>
            <w:t>运行新的IDF</w:t>
          </w:r>
          <w:r>
            <w:rPr>
              <w:rFonts w:hint="eastAsia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_Toc19699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_Toc30205 </w:instrText>
          </w:r>
          <w:r>
            <w:rPr>
              <w:bCs/>
              <w:lang w:val="zh-CN"/>
            </w:rPr>
            <w:fldChar w:fldCharType="separate"/>
          </w:r>
          <w:r>
            <w:t>4.1</w:t>
          </w:r>
          <w:r>
            <w:rPr>
              <w:rFonts w:hint="eastAsia"/>
            </w:rPr>
            <w:t>复制</w:t>
          </w:r>
          <w:r>
            <w:t>生成新</w:t>
          </w:r>
          <w:r>
            <w:rPr>
              <w:rFonts w:hint="eastAsia"/>
            </w:rPr>
            <w:t>生成</w:t>
          </w:r>
          <w:r>
            <w:t>的输入文件</w:t>
          </w:r>
          <w:r>
            <w:tab/>
          </w:r>
          <w:r>
            <w:fldChar w:fldCharType="begin"/>
          </w:r>
          <w:r>
            <w:instrText xml:space="preserve"> PAGEREF _Toc30205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_Toc31646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EnergyPlus</w:t>
          </w:r>
          <w:r>
            <w:t>驱动运行文件RunEP.bat</w:t>
          </w:r>
          <w:r>
            <w:rPr>
              <w:rFonts w:hint="eastAsia"/>
            </w:rPr>
            <w:t>文件更改</w:t>
          </w:r>
          <w:r>
            <w:tab/>
          </w:r>
          <w:r>
            <w:fldChar w:fldCharType="begin"/>
          </w:r>
          <w:r>
            <w:instrText xml:space="preserve"> PAGEREF _Toc31646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4.3使用python运行EnergyPlus</w:t>
          </w:r>
          <w:r>
            <w:tab/>
          </w:r>
          <w:r>
            <w:fldChar w:fldCharType="begin"/>
          </w:r>
          <w:r>
            <w:instrText xml:space="preserve"> PAGEREF _Toc15988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_Toc14580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采用outputfileter对</w:t>
          </w:r>
          <w:r>
            <w:t>输出数据进行后处理</w:t>
          </w:r>
          <w:r>
            <w:tab/>
          </w:r>
          <w:r>
            <w:fldChar w:fldCharType="begin"/>
          </w:r>
          <w:r>
            <w:instrText xml:space="preserve"> PAGEREF _Toc14580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 设定Dakota的运行文件</w:t>
          </w:r>
          <w:r>
            <w:tab/>
          </w:r>
          <w:r>
            <w:fldChar w:fldCharType="begin"/>
          </w:r>
          <w:r>
            <w:instrText xml:space="preserve"> PAGEREF _Toc1501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 案例分析——优化电力尖峰前期和期间的空调设定温度</w:t>
          </w:r>
          <w:r>
            <w:tab/>
          </w:r>
          <w:r>
            <w:fldChar w:fldCharType="begin"/>
          </w:r>
          <w:r>
            <w:instrText xml:space="preserve"> PAGEREF _Toc6554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建筑简介</w:t>
          </w:r>
          <w:r>
            <w:tab/>
          </w:r>
          <w:r>
            <w:fldChar w:fldCharType="begin"/>
          </w:r>
          <w:r>
            <w:instrText xml:space="preserve"> PAGEREF _Toc8172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优化目标</w:t>
          </w:r>
          <w:r>
            <w:tab/>
          </w:r>
          <w:r>
            <w:fldChar w:fldCharType="begin"/>
          </w:r>
          <w:r>
            <w:instrText xml:space="preserve"> PAGEREF _Toc30087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优化变量</w:t>
          </w:r>
          <w:r>
            <w:tab/>
          </w:r>
          <w:r>
            <w:fldChar w:fldCharType="begin"/>
          </w:r>
          <w:r>
            <w:instrText xml:space="preserve"> PAGEREF _Toc29549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优化限制</w:t>
          </w:r>
          <w:r>
            <w:tab/>
          </w:r>
          <w:r>
            <w:fldChar w:fldCharType="begin"/>
          </w:r>
          <w:r>
            <w:instrText xml:space="preserve"> PAGEREF _Toc5192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优化算法</w:t>
          </w:r>
          <w:r>
            <w:tab/>
          </w:r>
          <w:r>
            <w:fldChar w:fldCharType="begin"/>
          </w:r>
          <w:r>
            <w:instrText xml:space="preserve"> PAGEREF _Toc24061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分析结果</w:t>
          </w:r>
          <w:r>
            <w:tab/>
          </w:r>
          <w:r>
            <w:fldChar w:fldCharType="begin"/>
          </w:r>
          <w:r>
            <w:instrText xml:space="preserve"> PAGEREF _Toc18495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_Toc3785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案例</w:t>
          </w:r>
          <w:r>
            <w:t>分析</w:t>
          </w:r>
          <w:r>
            <w:rPr>
              <w:rFonts w:hint="eastAsia"/>
            </w:rPr>
            <w:t>——</w:t>
          </w:r>
          <w:r>
            <w:t>保温板最优厚度</w:t>
          </w:r>
          <w:r>
            <w:tab/>
          </w:r>
          <w:r>
            <w:fldChar w:fldCharType="begin"/>
          </w:r>
          <w:r>
            <w:instrText xml:space="preserve"> PAGEREF _Toc3785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建筑</w:t>
          </w:r>
          <w:r>
            <w:t>简介</w:t>
          </w:r>
          <w:r>
            <w:tab/>
          </w:r>
          <w:r>
            <w:fldChar w:fldCharType="begin"/>
          </w:r>
          <w:r>
            <w:instrText xml:space="preserve"> PAGEREF _Toc22764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优化</w:t>
          </w:r>
          <w:r>
            <w:t>目标</w:t>
          </w:r>
          <w:r>
            <w:tab/>
          </w:r>
          <w:r>
            <w:fldChar w:fldCharType="begin"/>
          </w:r>
          <w:r>
            <w:instrText xml:space="preserve"> PAGEREF _Toc22577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优化</w:t>
          </w:r>
          <w:r>
            <w:t>变量</w:t>
          </w:r>
          <w:r>
            <w:tab/>
          </w:r>
          <w:r>
            <w:fldChar w:fldCharType="begin"/>
          </w:r>
          <w:r>
            <w:instrText xml:space="preserve"> PAGEREF _Toc23690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优化</w:t>
          </w:r>
          <w:r>
            <w:t>算法</w:t>
          </w:r>
          <w:r>
            <w:tab/>
          </w:r>
          <w:r>
            <w:fldChar w:fldCharType="begin"/>
          </w:r>
          <w:r>
            <w:instrText xml:space="preserve"> PAGEREF _Toc14197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结果</w:t>
          </w:r>
          <w:r>
            <w:t>分析</w:t>
          </w:r>
          <w:r>
            <w:tab/>
          </w:r>
          <w:r>
            <w:fldChar w:fldCharType="begin"/>
          </w:r>
          <w:r>
            <w:instrText xml:space="preserve"> PAGEREF _Toc25475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  <w:r>
        <w:br w:type="page"/>
      </w:r>
    </w:p>
    <w:p>
      <w:pPr>
        <w:pStyle w:val="2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前言</w:t>
      </w:r>
    </w:p>
    <w:p>
      <w:pPr>
        <w:ind w:firstLine="420" w:firstLineChars="0"/>
        <w:rPr>
          <w:rStyle w:val="21"/>
        </w:rPr>
      </w:pPr>
      <w:r>
        <w:rPr>
          <w:rStyle w:val="21"/>
        </w:rPr>
        <w:t xml:space="preserve">商业优化工具，如 </w:t>
      </w:r>
      <w:r>
        <w:rPr>
          <w:rStyle w:val="22"/>
          <w:rFonts w:eastAsia="宋体"/>
        </w:rPr>
        <w:t>ModelCenter</w:t>
      </w:r>
      <w:r>
        <w:rPr>
          <w:rStyle w:val="21"/>
        </w:rPr>
        <w:t>、</w:t>
      </w:r>
      <w:r>
        <w:rPr>
          <w:rStyle w:val="22"/>
          <w:rFonts w:eastAsia="宋体"/>
        </w:rPr>
        <w:t xml:space="preserve">modeFRONTIER </w:t>
      </w:r>
      <w:r>
        <w:rPr>
          <w:rStyle w:val="21"/>
        </w:rPr>
        <w:t xml:space="preserve">和 </w:t>
      </w:r>
      <w:r>
        <w:rPr>
          <w:rStyle w:val="22"/>
          <w:rFonts w:eastAsia="宋体"/>
        </w:rPr>
        <w:t xml:space="preserve">MATLAB </w:t>
      </w:r>
      <w:r>
        <w:rPr>
          <w:rStyle w:val="21"/>
        </w:rPr>
        <w:t xml:space="preserve">不适合于开发， 免费软件 </w:t>
      </w:r>
      <w:r>
        <w:rPr>
          <w:rStyle w:val="22"/>
          <w:rFonts w:eastAsia="宋体"/>
        </w:rPr>
        <w:t xml:space="preserve">GenOpt </w:t>
      </w:r>
      <w:r>
        <w:rPr>
          <w:rStyle w:val="21"/>
        </w:rPr>
        <w:t xml:space="preserve">不能进行多目标优化， </w:t>
      </w:r>
      <w:r>
        <w:rPr>
          <w:rStyle w:val="22"/>
          <w:rFonts w:eastAsia="宋体"/>
        </w:rPr>
        <w:t>jEPlus</w:t>
      </w:r>
      <w:r>
        <w:rPr>
          <w:rStyle w:val="21"/>
        </w:rPr>
        <w:t xml:space="preserve">二次开发难度较高， </w:t>
      </w:r>
      <w:r>
        <w:rPr>
          <w:rStyle w:val="22"/>
          <w:rFonts w:eastAsia="宋体"/>
        </w:rPr>
        <w:t xml:space="preserve">Topgui </w:t>
      </w:r>
      <w:r>
        <w:rPr>
          <w:rStyle w:val="21"/>
        </w:rPr>
        <w:t xml:space="preserve">是 </w:t>
      </w:r>
      <w:r>
        <w:rPr>
          <w:rStyle w:val="22"/>
          <w:rFonts w:eastAsia="宋体"/>
        </w:rPr>
        <w:t xml:space="preserve">MATLAB </w:t>
      </w:r>
      <w:r>
        <w:rPr>
          <w:rStyle w:val="21"/>
        </w:rPr>
        <w:t>的优化界面， 难以和能耗模拟软件集成。 优化工具</w:t>
      </w:r>
      <w:r>
        <w:rPr>
          <w:rStyle w:val="22"/>
          <w:rFonts w:eastAsia="宋体"/>
        </w:rPr>
        <w:t xml:space="preserve">Dakota </w:t>
      </w:r>
      <w:r>
        <w:rPr>
          <w:rStyle w:val="21"/>
        </w:rPr>
        <w:t xml:space="preserve">具有功能强大、免费、开源、可扩展性强和开发难度小等优点， 非常适合于二次开发应用， 本研究选择 </w:t>
      </w:r>
      <w:r>
        <w:rPr>
          <w:rStyle w:val="22"/>
          <w:rFonts w:eastAsia="宋体"/>
        </w:rPr>
        <w:t xml:space="preserve">Dakota </w:t>
      </w:r>
      <w:r>
        <w:rPr>
          <w:rStyle w:val="21"/>
        </w:rPr>
        <w:t>作为优化工具。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Dakota（Design Analysis Kit for Optimization and Terascale Applications） 是由美国桑迪亚国家实验室开发的能够进行多目标优化、 参数预测、不确定性分析和敏感性分析工具。 Dakota提供的优化方法包括基于梯度的优化法、 无导数局部优化法和全局优化法， Dakota 还提供更为高级的多目标优化和代理模型最小化方法。 Dakota 为开源软件，提供可扩展接口， Dakota 对使用者的专业能力要求极高，需要掌握一定的编程能力。参考其官网https://dakota.sandia.gov。</w:t>
      </w:r>
    </w:p>
    <w:p>
      <w:pPr>
        <w:pStyle w:val="2"/>
        <w:rPr>
          <w:rFonts w:hint="eastAsia"/>
          <w:sz w:val="28"/>
        </w:rPr>
      </w:pPr>
      <w:bookmarkStart w:id="2" w:name="_Toc30524"/>
      <w:r>
        <w:rPr>
          <w:rFonts w:hint="eastAsia"/>
          <w:sz w:val="28"/>
          <w:lang w:val="en-US" w:eastAsia="zh-CN"/>
        </w:rPr>
        <w:t>EnergyPlus集成Dakota</w:t>
      </w:r>
      <w:r>
        <w:rPr>
          <w:rFonts w:hint="eastAsia"/>
          <w:sz w:val="28"/>
        </w:rPr>
        <w:t>概述</w:t>
      </w:r>
      <w:bookmarkEnd w:id="2"/>
    </w:p>
    <w:p>
      <w:pPr>
        <w:jc w:val="center"/>
      </w:pPr>
      <w:r>
        <w:drawing>
          <wp:inline distT="0" distB="0" distL="0" distR="0">
            <wp:extent cx="3199130" cy="2209800"/>
            <wp:effectExtent l="0" t="0" r="127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60" cy="22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>Dakota</w:t>
      </w:r>
      <w:r>
        <w:rPr>
          <w:rFonts w:hint="eastAsia"/>
        </w:rPr>
        <w:t>和</w:t>
      </w:r>
      <w:r>
        <w:t>外部软件</w:t>
      </w:r>
      <w:r>
        <w:rPr>
          <w:rFonts w:hint="eastAsia"/>
        </w:rPr>
        <w:t>集成</w:t>
      </w:r>
      <w:r>
        <w:t>运行</w:t>
      </w:r>
      <w:r>
        <w:rPr>
          <w:rFonts w:hint="eastAsia"/>
        </w:rPr>
        <w:t>数据</w:t>
      </w:r>
      <w:r>
        <w:t>流程图</w:t>
      </w:r>
    </w:p>
    <w:p>
      <w:pPr>
        <w:ind w:firstLine="420"/>
      </w:pPr>
      <w:r>
        <w:rPr>
          <w:rFonts w:hint="eastAsia"/>
        </w:rPr>
        <w:t>如</w:t>
      </w:r>
      <w:r>
        <w:t>上图所示</w:t>
      </w:r>
    </w:p>
    <w:p>
      <w:pPr>
        <w:pStyle w:val="17"/>
        <w:numPr>
          <w:ilvl w:val="0"/>
          <w:numId w:val="1"/>
        </w:numPr>
        <w:ind w:firstLineChars="0"/>
      </w:pPr>
      <w:r>
        <w:t>Dakota能够</w:t>
      </w:r>
      <w:r>
        <w:rPr>
          <w:rFonts w:hint="eastAsia"/>
        </w:rPr>
        <w:t>产生</w:t>
      </w:r>
      <w:r>
        <w:t>Parameters File</w:t>
      </w:r>
      <w:r>
        <w:rPr>
          <w:rFonts w:hint="eastAsia"/>
        </w:rPr>
        <w:t>，</w:t>
      </w:r>
      <w:r>
        <w:t>即为</w:t>
      </w:r>
      <w:r>
        <w:rPr>
          <w:rFonts w:hint="eastAsia"/>
        </w:rPr>
        <w:t>params.in文件</w:t>
      </w:r>
      <w:r>
        <w:t>，Dakota需要的结果文件</w:t>
      </w:r>
      <w:r>
        <w:rPr>
          <w:rFonts w:hint="eastAsia"/>
        </w:rPr>
        <w:t>为results.out。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前处理。计算</w:t>
      </w:r>
      <w:r>
        <w:t>过程在EnergyPlus</w:t>
      </w:r>
      <w:r>
        <w:rPr>
          <w:rFonts w:hint="eastAsia"/>
        </w:rPr>
        <w:t>中</w:t>
      </w:r>
      <w:r>
        <w:t>进行</w:t>
      </w:r>
      <w:r>
        <w:rPr>
          <w:rFonts w:hint="eastAsia"/>
        </w:rPr>
        <w:t>，</w:t>
      </w:r>
      <w:r>
        <w:t>计算使用的</w:t>
      </w:r>
      <w:r>
        <w:rPr>
          <w:rFonts w:hint="eastAsia"/>
        </w:rPr>
        <w:t>输入</w:t>
      </w:r>
      <w:r>
        <w:t>文件要</w:t>
      </w:r>
      <w:r>
        <w:rPr>
          <w:rFonts w:hint="eastAsia"/>
        </w:rPr>
        <w:t>根据parameters file和</w:t>
      </w:r>
      <w:r>
        <w:t>模版</w:t>
      </w:r>
      <w:r>
        <w:rPr>
          <w:rFonts w:hint="eastAsia"/>
        </w:rPr>
        <w:t>文件</w:t>
      </w:r>
      <w:r>
        <w:t>生成。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调用Energy</w:t>
      </w:r>
      <w:r>
        <w:t>Plus</w:t>
      </w:r>
      <w:r>
        <w:rPr>
          <w:rFonts w:hint="eastAsia"/>
        </w:rPr>
        <w:t>计算</w:t>
      </w:r>
      <w:r>
        <w:t>。</w:t>
      </w:r>
      <w:r>
        <w:rPr>
          <w:rFonts w:hint="eastAsia"/>
        </w:rPr>
        <w:t>调用</w:t>
      </w:r>
      <w:r>
        <w:t>EnergyPlus</w:t>
      </w:r>
      <w:r>
        <w:rPr>
          <w:rFonts w:hint="eastAsia"/>
        </w:rPr>
        <w:t>进行</w:t>
      </w:r>
      <w:r>
        <w:t>计算要使用</w:t>
      </w:r>
      <w:r>
        <w:rPr>
          <w:rFonts w:hint="eastAsia"/>
        </w:rPr>
        <w:t>RunEPlus.bat，</w:t>
      </w:r>
      <w:r>
        <w:t>后更改为</w:t>
      </w:r>
      <w:r>
        <w:rPr>
          <w:rFonts w:hint="eastAsia"/>
        </w:rPr>
        <w:t>RunEPlus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.bat文件</w:t>
      </w:r>
      <w:r>
        <w:t>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后处理</w:t>
      </w:r>
      <w:r>
        <w:t>。</w:t>
      </w:r>
      <w:r>
        <w:rPr>
          <w:rFonts w:hint="eastAsia"/>
        </w:rPr>
        <w:t>Energy</w:t>
      </w:r>
      <w:r>
        <w:t>Plus</w:t>
      </w:r>
      <w:r>
        <w:rPr>
          <w:rFonts w:hint="eastAsia"/>
        </w:rPr>
        <w:t>计算</w:t>
      </w:r>
      <w:r>
        <w:t>结果要进行后处理生成Dakota的结果文件</w:t>
      </w:r>
      <w:r>
        <w:rPr>
          <w:rFonts w:hint="eastAsia"/>
        </w:rPr>
        <w:t>results.out。</w:t>
      </w:r>
    </w:p>
    <w:p>
      <w:pPr>
        <w:ind w:left="420"/>
      </w:pPr>
      <w:r>
        <w:rPr>
          <w:rFonts w:hint="eastAsia"/>
        </w:rPr>
        <w:t>上述</w:t>
      </w:r>
      <w:r>
        <w:t>的</w:t>
      </w:r>
      <w:r>
        <w:rPr>
          <w:rFonts w:hint="eastAsia"/>
        </w:rPr>
        <w:t>b), c)和d)通过</w:t>
      </w:r>
      <w:r>
        <w:t>DOS批量处理文件统一进行</w:t>
      </w:r>
      <w:r>
        <w:rPr>
          <w:rFonts w:hint="eastAsia"/>
        </w:rPr>
        <w:t>处理。</w:t>
      </w:r>
      <w:r>
        <w:t>下面对他们分别进行叙述。</w:t>
      </w:r>
    </w:p>
    <w:p>
      <w:pPr>
        <w:ind w:left="420"/>
      </w:pPr>
    </w:p>
    <w:p>
      <w:pPr>
        <w:pStyle w:val="2"/>
        <w:numPr>
          <w:ilvl w:val="0"/>
          <w:numId w:val="2"/>
        </w:numPr>
        <w:rPr>
          <w:sz w:val="28"/>
        </w:rPr>
      </w:pPr>
      <w:bookmarkStart w:id="3" w:name="_Toc17114"/>
      <w:r>
        <w:rPr>
          <w:rFonts w:hint="eastAsia"/>
          <w:sz w:val="28"/>
        </w:rPr>
        <w:t>Dakota生成</w:t>
      </w:r>
      <w:r>
        <w:rPr>
          <w:sz w:val="28"/>
        </w:rPr>
        <w:t>的params.in</w:t>
      </w:r>
      <w:r>
        <w:rPr>
          <w:rFonts w:hint="eastAsia"/>
          <w:sz w:val="28"/>
        </w:rPr>
        <w:t>文件分析</w:t>
      </w:r>
      <w:bookmarkEnd w:id="3"/>
    </w:p>
    <w:p>
      <w:pPr>
        <w:pStyle w:val="17"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428240" cy="114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827" cy="11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params.in文件示意</w:t>
      </w:r>
      <w:r>
        <w:t>图</w:t>
      </w:r>
    </w:p>
    <w:p>
      <w:pPr>
        <w:pStyle w:val="17"/>
        <w:ind w:left="360" w:firstLine="0" w:firstLineChars="0"/>
      </w:pPr>
      <w:r>
        <w:rPr>
          <w:rFonts w:hint="eastAsia"/>
        </w:rPr>
        <w:t>D</w:t>
      </w:r>
      <w:r>
        <w:t>AKOTA_VARS</w:t>
      </w:r>
      <w:r>
        <w:rPr>
          <w:rFonts w:hint="eastAsia"/>
        </w:rPr>
        <w:t>表示</w:t>
      </w:r>
      <w:r>
        <w:t>的是变量的个数。</w:t>
      </w:r>
    </w:p>
    <w:p>
      <w:pPr>
        <w:pStyle w:val="17"/>
        <w:ind w:left="360" w:firstLine="0" w:firstLineChars="0"/>
      </w:pPr>
      <w:r>
        <w:rPr>
          <w:rFonts w:hint="eastAsia"/>
        </w:rPr>
        <w:t>Ins</w:t>
      </w:r>
      <w:r>
        <w:t>Thick</w:t>
      </w:r>
      <w:r>
        <w:rPr>
          <w:rFonts w:hint="eastAsia"/>
        </w:rPr>
        <w:t>和NorthAxis是</w:t>
      </w:r>
      <w:r>
        <w:t>设定参数</w:t>
      </w:r>
    </w:p>
    <w:p>
      <w:pPr>
        <w:pStyle w:val="17"/>
        <w:ind w:left="360" w:firstLine="0" w:firstLineChars="0"/>
      </w:pPr>
      <w:r>
        <w:rPr>
          <w:rFonts w:hint="eastAsia"/>
        </w:rPr>
        <w:t>D</w:t>
      </w:r>
      <w:r>
        <w:t>AKOTA_FNS</w:t>
      </w:r>
      <w:r>
        <w:rPr>
          <w:rFonts w:hint="eastAsia"/>
        </w:rPr>
        <w:t>表示</w:t>
      </w:r>
      <w:r>
        <w:t>目标函数（objective function</w:t>
      </w:r>
      <w:r>
        <w:rPr>
          <w:rFonts w:hint="eastAsia"/>
        </w:rPr>
        <w:t>）的</w:t>
      </w:r>
      <w:r>
        <w:t>个数</w:t>
      </w:r>
      <w:r>
        <w:rPr>
          <w:rFonts w:hint="eastAsia"/>
        </w:rPr>
        <w:t>。</w:t>
      </w:r>
    </w:p>
    <w:p>
      <w:pPr>
        <w:pStyle w:val="17"/>
        <w:ind w:left="360" w:firstLine="0" w:firstLineChars="0"/>
      </w:pPr>
      <w:r>
        <w:t>ASV_1:obj_fn</w:t>
      </w:r>
      <w:r>
        <w:rPr>
          <w:rFonts w:hint="eastAsia"/>
        </w:rPr>
        <w:t>表示需要向</w:t>
      </w:r>
      <w:r>
        <w:t>参数返回的数据，</w:t>
      </w:r>
      <w:r>
        <w:rPr>
          <w:rFonts w:hint="eastAsia"/>
        </w:rPr>
        <w:t>用</w:t>
      </w:r>
      <w:r>
        <w:t>整数代表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  <w:rPr>
          <w:sz w:val="20"/>
        </w:rPr>
      </w:pPr>
      <w:bookmarkStart w:id="4" w:name="_Toc3230"/>
      <w:r>
        <w:rPr>
          <w:rFonts w:hint="eastAsia"/>
          <w:sz w:val="28"/>
        </w:rPr>
        <w:t>Dakota所需</w:t>
      </w:r>
      <w:r>
        <w:rPr>
          <w:sz w:val="28"/>
        </w:rPr>
        <w:t>的</w:t>
      </w:r>
      <w:r>
        <w:rPr>
          <w:rFonts w:hint="eastAsia"/>
          <w:sz w:val="28"/>
        </w:rPr>
        <w:t>结果</w:t>
      </w:r>
      <w:r>
        <w:rPr>
          <w:sz w:val="28"/>
        </w:rPr>
        <w:t>文件</w:t>
      </w:r>
      <w:r>
        <w:rPr>
          <w:rFonts w:hint="eastAsia"/>
          <w:sz w:val="28"/>
        </w:rPr>
        <w:t>results.out文件格式</w:t>
      </w:r>
      <w:bookmarkEnd w:id="4"/>
    </w:p>
    <w:p>
      <w:pPr>
        <w:ind w:firstLine="360"/>
      </w:pPr>
      <w:r>
        <w:rPr>
          <w:rFonts w:hint="eastAsia"/>
        </w:rPr>
        <w:t>Dakota唯一</w:t>
      </w:r>
      <w:r>
        <w:t>支持的文件格式如下图所示。</w:t>
      </w:r>
      <w:r>
        <w:rPr>
          <w:rFonts w:hint="eastAsia"/>
        </w:rPr>
        <w:t>下图</w:t>
      </w:r>
      <w:r>
        <w:t>中黑色字体</w:t>
      </w:r>
      <w:r>
        <w:rPr>
          <w:rFonts w:hint="eastAsia"/>
        </w:rPr>
        <w:t>显示</w:t>
      </w:r>
      <w:r>
        <w:t>的是目标函数的值（</w:t>
      </w:r>
      <w:r>
        <w:rPr>
          <w:rFonts w:hint="eastAsia"/>
        </w:rPr>
        <w:t>requested function），</w:t>
      </w:r>
      <w:r>
        <w:t>图中的</w:t>
      </w:r>
      <w:r>
        <w:rPr>
          <w:rFonts w:hint="eastAsia"/>
        </w:rPr>
        <w:t>蓝色</w:t>
      </w:r>
      <w:r>
        <w:t>字体现实的是梯度值（</w:t>
      </w:r>
      <w:r>
        <w:rPr>
          <w:rFonts w:hint="eastAsia"/>
        </w:rPr>
        <w:t>requested gradients），红色</w:t>
      </w:r>
      <w:r>
        <w:t>字体</w:t>
      </w:r>
      <w:r>
        <w:rPr>
          <w:rFonts w:hint="eastAsia"/>
        </w:rPr>
        <w:t>显示</w:t>
      </w:r>
      <w:r>
        <w:t>的是</w:t>
      </w:r>
      <w:r>
        <w:rPr>
          <w:rFonts w:hint="eastAsia"/>
        </w:rPr>
        <w:t>Hessians值</w:t>
      </w:r>
      <w:r>
        <w:t>（</w:t>
      </w:r>
      <w:r>
        <w:rPr>
          <w:rFonts w:hint="eastAsia"/>
        </w:rPr>
        <w:t>requested Hessians）。</w:t>
      </w:r>
      <w:r>
        <w:t>如果输出的数据没有按照下图的结果格式现实，程序将会报错。</w:t>
      </w:r>
    </w:p>
    <w:p>
      <w:r>
        <w:tab/>
      </w:r>
      <w:r>
        <w:rPr>
          <w:rFonts w:hint="eastAsia"/>
        </w:rPr>
        <w:t>如</w:t>
      </w:r>
      <w:r>
        <w:t>下图所示，</w:t>
      </w:r>
      <w:r>
        <w:rPr>
          <w:rFonts w:hint="eastAsia"/>
        </w:rPr>
        <w:t>function的</w:t>
      </w:r>
      <w:r>
        <w:t>值是不需要有中括号的，其后</w:t>
      </w:r>
      <w:r>
        <w:rPr>
          <w:rFonts w:hint="eastAsia"/>
        </w:rPr>
        <w:t>面</w:t>
      </w:r>
      <w:r>
        <w:t>可以跟</w:t>
      </w:r>
      <w:r>
        <w:rPr>
          <w:rFonts w:hint="eastAsia"/>
        </w:rPr>
        <w:t>字符串string，</w:t>
      </w:r>
      <w:r>
        <w:t>表示</w:t>
      </w:r>
      <w:r>
        <w:rPr>
          <w:rFonts w:hint="eastAsia"/>
        </w:rPr>
        <w:t>标注</w:t>
      </w:r>
      <w:r>
        <w:t>其名</w:t>
      </w:r>
      <w:r>
        <w:rPr>
          <w:rFonts w:hint="eastAsia"/>
        </w:rPr>
        <w:t>字</w:t>
      </w:r>
      <w:r>
        <w:t>。</w:t>
      </w:r>
      <w:r>
        <w:rPr>
          <w:rFonts w:hint="eastAsia"/>
        </w:rPr>
        <w:t>如果</w:t>
      </w:r>
      <w:r>
        <w:t>采用</w:t>
      </w:r>
      <w:r>
        <w:rPr>
          <w:rFonts w:hint="eastAsia"/>
        </w:rPr>
        <w:t>标签，</w:t>
      </w:r>
      <w:r>
        <w:t>标签和函数值之间要用空格隔开（可以是一个或多个空格）</w:t>
      </w:r>
      <w:r>
        <w:rPr>
          <w:rFonts w:hint="eastAsia"/>
        </w:rPr>
        <w:t>，标签</w:t>
      </w:r>
      <w:r>
        <w:t>名</w:t>
      </w:r>
      <w:r>
        <w:rPr>
          <w:rFonts w:hint="eastAsia"/>
        </w:rPr>
        <w:t>中</w:t>
      </w:r>
      <w:r>
        <w:t>不要有空格。</w:t>
      </w:r>
    </w:p>
    <w:p>
      <w:pPr>
        <w:pStyle w:val="17"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397250" cy="1483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49" cy="14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Dakota</w:t>
      </w:r>
      <w:r>
        <w:t>支持的结果文件格式</w:t>
      </w:r>
    </w:p>
    <w:p>
      <w:pPr>
        <w:ind w:firstLine="360"/>
      </w:pPr>
      <w:r>
        <w:rPr>
          <w:rFonts w:hint="eastAsia"/>
        </w:rPr>
        <w:t>梯度</w:t>
      </w:r>
      <w:r>
        <w:t>值用</w:t>
      </w:r>
      <w:r>
        <w:rPr>
          <w:rFonts w:hint="eastAsia"/>
        </w:rPr>
        <w:t>中括号，</w:t>
      </w:r>
      <w:r>
        <w:t>在梯度值的后面不能有标签（tag）。可以</w:t>
      </w:r>
      <w:r>
        <w:rPr>
          <w:rFonts w:hint="eastAsia"/>
        </w:rPr>
        <w:t>使用</w:t>
      </w:r>
      <w:r>
        <w:t>空格分割这些数据。</w:t>
      </w:r>
    </w:p>
    <w:p>
      <w:pPr>
        <w:ind w:firstLine="360"/>
      </w:pPr>
      <w:r>
        <w:rPr>
          <w:rFonts w:hint="eastAsia"/>
        </w:rPr>
        <w:t>Hessian矩阵</w:t>
      </w:r>
      <w:r>
        <w:t>使用双中括号和其他数据进行分割。</w:t>
      </w:r>
      <w:r>
        <w:rPr>
          <w:rFonts w:hint="eastAsia"/>
        </w:rPr>
        <w:t>同样</w:t>
      </w:r>
      <w:r>
        <w:t>不能使用</w:t>
      </w:r>
      <w:r>
        <w:rPr>
          <w:rFonts w:hint="eastAsia"/>
        </w:rPr>
        <w:t>tag标签</w:t>
      </w:r>
      <w:r>
        <w:t>。</w:t>
      </w:r>
    </w:p>
    <w:p>
      <w:pPr>
        <w:ind w:firstLine="420"/>
      </w:pPr>
      <w:r>
        <w:rPr>
          <w:rFonts w:hint="eastAsia"/>
        </w:rPr>
        <w:t>数值</w:t>
      </w:r>
      <w:r>
        <w:t>的部分可以是浮点数或采用科学计数法。如果</w:t>
      </w:r>
      <w:r>
        <w:rPr>
          <w:rFonts w:hint="eastAsia"/>
        </w:rPr>
        <w:t>采用</w:t>
      </w:r>
      <w:r>
        <w:t>C/C++</w:t>
      </w:r>
      <w:r>
        <w:rPr>
          <w:rFonts w:hint="eastAsia"/>
        </w:rPr>
        <w:t>语言</w:t>
      </w:r>
      <w:r>
        <w:t>编写的，要将d D</w:t>
      </w:r>
      <w:r>
        <w:rPr>
          <w:rFonts w:hint="eastAsia"/>
        </w:rPr>
        <w:t>等</w:t>
      </w:r>
      <w:r>
        <w:t>表示指数的值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e和E。</w:t>
      </w:r>
    </w:p>
    <w:p/>
    <w:p>
      <w:pPr>
        <w:pStyle w:val="2"/>
        <w:numPr>
          <w:ilvl w:val="0"/>
          <w:numId w:val="2"/>
        </w:numPr>
        <w:rPr>
          <w:sz w:val="28"/>
        </w:rPr>
      </w:pPr>
      <w:bookmarkStart w:id="5" w:name="_Toc5226"/>
      <w:r>
        <w:rPr>
          <w:rFonts w:hint="eastAsia"/>
          <w:sz w:val="28"/>
        </w:rPr>
        <w:t>In</w:t>
      </w:r>
      <w:r>
        <w:rPr>
          <w:sz w:val="28"/>
        </w:rPr>
        <w:t>put_filter</w:t>
      </w:r>
      <w:r>
        <w:rPr>
          <w:rFonts w:hint="eastAsia"/>
          <w:sz w:val="28"/>
        </w:rPr>
        <w:t>输入过滤器</w:t>
      </w:r>
      <w:r>
        <w:rPr>
          <w:sz w:val="28"/>
        </w:rPr>
        <w:t>的</w:t>
      </w:r>
      <w:r>
        <w:rPr>
          <w:rFonts w:hint="eastAsia"/>
          <w:sz w:val="28"/>
        </w:rPr>
        <w:t>分析</w:t>
      </w:r>
      <w:r>
        <w:rPr>
          <w:sz w:val="28"/>
        </w:rPr>
        <w:t>方法</w:t>
      </w:r>
      <w:bookmarkEnd w:id="5"/>
    </w:p>
    <w:p>
      <w:pPr>
        <w:ind w:firstLine="360"/>
      </w:pPr>
      <w:r>
        <w:t>I</w:t>
      </w:r>
      <w:r>
        <w:rPr>
          <w:rFonts w:hint="eastAsia"/>
        </w:rPr>
        <w:t>nput_</w:t>
      </w:r>
      <w:r>
        <w:t>filter</w:t>
      </w:r>
      <w:r>
        <w:rPr>
          <w:rFonts w:hint="eastAsia"/>
        </w:rPr>
        <w:t>的源代码及</w:t>
      </w:r>
      <w:r>
        <w:t>使用说明</w:t>
      </w:r>
      <w:r>
        <w:rPr>
          <w:rFonts w:hint="eastAsia"/>
        </w:rPr>
        <w:t>见。</w:t>
      </w:r>
    </w:p>
    <w:p>
      <w:pPr>
        <w:ind w:firstLine="360"/>
      </w:pPr>
      <w:r>
        <w:t>input_</w:t>
      </w:r>
      <w:r>
        <w:rPr>
          <w:rFonts w:hint="eastAsia"/>
        </w:rPr>
        <w:t>filter的作用</w:t>
      </w:r>
      <w:r>
        <w:t>是</w:t>
      </w:r>
      <w:r>
        <w:rPr>
          <w:rFonts w:hint="eastAsia"/>
        </w:rPr>
        <w:t>生成</w:t>
      </w:r>
      <w:r>
        <w:t>新的输入文件。在</w:t>
      </w:r>
      <w:r>
        <w:rPr>
          <w:rFonts w:hint="eastAsia"/>
        </w:rPr>
        <w:t>模版</w:t>
      </w:r>
      <w:r>
        <w:t>文件中（templatedir</w:t>
      </w:r>
      <w:r>
        <w:rPr>
          <w:rFonts w:hint="eastAsia"/>
        </w:rPr>
        <w:t>）变化</w:t>
      </w:r>
      <w:r>
        <w:t>的变量</w:t>
      </w:r>
      <w:r>
        <w:rPr>
          <w:rFonts w:hint="eastAsia"/>
        </w:rPr>
        <w:t>采用</w:t>
      </w:r>
      <w:r>
        <w:t>中括号</w:t>
      </w:r>
      <w:r>
        <w:rPr>
          <w:rFonts w:hint="eastAsia"/>
        </w:rPr>
        <w:t>代替</w:t>
      </w:r>
      <w:r>
        <w:t>，如</w:t>
      </w:r>
      <w:r>
        <w:rPr>
          <w:rFonts w:hint="eastAsia"/>
        </w:rPr>
        <w:t>{</w:t>
      </w:r>
      <w:r>
        <w:t>x1</w:t>
      </w:r>
      <w:r>
        <w:rPr>
          <w:rFonts w:hint="eastAsia"/>
        </w:rPr>
        <w:t>}。</w:t>
      </w:r>
      <w:r>
        <w:t>I</w:t>
      </w:r>
      <w:r>
        <w:rPr>
          <w:rFonts w:hint="eastAsia"/>
        </w:rPr>
        <w:t>nput_</w:t>
      </w:r>
      <w:r>
        <w:t>filter</w:t>
      </w:r>
      <w:r>
        <w:rPr>
          <w:rFonts w:hint="eastAsia"/>
        </w:rPr>
        <w:t>处理</w:t>
      </w:r>
      <w:r>
        <w:t>程序将</w:t>
      </w:r>
      <w:r>
        <w:rPr>
          <w:rFonts w:hint="eastAsia"/>
        </w:rPr>
        <w:t>params_in中</w:t>
      </w:r>
      <w:r>
        <w:t>的</w:t>
      </w:r>
      <w:r>
        <w:rPr>
          <w:rFonts w:hint="eastAsia"/>
        </w:rPr>
        <w:t>相应</w:t>
      </w:r>
      <w:r>
        <w:t>数值替换</w:t>
      </w:r>
      <w:r>
        <w:rPr>
          <w:rFonts w:hint="eastAsia"/>
        </w:rPr>
        <w:t>{</w:t>
      </w:r>
      <w:r>
        <w:t>x1</w:t>
      </w:r>
      <w:r>
        <w:rPr>
          <w:rFonts w:hint="eastAsia"/>
        </w:rPr>
        <w:t>}，从而</w:t>
      </w:r>
      <w:r>
        <w:t>生成新的输入文件。</w:t>
      </w:r>
    </w:p>
    <w:p>
      <w:pPr>
        <w:ind w:firstLine="360"/>
      </w:pPr>
      <w:r>
        <w:drawing>
          <wp:inline distT="0" distB="0" distL="0" distR="0">
            <wp:extent cx="4154170" cy="127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092" cy="12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36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>EnergyPlus</w:t>
      </w:r>
      <w:r>
        <w:rPr>
          <w:rFonts w:hint="eastAsia"/>
        </w:rPr>
        <w:t>模版</w:t>
      </w:r>
      <w:r>
        <w:t>输入文件举例</w:t>
      </w:r>
    </w:p>
    <w:p>
      <w:pPr>
        <w:ind w:firstLine="360"/>
      </w:pPr>
      <w:r>
        <w:rPr>
          <w:rFonts w:hint="eastAsia"/>
        </w:rPr>
        <w:t>图4是EnergyPlus输入</w:t>
      </w:r>
      <w:r>
        <w:t>文件的</w:t>
      </w:r>
      <w:r>
        <w:rPr>
          <w:rFonts w:hint="eastAsia"/>
        </w:rPr>
        <w:t>一段</w:t>
      </w:r>
      <w:r>
        <w:t>，图中</w:t>
      </w:r>
      <w:r>
        <w:rPr>
          <w:rFonts w:hint="eastAsia"/>
        </w:rPr>
        <w:t>{</w:t>
      </w:r>
      <w:r>
        <w:t>NorthAxis</w:t>
      </w:r>
      <w:r>
        <w:rPr>
          <w:rFonts w:hint="eastAsia"/>
        </w:rPr>
        <w:t>}表示</w:t>
      </w:r>
      <w:r>
        <w:t>会变化的值，input_filter</w:t>
      </w:r>
      <w:r>
        <w:rPr>
          <w:rFonts w:hint="eastAsia"/>
        </w:rPr>
        <w:t>读取params_in的数据</w:t>
      </w:r>
      <w:r>
        <w:t>，如下图</w:t>
      </w:r>
      <w:r>
        <w:rPr>
          <w:rFonts w:hint="eastAsia"/>
        </w:rPr>
        <w:t>5</w:t>
      </w:r>
      <w:r>
        <w:t>所示</w:t>
      </w:r>
      <w:r>
        <w:rPr>
          <w:rFonts w:hint="eastAsia"/>
        </w:rPr>
        <w:t>，</w:t>
      </w:r>
      <w:r>
        <w:t>读取</w:t>
      </w:r>
      <w:r>
        <w:rPr>
          <w:rFonts w:hint="eastAsia"/>
        </w:rPr>
        <w:t>NorthAxis等号后</w:t>
      </w:r>
      <w:r>
        <w:t>的数据，替换模版中</w:t>
      </w:r>
      <w:r>
        <w:rPr>
          <w:rFonts w:hint="eastAsia"/>
        </w:rPr>
        <w:t>的</w:t>
      </w:r>
      <w:r>
        <w:t>数据生成新的输入文件，新的输入文件</w:t>
      </w:r>
      <w:r>
        <w:rPr>
          <w:rFonts w:hint="eastAsia"/>
        </w:rPr>
        <w:t>举例</w:t>
      </w:r>
      <w:r>
        <w:t>如</w:t>
      </w:r>
      <w:r>
        <w:rPr>
          <w:rFonts w:hint="eastAsia"/>
        </w:rPr>
        <w:t>图6所示</w:t>
      </w:r>
      <w:r>
        <w:t>。</w:t>
      </w:r>
    </w:p>
    <w:p>
      <w:pPr>
        <w:ind w:firstLine="360"/>
        <w:jc w:val="center"/>
      </w:pPr>
      <w:r>
        <w:drawing>
          <wp:inline distT="0" distB="0" distL="0" distR="0">
            <wp:extent cx="2560320" cy="1227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158" cy="1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36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t>Dakota</w:t>
      </w:r>
      <w:r>
        <w:rPr>
          <w:rFonts w:hint="eastAsia"/>
        </w:rPr>
        <w:t>的params_in文件</w:t>
      </w:r>
      <w:r>
        <w:t>示意图</w:t>
      </w:r>
    </w:p>
    <w:p>
      <w:pPr>
        <w:ind w:firstLine="360"/>
        <w:jc w:val="center"/>
      </w:pPr>
      <w:r>
        <w:drawing>
          <wp:inline distT="0" distB="0" distL="0" distR="0">
            <wp:extent cx="3332480" cy="9467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369" cy="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36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新的Energy</w:t>
      </w:r>
      <w:r>
        <w:t>Plus</w:t>
      </w:r>
      <w:r>
        <w:rPr>
          <w:rFonts w:hint="eastAsia"/>
        </w:rPr>
        <w:t>输入</w:t>
      </w:r>
      <w:r>
        <w:t>文件示意图</w:t>
      </w:r>
    </w:p>
    <w:p>
      <w:pPr>
        <w:pStyle w:val="2"/>
        <w:numPr>
          <w:ilvl w:val="0"/>
          <w:numId w:val="2"/>
        </w:numPr>
        <w:rPr>
          <w:sz w:val="28"/>
        </w:rPr>
      </w:pPr>
      <w:bookmarkStart w:id="6" w:name="_Toc19699"/>
      <w:r>
        <w:rPr>
          <w:rFonts w:hint="eastAsia"/>
          <w:sz w:val="28"/>
        </w:rPr>
        <w:t>Energy</w:t>
      </w:r>
      <w:r>
        <w:rPr>
          <w:sz w:val="28"/>
        </w:rPr>
        <w:t>Plus</w:t>
      </w:r>
      <w:r>
        <w:rPr>
          <w:rFonts w:hint="eastAsia"/>
          <w:sz w:val="28"/>
        </w:rPr>
        <w:t>自动</w:t>
      </w:r>
      <w:r>
        <w:rPr>
          <w:sz w:val="28"/>
        </w:rPr>
        <w:t>运行新的IDF</w:t>
      </w:r>
      <w:r>
        <w:rPr>
          <w:rFonts w:hint="eastAsia"/>
          <w:sz w:val="28"/>
        </w:rPr>
        <w:t>文件</w:t>
      </w:r>
      <w:bookmarkEnd w:id="6"/>
    </w:p>
    <w:p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nput_</w:t>
      </w:r>
      <w:r>
        <w:t>filter, analysis_driver</w:t>
      </w:r>
      <w:r>
        <w:rPr>
          <w:rFonts w:hint="eastAsia"/>
        </w:rPr>
        <w:t>和output_filter在</w:t>
      </w:r>
      <w:r>
        <w:t>同一个文件中组织</w:t>
      </w:r>
      <w:r>
        <w:rPr>
          <w:rFonts w:hint="eastAsia"/>
        </w:rPr>
        <w:t>，</w:t>
      </w:r>
      <w:r>
        <w:t>命名为</w:t>
      </w:r>
      <w:r>
        <w:rPr>
          <w:rFonts w:hint="eastAsia"/>
        </w:rPr>
        <w:t>simulator_script_EP.bat的</w:t>
      </w:r>
      <w:r>
        <w:t>批量处理文件。</w:t>
      </w:r>
    </w:p>
    <w:p>
      <w:pPr>
        <w:pStyle w:val="3"/>
        <w:rPr>
          <w:sz w:val="21"/>
        </w:rPr>
      </w:pPr>
      <w:bookmarkStart w:id="7" w:name="_Toc30205"/>
      <w:r>
        <w:rPr>
          <w:sz w:val="21"/>
        </w:rPr>
        <w:t>4.1</w:t>
      </w:r>
      <w:r>
        <w:rPr>
          <w:rFonts w:hint="eastAsia"/>
          <w:sz w:val="21"/>
        </w:rPr>
        <w:t>复制</w:t>
      </w:r>
      <w:r>
        <w:rPr>
          <w:sz w:val="21"/>
        </w:rPr>
        <w:t>生成新</w:t>
      </w:r>
      <w:r>
        <w:rPr>
          <w:rFonts w:hint="eastAsia"/>
          <w:sz w:val="21"/>
        </w:rPr>
        <w:t>生成</w:t>
      </w:r>
      <w:r>
        <w:rPr>
          <w:sz w:val="21"/>
        </w:rPr>
        <w:t>的输入文件</w:t>
      </w:r>
      <w:bookmarkEnd w:id="7"/>
    </w:p>
    <w:p>
      <w:pPr>
        <w:ind w:firstLine="420"/>
      </w:pPr>
      <w:r>
        <w:rPr>
          <w:rFonts w:hint="eastAsia"/>
        </w:rPr>
        <w:t>由于新生成</w:t>
      </w:r>
      <w:r>
        <w:t>的EnergyPlus</w:t>
      </w:r>
      <w:r>
        <w:rPr>
          <w:rFonts w:hint="eastAsia"/>
        </w:rPr>
        <w:t>的</w:t>
      </w:r>
      <w:r>
        <w:t>输入文件有时要</w:t>
      </w:r>
      <w:r>
        <w:rPr>
          <w:rFonts w:hint="eastAsia"/>
        </w:rPr>
        <w:t>保存</w:t>
      </w:r>
      <w:r>
        <w:t>在不同的文件夹下面，</w:t>
      </w:r>
      <w:r>
        <w:rPr>
          <w:rFonts w:hint="eastAsia"/>
        </w:rPr>
        <w:t>而</w:t>
      </w:r>
      <w:r>
        <w:t>EnergyPlus</w:t>
      </w:r>
      <w:r>
        <w:rPr>
          <w:rFonts w:hint="eastAsia"/>
        </w:rPr>
        <w:t>不方便</w:t>
      </w:r>
      <w:r>
        <w:t>到不同的文件夹中提取输入文件，故</w:t>
      </w:r>
      <w:r>
        <w:rPr>
          <w:rFonts w:hint="eastAsia"/>
        </w:rPr>
        <w:t>将</w:t>
      </w:r>
      <w:r>
        <w:t>新生成的文件</w:t>
      </w:r>
      <w:r>
        <w:rPr>
          <w:rFonts w:hint="eastAsia"/>
        </w:rPr>
        <w:t>复制</w:t>
      </w:r>
      <w:r>
        <w:t>为</w:t>
      </w:r>
      <w:r>
        <w:rPr>
          <w:rFonts w:hint="eastAsia"/>
        </w:rPr>
        <w:t>work.idf的</w:t>
      </w:r>
      <w:r>
        <w:t>文件，每次覆盖</w:t>
      </w:r>
      <w:r>
        <w:rPr>
          <w:rFonts w:hint="eastAsia"/>
        </w:rPr>
        <w:t>work.idf的</w:t>
      </w:r>
      <w:r>
        <w:t>内容，</w:t>
      </w:r>
      <w:r>
        <w:rPr>
          <w:rFonts w:hint="eastAsia"/>
        </w:rPr>
        <w:t>EnergyPlus运行work.idf的</w:t>
      </w:r>
      <w:r>
        <w:t>文件。</w:t>
      </w:r>
      <w:r>
        <w:rPr>
          <w:rFonts w:hint="eastAsia"/>
        </w:rPr>
        <w:t>见simulator_script_EP.bat下面</w:t>
      </w:r>
      <w:r>
        <w:t>一句代码</w:t>
      </w:r>
      <w:r>
        <w:rPr>
          <w:rFonts w:hint="eastAsia"/>
        </w:rPr>
        <w:t>：python %~dp0/inputfilter.py %1% in.idf work.idf。</w:t>
      </w:r>
    </w:p>
    <w:p>
      <w:pPr>
        <w:ind w:firstLine="420"/>
      </w:pPr>
      <w:r>
        <w:rPr>
          <w:rFonts w:hint="eastAsia"/>
        </w:rPr>
        <w:t>其他</w:t>
      </w:r>
      <w:r>
        <w:t>内容</w:t>
      </w:r>
      <w:r>
        <w:rPr>
          <w:rFonts w:hint="eastAsia"/>
        </w:rPr>
        <w:t>读</w:t>
      </w:r>
      <w:r>
        <w:t>代码后的备注。</w:t>
      </w:r>
    </w:p>
    <w:p>
      <w:pPr>
        <w:pStyle w:val="3"/>
        <w:rPr>
          <w:sz w:val="21"/>
        </w:rPr>
      </w:pPr>
      <w:bookmarkStart w:id="8" w:name="_Toc31646"/>
      <w:r>
        <w:rPr>
          <w:sz w:val="21"/>
        </w:rPr>
        <w:t xml:space="preserve">4.2 </w:t>
      </w:r>
      <w:r>
        <w:rPr>
          <w:rFonts w:hint="eastAsia"/>
          <w:sz w:val="21"/>
        </w:rPr>
        <w:t>EnergyPlus</w:t>
      </w:r>
      <w:r>
        <w:rPr>
          <w:sz w:val="21"/>
        </w:rPr>
        <w:t>驱动运行文件RunEP.bat</w:t>
      </w:r>
      <w:r>
        <w:rPr>
          <w:rFonts w:hint="eastAsia"/>
          <w:sz w:val="21"/>
        </w:rPr>
        <w:t>文件更改</w:t>
      </w:r>
      <w:bookmarkEnd w:id="8"/>
    </w:p>
    <w:p>
      <w:r>
        <w:tab/>
      </w:r>
      <w:r>
        <w:rPr>
          <w:rFonts w:hint="eastAsia"/>
        </w:rPr>
        <w:t>调用</w:t>
      </w:r>
      <w:r>
        <w:t>EnergyPlus</w:t>
      </w:r>
      <w:r>
        <w:rPr>
          <w:rFonts w:hint="eastAsia"/>
        </w:rPr>
        <w:t>并非</w:t>
      </w:r>
      <w:r>
        <w:t>直接调用</w:t>
      </w:r>
      <w:r>
        <w:rPr>
          <w:rFonts w:hint="eastAsia"/>
        </w:rPr>
        <w:t>EnergyPlus.exe，</w:t>
      </w:r>
      <w:r>
        <w:t>也不是调用</w:t>
      </w:r>
      <w:r>
        <w:rPr>
          <w:rFonts w:hint="eastAsia"/>
        </w:rPr>
        <w:t>EP-Launch.exe而是</w:t>
      </w:r>
      <w:r>
        <w:t>调用RunEPlus.bat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批量</w:t>
      </w:r>
      <w:r>
        <w:t>处理文件RunEPlus.bat</w:t>
      </w:r>
      <w:r>
        <w:rPr>
          <w:rFonts w:hint="eastAsia"/>
        </w:rPr>
        <w:t>用于</w:t>
      </w:r>
      <w:r>
        <w:t>打开</w:t>
      </w:r>
      <w:r>
        <w:rPr>
          <w:rFonts w:hint="eastAsia"/>
        </w:rPr>
        <w:t>EnergyPlus.exe以及</w:t>
      </w:r>
      <w:r>
        <w:t>其他文件。更改了输入文件的路径以及天气文件所在的路径。如下图所示，另存为</w:t>
      </w:r>
      <w:r>
        <w:rPr>
          <w:rFonts w:hint="eastAsia"/>
        </w:rPr>
        <w:t>RunEPlus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.bat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名字自己定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702050" cy="1316990"/>
            <wp:effectExtent l="0" t="0" r="0" b="0"/>
            <wp:docPr id="4" name="图片 4" descr="C:\dakota\examples\script_interfaces\generic2\RunEPlusPe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dakota\examples\script_interfaces\generic2\RunEPlusPer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130" cy="131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sz w:val="18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 w:val="18"/>
        </w:rPr>
        <w:t xml:space="preserve"> </w:t>
      </w:r>
      <w:r>
        <w:rPr>
          <w:sz w:val="18"/>
        </w:rPr>
        <w:t>RunEPlus</w:t>
      </w:r>
      <w:r>
        <w:rPr>
          <w:rFonts w:hint="eastAsia"/>
          <w:sz w:val="18"/>
          <w:lang w:val="en-US" w:eastAsia="zh-CN"/>
        </w:rPr>
        <w:t>Python</w:t>
      </w:r>
      <w:r>
        <w:rPr>
          <w:sz w:val="18"/>
        </w:rPr>
        <w:t>.bat</w:t>
      </w:r>
      <w:r>
        <w:rPr>
          <w:rFonts w:hint="eastAsia"/>
          <w:sz w:val="18"/>
        </w:rPr>
        <w:t>截图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9" w:name="_Toc15988"/>
      <w:r>
        <w:rPr>
          <w:rFonts w:hint="eastAsia"/>
          <w:sz w:val="21"/>
          <w:lang w:val="en-US" w:eastAsia="zh-CN"/>
        </w:rPr>
        <w:t>4.3使用python运行EnergyPlus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我们使用python的os模块的system函数运行EnergyPlus（见runEPlusScript.py），代码如下：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 ("C:/EnergyPlusV8-7-0/RunEPlusPython.bat work beijing");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其中C:/EnergyPlusV8-7-0/RunEPlusPython.bat是我们在上一节设定运行EnergyPlus的脚本，work是work.idf，beijing是beijing.epw。可见向RunEPlusPython.bat传递2个参数，一个是idf文件，另外一个是epw气象文件。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1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sz w:val="28"/>
        </w:rPr>
      </w:pPr>
      <w:bookmarkStart w:id="10" w:name="_Toc14580"/>
      <w:r>
        <w:rPr>
          <w:rFonts w:hint="eastAsia"/>
          <w:sz w:val="28"/>
        </w:rPr>
        <w:t>采用outputfileter对</w:t>
      </w:r>
      <w:r>
        <w:rPr>
          <w:sz w:val="28"/>
        </w:rPr>
        <w:t>输出数据进行后处理</w:t>
      </w:r>
      <w:bookmarkEnd w:id="1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</w:rPr>
        <w:t>将</w:t>
      </w:r>
      <w:r>
        <w:t>运行输出的结果</w:t>
      </w:r>
      <w:r>
        <w:rPr>
          <w:rFonts w:hint="eastAsia"/>
        </w:rPr>
        <w:t>提取</w:t>
      </w:r>
      <w:r>
        <w:t>出需要的数据保存到</w:t>
      </w:r>
      <w:r>
        <w:rPr>
          <w:rFonts w:hint="eastAsia"/>
        </w:rPr>
        <w:t>result</w:t>
      </w:r>
      <w:r>
        <w:t>s.tmp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最终</w:t>
      </w:r>
      <w:r>
        <w:t>保存到results.out</w:t>
      </w:r>
      <w:r>
        <w:rPr>
          <w:rFonts w:hint="eastAsia"/>
        </w:rPr>
        <w:t>文件</w:t>
      </w:r>
      <w:r>
        <w:t>中。</w:t>
      </w:r>
      <w:r>
        <w:rPr>
          <w:rFonts w:hint="eastAsia"/>
          <w:lang w:val="en-US" w:eastAsia="zh-CN"/>
        </w:rPr>
        <w:t>也就是我们保存到results.out即可。writeoutput.py中的下面的代码即用于将能耗费用和PMV写入到results.out。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open(outputfile,"a+") as output_file: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output_file.write(str(energy_cost)+"\n")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output_file.write(str(pmvSum))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本案例使用Python提取EnergyPlus输出报告的workTable.csv文件中的用电电费和work.csv文件加中的PMV数据。</w:t>
      </w:r>
    </w:p>
    <w:p>
      <w:pPr>
        <w:pStyle w:val="2"/>
        <w:numPr>
          <w:ilvl w:val="0"/>
          <w:numId w:val="2"/>
        </w:numPr>
        <w:rPr>
          <w:rFonts w:hint="eastAsia"/>
          <w:sz w:val="28"/>
          <w:lang w:val="en-US" w:eastAsia="zh-CN"/>
        </w:rPr>
      </w:pPr>
      <w:bookmarkStart w:id="11" w:name="_Toc1501"/>
      <w:r>
        <w:rPr>
          <w:rFonts w:hint="eastAsia"/>
          <w:sz w:val="28"/>
          <w:lang w:val="en-US" w:eastAsia="zh-CN"/>
        </w:rPr>
        <w:t>设定Dakota的运行文件</w:t>
      </w:r>
      <w:bookmarkEnd w:id="1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Dakota运行文件（参考dakota_EnergyPlus_cygwin.in）内分为environment, method, variables, interface, responses几个部分，参数设定可以参考官网的reference.pdf和手册manual.pdf。</w:t>
      </w:r>
    </w:p>
    <w:p>
      <w:pPr>
        <w:pStyle w:val="17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Environment，用于设定结果的显示，可不设定。</w:t>
      </w:r>
    </w:p>
    <w:p>
      <w:pPr>
        <w:pStyle w:val="17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Method，用于设定不同的算法。</w:t>
      </w:r>
    </w:p>
    <w:p>
      <w:pPr>
        <w:pStyle w:val="17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Variables，用于设定优化的变量，可以设置多种形式的变量。</w:t>
      </w:r>
    </w:p>
    <w:p>
      <w:pPr>
        <w:pStyle w:val="17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Interface，用于设定和其他程序的交互，这里使用fork即第三方的程序。</w:t>
      </w:r>
    </w:p>
    <w:p>
      <w:pPr>
        <w:pStyle w:val="17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Responses，用于设定dakota接受的参数。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2" w:name="_Toc6554"/>
      <w:r>
        <w:rPr>
          <w:rFonts w:hint="eastAsia"/>
          <w:lang w:val="en-US" w:eastAsia="zh-CN"/>
        </w:rPr>
        <w:t>案例分析——优化电力尖峰前期和期间的空调设定温度</w:t>
      </w:r>
      <w:bookmarkEnd w:id="12"/>
    </w:p>
    <w:p>
      <w:pPr>
        <w:pStyle w:val="3"/>
        <w:rPr>
          <w:rFonts w:hint="eastAsia"/>
          <w:sz w:val="21"/>
          <w:lang w:val="en-US" w:eastAsia="zh-CN"/>
        </w:rPr>
      </w:pPr>
      <w:bookmarkStart w:id="13" w:name="_Toc8172"/>
      <w:r>
        <w:rPr>
          <w:rFonts w:hint="eastAsia"/>
          <w:sz w:val="21"/>
          <w:lang w:val="en-US" w:eastAsia="zh-CN"/>
        </w:rPr>
        <w:t>建筑简介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建筑是一栋一层的办公建筑，建筑面积497m2，共被分成5个热区。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90800"/>
            <wp:effectExtent l="0" t="0" r="12065" b="0"/>
            <wp:docPr id="11" name="图片 11" descr="Figure4Tabel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4Tabel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案例建筑示意图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14" w:name="_Toc30087"/>
      <w:r>
        <w:rPr>
          <w:rFonts w:hint="eastAsia"/>
          <w:sz w:val="21"/>
          <w:lang w:val="en-US" w:eastAsia="zh-CN"/>
        </w:rPr>
        <w:t>优化目标</w:t>
      </w:r>
      <w:bookmarkEnd w:id="14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优化的目标是24小时内运行电费的最低。不同城市夏季某日的电力价格如图所示。从图中可以看出在尖峰价格区间，价格非常贵。</w:t>
      </w:r>
    </w:p>
    <w:p>
      <w:pPr>
        <w:jc w:val="center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4204970" cy="3267710"/>
            <wp:effectExtent l="0" t="0" r="5080" b="8890"/>
            <wp:docPr id="13" name="图片 13" descr="Fi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>逐时电力价格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15" w:name="_Toc29549"/>
      <w:r>
        <w:rPr>
          <w:rFonts w:hint="eastAsia"/>
          <w:sz w:val="21"/>
          <w:lang w:val="en-US" w:eastAsia="zh-CN"/>
        </w:rPr>
        <w:t>优化变量</w:t>
      </w:r>
      <w:bookmarkEnd w:id="15"/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为了降低运行的价格一个措施是在尖峰电力期间关闭空调，开启风扇。参考下面的优化限制，一旦房间内的PMV超过1，则重新开启空调，关闭风扇。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优化的变量是尖峰电价前1小时和期间的空调温度设定。设定了这段时间的温度设定值，如下图所示。这是在IDF中更改实现的。</w:t>
      </w:r>
    </w:p>
    <w:p>
      <w:pPr>
        <w:jc w:val="center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596640" cy="2890520"/>
            <wp:effectExtent l="0" t="0" r="3810" b="5080"/>
            <wp:docPr id="15" name="图片 15" descr="QQ截图2018102215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10221520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在template文件夹下设定模板idf中的变量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16" w:name="_Toc5192"/>
      <w:r>
        <w:rPr>
          <w:rFonts w:hint="eastAsia"/>
          <w:sz w:val="21"/>
          <w:lang w:val="en-US" w:eastAsia="zh-CN"/>
        </w:rPr>
        <w:t>优化限制</w:t>
      </w:r>
      <w:bookmarkEnd w:id="16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房间内的热舒适性是限制条件，即输出的是PMV值，保证PMV控制在[-1,+1]。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17" w:name="_Toc24061"/>
      <w:r>
        <w:rPr>
          <w:rFonts w:hint="eastAsia"/>
          <w:sz w:val="21"/>
          <w:lang w:val="en-US" w:eastAsia="zh-CN"/>
        </w:rPr>
        <w:t>优化算法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遗传算法。</w:t>
      </w:r>
    </w:p>
    <w:p>
      <w:pPr>
        <w:pStyle w:val="3"/>
        <w:rPr>
          <w:rFonts w:hint="eastAsia"/>
          <w:sz w:val="21"/>
          <w:lang w:val="en-US" w:eastAsia="zh-CN"/>
        </w:rPr>
      </w:pPr>
      <w:bookmarkStart w:id="18" w:name="_Toc18495"/>
      <w:r>
        <w:rPr>
          <w:rFonts w:hint="eastAsia"/>
          <w:sz w:val="21"/>
          <w:lang w:val="en-US" w:eastAsia="zh-CN"/>
        </w:rPr>
        <w:t>分析结果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优化的最终结果是在尖峰电力来临前，应将建筑进行遇冷，如下图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最终结果是采用最优的措施，</w:t>
      </w:r>
      <w:r>
        <w:rPr>
          <w:rFonts w:hint="eastAsia"/>
          <w:b/>
          <w:bCs/>
          <w:lang w:val="en-US" w:eastAsia="zh-CN"/>
        </w:rPr>
        <w:t>可以节能33.6%，建筑在尖峰电价期间电力负荷降低44.0%。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62680"/>
            <wp:effectExtent l="0" t="0" r="3810" b="13970"/>
            <wp:docPr id="17" name="图片 17" descr="Fig8-be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8-beiji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北京地区夏季某日最优的温度设定值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1345" cy="3301365"/>
            <wp:effectExtent l="0" t="0" r="8255" b="13335"/>
            <wp:docPr id="16" name="图片 16" descr="Figure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ure_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>最终所有方案的能源费用和累计PMV</w:t>
      </w:r>
    </w:p>
    <w:p>
      <w:pPr>
        <w:pStyle w:val="2"/>
        <w:numPr>
          <w:ilvl w:val="0"/>
          <w:numId w:val="2"/>
        </w:numPr>
      </w:pPr>
      <w:bookmarkStart w:id="19" w:name="_Toc3785"/>
      <w:r>
        <w:rPr>
          <w:rFonts w:hint="eastAsia"/>
        </w:rPr>
        <w:t>案例</w:t>
      </w:r>
      <w:r>
        <w:t>分析</w:t>
      </w:r>
      <w:r>
        <w:rPr>
          <w:rFonts w:hint="eastAsia"/>
        </w:rPr>
        <w:t>——</w:t>
      </w:r>
      <w:r>
        <w:t>保温板最优厚度</w:t>
      </w:r>
      <w:bookmarkEnd w:id="19"/>
    </w:p>
    <w:p>
      <w:pPr>
        <w:pStyle w:val="3"/>
        <w:rPr>
          <w:sz w:val="21"/>
        </w:rPr>
      </w:pPr>
      <w:bookmarkStart w:id="20" w:name="_Toc22764"/>
      <w:r>
        <w:rPr>
          <w:rFonts w:hint="eastAsia"/>
          <w:sz w:val="21"/>
        </w:rPr>
        <w:t>建筑</w:t>
      </w:r>
      <w:r>
        <w:rPr>
          <w:sz w:val="21"/>
        </w:rPr>
        <w:t>简介</w:t>
      </w:r>
      <w:bookmarkEnd w:id="20"/>
    </w:p>
    <w:p>
      <w:pPr>
        <w:ind w:firstLine="420"/>
      </w:pPr>
      <w:r>
        <w:rPr>
          <w:rFonts w:hint="eastAsia"/>
        </w:rPr>
        <w:t>建筑</w:t>
      </w:r>
      <w:r>
        <w:t>为一层</w:t>
      </w:r>
      <w:r>
        <w:rPr>
          <w:rFonts w:hint="eastAsia"/>
        </w:rPr>
        <w:t>L型</w:t>
      </w:r>
      <w:r>
        <w:t>办公建筑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62195" cy="2616200"/>
            <wp:effectExtent l="0" t="0" r="146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59" cy="26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型</w:t>
      </w:r>
      <w:r>
        <w:t>一层建筑</w:t>
      </w:r>
      <w:r>
        <w:rPr>
          <w:rFonts w:hint="eastAsia"/>
        </w:rPr>
        <w:t>Sketch</w:t>
      </w:r>
      <w:r>
        <w:t>Up</w:t>
      </w:r>
      <w:r>
        <w:rPr>
          <w:rFonts w:hint="eastAsia"/>
        </w:rPr>
        <w:t>图</w:t>
      </w:r>
    </w:p>
    <w:p>
      <w:pPr>
        <w:pStyle w:val="3"/>
        <w:rPr>
          <w:sz w:val="21"/>
        </w:rPr>
      </w:pPr>
      <w:bookmarkStart w:id="21" w:name="_Toc22577"/>
      <w:r>
        <w:rPr>
          <w:rFonts w:hint="eastAsia"/>
          <w:sz w:val="21"/>
        </w:rPr>
        <w:t>优化</w:t>
      </w:r>
      <w:r>
        <w:rPr>
          <w:sz w:val="21"/>
        </w:rPr>
        <w:t>目标</w:t>
      </w:r>
      <w:bookmarkEnd w:id="21"/>
    </w:p>
    <w:p>
      <w:r>
        <w:rPr>
          <w:rFonts w:hint="eastAsia"/>
        </w:rPr>
        <w:tab/>
      </w:r>
      <w:r>
        <w:rPr>
          <w:rFonts w:hint="eastAsia"/>
        </w:rPr>
        <w:t>建筑</w:t>
      </w:r>
      <w:r>
        <w:t>全年</w:t>
      </w:r>
      <w:r>
        <w:rPr>
          <w:rFonts w:hint="eastAsia"/>
        </w:rPr>
        <w:t>用电</w:t>
      </w:r>
      <w:r>
        <w:t>成本</w:t>
      </w:r>
      <w:r>
        <w:rPr>
          <w:rFonts w:hint="eastAsia"/>
        </w:rPr>
        <w:t>最小</w:t>
      </w:r>
      <w:r>
        <w:t>。</w:t>
      </w:r>
    </w:p>
    <w:p>
      <w:r>
        <w:rPr>
          <w:rFonts w:hint="eastAsia"/>
        </w:rPr>
        <w:tab/>
      </w:r>
      <w:r>
        <w:rPr>
          <w:rFonts w:hint="eastAsia"/>
        </w:rPr>
        <w:t>电费0.55/kWh</w:t>
      </w:r>
    </w:p>
    <w:p>
      <w:pPr>
        <w:pStyle w:val="3"/>
        <w:rPr>
          <w:sz w:val="21"/>
        </w:rPr>
      </w:pPr>
      <w:bookmarkStart w:id="22" w:name="_Toc23690"/>
      <w:r>
        <w:rPr>
          <w:rFonts w:hint="eastAsia"/>
          <w:sz w:val="21"/>
        </w:rPr>
        <w:t>优化</w:t>
      </w:r>
      <w:r>
        <w:rPr>
          <w:sz w:val="21"/>
        </w:rPr>
        <w:t>变量</w:t>
      </w:r>
      <w:bookmarkEnd w:id="22"/>
    </w:p>
    <w:p>
      <w:r>
        <w:tab/>
      </w:r>
      <w:r>
        <w:rPr>
          <w:rFonts w:hint="eastAsia"/>
        </w:rPr>
        <w:t>变量1：</w:t>
      </w:r>
      <w:r>
        <w:t>保温板厚度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2冬季</w:t>
      </w:r>
      <w:r>
        <w:t>供暖温度。</w:t>
      </w:r>
    </w:p>
    <w:p>
      <w:pPr>
        <w:jc w:val="center"/>
      </w:pPr>
      <w:r>
        <w:drawing>
          <wp:inline distT="0" distB="0" distL="0" distR="0">
            <wp:extent cx="2381250" cy="6654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950" cy="6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98750" cy="245364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501" cy="24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1"/>
        </w:rPr>
      </w:pPr>
      <w:bookmarkStart w:id="23" w:name="_Toc14197"/>
      <w:r>
        <w:rPr>
          <w:rFonts w:hint="eastAsia"/>
          <w:sz w:val="21"/>
        </w:rPr>
        <w:t>优化</w:t>
      </w:r>
      <w:r>
        <w:rPr>
          <w:sz w:val="21"/>
        </w:rPr>
        <w:t>算法</w:t>
      </w:r>
      <w:bookmarkEnd w:id="23"/>
    </w:p>
    <w:p>
      <w:r>
        <w:tab/>
      </w:r>
      <w:r>
        <w:rPr>
          <w:rFonts w:hint="eastAsia"/>
        </w:rPr>
        <w:t>进化</w:t>
      </w:r>
      <w:r>
        <w:t>算法（</w:t>
      </w:r>
      <w:r>
        <w:rPr>
          <w:rFonts w:hint="eastAsia"/>
        </w:rPr>
        <w:t xml:space="preserve">evolutionary </w:t>
      </w:r>
      <w:r>
        <w:t>Algorithm）</w:t>
      </w:r>
      <w:r>
        <w:rPr>
          <w:rFonts w:hint="eastAsia"/>
        </w:rPr>
        <w:t>。</w:t>
      </w:r>
    </w:p>
    <w:p>
      <w:pPr>
        <w:pStyle w:val="3"/>
        <w:rPr>
          <w:sz w:val="21"/>
        </w:rPr>
      </w:pPr>
      <w:bookmarkStart w:id="24" w:name="_Toc25475"/>
      <w:r>
        <w:rPr>
          <w:rFonts w:hint="eastAsia"/>
          <w:sz w:val="21"/>
        </w:rPr>
        <w:t>结果</w:t>
      </w:r>
      <w:r>
        <w:rPr>
          <w:sz w:val="21"/>
        </w:rPr>
        <w:t>分析</w:t>
      </w:r>
      <w:bookmarkEnd w:id="24"/>
    </w:p>
    <w:p>
      <w:r>
        <w:drawing>
          <wp:inline distT="0" distB="0" distL="0" distR="0">
            <wp:extent cx="3998595" cy="2906395"/>
            <wp:effectExtent l="0" t="0" r="19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448" cy="29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</w:t>
      </w:r>
      <w:r>
        <w:t>图中可以看出最后时保温板厚度为</w:t>
      </w:r>
      <w:r>
        <w:rPr>
          <w:rFonts w:hint="eastAsia"/>
        </w:rPr>
        <w:t>0.1823m，</w:t>
      </w:r>
      <w:r>
        <w:t>供暖温度为</w:t>
      </w:r>
      <w:r>
        <w:rPr>
          <w:rFonts w:hint="eastAsia"/>
        </w:rPr>
        <w:t>1.7064℃，</w:t>
      </w:r>
      <w:r>
        <w:t>此时全年单位面积能耗</w:t>
      </w:r>
      <w:r>
        <w:rPr>
          <w:rFonts w:hint="eastAsia"/>
        </w:rPr>
        <w:t>245.4kWh/m3。</w:t>
      </w:r>
    </w:p>
    <w:p>
      <w:pPr>
        <w:pStyle w:val="2"/>
      </w:pPr>
      <w:r>
        <w:rPr>
          <w:rFonts w:hint="eastAsia"/>
        </w:rPr>
        <w:t>作者简介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8460" cy="2918460"/>
            <wp:effectExtent l="0" t="0" r="15240" b="15240"/>
            <wp:docPr id="18" name="图片 18" descr="v2-82ce08c66b34661a941138378b2a23c2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v2-82ce08c66b34661a941138378b2a23c2_h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田志超</w:t>
      </w:r>
    </w:p>
    <w:p>
      <w:pPr>
        <w:rPr>
          <w:rFonts w:hint="eastAsia"/>
        </w:rPr>
      </w:pPr>
      <w:r>
        <w:rPr>
          <w:rFonts w:hint="eastAsia"/>
        </w:rPr>
        <w:t>东南大学建筑学院博士研究生</w:t>
      </w:r>
      <w:bookmarkStart w:id="25" w:name="_GoBack"/>
      <w:bookmarkEnd w:id="25"/>
    </w:p>
    <w:p>
      <w:pPr>
        <w:rPr>
          <w:rFonts w:hint="eastAsia"/>
        </w:rPr>
      </w:pPr>
      <w:r>
        <w:rPr>
          <w:rFonts w:hint="eastAsia"/>
        </w:rPr>
        <w:t>微信：zicao423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公众号：领绿建筑性能设计</w:t>
      </w:r>
    </w:p>
    <w:p>
      <w:pPr>
        <w:rPr>
          <w:rFonts w:hint="eastAsia"/>
        </w:rPr>
      </w:pPr>
      <w:r>
        <w:rPr>
          <w:rFonts w:hint="eastAsia"/>
        </w:rPr>
        <w:t>版权声明：本文由田志超原创，转载请联系tzchao123@qq.com.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6F60"/>
    <w:multiLevelType w:val="multilevel"/>
    <w:tmpl w:val="24086F60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00CA53"/>
    <w:multiLevelType w:val="singleLevel"/>
    <w:tmpl w:val="3600C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D2C5122"/>
    <w:multiLevelType w:val="multilevel"/>
    <w:tmpl w:val="7D2C512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7A"/>
    <w:rsid w:val="000105CE"/>
    <w:rsid w:val="000461ED"/>
    <w:rsid w:val="00050A91"/>
    <w:rsid w:val="00085142"/>
    <w:rsid w:val="000A75EA"/>
    <w:rsid w:val="000F6BA0"/>
    <w:rsid w:val="00107FCB"/>
    <w:rsid w:val="00130F06"/>
    <w:rsid w:val="00134935"/>
    <w:rsid w:val="001625EB"/>
    <w:rsid w:val="00183C69"/>
    <w:rsid w:val="001D387A"/>
    <w:rsid w:val="001E3F7C"/>
    <w:rsid w:val="00204FEA"/>
    <w:rsid w:val="002373E9"/>
    <w:rsid w:val="002558EA"/>
    <w:rsid w:val="00267373"/>
    <w:rsid w:val="0027173E"/>
    <w:rsid w:val="002848F5"/>
    <w:rsid w:val="002B6BCA"/>
    <w:rsid w:val="002D76E0"/>
    <w:rsid w:val="003548D9"/>
    <w:rsid w:val="00372E13"/>
    <w:rsid w:val="00373767"/>
    <w:rsid w:val="003A26C9"/>
    <w:rsid w:val="003A6B82"/>
    <w:rsid w:val="003B71E3"/>
    <w:rsid w:val="003F42C7"/>
    <w:rsid w:val="00400C81"/>
    <w:rsid w:val="0045154B"/>
    <w:rsid w:val="00474149"/>
    <w:rsid w:val="0047573E"/>
    <w:rsid w:val="004A2322"/>
    <w:rsid w:val="004C1F9D"/>
    <w:rsid w:val="0050059F"/>
    <w:rsid w:val="0051641B"/>
    <w:rsid w:val="00522FB0"/>
    <w:rsid w:val="00571EC2"/>
    <w:rsid w:val="00573572"/>
    <w:rsid w:val="00596C2C"/>
    <w:rsid w:val="005C7665"/>
    <w:rsid w:val="005E6A12"/>
    <w:rsid w:val="005F1998"/>
    <w:rsid w:val="006226B9"/>
    <w:rsid w:val="0063453F"/>
    <w:rsid w:val="00637865"/>
    <w:rsid w:val="00642B36"/>
    <w:rsid w:val="0064514B"/>
    <w:rsid w:val="0065214E"/>
    <w:rsid w:val="0067207D"/>
    <w:rsid w:val="00674FB6"/>
    <w:rsid w:val="00687797"/>
    <w:rsid w:val="00727848"/>
    <w:rsid w:val="00730442"/>
    <w:rsid w:val="007325A0"/>
    <w:rsid w:val="00761FE8"/>
    <w:rsid w:val="008135F2"/>
    <w:rsid w:val="00823762"/>
    <w:rsid w:val="00857EDE"/>
    <w:rsid w:val="008A40F7"/>
    <w:rsid w:val="008A4F60"/>
    <w:rsid w:val="008D22C3"/>
    <w:rsid w:val="008D242A"/>
    <w:rsid w:val="008D57C9"/>
    <w:rsid w:val="008D6BC3"/>
    <w:rsid w:val="00966B03"/>
    <w:rsid w:val="00992272"/>
    <w:rsid w:val="009A6FF3"/>
    <w:rsid w:val="009E07E5"/>
    <w:rsid w:val="00A03794"/>
    <w:rsid w:val="00A14F20"/>
    <w:rsid w:val="00A20879"/>
    <w:rsid w:val="00A40081"/>
    <w:rsid w:val="00A557FA"/>
    <w:rsid w:val="00A90A8C"/>
    <w:rsid w:val="00AB1062"/>
    <w:rsid w:val="00AB1F72"/>
    <w:rsid w:val="00AD1E42"/>
    <w:rsid w:val="00AD4893"/>
    <w:rsid w:val="00AE5707"/>
    <w:rsid w:val="00AF4135"/>
    <w:rsid w:val="00B42985"/>
    <w:rsid w:val="00B71858"/>
    <w:rsid w:val="00BF0C69"/>
    <w:rsid w:val="00BF6BC3"/>
    <w:rsid w:val="00C11AF5"/>
    <w:rsid w:val="00C821BF"/>
    <w:rsid w:val="00CB08A5"/>
    <w:rsid w:val="00CB7D05"/>
    <w:rsid w:val="00CE008A"/>
    <w:rsid w:val="00CE71FD"/>
    <w:rsid w:val="00CF4964"/>
    <w:rsid w:val="00D3175A"/>
    <w:rsid w:val="00D32858"/>
    <w:rsid w:val="00D71B59"/>
    <w:rsid w:val="00DA2A1C"/>
    <w:rsid w:val="00DA4557"/>
    <w:rsid w:val="00DC21FB"/>
    <w:rsid w:val="00DC2492"/>
    <w:rsid w:val="00DC3751"/>
    <w:rsid w:val="00DC6964"/>
    <w:rsid w:val="00DD14B0"/>
    <w:rsid w:val="00E1188A"/>
    <w:rsid w:val="00E4191D"/>
    <w:rsid w:val="00E72774"/>
    <w:rsid w:val="00E84A98"/>
    <w:rsid w:val="00E904D3"/>
    <w:rsid w:val="00E942A8"/>
    <w:rsid w:val="00E95C0F"/>
    <w:rsid w:val="00ED25D1"/>
    <w:rsid w:val="00ED6048"/>
    <w:rsid w:val="00F4769D"/>
    <w:rsid w:val="00F663F1"/>
    <w:rsid w:val="00FA1ED1"/>
    <w:rsid w:val="00FA4301"/>
    <w:rsid w:val="00FD25B6"/>
    <w:rsid w:val="00FD78BD"/>
    <w:rsid w:val="2AA73A19"/>
    <w:rsid w:val="2F6C34EB"/>
    <w:rsid w:val="34720593"/>
    <w:rsid w:val="448B1314"/>
    <w:rsid w:val="4A096325"/>
    <w:rsid w:val="4FFA744E"/>
    <w:rsid w:val="57BE2D19"/>
    <w:rsid w:val="580131DC"/>
    <w:rsid w:val="65E03C12"/>
    <w:rsid w:val="7AEF4E5A"/>
    <w:rsid w:val="7D1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宋体"/>
      <w:sz w:val="20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fontstyle01"/>
    <w:basedOn w:val="11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22">
    <w:name w:val="fontstyle21"/>
    <w:basedOn w:val="11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18D904-8034-408A-BDBA-BB256B1CE3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525</Words>
  <Characters>2999</Characters>
  <Lines>24</Lines>
  <Paragraphs>7</Paragraphs>
  <TotalTime>39</TotalTime>
  <ScaleCrop>false</ScaleCrop>
  <LinksUpToDate>false</LinksUpToDate>
  <CharactersWithSpaces>3517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2015-05-06T01:43:00Z</dcterms:created>
  <dc:creator>Zhichao Tian</dc:creator>
  <cp:lastModifiedBy>tzcha</cp:lastModifiedBy>
  <dcterms:modified xsi:type="dcterms:W3CDTF">2018-10-22T09:47:06Z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