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1135BE09"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14:paraId="67FA9E07" w14:textId="23DF18E5"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bookmarkStart w:id="0" w:name="_Hlk189136528"/>
            <w:bookmarkEnd w:id="0"/>
            <w:r w:rsidRPr="00524EB1">
              <w:rPr>
                <w:rFonts w:ascii="Times New Roman" w:eastAsia="Times New Roman" w:hAnsi="Times New Roman" w:cs="Times New Roman"/>
                <w:color w:val="000000"/>
                <w:kern w:val="0"/>
                <w:sz w:val="48"/>
                <w:szCs w:val="48"/>
                <w14:ligatures w14:val="none"/>
              </w:rPr>
              <w:t xml:space="preserve">ECSE </w:t>
            </w:r>
            <w:r>
              <w:rPr>
                <w:rFonts w:ascii="Times New Roman" w:eastAsia="Times New Roman" w:hAnsi="Times New Roman" w:cs="Times New Roman"/>
                <w:color w:val="000000"/>
                <w:kern w:val="0"/>
                <w:sz w:val="48"/>
                <w:szCs w:val="48"/>
                <w14:ligatures w14:val="none"/>
              </w:rPr>
              <w:t>421</w:t>
            </w:r>
            <w:r w:rsidRPr="00524EB1">
              <w:rPr>
                <w:rFonts w:ascii="Times New Roman" w:eastAsia="Times New Roman" w:hAnsi="Times New Roman" w:cs="Times New Roman"/>
                <w:color w:val="000000"/>
                <w:kern w:val="0"/>
                <w:sz w:val="48"/>
                <w:szCs w:val="48"/>
                <w14:ligatures w14:val="none"/>
              </w:rPr>
              <w:t xml:space="preserve"> – </w:t>
            </w:r>
            <w:r>
              <w:rPr>
                <w:rFonts w:ascii="Times New Roman" w:eastAsia="Times New Roman" w:hAnsi="Times New Roman" w:cs="Times New Roman"/>
                <w:color w:val="000000"/>
                <w:kern w:val="0"/>
                <w:sz w:val="48"/>
                <w:szCs w:val="48"/>
                <w14:ligatures w14:val="none"/>
              </w:rPr>
              <w:t>Embedded Systems</w:t>
            </w:r>
          </w:p>
          <w:p w14:paraId="148D7106" w14:textId="16BAD357"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color w:val="000000"/>
                <w:kern w:val="0"/>
                <w:sz w:val="48"/>
                <w:szCs w:val="48"/>
                <w14:ligatures w14:val="none"/>
              </w:rPr>
              <w:t>Laboratory #</w:t>
            </w:r>
            <w:r>
              <w:rPr>
                <w:rFonts w:ascii="Times New Roman" w:eastAsia="Times New Roman" w:hAnsi="Times New Roman" w:cs="Times New Roman"/>
                <w:color w:val="000000"/>
                <w:kern w:val="0"/>
                <w:sz w:val="48"/>
                <w:szCs w:val="48"/>
                <w14:ligatures w14:val="none"/>
              </w:rPr>
              <w:t>1</w:t>
            </w:r>
          </w:p>
        </w:tc>
      </w:tr>
    </w:tbl>
    <w:p w14:paraId="55C8245A"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403570FB"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1EAF2"/>
            <w:tcMar>
              <w:top w:w="100" w:type="dxa"/>
              <w:left w:w="100" w:type="dxa"/>
              <w:bottom w:w="100" w:type="dxa"/>
              <w:right w:w="100" w:type="dxa"/>
            </w:tcMar>
            <w:hideMark/>
          </w:tcPr>
          <w:p w14:paraId="46A2571C" w14:textId="77777777" w:rsidR="00524EB1" w:rsidRPr="00524EB1" w:rsidRDefault="00524EB1" w:rsidP="00524EB1">
            <w:pPr>
              <w:spacing w:after="0" w:line="240" w:lineRule="auto"/>
              <w:ind w:right="-90"/>
              <w:jc w:val="center"/>
              <w:rPr>
                <w:rFonts w:ascii="Times New Roman" w:eastAsia="Times New Roman" w:hAnsi="Times New Roman" w:cs="Times New Roman"/>
                <w:b/>
                <w:bCs/>
                <w:color w:val="000000"/>
                <w:kern w:val="0"/>
                <w:sz w:val="48"/>
                <w:szCs w:val="48"/>
                <w14:ligatures w14:val="none"/>
              </w:rPr>
            </w:pPr>
            <w:r w:rsidRPr="00524EB1">
              <w:rPr>
                <w:rFonts w:ascii="Times New Roman" w:eastAsia="Times New Roman" w:hAnsi="Times New Roman" w:cs="Times New Roman"/>
                <w:b/>
                <w:bCs/>
                <w:color w:val="000000"/>
                <w:kern w:val="0"/>
                <w:sz w:val="48"/>
                <w:szCs w:val="48"/>
                <w14:ligatures w14:val="none"/>
              </w:rPr>
              <w:br/>
              <w:t>Introduction to Arduino</w:t>
            </w:r>
          </w:p>
          <w:p w14:paraId="7A277CAA" w14:textId="5CF49BEC" w:rsidR="00524EB1" w:rsidRPr="00524EB1" w:rsidRDefault="00524EB1" w:rsidP="00524EB1">
            <w:pPr>
              <w:spacing w:after="0" w:line="240" w:lineRule="auto"/>
              <w:ind w:right="-90"/>
              <w:jc w:val="center"/>
              <w:rPr>
                <w:rFonts w:ascii="Times New Roman" w:eastAsia="Times New Roman" w:hAnsi="Times New Roman" w:cs="Times New Roman"/>
                <w:kern w:val="0"/>
                <w14:ligatures w14:val="none"/>
              </w:rPr>
            </w:pPr>
          </w:p>
          <w:p w14:paraId="57E67C25" w14:textId="77777777" w:rsidR="00524EB1" w:rsidRPr="00524EB1" w:rsidRDefault="00524EB1" w:rsidP="00524EB1">
            <w:pPr>
              <w:spacing w:after="0" w:line="240" w:lineRule="auto"/>
              <w:rPr>
                <w:rFonts w:ascii="Times New Roman" w:eastAsia="Times New Roman" w:hAnsi="Times New Roman" w:cs="Times New Roman"/>
                <w:kern w:val="0"/>
                <w14:ligatures w14:val="none"/>
              </w:rPr>
            </w:pPr>
          </w:p>
        </w:tc>
      </w:tr>
    </w:tbl>
    <w:p w14:paraId="5D3C2958" w14:textId="77777777" w:rsidR="00524EB1" w:rsidRPr="00524EB1" w:rsidRDefault="00524EB1" w:rsidP="00524EB1">
      <w:pPr>
        <w:spacing w:after="240" w:line="240" w:lineRule="auto"/>
        <w:rPr>
          <w:rFonts w:ascii="Times New Roman" w:eastAsia="Times New Roman" w:hAnsi="Times New Roman" w:cs="Times New Roman"/>
          <w:kern w:val="0"/>
          <w14:ligatures w14:val="none"/>
        </w:rPr>
      </w:pP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r w:rsidRPr="00524EB1">
        <w:rPr>
          <w:rFonts w:ascii="Times New Roman" w:eastAsia="Times New Roman" w:hAnsi="Times New Roman" w:cs="Times New Roman"/>
          <w:kern w:val="0"/>
          <w14:ligatures w14:val="none"/>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4EB1" w:rsidRPr="00524EB1" w14:paraId="7F066500" w14:textId="77777777" w:rsidTr="00524EB1">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036AE632"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sidRPr="00524EB1">
              <w:rPr>
                <w:rFonts w:ascii="Times New Roman" w:eastAsia="Times New Roman" w:hAnsi="Times New Roman" w:cs="Times New Roman"/>
                <w:color w:val="000000"/>
                <w:kern w:val="0"/>
                <w:sz w:val="34"/>
                <w:szCs w:val="34"/>
                <w14:ligatures w14:val="none"/>
              </w:rPr>
              <w:t>Zichen Gao (261055991)</w:t>
            </w:r>
          </w:p>
          <w:p w14:paraId="556A7735" w14:textId="77777777" w:rsid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Presented to Prof. Jeremy Cooperstock</w:t>
            </w:r>
          </w:p>
          <w:p w14:paraId="08DF7133" w14:textId="3990E490" w:rsidR="00524EB1" w:rsidRPr="00524EB1" w:rsidRDefault="00524EB1" w:rsidP="00524EB1">
            <w:pPr>
              <w:spacing w:after="0" w:line="240" w:lineRule="auto"/>
              <w:ind w:right="-90"/>
              <w:jc w:val="center"/>
              <w:rPr>
                <w:rFonts w:ascii="Times New Roman" w:eastAsia="Times New Roman" w:hAnsi="Times New Roman" w:cs="Times New Roman"/>
                <w:color w:val="000000"/>
                <w:kern w:val="0"/>
                <w:sz w:val="34"/>
                <w:szCs w:val="34"/>
                <w14:ligatures w14:val="none"/>
              </w:rPr>
            </w:pPr>
            <w:r>
              <w:rPr>
                <w:rFonts w:ascii="Times New Roman" w:eastAsia="Times New Roman" w:hAnsi="Times New Roman" w:cs="Times New Roman"/>
                <w:color w:val="000000"/>
                <w:kern w:val="0"/>
                <w:sz w:val="34"/>
                <w:szCs w:val="34"/>
                <w14:ligatures w14:val="none"/>
              </w:rPr>
              <w:t>Due January 31</w:t>
            </w:r>
            <w:r w:rsidRPr="00524EB1">
              <w:rPr>
                <w:rFonts w:ascii="Times New Roman" w:eastAsia="Times New Roman" w:hAnsi="Times New Roman" w:cs="Times New Roman"/>
                <w:color w:val="000000"/>
                <w:kern w:val="0"/>
                <w:sz w:val="34"/>
                <w:szCs w:val="34"/>
                <w:vertAlign w:val="superscript"/>
                <w14:ligatures w14:val="none"/>
              </w:rPr>
              <w:t>st</w:t>
            </w:r>
            <w:r>
              <w:rPr>
                <w:rFonts w:ascii="Times New Roman" w:eastAsia="Times New Roman" w:hAnsi="Times New Roman" w:cs="Times New Roman"/>
                <w:color w:val="000000"/>
                <w:kern w:val="0"/>
                <w:sz w:val="34"/>
                <w:szCs w:val="34"/>
                <w14:ligatures w14:val="none"/>
              </w:rPr>
              <w:t xml:space="preserve"> 2025</w:t>
            </w:r>
          </w:p>
        </w:tc>
      </w:tr>
    </w:tbl>
    <w:p w14:paraId="5AC718EC" w14:textId="77777777" w:rsidR="00524EB1" w:rsidRDefault="00524EB1"/>
    <w:p w14:paraId="58D1D16B" w14:textId="77777777" w:rsidR="00524EB1" w:rsidRDefault="00524EB1"/>
    <w:p w14:paraId="52C61912" w14:textId="77777777" w:rsidR="00524EB1" w:rsidRDefault="00524EB1"/>
    <w:p w14:paraId="251765F0" w14:textId="77777777" w:rsidR="00524EB1" w:rsidRDefault="00524EB1"/>
    <w:p w14:paraId="7552B6AD" w14:textId="77777777" w:rsidR="00524EB1" w:rsidRDefault="00524EB1"/>
    <w:p w14:paraId="36F4EBF4" w14:textId="77777777" w:rsidR="00524EB1" w:rsidRDefault="00524EB1"/>
    <w:p w14:paraId="1AC61CEC" w14:textId="77777777" w:rsidR="00524EB1" w:rsidRDefault="00524EB1"/>
    <w:p w14:paraId="4CAA76DF" w14:textId="77777777" w:rsidR="00524EB1" w:rsidRDefault="00524EB1"/>
    <w:p w14:paraId="6F4508A4" w14:textId="77777777" w:rsidR="00524EB1" w:rsidRDefault="00524EB1"/>
    <w:p w14:paraId="0AAD9496" w14:textId="35A946F5" w:rsidR="00524EB1" w:rsidRDefault="00524EB1" w:rsidP="00524EB1">
      <w:pPr>
        <w:pStyle w:val="Heading2"/>
      </w:pPr>
    </w:p>
    <w:p w14:paraId="75E87281" w14:textId="77777777" w:rsidR="00524EB1" w:rsidRPr="00524EB1" w:rsidRDefault="00524EB1" w:rsidP="00524EB1">
      <w:pPr>
        <w:jc w:val="center"/>
        <w:rPr>
          <w:rFonts w:ascii="Times New Roman" w:hAnsi="Times New Roman" w:cs="Times New Roman"/>
          <w:b/>
          <w:bCs/>
          <w:sz w:val="32"/>
          <w:szCs w:val="32"/>
        </w:rPr>
      </w:pPr>
      <w:r w:rsidRPr="00524EB1">
        <w:rPr>
          <w:rFonts w:ascii="Times New Roman" w:hAnsi="Times New Roman" w:cs="Times New Roman"/>
          <w:b/>
          <w:bCs/>
          <w:sz w:val="32"/>
          <w:szCs w:val="32"/>
        </w:rPr>
        <w:t>Exercise 1: Working with an RGB LED</w:t>
      </w:r>
    </w:p>
    <w:tbl>
      <w:tblPr>
        <w:tblpPr w:leftFromText="180" w:rightFromText="180" w:vertAnchor="text" w:tblpXSpec="center" w:tblpY="1"/>
        <w:tblOverlap w:val="never"/>
        <w:tblW w:w="10092" w:type="dxa"/>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10092"/>
      </w:tblGrid>
      <w:tr w:rsidR="00524EB1" w:rsidRPr="00524EB1" w14:paraId="7DB287A2" w14:textId="77777777" w:rsidTr="004465A0">
        <w:trPr>
          <w:trHeight w:val="1585"/>
          <w:tblCellSpacing w:w="15" w:type="dxa"/>
        </w:trPr>
        <w:tc>
          <w:tcPr>
            <w:tcW w:w="11850" w:type="dxa"/>
            <w:shd w:val="clear" w:color="auto" w:fill="D9D9D9"/>
            <w:vAlign w:val="center"/>
            <w:hideMark/>
          </w:tcPr>
          <w:p w14:paraId="72FD6257" w14:textId="2E7517A9" w:rsidR="00524EB1" w:rsidRPr="00524EB1" w:rsidRDefault="00524EB1" w:rsidP="004465A0">
            <w:pPr>
              <w:spacing w:before="120" w:after="240" w:line="240" w:lineRule="auto"/>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b/>
                <w:bCs/>
                <w:kern w:val="0"/>
                <w14:ligatures w14:val="none"/>
              </w:rPr>
              <w:t>Ta</w:t>
            </w:r>
            <w:r w:rsidRPr="00524EB1">
              <w:rPr>
                <w:rFonts w:ascii="Times New Roman" w:eastAsia="Times New Roman" w:hAnsi="Times New Roman" w:cs="Times New Roman"/>
                <w:b/>
                <w:bCs/>
                <w:color w:val="202122"/>
                <w:kern w:val="0"/>
                <w14:ligatures w14:val="none"/>
              </w:rPr>
              <w:t>sk:</w:t>
            </w:r>
            <w:r w:rsidRPr="00524EB1">
              <w:rPr>
                <w:rFonts w:ascii="Times New Roman" w:eastAsia="Times New Roman" w:hAnsi="Times New Roman" w:cs="Times New Roman"/>
                <w:color w:val="202122"/>
                <w:kern w:val="0"/>
                <w14:ligatures w14:val="none"/>
              </w:rPr>
              <w:t> Using the blink sketch as an example, blink your external LED in white color using </w:t>
            </w:r>
            <w:r w:rsidRPr="00524EB1">
              <w:rPr>
                <w:rFonts w:ascii="Courier New" w:eastAsia="Times New Roman" w:hAnsi="Courier New" w:cs="Courier New"/>
                <w:color w:val="202122"/>
                <w:kern w:val="0"/>
                <w14:ligatures w14:val="none"/>
              </w:rPr>
              <w:t>delay(amount)</w:t>
            </w:r>
            <w:r w:rsidRPr="00524EB1">
              <w:rPr>
                <w:rFonts w:ascii="Times New Roman" w:eastAsia="Times New Roman" w:hAnsi="Times New Roman" w:cs="Times New Roman"/>
                <w:color w:val="202122"/>
                <w:kern w:val="0"/>
                <w14:ligatures w14:val="none"/>
              </w:rPr>
              <w:t>, where </w:t>
            </w:r>
            <w:r w:rsidRPr="00524EB1">
              <w:rPr>
                <w:rFonts w:ascii="Courier New" w:eastAsia="Times New Roman" w:hAnsi="Courier New" w:cs="Courier New"/>
                <w:color w:val="202122"/>
                <w:kern w:val="0"/>
                <w14:ligatures w14:val="none"/>
              </w:rPr>
              <w:t>amount</w:t>
            </w:r>
            <w:r w:rsidRPr="00524EB1">
              <w:rPr>
                <w:rFonts w:ascii="Times New Roman" w:eastAsia="Times New Roman" w:hAnsi="Times New Roman" w:cs="Times New Roman"/>
                <w:color w:val="202122"/>
                <w:kern w:val="0"/>
                <w14:ligatures w14:val="none"/>
              </w:rPr>
              <w:t> is measured in milliseconds.</w:t>
            </w:r>
          </w:p>
        </w:tc>
      </w:tr>
    </w:tbl>
    <w:p w14:paraId="450A3E93" w14:textId="77777777" w:rsidR="00524EB1" w:rsidRDefault="00524EB1" w:rsidP="00524EB1">
      <w:pPr>
        <w:spacing w:after="0" w:line="240" w:lineRule="auto"/>
        <w:rPr>
          <w:rFonts w:ascii="Lato" w:eastAsia="Times New Roman" w:hAnsi="Lato" w:cs="Times New Roman"/>
          <w:vanish/>
          <w:color w:val="494C4E"/>
          <w:spacing w:val="3"/>
          <w:kern w:val="0"/>
          <w14:ligatures w14:val="none"/>
        </w:rPr>
      </w:pPr>
    </w:p>
    <w:p w14:paraId="35AB8E1D" w14:textId="4F0F58FD" w:rsid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5A3B088E" w14:textId="77777777" w:rsidR="00524EB1" w:rsidRP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p>
    <w:tbl>
      <w:tblPr>
        <w:tblpPr w:leftFromText="180" w:rightFromText="180" w:vertAnchor="text" w:tblpXSpec="center" w:tblpY="1"/>
        <w:tblOverlap w:val="never"/>
        <w:tblW w:w="10092" w:type="dxa"/>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10092"/>
      </w:tblGrid>
      <w:tr w:rsidR="00524EB1" w:rsidRPr="00524EB1" w14:paraId="2874A42B" w14:textId="77777777" w:rsidTr="004465A0">
        <w:trPr>
          <w:trHeight w:val="1585"/>
          <w:tblCellSpacing w:w="15" w:type="dxa"/>
        </w:trPr>
        <w:tc>
          <w:tcPr>
            <w:tcW w:w="11850" w:type="dxa"/>
            <w:shd w:val="clear" w:color="auto" w:fill="D9D9D9"/>
            <w:vAlign w:val="center"/>
            <w:hideMark/>
          </w:tcPr>
          <w:p w14:paraId="350F5675" w14:textId="77777777" w:rsidR="00524EB1" w:rsidRPr="00524EB1" w:rsidRDefault="00524EB1" w:rsidP="004465A0">
            <w:pPr>
              <w:spacing w:before="120" w:after="240" w:line="240" w:lineRule="auto"/>
              <w:jc w:val="center"/>
              <w:rPr>
                <w:rFonts w:ascii="Times New Roman" w:eastAsia="Times New Roman" w:hAnsi="Times New Roman" w:cs="Times New Roman"/>
                <w:kern w:val="0"/>
                <w14:ligatures w14:val="none"/>
              </w:rPr>
            </w:pPr>
            <w:r w:rsidRPr="00524EB1">
              <w:rPr>
                <w:rFonts w:ascii="Times New Roman" w:eastAsia="Times New Roman" w:hAnsi="Times New Roman" w:cs="Times New Roman"/>
                <w:b/>
                <w:bCs/>
                <w:kern w:val="0"/>
                <w14:ligatures w14:val="none"/>
              </w:rPr>
              <w:t>Ta</w:t>
            </w:r>
            <w:r w:rsidRPr="00524EB1">
              <w:rPr>
                <w:rFonts w:ascii="Times New Roman" w:eastAsia="Times New Roman" w:hAnsi="Times New Roman" w:cs="Times New Roman"/>
                <w:b/>
                <w:bCs/>
                <w:color w:val="202122"/>
                <w:kern w:val="0"/>
                <w14:ligatures w14:val="none"/>
              </w:rPr>
              <w:t>sk:</w:t>
            </w:r>
            <w:r w:rsidRPr="00524EB1">
              <w:rPr>
                <w:rFonts w:ascii="Times New Roman" w:eastAsia="Times New Roman" w:hAnsi="Times New Roman" w:cs="Times New Roman"/>
                <w:color w:val="202122"/>
                <w:kern w:val="0"/>
                <w14:ligatures w14:val="none"/>
              </w:rPr>
              <w:t> Modify your previous code to make the LED cycle through 6 distinct colors every 500ms.</w:t>
            </w:r>
          </w:p>
        </w:tc>
      </w:tr>
    </w:tbl>
    <w:p w14:paraId="7AD61AF8" w14:textId="77777777" w:rsidR="00524EB1" w:rsidRDefault="00524EB1" w:rsidP="00524EB1">
      <w:pPr>
        <w:rPr>
          <w:rFonts w:ascii="Times New Roman" w:hAnsi="Times New Roman" w:cs="Times New Roman"/>
        </w:rPr>
      </w:pPr>
    </w:p>
    <w:p w14:paraId="6934807D" w14:textId="426D5661" w:rsidR="00524EB1" w:rsidRDefault="00524EB1" w:rsidP="00524EB1">
      <w:pPr>
        <w:spacing w:after="0" w:line="240" w:lineRule="auto"/>
        <w:rPr>
          <w:rFonts w:ascii="Times New Roman" w:eastAsia="Times New Roman" w:hAnsi="Times New Roman" w:cs="Times New Roman"/>
          <w:i/>
          <w:iCs/>
          <w:vanish/>
          <w:color w:val="494C4E"/>
          <w:spacing w:val="3"/>
          <w:kern w:val="0"/>
          <w14:ligatures w14:val="none"/>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065AED96" w14:textId="77777777" w:rsidR="00524EB1" w:rsidRDefault="00524EB1">
      <w:pPr>
        <w:rPr>
          <w:rFonts w:ascii="Times New Roman" w:hAnsi="Times New Roman" w:cs="Times New Roman"/>
          <w:b/>
          <w:bCs/>
          <w:sz w:val="32"/>
          <w:szCs w:val="32"/>
        </w:rPr>
      </w:pPr>
      <w:r>
        <w:rPr>
          <w:rFonts w:ascii="Times New Roman" w:hAnsi="Times New Roman" w:cs="Times New Roman"/>
          <w:b/>
          <w:bCs/>
          <w:sz w:val="32"/>
          <w:szCs w:val="32"/>
        </w:rPr>
        <w:br w:type="page"/>
      </w:r>
    </w:p>
    <w:p w14:paraId="019385AB" w14:textId="092FB5B7" w:rsidR="00524EB1" w:rsidRDefault="00524EB1" w:rsidP="00524EB1">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Exercise 2: Using the Rotary Encoder, the Buzzer, and the Microphone</w:t>
      </w: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4C0D7F78" w14:textId="77777777">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7EE5AC3C" w14:textId="75917D10" w:rsidR="00524EB1" w:rsidRPr="00524EB1" w:rsidRDefault="00524EB1" w:rsidP="00524EB1">
            <w:pPr>
              <w:jc w:val="center"/>
              <w:rPr>
                <w:rFonts w:ascii="Times New Roman" w:hAnsi="Times New Roman" w:cs="Times New Roman"/>
              </w:rPr>
            </w:pPr>
            <w:r w:rsidRPr="00524EB1">
              <w:rPr>
                <w:rFonts w:ascii="Times New Roman" w:hAnsi="Times New Roman" w:cs="Times New Roman"/>
              </w:rPr>
              <w:t>Task: Write a program that outputs a counter on the serial monitor. The counter is initialized at 0 and is incremented by 1 for each clockwise increment of the rotary encoder. Similarly, it is decremented by 1 for each counterclockwise increment. The counter should be reset to 0 when the encoder is pressed down like a button.</w:t>
            </w:r>
          </w:p>
        </w:tc>
      </w:tr>
    </w:tbl>
    <w:p w14:paraId="715663FF" w14:textId="77777777" w:rsidR="00524EB1" w:rsidRDefault="00524EB1" w:rsidP="00524EB1">
      <w:pPr>
        <w:jc w:val="center"/>
        <w:rPr>
          <w:rFonts w:ascii="Times New Roman" w:eastAsia="Times New Roman" w:hAnsi="Times New Roman" w:cs="Times New Roman"/>
          <w:i/>
          <w:iCs/>
          <w:vanish/>
          <w:color w:val="494C4E"/>
          <w:spacing w:val="3"/>
          <w:kern w:val="0"/>
          <w14:ligatures w14:val="none"/>
        </w:rPr>
      </w:pPr>
    </w:p>
    <w:p w14:paraId="393BF984" w14:textId="4E5A4A9B" w:rsidR="00524EB1" w:rsidRDefault="00524EB1" w:rsidP="00524EB1">
      <w:pPr>
        <w:rPr>
          <w:rFonts w:ascii="Times New Roman" w:hAnsi="Times New Roman" w:cs="Times New Roman"/>
          <w:b/>
          <w:bCs/>
          <w:sz w:val="32"/>
          <w:szCs w:val="32"/>
        </w:rPr>
      </w:pPr>
      <w:r>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199F7A58" w14:textId="77777777" w:rsidR="00524EB1" w:rsidRPr="00524EB1" w:rsidRDefault="00524EB1" w:rsidP="00524EB1">
      <w:pPr>
        <w:jc w:val="center"/>
        <w:rPr>
          <w:rFonts w:ascii="Times New Roman" w:hAnsi="Times New Roman" w:cs="Times New Roman"/>
          <w:b/>
          <w:bCs/>
          <w:sz w:val="32"/>
          <w:szCs w:val="32"/>
        </w:rPr>
      </w:pP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51CD049C" w14:textId="77777777" w:rsidTr="00524EB1">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4A76FCCC" w14:textId="77777777" w:rsidR="00524EB1" w:rsidRPr="00524EB1" w:rsidRDefault="00524EB1" w:rsidP="00524EB1">
            <w:pPr>
              <w:jc w:val="center"/>
              <w:rPr>
                <w:rFonts w:ascii="Times New Roman" w:hAnsi="Times New Roman" w:cs="Times New Roman"/>
              </w:rPr>
            </w:pPr>
            <w:bookmarkStart w:id="1" w:name="_Hlk188633671"/>
            <w:r w:rsidRPr="00524EB1">
              <w:rPr>
                <w:rFonts w:ascii="Times New Roman" w:hAnsi="Times New Roman" w:cs="Times New Roman"/>
                <w:b/>
                <w:bCs/>
              </w:rPr>
              <w:t>Task:</w:t>
            </w:r>
            <w:r w:rsidRPr="00524EB1">
              <w:rPr>
                <w:rFonts w:ascii="Times New Roman" w:hAnsi="Times New Roman" w:cs="Times New Roman"/>
              </w:rPr>
              <w:t> Use the rotary encoder to select the buzzing frequency of the buzzer. Using the serial plotter and the microphone, find the approximate frequency at which the buzzer appears to be the loudest from the microphone's point of view.</w:t>
            </w:r>
          </w:p>
        </w:tc>
      </w:tr>
      <w:bookmarkEnd w:id="1"/>
    </w:tbl>
    <w:p w14:paraId="4136C118" w14:textId="77777777" w:rsidR="00524EB1" w:rsidRDefault="00524EB1" w:rsidP="00524EB1">
      <w:pPr>
        <w:rPr>
          <w:rFonts w:ascii="Times New Roman" w:hAnsi="Times New Roman" w:cs="Times New Roman"/>
          <w:vanish/>
        </w:rPr>
      </w:pPr>
    </w:p>
    <w:p w14:paraId="084B577F" w14:textId="068C213C" w:rsidR="00524EB1" w:rsidRDefault="00524EB1" w:rsidP="00524EB1">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sidR="00B52505">
        <w:rPr>
          <w:rFonts w:ascii="Times New Roman" w:eastAsia="Times New Roman" w:hAnsi="Times New Roman" w:cs="Times New Roman"/>
          <w:i/>
          <w:iCs/>
          <w:vanish/>
          <w:color w:val="494C4E"/>
          <w:spacing w:val="3"/>
          <w:kern w:val="0"/>
          <w14:ligatures w14:val="none"/>
        </w:rPr>
        <w:t xml:space="preserve"> As well, see the attached Arduino file for the source code used. </w:t>
      </w:r>
    </w:p>
    <w:p w14:paraId="60AD3018" w14:textId="0B139AB2" w:rsidR="00B52505" w:rsidRDefault="009206E0" w:rsidP="00524EB1">
      <w:pPr>
        <w:rPr>
          <w:rFonts w:ascii="Times New Roman" w:hAnsi="Times New Roman" w:cs="Times New Roman"/>
          <w:b/>
          <w:bCs/>
          <w:i/>
          <w:iCs/>
          <w:vanish/>
        </w:rPr>
      </w:pPr>
      <w:r>
        <w:rPr>
          <w:rFonts w:ascii="Times New Roman" w:hAnsi="Times New Roman" w:cs="Times New Roman"/>
          <w:b/>
          <w:bCs/>
          <w:i/>
          <w:iCs/>
          <w:vanish/>
        </w:rPr>
        <w:t>The approximate frequency at which the buzzer appears to be the loudest from the perspective of the ‘Big Sound’ sensor is around 4 kHz (see the attached video). Indeed, at this frequency the sensor reads a peak value of around 60. For higher frequencies the peak value decreases and tapers off.</w:t>
      </w:r>
    </w:p>
    <w:p w14:paraId="68BF745D" w14:textId="13E011AB" w:rsidR="00B52505" w:rsidRDefault="00B52505">
      <w:pPr>
        <w:rPr>
          <w:rFonts w:ascii="Times New Roman" w:hAnsi="Times New Roman" w:cs="Times New Roman"/>
          <w:b/>
          <w:bCs/>
          <w:i/>
          <w:iCs/>
          <w:vanish/>
        </w:rPr>
      </w:pPr>
      <w:r>
        <w:rPr>
          <w:rFonts w:ascii="Times New Roman" w:hAnsi="Times New Roman" w:cs="Times New Roman"/>
          <w:b/>
          <w:bCs/>
          <w:i/>
          <w:iCs/>
          <w:vanish/>
        </w:rPr>
        <w:br w:type="page"/>
      </w:r>
    </w:p>
    <w:p w14:paraId="16128698" w14:textId="77777777" w:rsidR="00B52505" w:rsidRPr="00524EB1" w:rsidRDefault="00B52505" w:rsidP="00524EB1">
      <w:pPr>
        <w:rPr>
          <w:rFonts w:ascii="Times New Roman" w:hAnsi="Times New Roman" w:cs="Times New Roman"/>
          <w:b/>
          <w:bCs/>
          <w:i/>
          <w:iCs/>
          <w:vanish/>
        </w:rPr>
      </w:pPr>
    </w:p>
    <w:tbl>
      <w:tblPr>
        <w:tblW w:w="10026" w:type="dxa"/>
        <w:jc w:val="center"/>
        <w:tblBorders>
          <w:top w:val="outset" w:sz="6" w:space="0" w:color="000000"/>
          <w:left w:val="outset" w:sz="6" w:space="0" w:color="000000"/>
          <w:bottom w:val="outset" w:sz="6" w:space="0" w:color="000000"/>
          <w:right w:val="outset" w:sz="6" w:space="0" w:color="000000"/>
        </w:tblBorders>
        <w:shd w:val="clear" w:color="auto" w:fill="D9D9D9"/>
        <w:tblCellMar>
          <w:top w:w="15" w:type="dxa"/>
          <w:left w:w="15" w:type="dxa"/>
          <w:bottom w:w="15" w:type="dxa"/>
          <w:right w:w="15" w:type="dxa"/>
        </w:tblCellMar>
        <w:tblLook w:val="04A0" w:firstRow="1" w:lastRow="0" w:firstColumn="1" w:lastColumn="0" w:noHBand="0" w:noVBand="1"/>
      </w:tblPr>
      <w:tblGrid>
        <w:gridCol w:w="10026"/>
      </w:tblGrid>
      <w:tr w:rsidR="00524EB1" w:rsidRPr="00524EB1" w14:paraId="7F8DDD9C" w14:textId="77777777" w:rsidTr="00524EB1">
        <w:trPr>
          <w:trHeight w:val="1532"/>
          <w:jc w:val="center"/>
        </w:trPr>
        <w:tc>
          <w:tcPr>
            <w:tcW w:w="0" w:type="auto"/>
            <w:tcBorders>
              <w:top w:val="outset" w:sz="6" w:space="0" w:color="000000"/>
              <w:left w:val="outset" w:sz="6" w:space="0" w:color="000000"/>
              <w:bottom w:val="outset" w:sz="6" w:space="0" w:color="000000"/>
              <w:right w:val="outset" w:sz="6" w:space="0" w:color="000000"/>
            </w:tcBorders>
            <w:shd w:val="clear" w:color="auto" w:fill="D9D9D9"/>
            <w:tcMar>
              <w:top w:w="150" w:type="dxa"/>
              <w:left w:w="150" w:type="dxa"/>
              <w:bottom w:w="150" w:type="dxa"/>
              <w:right w:w="150" w:type="dxa"/>
            </w:tcMar>
            <w:vAlign w:val="center"/>
            <w:hideMark/>
          </w:tcPr>
          <w:p w14:paraId="6C9A8930" w14:textId="77777777" w:rsidR="00524EB1" w:rsidRPr="00524EB1" w:rsidRDefault="00524EB1" w:rsidP="00524EB1">
            <w:pPr>
              <w:rPr>
                <w:rFonts w:ascii="Times New Roman" w:hAnsi="Times New Roman" w:cs="Times New Roman"/>
              </w:rPr>
            </w:pPr>
            <w:r w:rsidRPr="00524EB1">
              <w:rPr>
                <w:rFonts w:ascii="Times New Roman" w:hAnsi="Times New Roman" w:cs="Times New Roman"/>
                <w:b/>
                <w:bCs/>
              </w:rPr>
              <w:t>Task:</w:t>
            </w:r>
            <w:r w:rsidRPr="00524EB1">
              <w:rPr>
                <w:rFonts w:ascii="Times New Roman" w:hAnsi="Times New Roman" w:cs="Times New Roman"/>
              </w:rPr>
              <w:t> Repeat the previous task with the other microphone module. How does the sensitivity change?</w:t>
            </w:r>
          </w:p>
        </w:tc>
      </w:tr>
    </w:tbl>
    <w:p w14:paraId="007BAE86" w14:textId="77777777" w:rsidR="00524EB1" w:rsidRDefault="00524EB1" w:rsidP="00524EB1">
      <w:pPr>
        <w:rPr>
          <w:rFonts w:ascii="Times New Roman" w:hAnsi="Times New Roman" w:cs="Times New Roman"/>
          <w:vanish/>
        </w:rPr>
      </w:pPr>
    </w:p>
    <w:p w14:paraId="437417D3" w14:textId="77777777" w:rsidR="00B52505" w:rsidRDefault="00B52505" w:rsidP="00B52505">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 </w:t>
      </w:r>
    </w:p>
    <w:p w14:paraId="5FF2B50D" w14:textId="149D4A39" w:rsidR="009206E0" w:rsidRDefault="009206E0" w:rsidP="00B52505">
      <w:pPr>
        <w:rPr>
          <w:rFonts w:ascii="Times New Roman" w:hAnsi="Times New Roman" w:cs="Times New Roman"/>
          <w:b/>
          <w:bCs/>
          <w:i/>
          <w:iCs/>
          <w:vanish/>
        </w:rPr>
      </w:pPr>
      <w:r>
        <w:rPr>
          <w:rFonts w:ascii="Times New Roman" w:hAnsi="Times New Roman" w:cs="Times New Roman"/>
          <w:b/>
          <w:bCs/>
          <w:i/>
          <w:iCs/>
          <w:vanish/>
        </w:rPr>
        <w:t xml:space="preserve">The approximate frequency at which the buzzer appears to be the loudest from the perspective of the ‘Small Sound’ sensor is around 4 kHz (see the attached video). It matches the same value found in the previous task. </w:t>
      </w:r>
    </w:p>
    <w:p w14:paraId="1FAA4B08" w14:textId="1CA5388C" w:rsidR="009206E0" w:rsidRPr="009206E0" w:rsidRDefault="009206E0" w:rsidP="00B52505">
      <w:pPr>
        <w:rPr>
          <w:rFonts w:ascii="Times New Roman" w:hAnsi="Times New Roman" w:cs="Times New Roman"/>
          <w:b/>
          <w:bCs/>
          <w:i/>
          <w:iCs/>
          <w:vanish/>
        </w:rPr>
      </w:pPr>
      <w:r>
        <w:rPr>
          <w:rFonts w:ascii="Times New Roman" w:hAnsi="Times New Roman" w:cs="Times New Roman"/>
          <w:b/>
          <w:bCs/>
          <w:i/>
          <w:iCs/>
          <w:vanish/>
        </w:rPr>
        <w:t xml:space="preserve">Note: I adjusted the potentiometer values for this part since I thought my microphone wasn’t picking up noise correctly. This is why the values read are in the 500-600 range. </w:t>
      </w:r>
    </w:p>
    <w:p w14:paraId="38749142" w14:textId="77777777" w:rsidR="00B52505" w:rsidRDefault="00B52505" w:rsidP="00B52505">
      <w:pPr>
        <w:rPr>
          <w:rFonts w:ascii="Times New Roman" w:eastAsia="Times New Roman" w:hAnsi="Times New Roman" w:cs="Times New Roman"/>
          <w:i/>
          <w:iCs/>
          <w:vanish/>
          <w:color w:val="494C4E"/>
          <w:spacing w:val="3"/>
          <w:kern w:val="0"/>
          <w14:ligatures w14:val="none"/>
        </w:rPr>
      </w:pPr>
    </w:p>
    <w:p w14:paraId="675BAFCC" w14:textId="77777777" w:rsidR="00B52505" w:rsidRPr="00524EB1" w:rsidRDefault="00B52505" w:rsidP="00524EB1">
      <w:pPr>
        <w:rPr>
          <w:rFonts w:ascii="Times New Roman" w:hAnsi="Times New Roman" w:cs="Times New Roman"/>
          <w:vanish/>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524EB1" w:rsidRPr="00524EB1" w14:paraId="5687D2D7" w14:textId="77777777" w:rsidTr="00524EB1">
        <w:trPr>
          <w:tblCellSpacing w:w="15" w:type="dxa"/>
          <w:jc w:val="center"/>
        </w:trPr>
        <w:tc>
          <w:tcPr>
            <w:tcW w:w="0" w:type="auto"/>
            <w:shd w:val="clear" w:color="auto" w:fill="D9D9D9"/>
            <w:vAlign w:val="center"/>
            <w:hideMark/>
          </w:tcPr>
          <w:p w14:paraId="23E3001B" w14:textId="77777777" w:rsidR="00524EB1" w:rsidRPr="00524EB1" w:rsidRDefault="00524EB1" w:rsidP="00524EB1">
            <w:pPr>
              <w:rPr>
                <w:rFonts w:ascii="Times New Roman" w:hAnsi="Times New Roman" w:cs="Times New Roman"/>
              </w:rPr>
            </w:pPr>
            <w:r w:rsidRPr="00524EB1">
              <w:rPr>
                <w:rFonts w:ascii="Times New Roman" w:hAnsi="Times New Roman" w:cs="Times New Roman"/>
                <w:b/>
                <w:bCs/>
              </w:rPr>
              <w:t>Question:</w:t>
            </w:r>
            <w:r w:rsidRPr="00524EB1">
              <w:rPr>
                <w:rFonts w:ascii="Times New Roman" w:hAnsi="Times New Roman" w:cs="Times New Roman"/>
              </w:rPr>
              <w:t> What is the smallest value of change in voltage that the analog inputs can report?  Explain your reasoning.</w:t>
            </w:r>
          </w:p>
        </w:tc>
      </w:tr>
    </w:tbl>
    <w:p w14:paraId="55252099" w14:textId="61DEE19E" w:rsidR="00524EB1" w:rsidRDefault="00524EB1" w:rsidP="00524EB1">
      <w:pPr>
        <w:rPr>
          <w:rFonts w:ascii="Times New Roman" w:hAnsi="Times New Roman" w:cs="Times New Roman"/>
        </w:rPr>
      </w:pPr>
    </w:p>
    <w:p w14:paraId="389967A1" w14:textId="6AABDB7E" w:rsidR="009206E0" w:rsidRDefault="009206E0" w:rsidP="00524EB1">
      <w:pPr>
        <w:rPr>
          <w:rFonts w:ascii="Times New Roman" w:hAnsi="Times New Roman" w:cs="Times New Roman"/>
          <w:b/>
          <w:bCs/>
          <w:i/>
          <w:iCs/>
        </w:rPr>
      </w:pPr>
      <w:r>
        <w:rPr>
          <w:rFonts w:ascii="Times New Roman" w:hAnsi="Times New Roman" w:cs="Times New Roman"/>
          <w:b/>
          <w:bCs/>
          <w:i/>
          <w:iCs/>
        </w:rPr>
        <w:t xml:space="preserve">Using a 5V power supply, the voltage range that can be read by the sensor is 5V. The ADC of the sensor is a 10-bit ADC (we know this since the maximum value that can be output from </w:t>
      </w:r>
      <w:proofErr w:type="spellStart"/>
      <w:r>
        <w:rPr>
          <w:rFonts w:ascii="Times New Roman" w:hAnsi="Times New Roman" w:cs="Times New Roman"/>
          <w:b/>
          <w:bCs/>
          <w:i/>
          <w:iCs/>
        </w:rPr>
        <w:t>analogRead</w:t>
      </w:r>
      <w:proofErr w:type="spellEnd"/>
      <w:r>
        <w:rPr>
          <w:rFonts w:ascii="Times New Roman" w:hAnsi="Times New Roman" w:cs="Times New Roman"/>
          <w:b/>
          <w:bCs/>
          <w:i/>
          <w:iCs/>
        </w:rPr>
        <w:t>() for this specific sensor is 1024). Therefore, the smallest voltage change that can be detected is:</w:t>
      </w:r>
    </w:p>
    <w:p w14:paraId="38202F65" w14:textId="76FE7EEA" w:rsidR="009206E0" w:rsidRPr="00CE09ED" w:rsidRDefault="009206E0" w:rsidP="009206E0">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5V</m:t>
              </m:r>
            </m:num>
            <m:den>
              <m:r>
                <w:rPr>
                  <w:rFonts w:ascii="Cambria Math" w:hAnsi="Cambria Math"/>
                </w:rPr>
                <m:t>1024</m:t>
              </m:r>
            </m:den>
          </m:f>
          <m:r>
            <w:rPr>
              <w:rFonts w:ascii="Cambria Math" w:hAnsi="Cambria Math"/>
            </w:rPr>
            <m:t>=4.88 mV</m:t>
          </m:r>
        </m:oMath>
      </m:oMathPara>
    </w:p>
    <w:p w14:paraId="4B1F6967" w14:textId="77777777" w:rsidR="00CE09ED" w:rsidRDefault="00CE09ED" w:rsidP="009206E0"/>
    <w:p w14:paraId="2CA65187" w14:textId="77777777" w:rsidR="00CE09ED" w:rsidRDefault="00CE09ED" w:rsidP="009206E0"/>
    <w:p w14:paraId="22773BDA" w14:textId="77777777" w:rsidR="00CE09ED" w:rsidRDefault="00CE09ED" w:rsidP="009206E0"/>
    <w:p w14:paraId="52464B35" w14:textId="77777777" w:rsidR="00CE09ED" w:rsidRDefault="00CE09ED" w:rsidP="009206E0"/>
    <w:p w14:paraId="5929682F" w14:textId="77777777" w:rsidR="00CE09ED" w:rsidRDefault="00CE09ED">
      <w:pPr>
        <w:rPr>
          <w:rFonts w:ascii="Times New Roman" w:hAnsi="Times New Roman" w:cs="Times New Roman"/>
          <w:b/>
          <w:bCs/>
          <w:sz w:val="32"/>
          <w:szCs w:val="32"/>
        </w:rPr>
      </w:pPr>
      <w:r>
        <w:rPr>
          <w:rFonts w:ascii="Times New Roman" w:hAnsi="Times New Roman" w:cs="Times New Roman"/>
          <w:b/>
          <w:bCs/>
          <w:sz w:val="32"/>
          <w:szCs w:val="32"/>
        </w:rPr>
        <w:br w:type="page"/>
      </w:r>
    </w:p>
    <w:p w14:paraId="56F2D7A9" w14:textId="318512A7" w:rsidR="00CE09ED" w:rsidRDefault="00CE09ED" w:rsidP="00CE09ED">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 xml:space="preserve">Exercise </w:t>
      </w:r>
      <w:r>
        <w:rPr>
          <w:rFonts w:ascii="Times New Roman" w:hAnsi="Times New Roman" w:cs="Times New Roman"/>
          <w:b/>
          <w:bCs/>
          <w:sz w:val="32"/>
          <w:szCs w:val="32"/>
        </w:rPr>
        <w:t>3</w:t>
      </w:r>
      <w:r w:rsidRPr="00524EB1">
        <w:rPr>
          <w:rFonts w:ascii="Times New Roman" w:hAnsi="Times New Roman" w:cs="Times New Roman"/>
          <w:b/>
          <w:bCs/>
          <w:sz w:val="32"/>
          <w:szCs w:val="32"/>
        </w:rPr>
        <w:t xml:space="preserve">: </w:t>
      </w:r>
      <w:r w:rsidRPr="00CE09ED">
        <w:rPr>
          <w:rFonts w:ascii="Times New Roman" w:hAnsi="Times New Roman" w:cs="Times New Roman"/>
          <w:b/>
          <w:bCs/>
          <w:sz w:val="32"/>
          <w:szCs w:val="32"/>
        </w:rPr>
        <w:t>The Weather</w:t>
      </w: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8853"/>
      </w:tblGrid>
      <w:tr w:rsidR="00CE09ED" w:rsidRPr="00524EB1" w14:paraId="7AC97D3D" w14:textId="77777777" w:rsidTr="00CE09ED">
        <w:trPr>
          <w:tblCellSpacing w:w="15" w:type="dxa"/>
          <w:jc w:val="center"/>
        </w:trPr>
        <w:tc>
          <w:tcPr>
            <w:tcW w:w="0" w:type="auto"/>
            <w:shd w:val="clear" w:color="auto" w:fill="D9D9D9"/>
            <w:vAlign w:val="center"/>
            <w:hideMark/>
          </w:tcPr>
          <w:p w14:paraId="021500B9" w14:textId="41169DAB" w:rsidR="00CE09ED" w:rsidRPr="00CE09ED" w:rsidRDefault="00CE09ED" w:rsidP="00CE09ED">
            <w:pPr>
              <w:jc w:val="center"/>
              <w:rPr>
                <w:rFonts w:ascii="Times New Roman" w:hAnsi="Times New Roman" w:cs="Times New Roman"/>
                <w:b/>
                <w:bCs/>
              </w:rPr>
            </w:pPr>
            <w:r w:rsidRPr="00CE09ED">
              <w:rPr>
                <w:rFonts w:ascii="Times New Roman" w:hAnsi="Times New Roman" w:cs="Times New Roman"/>
                <w:b/>
                <w:bCs/>
              </w:rPr>
              <w:t>Task:</w:t>
            </w:r>
            <w:r w:rsidRPr="00CE09ED">
              <w:rPr>
                <w:rFonts w:ascii="Times New Roman" w:hAnsi="Times New Roman" w:cs="Times New Roman"/>
              </w:rPr>
              <w:t xml:space="preserve"> Write a program that displays the temperature and humidity in the serial monitor.</w:t>
            </w:r>
          </w:p>
        </w:tc>
      </w:tr>
    </w:tbl>
    <w:p w14:paraId="61752046"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1DD70C83" w14:textId="6563FE03"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3E94CD52" w14:textId="77777777" w:rsidR="00CE09ED" w:rsidRDefault="00CE09ED" w:rsidP="00CE09ED">
      <w:pPr>
        <w:rPr>
          <w:rFonts w:ascii="Times New Roman" w:eastAsia="Times New Roman" w:hAnsi="Times New Roman" w:cs="Times New Roman"/>
          <w:i/>
          <w:iCs/>
          <w:vanish/>
          <w:color w:val="494C4E"/>
          <w:spacing w:val="3"/>
          <w:kern w:val="0"/>
          <w14:ligatures w14:val="none"/>
        </w:rPr>
      </w:pP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3BABA67A" w14:textId="77777777" w:rsidTr="00CE09ED">
        <w:trPr>
          <w:tblCellSpacing w:w="15" w:type="dxa"/>
        </w:trPr>
        <w:tc>
          <w:tcPr>
            <w:tcW w:w="0" w:type="auto"/>
            <w:shd w:val="clear" w:color="auto" w:fill="D9D9D9"/>
            <w:vAlign w:val="center"/>
            <w:hideMark/>
          </w:tcPr>
          <w:p w14:paraId="0046EAD5"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202122"/>
                <w:spacing w:val="3"/>
                <w:kern w:val="0"/>
                <w14:ligatures w14:val="none"/>
              </w:rPr>
              <w:t>T</w:t>
            </w:r>
            <w:r w:rsidRPr="00CE09ED">
              <w:rPr>
                <w:rFonts w:ascii="Times New Roman" w:eastAsia="Times New Roman" w:hAnsi="Times New Roman" w:cs="Times New Roman"/>
                <w:b/>
                <w:bCs/>
                <w:color w:val="000000"/>
                <w:spacing w:val="3"/>
                <w:kern w:val="0"/>
                <w14:ligatures w14:val="none"/>
              </w:rPr>
              <w:t>ask:</w:t>
            </w:r>
            <w:r w:rsidRPr="00CE09ED">
              <w:rPr>
                <w:rFonts w:ascii="Times New Roman" w:eastAsia="Times New Roman" w:hAnsi="Times New Roman" w:cs="Times New Roman"/>
                <w:color w:val="000000"/>
                <w:spacing w:val="3"/>
                <w:kern w:val="0"/>
                <w14:ligatures w14:val="none"/>
              </w:rPr>
              <w:t> Repeat the previous task but display the temperature and humidity on the LCD display.</w:t>
            </w:r>
          </w:p>
        </w:tc>
      </w:tr>
    </w:tbl>
    <w:p w14:paraId="206A155E"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64762A7A" w14:textId="77777777"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11725456" w14:textId="77777777" w:rsidR="00CE09ED" w:rsidRPr="00CE09ED" w:rsidRDefault="00CE09ED" w:rsidP="00CE09ED">
      <w:pPr>
        <w:rPr>
          <w:rFonts w:ascii="Times New Roman" w:hAnsi="Times New Roman" w:cs="Times New Roman"/>
          <w:b/>
          <w:bCs/>
          <w:sz w:val="32"/>
          <w:szCs w:val="32"/>
        </w:rPr>
      </w:pPr>
    </w:p>
    <w:p w14:paraId="0E3F9486" w14:textId="77777777" w:rsidR="00CE09ED" w:rsidRDefault="00CE09ED">
      <w:pPr>
        <w:rPr>
          <w:rFonts w:ascii="Times New Roman" w:hAnsi="Times New Roman" w:cs="Times New Roman"/>
          <w:b/>
          <w:bCs/>
          <w:sz w:val="32"/>
          <w:szCs w:val="32"/>
        </w:rPr>
      </w:pPr>
      <w:r>
        <w:rPr>
          <w:rFonts w:ascii="Times New Roman" w:hAnsi="Times New Roman" w:cs="Times New Roman"/>
          <w:b/>
          <w:bCs/>
          <w:sz w:val="32"/>
          <w:szCs w:val="32"/>
        </w:rPr>
        <w:br w:type="page"/>
      </w:r>
    </w:p>
    <w:p w14:paraId="26E2B346" w14:textId="5207BF37" w:rsidR="00CE09ED" w:rsidRPr="00CE09ED" w:rsidRDefault="00CE09ED" w:rsidP="00CE09ED">
      <w:pPr>
        <w:jc w:val="center"/>
        <w:rPr>
          <w:rFonts w:ascii="Times New Roman" w:hAnsi="Times New Roman" w:cs="Times New Roman"/>
          <w:b/>
          <w:bCs/>
          <w:sz w:val="32"/>
          <w:szCs w:val="32"/>
        </w:rPr>
      </w:pPr>
      <w:r w:rsidRPr="00524EB1">
        <w:rPr>
          <w:rFonts w:ascii="Times New Roman" w:hAnsi="Times New Roman" w:cs="Times New Roman"/>
          <w:b/>
          <w:bCs/>
          <w:sz w:val="32"/>
          <w:szCs w:val="32"/>
        </w:rPr>
        <w:lastRenderedPageBreak/>
        <w:t xml:space="preserve">Exercise </w:t>
      </w:r>
      <w:r>
        <w:rPr>
          <w:rFonts w:ascii="Times New Roman" w:hAnsi="Times New Roman" w:cs="Times New Roman"/>
          <w:b/>
          <w:bCs/>
          <w:sz w:val="32"/>
          <w:szCs w:val="32"/>
        </w:rPr>
        <w:t>4</w:t>
      </w:r>
      <w:r w:rsidRPr="00524EB1">
        <w:rPr>
          <w:rFonts w:ascii="Times New Roman" w:hAnsi="Times New Roman" w:cs="Times New Roman"/>
          <w:b/>
          <w:bCs/>
          <w:sz w:val="32"/>
          <w:szCs w:val="32"/>
        </w:rPr>
        <w:t xml:space="preserve">: </w:t>
      </w:r>
      <w:r w:rsidRPr="00CE09ED">
        <w:rPr>
          <w:rFonts w:ascii="Times New Roman" w:hAnsi="Times New Roman" w:cs="Times New Roman"/>
          <w:b/>
          <w:bCs/>
          <w:sz w:val="32"/>
          <w:szCs w:val="32"/>
        </w:rPr>
        <w:t>You Are a Pilot</w:t>
      </w:r>
    </w:p>
    <w:p w14:paraId="094E1E07" w14:textId="62045D38" w:rsidR="00CE09ED" w:rsidRDefault="00CE09ED" w:rsidP="00CE09ED">
      <w:pPr>
        <w:jc w:val="center"/>
        <w:rPr>
          <w:rFonts w:ascii="Times New Roman" w:hAnsi="Times New Roman" w:cs="Times New Roman"/>
          <w:b/>
          <w:bCs/>
          <w:sz w:val="32"/>
          <w:szCs w:val="32"/>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0BE92D9A" w14:textId="77777777" w:rsidTr="00CE09ED">
        <w:trPr>
          <w:tblCellSpacing w:w="15" w:type="dxa"/>
          <w:jc w:val="center"/>
        </w:trPr>
        <w:tc>
          <w:tcPr>
            <w:tcW w:w="0" w:type="auto"/>
            <w:shd w:val="clear" w:color="auto" w:fill="D9D9D9"/>
            <w:vAlign w:val="center"/>
            <w:hideMark/>
          </w:tcPr>
          <w:p w14:paraId="55111897"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000000"/>
                <w:spacing w:val="3"/>
                <w:kern w:val="0"/>
                <w14:ligatures w14:val="none"/>
              </w:rPr>
              <w:t>Task:</w:t>
            </w:r>
            <w:r w:rsidRPr="00CE09ED">
              <w:rPr>
                <w:rFonts w:ascii="Times New Roman" w:eastAsia="Times New Roman" w:hAnsi="Times New Roman" w:cs="Times New Roman"/>
                <w:color w:val="000000"/>
                <w:spacing w:val="3"/>
                <w:kern w:val="0"/>
                <w14:ligatures w14:val="none"/>
              </w:rPr>
              <w:t> Open the serial plotter from the </w:t>
            </w:r>
            <w:r w:rsidRPr="00CE09ED">
              <w:rPr>
                <w:rFonts w:ascii="Times New Roman" w:eastAsia="Times New Roman" w:hAnsi="Times New Roman" w:cs="Times New Roman"/>
                <w:b/>
                <w:bCs/>
                <w:color w:val="000000"/>
                <w:spacing w:val="3"/>
                <w:kern w:val="0"/>
                <w14:ligatures w14:val="none"/>
              </w:rPr>
              <w:t>Tools -&gt; Serial Plotter</w:t>
            </w:r>
            <w:r w:rsidRPr="00CE09ED">
              <w:rPr>
                <w:rFonts w:ascii="Times New Roman" w:eastAsia="Times New Roman" w:hAnsi="Times New Roman" w:cs="Times New Roman"/>
                <w:color w:val="000000"/>
                <w:spacing w:val="3"/>
                <w:kern w:val="0"/>
                <w14:ligatures w14:val="none"/>
              </w:rPr>
              <w:t> menu. Shake the sensor around in each axis. Do you see the values changing? What do they mean?</w:t>
            </w:r>
          </w:p>
        </w:tc>
      </w:tr>
    </w:tbl>
    <w:p w14:paraId="4DC1F39D" w14:textId="77777777" w:rsidR="00CE09ED" w:rsidRDefault="00CE09ED" w:rsidP="00CE09ED">
      <w:pPr>
        <w:rPr>
          <w:rFonts w:ascii="Times New Roman" w:eastAsia="Times New Roman" w:hAnsi="Times New Roman" w:cs="Times New Roman"/>
          <w:i/>
          <w:iCs/>
          <w:vanish/>
          <w:color w:val="494C4E"/>
          <w:spacing w:val="3"/>
          <w:kern w:val="0"/>
          <w14:ligatures w14:val="none"/>
        </w:rPr>
      </w:pPr>
    </w:p>
    <w:p w14:paraId="186396F0" w14:textId="3FA23B19" w:rsidR="00CE09ED" w:rsidRDefault="00CE09ED" w:rsidP="00CE09ED">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6B8FE8CC" w14:textId="2FF1024A" w:rsidR="00CE09ED" w:rsidRPr="00EF3D16" w:rsidRDefault="00CE09ED" w:rsidP="00CE09ED">
      <w:pPr>
        <w:rPr>
          <w:rFonts w:ascii="Times New Roman" w:eastAsia="Times New Roman" w:hAnsi="Times New Roman" w:cs="Times New Roman"/>
          <w:b/>
          <w:bCs/>
          <w:i/>
          <w:iCs/>
          <w:vanish/>
          <w:color w:val="000000" w:themeColor="text1"/>
          <w:spacing w:val="3"/>
          <w:kern w:val="0"/>
          <w14:ligatures w14:val="none"/>
        </w:rPr>
      </w:pPr>
      <w:r w:rsidRPr="00EF3D16">
        <w:rPr>
          <w:rFonts w:ascii="Times New Roman" w:eastAsia="Times New Roman" w:hAnsi="Times New Roman" w:cs="Times New Roman"/>
          <w:b/>
          <w:bCs/>
          <w:i/>
          <w:iCs/>
          <w:vanish/>
          <w:color w:val="000000" w:themeColor="text1"/>
          <w:spacing w:val="3"/>
          <w:kern w:val="0"/>
          <w14:ligatures w14:val="none"/>
        </w:rPr>
        <w:t>The values are changing as the sensor shook. There are 7 values in total, the first three (from the left) represent the acceleration in X, Y, Z, respectively, and the next three represent the angular velocity measurements in X, Y, Z, respectively. The values of the accelerometer are in units of g, where 1g = 9.81 m/s^2, whereas the units of the angular velocity are given in rad/s.</w:t>
      </w:r>
    </w:p>
    <w:p w14:paraId="43C572C0" w14:textId="77777777" w:rsidR="00CE09ED" w:rsidRPr="00CE09ED" w:rsidRDefault="00CE09ED" w:rsidP="009206E0">
      <w:pPr>
        <w:rPr>
          <w:rFonts w:ascii="Times New Roman" w:hAnsi="Times New Roman" w:cs="Times New Roman"/>
          <w:b/>
          <w:bCs/>
          <w:sz w:val="32"/>
          <w:szCs w:val="32"/>
        </w:rPr>
      </w:pP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59052606" w14:textId="77777777" w:rsidTr="00CE09ED">
        <w:trPr>
          <w:tblCellSpacing w:w="15" w:type="dxa"/>
        </w:trPr>
        <w:tc>
          <w:tcPr>
            <w:tcW w:w="0" w:type="auto"/>
            <w:shd w:val="clear" w:color="auto" w:fill="D9D9D9"/>
            <w:vAlign w:val="center"/>
            <w:hideMark/>
          </w:tcPr>
          <w:p w14:paraId="2D816B7B" w14:textId="77777777" w:rsidR="00CE09ED" w:rsidRPr="00CE09ED" w:rsidRDefault="00CE09ED" w:rsidP="00CE09ED">
            <w:pPr>
              <w:spacing w:before="120" w:after="240" w:line="240" w:lineRule="auto"/>
              <w:rPr>
                <w:rFonts w:ascii="Times New Roman" w:eastAsia="Times New Roman" w:hAnsi="Times New Roman" w:cs="Times New Roman"/>
                <w:color w:val="494C4E"/>
                <w:spacing w:val="3"/>
                <w:kern w:val="0"/>
                <w14:ligatures w14:val="none"/>
              </w:rPr>
            </w:pPr>
            <w:r w:rsidRPr="00CE09ED">
              <w:rPr>
                <w:rFonts w:ascii="Times New Roman" w:eastAsia="Times New Roman" w:hAnsi="Times New Roman" w:cs="Times New Roman"/>
                <w:b/>
                <w:bCs/>
                <w:color w:val="000000"/>
                <w:spacing w:val="3"/>
                <w:kern w:val="0"/>
                <w14:ligatures w14:val="none"/>
              </w:rPr>
              <w:t>Task:</w:t>
            </w:r>
            <w:r w:rsidRPr="00CE09ED">
              <w:rPr>
                <w:rFonts w:ascii="Times New Roman" w:eastAsia="Times New Roman" w:hAnsi="Times New Roman" w:cs="Times New Roman"/>
                <w:color w:val="000000"/>
                <w:spacing w:val="3"/>
                <w:kern w:val="0"/>
                <w14:ligatures w14:val="none"/>
              </w:rPr>
              <w:t> Plot these data using any tool of your choice (Excel, Python, MATLAB, etc.). Use these values to estimate the displacement of the accelerometer and plot displacement on a separate graph.</w:t>
            </w:r>
          </w:p>
        </w:tc>
      </w:tr>
    </w:tbl>
    <w:p w14:paraId="24E26612" w14:textId="77777777" w:rsidR="00EF3D16" w:rsidRDefault="00EF3D16" w:rsidP="00EF3D16">
      <w:pPr>
        <w:rPr>
          <w:rFonts w:ascii="Times New Roman" w:eastAsia="Times New Roman" w:hAnsi="Times New Roman" w:cs="Times New Roman"/>
          <w:i/>
          <w:iCs/>
          <w:vanish/>
          <w:color w:val="494C4E"/>
          <w:spacing w:val="3"/>
          <w:kern w:val="0"/>
          <w14:ligatures w14:val="none"/>
        </w:rPr>
      </w:pPr>
    </w:p>
    <w:p w14:paraId="79DAC4AC" w14:textId="58B7F943" w:rsidR="00EF3D16" w:rsidRDefault="00EF3D16" w:rsidP="00EF3D16">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02A73EC4" w14:textId="02D98C67" w:rsidR="006C5E68" w:rsidRDefault="00EF3D16" w:rsidP="00EF3D16">
      <w:pPr>
        <w:rPr>
          <w:rFonts w:ascii="Times New Roman" w:eastAsia="Times New Roman" w:hAnsi="Times New Roman" w:cs="Times New Roman"/>
          <w:b/>
          <w:bCs/>
          <w:i/>
          <w:iCs/>
          <w:vanish/>
          <w:color w:val="000000" w:themeColor="text1"/>
          <w:spacing w:val="3"/>
          <w:kern w:val="0"/>
          <w14:ligatures w14:val="none"/>
        </w:rPr>
      </w:pPr>
      <w:r w:rsidRPr="00EF3D16">
        <w:rPr>
          <w:rFonts w:ascii="Times New Roman" w:eastAsia="Times New Roman" w:hAnsi="Times New Roman" w:cs="Times New Roman"/>
          <w:b/>
          <w:bCs/>
          <w:i/>
          <w:iCs/>
          <w:vanish/>
          <w:color w:val="000000" w:themeColor="text1"/>
          <w:spacing w:val="3"/>
          <w:kern w:val="0"/>
          <w14:ligatures w14:val="none"/>
        </w:rPr>
        <w:t>After calibration, the values are recorded using PuTTY and are transformed into the csv format to be further processed. A python script is used (see code) to plot the raw acceleration/gyroscope data as well as the displacement plots (which are calculated using double integration and assuming zero initial velocity). The displacement plots do correctly illustrate the general direction in which I moved the sensor, however the distances plotted are incorrect (e.g. the max displacement in z-axis is shown to be 3 meters roughly, but I only moved the sensor up around 0.5 meters).</w:t>
      </w:r>
      <w:r w:rsidR="006C5E68">
        <w:rPr>
          <w:rFonts w:ascii="Times New Roman" w:eastAsia="Times New Roman" w:hAnsi="Times New Roman" w:cs="Times New Roman"/>
          <w:b/>
          <w:bCs/>
          <w:i/>
          <w:iCs/>
          <w:vanish/>
          <w:color w:val="000000" w:themeColor="text1"/>
          <w:spacing w:val="3"/>
          <w:kern w:val="0"/>
          <w14:ligatures w14:val="none"/>
        </w:rPr>
        <w:t xml:space="preserve"> </w:t>
      </w:r>
    </w:p>
    <w:p w14:paraId="6D035B5B" w14:textId="4C02FF52" w:rsidR="006C5E68" w:rsidRDefault="006C5E68" w:rsidP="00EF3D16">
      <w:pPr>
        <w:rPr>
          <w:noProof/>
          <w:color w:val="000000" w:themeColor="text1"/>
        </w:rPr>
      </w:pPr>
      <w:r>
        <w:rPr>
          <w:rFonts w:ascii="Times New Roman" w:eastAsia="Times New Roman" w:hAnsi="Times New Roman" w:cs="Times New Roman"/>
          <w:b/>
          <w:bCs/>
          <w:i/>
          <w:iCs/>
          <w:vanish/>
          <w:color w:val="000000" w:themeColor="text1"/>
          <w:spacing w:val="3"/>
          <w:kern w:val="0"/>
          <w14:ligatures w14:val="none"/>
        </w:rPr>
        <w:t>Note: An LLM (</w:t>
      </w:r>
      <w:proofErr w:type="spellStart"/>
      <w:r>
        <w:rPr>
          <w:vanish/>
        </w:rPr>
        <w:fldChar w:fldCharType="begin"/>
      </w:r>
      <w:r>
        <w:rPr>
          <w:vanish/>
        </w:rPr>
        <w:instrText>HYPERLINK "https://www.deepseek.com/"</w:instrText>
      </w:r>
      <w:r>
        <w:rPr>
          <w:vanish/>
        </w:rPr>
      </w:r>
      <w:r>
        <w:rPr>
          <w:vanish/>
        </w:rPr>
        <w:fldChar w:fldCharType="separate"/>
      </w:r>
      <w:r w:rsidRPr="006C5E68">
        <w:rPr>
          <w:rStyle w:val="Hyperlink"/>
          <w:rFonts w:ascii="Times New Roman" w:eastAsia="Times New Roman" w:hAnsi="Times New Roman" w:cs="Times New Roman"/>
          <w:b/>
          <w:bCs/>
          <w:i/>
          <w:iCs/>
          <w:vanish/>
          <w:spacing w:val="3"/>
          <w:kern w:val="0"/>
          <w14:ligatures w14:val="none"/>
        </w:rPr>
        <w:t>Deepseek</w:t>
      </w:r>
      <w:proofErr w:type="spellEnd"/>
      <w:r>
        <w:rPr>
          <w:vanish/>
        </w:rPr>
        <w:fldChar w:fldCharType="end"/>
      </w:r>
      <w:r>
        <w:rPr>
          <w:rFonts w:ascii="Times New Roman" w:eastAsia="Times New Roman" w:hAnsi="Times New Roman" w:cs="Times New Roman"/>
          <w:b/>
          <w:bCs/>
          <w:i/>
          <w:iCs/>
          <w:vanish/>
          <w:color w:val="000000" w:themeColor="text1"/>
          <w:spacing w:val="3"/>
          <w:kern w:val="0"/>
          <w14:ligatures w14:val="none"/>
        </w:rPr>
        <w:t>) was used for the generation of the plotting Python script</w:t>
      </w:r>
      <w:r w:rsidR="002C0538">
        <w:rPr>
          <w:rFonts w:ascii="Times New Roman" w:eastAsia="Times New Roman" w:hAnsi="Times New Roman" w:cs="Times New Roman"/>
          <w:b/>
          <w:bCs/>
          <w:i/>
          <w:iCs/>
          <w:vanish/>
          <w:color w:val="000000" w:themeColor="text1"/>
          <w:spacing w:val="3"/>
          <w:kern w:val="0"/>
          <w14:ligatures w14:val="none"/>
        </w:rPr>
        <w:t>. See Appendix for prompt used.</w:t>
      </w:r>
    </w:p>
    <w:p w14:paraId="6E04AD2F" w14:textId="073FA7C1" w:rsidR="00EF3D16" w:rsidRPr="00EF3D16" w:rsidRDefault="00EF3D16" w:rsidP="00EF3D16">
      <w:pPr>
        <w:rPr>
          <w:rFonts w:ascii="Times New Roman" w:eastAsia="Times New Roman" w:hAnsi="Times New Roman" w:cs="Times New Roman"/>
          <w:b/>
          <w:bCs/>
          <w:i/>
          <w:iCs/>
          <w:vanish/>
          <w:color w:val="494C4E"/>
          <w:spacing w:val="3"/>
          <w:kern w:val="0"/>
          <w14:ligatures w14:val="none"/>
        </w:rPr>
      </w:pPr>
      <w:r>
        <w:rPr>
          <w:noProof/>
        </w:rPr>
        <w:lastRenderedPageBreak/>
        <w:drawing>
          <wp:inline distT="0" distB="0" distL="0" distR="0" wp14:anchorId="6E15CDF7" wp14:editId="558B737E">
            <wp:extent cx="5934075" cy="2971800"/>
            <wp:effectExtent l="0" t="0" r="9525" b="0"/>
            <wp:docPr id="1424089395" name="Picture 2"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89395" name="Picture 2" descr="A graph showing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Pr>
          <w:rFonts w:ascii="Times New Roman" w:eastAsia="Times New Roman" w:hAnsi="Times New Roman" w:cs="Times New Roman"/>
          <w:b/>
          <w:bCs/>
          <w:i/>
          <w:iCs/>
          <w:noProof/>
          <w:vanish/>
          <w:color w:val="494C4E"/>
          <w:spacing w:val="3"/>
          <w:kern w:val="0"/>
          <w14:ligatures w14:val="none"/>
        </w:rPr>
        <w:drawing>
          <wp:inline distT="0" distB="0" distL="0" distR="0" wp14:anchorId="34CEE4FA" wp14:editId="0B79950C">
            <wp:extent cx="5934075" cy="2971800"/>
            <wp:effectExtent l="0" t="0" r="9525" b="0"/>
            <wp:docPr id="195574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r w:rsidRPr="00EF3D16">
        <w:rPr>
          <w:noProof/>
        </w:rPr>
        <w:t xml:space="preserve"> </w:t>
      </w:r>
      <w:r>
        <w:rPr>
          <w:rFonts w:ascii="Times New Roman" w:eastAsia="Times New Roman" w:hAnsi="Times New Roman" w:cs="Times New Roman"/>
          <w:b/>
          <w:bCs/>
          <w:i/>
          <w:iCs/>
          <w:noProof/>
          <w:vanish/>
          <w:color w:val="494C4E"/>
          <w:spacing w:val="3"/>
          <w:kern w:val="0"/>
          <w14:ligatures w14:val="none"/>
        </w:rPr>
        <w:lastRenderedPageBreak/>
        <w:drawing>
          <wp:inline distT="0" distB="0" distL="0" distR="0" wp14:anchorId="70FA09CD" wp14:editId="6470D441">
            <wp:extent cx="5934075" cy="3952875"/>
            <wp:effectExtent l="0" t="0" r="9525" b="9525"/>
            <wp:docPr id="1792010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327BD9E5" w14:textId="6DC0EE7C" w:rsidR="00CE09ED" w:rsidRDefault="00CE09ED" w:rsidP="009206E0"/>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43E96186" w14:textId="77777777" w:rsidTr="00CE09ED">
        <w:trPr>
          <w:tblCellSpacing w:w="15" w:type="dxa"/>
        </w:trPr>
        <w:tc>
          <w:tcPr>
            <w:tcW w:w="0" w:type="auto"/>
            <w:shd w:val="clear" w:color="auto" w:fill="D9D9D9"/>
            <w:vAlign w:val="center"/>
            <w:hideMark/>
          </w:tcPr>
          <w:p w14:paraId="3F0F2ACA"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Choose a suitable value of N and write a moving average filter. Run your data through it. Plot this against the raw (unfiltered) signal. What are the benefits/drawbacks of having a high N compared to a low N? </w:t>
            </w:r>
          </w:p>
        </w:tc>
      </w:tr>
    </w:tbl>
    <w:p w14:paraId="0CE3BAC5" w14:textId="77777777" w:rsidR="00EF3D16" w:rsidRDefault="00EF3D16" w:rsidP="00CE09ED">
      <w:pPr>
        <w:rPr>
          <w:rFonts w:ascii="Times New Roman" w:hAnsi="Times New Roman" w:cs="Times New Roman"/>
          <w:vanish/>
        </w:rPr>
      </w:pPr>
    </w:p>
    <w:p w14:paraId="41288B9E" w14:textId="2EA94B05" w:rsidR="00EF3D16" w:rsidRDefault="00EF3D16" w:rsidP="00CE09ED">
      <w:pPr>
        <w:rPr>
          <w:rFonts w:ascii="Times New Roman" w:hAnsi="Times New Roman" w:cs="Times New Roman"/>
          <w:b/>
          <w:bCs/>
          <w:i/>
          <w:iCs/>
        </w:rPr>
      </w:pPr>
      <w:r>
        <w:rPr>
          <w:rFonts w:ascii="Times New Roman" w:hAnsi="Times New Roman" w:cs="Times New Roman"/>
          <w:b/>
          <w:bCs/>
          <w:i/>
          <w:iCs/>
          <w:vanish/>
        </w:rPr>
        <w:t xml:space="preserve">Using Python (matplotlib, pandas) once again to calculate the moving filter. The pandas function </w:t>
      </w:r>
      <w:hyperlink r:id="rId8" w:history="1">
        <w:proofErr w:type="spellStart"/>
        <w:r w:rsidRPr="00EF3D16">
          <w:rPr>
            <w:rStyle w:val="Hyperlink"/>
            <w:rFonts w:ascii="Consolas" w:hAnsi="Consolas" w:cs="Times New Roman"/>
            <w:b/>
            <w:bCs/>
            <w:vanish/>
          </w:rPr>
          <w:t>pd.</w:t>
        </w:r>
        <w:r>
          <w:rPr>
            <w:rStyle w:val="Hyperlink"/>
            <w:rFonts w:ascii="Consolas" w:hAnsi="Consolas" w:cs="Times New Roman"/>
            <w:b/>
            <w:bCs/>
            <w:vanish/>
          </w:rPr>
          <w:t>DataFrame.</w:t>
        </w:r>
        <w:r w:rsidRPr="00EF3D16">
          <w:rPr>
            <w:rStyle w:val="Hyperlink"/>
            <w:rFonts w:ascii="Consolas" w:hAnsi="Consolas" w:cs="Times New Roman"/>
            <w:b/>
            <w:bCs/>
            <w:vanish/>
          </w:rPr>
          <w:t>rolling</w:t>
        </w:r>
        <w:proofErr w:type="spellEnd"/>
        <w:r w:rsidRPr="00EF3D16">
          <w:rPr>
            <w:rStyle w:val="Hyperlink"/>
            <w:rFonts w:ascii="Consolas" w:hAnsi="Consolas" w:cs="Times New Roman"/>
            <w:b/>
            <w:bCs/>
            <w:vanish/>
          </w:rPr>
          <w:t>()</w:t>
        </w:r>
      </w:hyperlink>
      <w:r>
        <w:rPr>
          <w:rFonts w:ascii="Consolas" w:hAnsi="Consolas" w:cs="Times New Roman"/>
          <w:b/>
          <w:bCs/>
        </w:rPr>
        <w:t xml:space="preserve"> </w:t>
      </w:r>
      <w:r>
        <w:rPr>
          <w:rFonts w:ascii="Times New Roman" w:hAnsi="Times New Roman" w:cs="Times New Roman"/>
          <w:b/>
          <w:bCs/>
          <w:i/>
          <w:iCs/>
        </w:rPr>
        <w:t>was used to calculate the moving average for a given window size N. Plots for the filtered acceleration data are shown below for N=10, 50, 100, 200</w:t>
      </w:r>
      <w:r w:rsidR="006C5E68">
        <w:rPr>
          <w:rFonts w:ascii="Times New Roman" w:hAnsi="Times New Roman" w:cs="Times New Roman"/>
          <w:b/>
          <w:bCs/>
          <w:i/>
          <w:iCs/>
        </w:rPr>
        <w:t>. The entire set of plots (filtered accel, filtered gyro, filtered displacement) can be seen in the 4_imu_calibrated folder. We can see from the inspection of the graphs below that the data gets progressively ‘smoother’ and hence the high frequency noise is eliminated. However, real acceleration data (the shape of the curve) gets distorted more and more as the value of N increases. For example, looking at the acceleration data with the filter N=200, we see that the overall shape does not look anything like the original data. From the plots below, to maintain the integrity of the data and reduce noise, a value of N of 10-50 is desirable.</w:t>
      </w:r>
    </w:p>
    <w:p w14:paraId="43E8E1FF" w14:textId="6BBBCBC5" w:rsidR="006C5E68" w:rsidRDefault="006C5E68" w:rsidP="006C5E68">
      <w:pPr>
        <w:rPr>
          <w:noProof/>
          <w:color w:val="000000" w:themeColor="text1"/>
        </w:rPr>
      </w:pPr>
      <w:r>
        <w:rPr>
          <w:rFonts w:ascii="Times New Roman" w:eastAsia="Times New Roman" w:hAnsi="Times New Roman" w:cs="Times New Roman"/>
          <w:b/>
          <w:bCs/>
          <w:i/>
          <w:iCs/>
          <w:vanish/>
          <w:color w:val="000000" w:themeColor="text1"/>
          <w:spacing w:val="3"/>
          <w:kern w:val="0"/>
          <w14:ligatures w14:val="none"/>
        </w:rPr>
        <w:lastRenderedPageBreak/>
        <w:t>Note: An LLM (</w:t>
      </w:r>
      <w:proofErr w:type="spellStart"/>
      <w:r>
        <w:rPr>
          <w:vanish/>
        </w:rPr>
        <w:fldChar w:fldCharType="begin"/>
      </w:r>
      <w:r>
        <w:rPr>
          <w:vanish/>
        </w:rPr>
        <w:instrText>HYPERLINK "https://www.deepseek.com/"</w:instrText>
      </w:r>
      <w:r>
        <w:rPr>
          <w:vanish/>
        </w:rPr>
      </w:r>
      <w:r>
        <w:rPr>
          <w:vanish/>
        </w:rPr>
        <w:fldChar w:fldCharType="separate"/>
      </w:r>
      <w:r w:rsidRPr="006C5E68">
        <w:rPr>
          <w:rStyle w:val="Hyperlink"/>
          <w:rFonts w:ascii="Times New Roman" w:eastAsia="Times New Roman" w:hAnsi="Times New Roman" w:cs="Times New Roman"/>
          <w:b/>
          <w:bCs/>
          <w:i/>
          <w:iCs/>
          <w:vanish/>
          <w:spacing w:val="3"/>
          <w:kern w:val="0"/>
          <w14:ligatures w14:val="none"/>
        </w:rPr>
        <w:t>Deepseek</w:t>
      </w:r>
      <w:proofErr w:type="spellEnd"/>
      <w:r>
        <w:rPr>
          <w:vanish/>
        </w:rPr>
        <w:fldChar w:fldCharType="end"/>
      </w:r>
      <w:r>
        <w:rPr>
          <w:rFonts w:ascii="Times New Roman" w:eastAsia="Times New Roman" w:hAnsi="Times New Roman" w:cs="Times New Roman"/>
          <w:b/>
          <w:bCs/>
          <w:i/>
          <w:iCs/>
          <w:vanish/>
          <w:color w:val="000000" w:themeColor="text1"/>
          <w:spacing w:val="3"/>
          <w:kern w:val="0"/>
          <w14:ligatures w14:val="none"/>
        </w:rPr>
        <w:t>) was used for the generation of the plotting Python script</w:t>
      </w:r>
      <w:r w:rsidR="002C0538">
        <w:rPr>
          <w:rFonts w:ascii="Times New Roman" w:eastAsia="Times New Roman" w:hAnsi="Times New Roman" w:cs="Times New Roman"/>
          <w:b/>
          <w:bCs/>
          <w:i/>
          <w:iCs/>
          <w:vanish/>
          <w:color w:val="000000" w:themeColor="text1"/>
          <w:spacing w:val="3"/>
          <w:kern w:val="0"/>
          <w14:ligatures w14:val="none"/>
        </w:rPr>
        <w:t>. See Appendix for prompt used.</w:t>
      </w:r>
    </w:p>
    <w:p w14:paraId="23FDB77D" w14:textId="2C941F26" w:rsidR="006C5E68" w:rsidRPr="006C5E68" w:rsidRDefault="006C5E68" w:rsidP="00CE09ED">
      <w:pPr>
        <w:rPr>
          <w:rFonts w:ascii="Times New Roman" w:hAnsi="Times New Roman" w:cs="Times New Roman"/>
          <w:b/>
          <w:bCs/>
          <w:i/>
          <w:iCs/>
          <w:vanish/>
        </w:rPr>
      </w:pPr>
      <w:r>
        <w:rPr>
          <w:noProof/>
        </w:rPr>
        <w:drawing>
          <wp:inline distT="0" distB="0" distL="0" distR="0" wp14:anchorId="794DBAFA" wp14:editId="524E28EA">
            <wp:extent cx="5943600" cy="2971800"/>
            <wp:effectExtent l="0" t="0" r="0" b="0"/>
            <wp:docPr id="377488060"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88060" name="Picture 5"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drawing>
          <wp:inline distT="0" distB="0" distL="0" distR="0" wp14:anchorId="497BBF82" wp14:editId="0930A4BC">
            <wp:extent cx="5943600" cy="2971800"/>
            <wp:effectExtent l="0" t="0" r="0" b="0"/>
            <wp:docPr id="1475241685"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41685" name="Picture 6"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lastRenderedPageBreak/>
        <w:drawing>
          <wp:inline distT="0" distB="0" distL="0" distR="0" wp14:anchorId="58B6A03E" wp14:editId="65C1D40B">
            <wp:extent cx="5943600" cy="2971800"/>
            <wp:effectExtent l="0" t="0" r="0" b="0"/>
            <wp:docPr id="749308657"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8657" name="Picture 7"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Pr>
          <w:noProof/>
        </w:rPr>
        <w:drawing>
          <wp:inline distT="0" distB="0" distL="0" distR="0" wp14:anchorId="2037322C" wp14:editId="5BA25150">
            <wp:extent cx="5943600" cy="2971800"/>
            <wp:effectExtent l="0" t="0" r="0" b="0"/>
            <wp:docPr id="1299495306"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5306" name="Picture 4"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80FD395" w14:textId="1D6CCCBE" w:rsidR="00E26FAA" w:rsidRDefault="00E26FAA">
      <w:pPr>
        <w:rPr>
          <w:rFonts w:ascii="Times New Roman" w:hAnsi="Times New Roman" w:cs="Times New Roman"/>
          <w:b/>
          <w:bCs/>
          <w:i/>
          <w:iCs/>
          <w:vanish/>
        </w:rPr>
      </w:pPr>
      <w:r>
        <w:rPr>
          <w:rFonts w:ascii="Times New Roman" w:hAnsi="Times New Roman" w:cs="Times New Roman"/>
          <w:b/>
          <w:bCs/>
          <w:i/>
          <w:iCs/>
          <w:vanish/>
        </w:rPr>
        <w:br w:type="page"/>
      </w:r>
    </w:p>
    <w:p w14:paraId="71F747F9" w14:textId="77777777" w:rsidR="006C5E68" w:rsidRPr="00CE09ED" w:rsidRDefault="006C5E68" w:rsidP="00CE09ED">
      <w:pPr>
        <w:rPr>
          <w:rFonts w:ascii="Times New Roman" w:hAnsi="Times New Roman" w:cs="Times New Roman"/>
          <w:b/>
          <w:bCs/>
          <w:i/>
          <w:iCs/>
          <w:vanish/>
        </w:rPr>
      </w:pPr>
    </w:p>
    <w:tbl>
      <w:tblPr>
        <w:tblW w:w="0" w:type="auto"/>
        <w:jc w:val="center"/>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58DCEA99" w14:textId="77777777" w:rsidTr="00CE09ED">
        <w:trPr>
          <w:tblCellSpacing w:w="15" w:type="dxa"/>
          <w:jc w:val="center"/>
        </w:trPr>
        <w:tc>
          <w:tcPr>
            <w:tcW w:w="0" w:type="auto"/>
            <w:shd w:val="clear" w:color="auto" w:fill="D9D9D9"/>
            <w:vAlign w:val="center"/>
            <w:hideMark/>
          </w:tcPr>
          <w:p w14:paraId="54799F31"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With your accelerometer and gyroscope calibrated, connect the LCD to your board. Design an airplane instrument panel. Display the yaw, pitch, and roll of your plane, as well as the elevation (estimated through the accelerometer readings). </w:t>
            </w:r>
          </w:p>
        </w:tc>
      </w:tr>
    </w:tbl>
    <w:p w14:paraId="6B12548D" w14:textId="77777777" w:rsidR="00E26FAA" w:rsidRDefault="00E26FAA" w:rsidP="00E26FAA">
      <w:pPr>
        <w:rPr>
          <w:rFonts w:ascii="Times New Roman" w:eastAsia="Times New Roman" w:hAnsi="Times New Roman" w:cs="Times New Roman"/>
          <w:i/>
          <w:iCs/>
          <w:vanish/>
          <w:color w:val="494C4E"/>
          <w:spacing w:val="3"/>
          <w:kern w:val="0"/>
          <w14:ligatures w14:val="none"/>
        </w:rPr>
      </w:pPr>
    </w:p>
    <w:p w14:paraId="36910914" w14:textId="75161436" w:rsidR="00E26FAA" w:rsidRDefault="00E26FAA" w:rsidP="00E26FAA">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2E20DA95"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 </w:t>
      </w:r>
    </w:p>
    <w:tbl>
      <w:tblPr>
        <w:tblW w:w="0" w:type="auto"/>
        <w:tblCellSpacing w:w="15" w:type="dxa"/>
        <w:tblBorders>
          <w:top w:val="double" w:sz="6" w:space="0" w:color="000000"/>
          <w:left w:val="double" w:sz="6" w:space="0" w:color="000000"/>
          <w:bottom w:val="double" w:sz="6" w:space="0" w:color="000000"/>
          <w:right w:val="double" w:sz="6" w:space="0" w:color="000000"/>
        </w:tblBorders>
        <w:shd w:val="clear" w:color="auto" w:fill="D9D9D9"/>
        <w:tblCellMar>
          <w:top w:w="150" w:type="dxa"/>
          <w:left w:w="150" w:type="dxa"/>
          <w:bottom w:w="150" w:type="dxa"/>
          <w:right w:w="150" w:type="dxa"/>
        </w:tblCellMar>
        <w:tblLook w:val="04A0" w:firstRow="1" w:lastRow="0" w:firstColumn="1" w:lastColumn="0" w:noHBand="0" w:noVBand="1"/>
      </w:tblPr>
      <w:tblGrid>
        <w:gridCol w:w="9314"/>
      </w:tblGrid>
      <w:tr w:rsidR="00CE09ED" w:rsidRPr="00CE09ED" w14:paraId="4AD827A2" w14:textId="77777777" w:rsidTr="00CE09ED">
        <w:trPr>
          <w:tblCellSpacing w:w="15" w:type="dxa"/>
        </w:trPr>
        <w:tc>
          <w:tcPr>
            <w:tcW w:w="0" w:type="auto"/>
            <w:shd w:val="clear" w:color="auto" w:fill="D9D9D9"/>
            <w:vAlign w:val="center"/>
            <w:hideMark/>
          </w:tcPr>
          <w:p w14:paraId="3D6E484B" w14:textId="77777777" w:rsidR="00CE09ED" w:rsidRPr="00CE09ED" w:rsidRDefault="00CE09ED" w:rsidP="00CE09ED">
            <w:pPr>
              <w:rPr>
                <w:rFonts w:ascii="Times New Roman" w:hAnsi="Times New Roman" w:cs="Times New Roman"/>
              </w:rPr>
            </w:pPr>
            <w:r w:rsidRPr="00CE09ED">
              <w:rPr>
                <w:rFonts w:ascii="Times New Roman" w:hAnsi="Times New Roman" w:cs="Times New Roman"/>
                <w:b/>
                <w:bCs/>
              </w:rPr>
              <w:t>Task:</w:t>
            </w:r>
            <w:r w:rsidRPr="00CE09ED">
              <w:rPr>
                <w:rFonts w:ascii="Times New Roman" w:hAnsi="Times New Roman" w:cs="Times New Roman"/>
              </w:rPr>
              <w:t> Flesh out your cockpit. Use the buzzer as a </w:t>
            </w:r>
            <w:hyperlink r:id="rId13" w:tgtFrame="_blank" w:history="1">
              <w:r w:rsidRPr="00CE09ED">
                <w:rPr>
                  <w:rStyle w:val="Hyperlink"/>
                  <w:rFonts w:ascii="Times New Roman" w:hAnsi="Times New Roman" w:cs="Times New Roman"/>
                </w:rPr>
                <w:t>stall</w:t>
              </w:r>
            </w:hyperlink>
            <w:r w:rsidRPr="00CE09ED">
              <w:rPr>
                <w:rFonts w:ascii="Times New Roman" w:hAnsi="Times New Roman" w:cs="Times New Roman"/>
              </w:rPr>
              <w:t> warning for your plane. If the pitch goes above a certain threshold, the buzzer should be heard. </w:t>
            </w:r>
          </w:p>
        </w:tc>
      </w:tr>
    </w:tbl>
    <w:p w14:paraId="53F5BBBE" w14:textId="77777777" w:rsidR="00CE09ED" w:rsidRDefault="00CE09ED" w:rsidP="009206E0"/>
    <w:p w14:paraId="680066AF" w14:textId="77777777" w:rsidR="00E26FAA" w:rsidRDefault="00E26FAA" w:rsidP="00E26FAA">
      <w:pPr>
        <w:rPr>
          <w:rFonts w:ascii="Times New Roman" w:eastAsia="Times New Roman" w:hAnsi="Times New Roman" w:cs="Times New Roman"/>
          <w:i/>
          <w:iCs/>
          <w:vanish/>
          <w:color w:val="494C4E"/>
          <w:spacing w:val="3"/>
          <w:kern w:val="0"/>
          <w14:ligatures w14:val="none"/>
        </w:rPr>
      </w:pPr>
      <w:r w:rsidRPr="00524EB1">
        <w:rPr>
          <w:rFonts w:ascii="Times New Roman" w:eastAsia="Times New Roman" w:hAnsi="Times New Roman" w:cs="Times New Roman"/>
          <w:i/>
          <w:iCs/>
          <w:vanish/>
          <w:color w:val="494C4E"/>
          <w:spacing w:val="3"/>
          <w:kern w:val="0"/>
          <w14:ligatures w14:val="none"/>
        </w:rPr>
        <w:t>The result of the above task is shown in one of the videos (see attached URLs).</w:t>
      </w:r>
      <w:r>
        <w:rPr>
          <w:rFonts w:ascii="Times New Roman" w:eastAsia="Times New Roman" w:hAnsi="Times New Roman" w:cs="Times New Roman"/>
          <w:i/>
          <w:iCs/>
          <w:vanish/>
          <w:color w:val="494C4E"/>
          <w:spacing w:val="3"/>
          <w:kern w:val="0"/>
          <w14:ligatures w14:val="none"/>
        </w:rPr>
        <w:t xml:space="preserve"> As well, see the attached Arduino file for the source code used.</w:t>
      </w:r>
    </w:p>
    <w:p w14:paraId="480E4F2E" w14:textId="77777777" w:rsidR="00E26FAA" w:rsidRDefault="00E26FAA" w:rsidP="009206E0"/>
    <w:p w14:paraId="7733A7C3" w14:textId="77777777" w:rsidR="002C0538" w:rsidRDefault="002C0538" w:rsidP="009206E0"/>
    <w:p w14:paraId="0F91F8E2" w14:textId="77777777" w:rsidR="002C0538" w:rsidRDefault="002C0538" w:rsidP="009206E0"/>
    <w:p w14:paraId="6B6F771D" w14:textId="77777777" w:rsidR="002C0538" w:rsidRDefault="002C0538" w:rsidP="009206E0"/>
    <w:p w14:paraId="71785052" w14:textId="77777777" w:rsidR="002C0538" w:rsidRDefault="002C0538" w:rsidP="009206E0"/>
    <w:p w14:paraId="4A72487A" w14:textId="77777777" w:rsidR="002C0538" w:rsidRDefault="002C0538" w:rsidP="009206E0"/>
    <w:p w14:paraId="20116FE7" w14:textId="77777777" w:rsidR="002C0538" w:rsidRDefault="002C0538" w:rsidP="009206E0"/>
    <w:p w14:paraId="6381B3FC" w14:textId="77777777" w:rsidR="002C0538" w:rsidRDefault="002C0538" w:rsidP="009206E0"/>
    <w:p w14:paraId="718F3BB1" w14:textId="77777777" w:rsidR="002C0538" w:rsidRDefault="002C0538" w:rsidP="009206E0"/>
    <w:p w14:paraId="404242B2" w14:textId="77777777" w:rsidR="002C0538" w:rsidRDefault="002C0538" w:rsidP="009206E0"/>
    <w:p w14:paraId="7292CCDF" w14:textId="77777777" w:rsidR="002C0538" w:rsidRDefault="002C0538" w:rsidP="009206E0"/>
    <w:p w14:paraId="64652C2F" w14:textId="77777777" w:rsidR="002C0538" w:rsidRDefault="002C0538" w:rsidP="009206E0"/>
    <w:p w14:paraId="3EEDDA04" w14:textId="77777777" w:rsidR="002C0538" w:rsidRDefault="002C0538" w:rsidP="009206E0"/>
    <w:p w14:paraId="158B6DC2" w14:textId="1CAD97E2" w:rsidR="002C0538" w:rsidRDefault="002C0538" w:rsidP="002C053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APPENDIX</w:t>
      </w:r>
    </w:p>
    <w:p w14:paraId="76248381" w14:textId="77777777" w:rsidR="002C0538" w:rsidRPr="002C0538" w:rsidRDefault="002C0538" w:rsidP="002C0538">
      <w:pPr>
        <w:rPr>
          <w:rFonts w:ascii="Times New Roman" w:hAnsi="Times New Roman" w:cs="Times New Roman"/>
          <w:b/>
          <w:bCs/>
          <w:sz w:val="32"/>
          <w:szCs w:val="32"/>
        </w:rPr>
      </w:pPr>
    </w:p>
    <w:p w14:paraId="32F9E619" w14:textId="562D5121" w:rsidR="002C0538" w:rsidRPr="002C0538" w:rsidRDefault="002C0538" w:rsidP="002C0538">
      <w:pPr>
        <w:rPr>
          <w:rFonts w:ascii="Times New Roman" w:hAnsi="Times New Roman" w:cs="Times New Roman"/>
          <w:b/>
          <w:bCs/>
          <w:i/>
          <w:iCs/>
        </w:rPr>
      </w:pPr>
      <w:r w:rsidRPr="002C0538">
        <w:rPr>
          <w:rFonts w:ascii="Times New Roman" w:hAnsi="Times New Roman" w:cs="Times New Roman"/>
          <w:b/>
          <w:bCs/>
          <w:i/>
          <w:iCs/>
        </w:rPr>
        <w:t>LLM Prompts used:</w:t>
      </w:r>
    </w:p>
    <w:p w14:paraId="7A6586C0" w14:textId="77777777" w:rsidR="002C0538" w:rsidRPr="002C0538" w:rsidRDefault="002C0538" w:rsidP="002C0538">
      <w:pPr>
        <w:rPr>
          <w:rFonts w:ascii="Times New Roman" w:hAnsi="Times New Roman" w:cs="Times New Roman"/>
          <w:i/>
          <w:iCs/>
        </w:rPr>
      </w:pPr>
      <w:proofErr w:type="spellStart"/>
      <w:r w:rsidRPr="002C0538">
        <w:rPr>
          <w:rFonts w:ascii="Times New Roman" w:hAnsi="Times New Roman" w:cs="Times New Roman"/>
          <w:i/>
          <w:iCs/>
        </w:rPr>
        <w:t>accelX</w:t>
      </w:r>
      <w:proofErr w:type="spellEnd"/>
      <w:r w:rsidRPr="002C0538">
        <w:rPr>
          <w:rFonts w:ascii="Times New Roman" w:hAnsi="Times New Roman" w:cs="Times New Roman"/>
          <w:i/>
          <w:iCs/>
        </w:rPr>
        <w:t xml:space="preserve">  </w:t>
      </w:r>
      <w:proofErr w:type="spellStart"/>
      <w:r w:rsidRPr="002C0538">
        <w:rPr>
          <w:rFonts w:ascii="Times New Roman" w:hAnsi="Times New Roman" w:cs="Times New Roman"/>
          <w:i/>
          <w:iCs/>
        </w:rPr>
        <w:t>accelY</w:t>
      </w:r>
      <w:proofErr w:type="spellEnd"/>
      <w:r w:rsidRPr="002C0538">
        <w:rPr>
          <w:rFonts w:ascii="Times New Roman" w:hAnsi="Times New Roman" w:cs="Times New Roman"/>
          <w:i/>
          <w:iCs/>
        </w:rPr>
        <w:t xml:space="preserve">  </w:t>
      </w:r>
      <w:proofErr w:type="spellStart"/>
      <w:r w:rsidRPr="002C0538">
        <w:rPr>
          <w:rFonts w:ascii="Times New Roman" w:hAnsi="Times New Roman" w:cs="Times New Roman"/>
          <w:i/>
          <w:iCs/>
        </w:rPr>
        <w:t>accelZ</w:t>
      </w:r>
      <w:proofErr w:type="spellEnd"/>
      <w:r w:rsidRPr="002C0538">
        <w:rPr>
          <w:rFonts w:ascii="Times New Roman" w:hAnsi="Times New Roman" w:cs="Times New Roman"/>
          <w:i/>
          <w:iCs/>
        </w:rPr>
        <w:t xml:space="preserve">  </w:t>
      </w:r>
      <w:proofErr w:type="spellStart"/>
      <w:r w:rsidRPr="002C0538">
        <w:rPr>
          <w:rFonts w:ascii="Times New Roman" w:hAnsi="Times New Roman" w:cs="Times New Roman"/>
          <w:i/>
          <w:iCs/>
        </w:rPr>
        <w:t>gyroX</w:t>
      </w:r>
      <w:proofErr w:type="spellEnd"/>
      <w:r w:rsidRPr="002C0538">
        <w:rPr>
          <w:rFonts w:ascii="Times New Roman" w:hAnsi="Times New Roman" w:cs="Times New Roman"/>
          <w:i/>
          <w:iCs/>
        </w:rPr>
        <w:t xml:space="preserve">  </w:t>
      </w:r>
      <w:proofErr w:type="spellStart"/>
      <w:r w:rsidRPr="002C0538">
        <w:rPr>
          <w:rFonts w:ascii="Times New Roman" w:hAnsi="Times New Roman" w:cs="Times New Roman"/>
          <w:i/>
          <w:iCs/>
        </w:rPr>
        <w:t>gyroY</w:t>
      </w:r>
      <w:proofErr w:type="spellEnd"/>
      <w:r w:rsidRPr="002C0538">
        <w:rPr>
          <w:rFonts w:ascii="Times New Roman" w:hAnsi="Times New Roman" w:cs="Times New Roman"/>
          <w:i/>
          <w:iCs/>
        </w:rPr>
        <w:t xml:space="preserve">       </w:t>
      </w:r>
      <w:proofErr w:type="spellStart"/>
      <w:r w:rsidRPr="002C0538">
        <w:rPr>
          <w:rFonts w:ascii="Times New Roman" w:hAnsi="Times New Roman" w:cs="Times New Roman"/>
          <w:i/>
          <w:iCs/>
        </w:rPr>
        <w:t>gyroZ</w:t>
      </w:r>
      <w:proofErr w:type="spellEnd"/>
    </w:p>
    <w:p w14:paraId="23EF5E14"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0       0.0    0.00     1.0  -0.04  -0.01  -0.1421.46</w:t>
      </w:r>
    </w:p>
    <w:p w14:paraId="30F8E614"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1      -0.0    0.00     1.0  -0.04   0.05  -0.1421.45</w:t>
      </w:r>
    </w:p>
    <w:p w14:paraId="579F6BAD"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2      -0.0   -0.00     1.0   0.02   0.05  -0.1421.46</w:t>
      </w:r>
    </w:p>
    <w:p w14:paraId="19F2A098"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3      -0.0   -0.00     1.0   0.08   0.11  -0.1421.49</w:t>
      </w:r>
    </w:p>
    <w:p w14:paraId="0C07AB68"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4      -0.0    0.00     1.0   0.02   0.11  -0.1421.45</w:t>
      </w:r>
    </w:p>
    <w:p w14:paraId="1D477380"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      ...     ...     ...    ...    ...         ...</w:t>
      </w:r>
    </w:p>
    <w:p w14:paraId="5926AA40"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319     0.0    0.02     1.0   0.02  -0.01  -0.1421.54</w:t>
      </w:r>
    </w:p>
    <w:p w14:paraId="3B5E2E4B" w14:textId="7777777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t>320     0.0    0.02     1.0   0.02   0.05  -0.2021.52</w:t>
      </w:r>
    </w:p>
    <w:p w14:paraId="2722D34E" w14:textId="77777777" w:rsidR="002C0538" w:rsidRPr="002C0538" w:rsidRDefault="002C0538" w:rsidP="002C0538">
      <w:pPr>
        <w:rPr>
          <w:rFonts w:ascii="Times New Roman" w:hAnsi="Times New Roman" w:cs="Times New Roman"/>
          <w:i/>
          <w:iCs/>
        </w:rPr>
      </w:pPr>
    </w:p>
    <w:p w14:paraId="2B2B9413" w14:textId="7E112BED" w:rsidR="002C0538" w:rsidRDefault="002C0538" w:rsidP="002C0538">
      <w:pPr>
        <w:rPr>
          <w:rFonts w:ascii="Times New Roman" w:hAnsi="Times New Roman" w:cs="Times New Roman"/>
          <w:i/>
          <w:iCs/>
        </w:rPr>
      </w:pPr>
      <w:r w:rsidRPr="002C0538">
        <w:rPr>
          <w:rFonts w:ascii="Times New Roman" w:hAnsi="Times New Roman" w:cs="Times New Roman"/>
          <w:i/>
          <w:iCs/>
        </w:rPr>
        <w:t xml:space="preserve">I have a pandas </w:t>
      </w:r>
      <w:proofErr w:type="spellStart"/>
      <w:r w:rsidRPr="002C0538">
        <w:rPr>
          <w:rFonts w:ascii="Times New Roman" w:hAnsi="Times New Roman" w:cs="Times New Roman"/>
          <w:i/>
          <w:iCs/>
        </w:rPr>
        <w:t>dataframe</w:t>
      </w:r>
      <w:proofErr w:type="spellEnd"/>
      <w:r w:rsidRPr="002C0538">
        <w:rPr>
          <w:rFonts w:ascii="Times New Roman" w:hAnsi="Times New Roman" w:cs="Times New Roman"/>
          <w:i/>
          <w:iCs/>
        </w:rPr>
        <w:t xml:space="preserve"> in this format. Can you help me generate nice plots using matplotlib?</w:t>
      </w:r>
    </w:p>
    <w:p w14:paraId="6CF46DDB" w14:textId="77777777" w:rsidR="002C0538" w:rsidRDefault="002C0538" w:rsidP="002C0538">
      <w:pPr>
        <w:rPr>
          <w:rFonts w:ascii="Times New Roman" w:hAnsi="Times New Roman" w:cs="Times New Roman"/>
          <w:i/>
          <w:iCs/>
        </w:rPr>
      </w:pPr>
    </w:p>
    <w:p w14:paraId="1B4E8B8E" w14:textId="77777777" w:rsidR="002C0538" w:rsidRDefault="002C0538" w:rsidP="002C0538">
      <w:pPr>
        <w:rPr>
          <w:rFonts w:ascii="Times New Roman" w:hAnsi="Times New Roman" w:cs="Times New Roman"/>
          <w:i/>
          <w:iCs/>
        </w:rPr>
      </w:pPr>
    </w:p>
    <w:p w14:paraId="25BF74CB" w14:textId="3FF6DE58" w:rsidR="002C0538" w:rsidRDefault="002C0538" w:rsidP="002C0538">
      <w:pPr>
        <w:rPr>
          <w:rFonts w:ascii="Times New Roman" w:hAnsi="Times New Roman" w:cs="Times New Roman"/>
          <w:i/>
          <w:iCs/>
        </w:rPr>
      </w:pPr>
      <w:r w:rsidRPr="002C0538">
        <w:rPr>
          <w:rFonts w:ascii="Times New Roman" w:hAnsi="Times New Roman" w:cs="Times New Roman"/>
          <w:i/>
          <w:iCs/>
        </w:rPr>
        <w:t>The gyroscope plot looks a bit wrong, can you fix this?</w:t>
      </w:r>
    </w:p>
    <w:p w14:paraId="0181B8AC" w14:textId="77777777" w:rsidR="002C0538" w:rsidRDefault="002C0538" w:rsidP="002C0538">
      <w:pPr>
        <w:rPr>
          <w:rFonts w:ascii="Times New Roman" w:hAnsi="Times New Roman" w:cs="Times New Roman"/>
          <w:i/>
          <w:iCs/>
        </w:rPr>
      </w:pPr>
    </w:p>
    <w:p w14:paraId="68DEC708" w14:textId="3F44327C" w:rsidR="002C0538" w:rsidRDefault="002C0538" w:rsidP="002C0538">
      <w:pPr>
        <w:rPr>
          <w:rFonts w:ascii="Times New Roman" w:hAnsi="Times New Roman" w:cs="Times New Roman"/>
          <w:i/>
          <w:iCs/>
        </w:rPr>
      </w:pPr>
      <w:r w:rsidRPr="002C0538">
        <w:rPr>
          <w:rFonts w:ascii="Times New Roman" w:hAnsi="Times New Roman" w:cs="Times New Roman"/>
          <w:i/>
          <w:iCs/>
        </w:rPr>
        <w:t>Is the gyroscope data supposed to be in units of rad/s or rad/s^2? I am using the MPU6500 IMU module.</w:t>
      </w:r>
    </w:p>
    <w:p w14:paraId="46476D87" w14:textId="77777777" w:rsidR="002C0538" w:rsidRDefault="002C0538" w:rsidP="002C0538">
      <w:pPr>
        <w:rPr>
          <w:rFonts w:ascii="Times New Roman" w:hAnsi="Times New Roman" w:cs="Times New Roman"/>
          <w:i/>
          <w:iCs/>
        </w:rPr>
      </w:pPr>
    </w:p>
    <w:p w14:paraId="1AD852DD" w14:textId="322CC470" w:rsidR="002C0538" w:rsidRDefault="002C0538" w:rsidP="002C0538">
      <w:pPr>
        <w:rPr>
          <w:rFonts w:ascii="Times New Roman" w:hAnsi="Times New Roman" w:cs="Times New Roman"/>
          <w:i/>
          <w:iCs/>
        </w:rPr>
      </w:pPr>
      <w:r w:rsidRPr="002C0538">
        <w:rPr>
          <w:rFonts w:ascii="Times New Roman" w:hAnsi="Times New Roman" w:cs="Times New Roman"/>
          <w:i/>
          <w:iCs/>
        </w:rPr>
        <w:t>How can I use the values of the acceleration to estimate the displacement of the accelerometer and plot displacement on a separate graph? I need to use double integration.</w:t>
      </w:r>
    </w:p>
    <w:p w14:paraId="4BDFDFEF" w14:textId="77777777" w:rsidR="002C0538" w:rsidRDefault="002C0538" w:rsidP="002C0538">
      <w:pPr>
        <w:rPr>
          <w:rFonts w:ascii="Times New Roman" w:hAnsi="Times New Roman" w:cs="Times New Roman"/>
          <w:i/>
          <w:iCs/>
        </w:rPr>
      </w:pPr>
    </w:p>
    <w:p w14:paraId="7170594E" w14:textId="3A8A4B7D" w:rsidR="002C0538" w:rsidRDefault="002C0538" w:rsidP="002C0538">
      <w:pPr>
        <w:rPr>
          <w:rFonts w:ascii="Times New Roman" w:hAnsi="Times New Roman" w:cs="Times New Roman"/>
          <w:i/>
          <w:iCs/>
        </w:rPr>
      </w:pPr>
      <w:r w:rsidRPr="002C0538">
        <w:rPr>
          <w:rFonts w:ascii="Times New Roman" w:hAnsi="Times New Roman" w:cs="Times New Roman"/>
          <w:i/>
          <w:iCs/>
        </w:rPr>
        <w:t>Can you plot for all three axes?</w:t>
      </w:r>
    </w:p>
    <w:p w14:paraId="385812C9" w14:textId="77777777" w:rsidR="002C0538" w:rsidRDefault="002C0538" w:rsidP="002C0538">
      <w:pPr>
        <w:rPr>
          <w:rFonts w:ascii="Times New Roman" w:hAnsi="Times New Roman" w:cs="Times New Roman"/>
          <w:i/>
          <w:iCs/>
        </w:rPr>
      </w:pPr>
    </w:p>
    <w:p w14:paraId="0B603FB8" w14:textId="6F22B1E7" w:rsidR="002C0538" w:rsidRPr="002C0538" w:rsidRDefault="002C0538" w:rsidP="002C0538">
      <w:pPr>
        <w:rPr>
          <w:rFonts w:ascii="Times New Roman" w:hAnsi="Times New Roman" w:cs="Times New Roman"/>
          <w:i/>
          <w:iCs/>
        </w:rPr>
      </w:pPr>
      <w:r w:rsidRPr="002C0538">
        <w:rPr>
          <w:rFonts w:ascii="Times New Roman" w:hAnsi="Times New Roman" w:cs="Times New Roman"/>
          <w:i/>
          <w:iCs/>
        </w:rPr>
        <w:lastRenderedPageBreak/>
        <w:t xml:space="preserve">I want to implement a function that applies a moving average on the </w:t>
      </w:r>
      <w:proofErr w:type="spellStart"/>
      <w:r w:rsidRPr="002C0538">
        <w:rPr>
          <w:rFonts w:ascii="Times New Roman" w:hAnsi="Times New Roman" w:cs="Times New Roman"/>
          <w:i/>
          <w:iCs/>
        </w:rPr>
        <w:t>dataframe</w:t>
      </w:r>
      <w:proofErr w:type="spellEnd"/>
      <w:r w:rsidRPr="002C0538">
        <w:rPr>
          <w:rFonts w:ascii="Times New Roman" w:hAnsi="Times New Roman" w:cs="Times New Roman"/>
          <w:i/>
          <w:iCs/>
        </w:rPr>
        <w:t xml:space="preserve"> with the following signature: def </w:t>
      </w:r>
      <w:proofErr w:type="spellStart"/>
      <w:r w:rsidRPr="002C0538">
        <w:rPr>
          <w:rFonts w:ascii="Times New Roman" w:hAnsi="Times New Roman" w:cs="Times New Roman"/>
          <w:i/>
          <w:iCs/>
        </w:rPr>
        <w:t>moving_average_filter</w:t>
      </w:r>
      <w:proofErr w:type="spellEnd"/>
      <w:r w:rsidRPr="002C0538">
        <w:rPr>
          <w:rFonts w:ascii="Times New Roman" w:hAnsi="Times New Roman" w:cs="Times New Roman"/>
          <w:i/>
          <w:iCs/>
        </w:rPr>
        <w:t>(</w:t>
      </w:r>
      <w:proofErr w:type="spellStart"/>
      <w:r w:rsidRPr="002C0538">
        <w:rPr>
          <w:rFonts w:ascii="Times New Roman" w:hAnsi="Times New Roman" w:cs="Times New Roman"/>
          <w:i/>
          <w:iCs/>
        </w:rPr>
        <w:t>df</w:t>
      </w:r>
      <w:proofErr w:type="spellEnd"/>
      <w:r w:rsidRPr="002C0538">
        <w:rPr>
          <w:rFonts w:ascii="Times New Roman" w:hAnsi="Times New Roman" w:cs="Times New Roman"/>
          <w:i/>
          <w:iCs/>
        </w:rPr>
        <w:t>, N): where N is the window size of the moving average.</w:t>
      </w:r>
    </w:p>
    <w:sectPr w:rsidR="002C0538" w:rsidRPr="002C0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17A3E"/>
    <w:multiLevelType w:val="hybridMultilevel"/>
    <w:tmpl w:val="4E2EA0AC"/>
    <w:lvl w:ilvl="0" w:tplc="0BFE8CC8">
      <w:start w:val="1"/>
      <w:numFmt w:val="upperLetter"/>
      <w:lvlText w:val="%1."/>
      <w:lvlJc w:val="left"/>
      <w:pPr>
        <w:ind w:left="720" w:hanging="360"/>
      </w:pPr>
      <w:rPr>
        <w:rFonts w:ascii="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3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C5"/>
    <w:rsid w:val="001229C5"/>
    <w:rsid w:val="00157E81"/>
    <w:rsid w:val="00167171"/>
    <w:rsid w:val="002C0538"/>
    <w:rsid w:val="003A2C7C"/>
    <w:rsid w:val="004465A0"/>
    <w:rsid w:val="00524EB1"/>
    <w:rsid w:val="00590FAF"/>
    <w:rsid w:val="006B55F9"/>
    <w:rsid w:val="006C5E68"/>
    <w:rsid w:val="0076031A"/>
    <w:rsid w:val="00817C2F"/>
    <w:rsid w:val="009206E0"/>
    <w:rsid w:val="00B52505"/>
    <w:rsid w:val="00CE09ED"/>
    <w:rsid w:val="00E00D5B"/>
    <w:rsid w:val="00E26FAA"/>
    <w:rsid w:val="00EF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1FA8"/>
  <w15:chartTrackingRefBased/>
  <w15:docId w15:val="{E62A2D13-383B-442F-B3CA-7183A4E6F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9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9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9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C5"/>
    <w:rPr>
      <w:rFonts w:eastAsiaTheme="majorEastAsia" w:cstheme="majorBidi"/>
      <w:color w:val="272727" w:themeColor="text1" w:themeTint="D8"/>
    </w:rPr>
  </w:style>
  <w:style w:type="paragraph" w:styleId="Title">
    <w:name w:val="Title"/>
    <w:basedOn w:val="Normal"/>
    <w:next w:val="Normal"/>
    <w:link w:val="TitleChar"/>
    <w:uiPriority w:val="10"/>
    <w:qFormat/>
    <w:rsid w:val="00122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C5"/>
    <w:pPr>
      <w:spacing w:before="160"/>
      <w:jc w:val="center"/>
    </w:pPr>
    <w:rPr>
      <w:i/>
      <w:iCs/>
      <w:color w:val="404040" w:themeColor="text1" w:themeTint="BF"/>
    </w:rPr>
  </w:style>
  <w:style w:type="character" w:customStyle="1" w:styleId="QuoteChar">
    <w:name w:val="Quote Char"/>
    <w:basedOn w:val="DefaultParagraphFont"/>
    <w:link w:val="Quote"/>
    <w:uiPriority w:val="29"/>
    <w:rsid w:val="001229C5"/>
    <w:rPr>
      <w:i/>
      <w:iCs/>
      <w:color w:val="404040" w:themeColor="text1" w:themeTint="BF"/>
    </w:rPr>
  </w:style>
  <w:style w:type="paragraph" w:styleId="ListParagraph">
    <w:name w:val="List Paragraph"/>
    <w:basedOn w:val="Normal"/>
    <w:uiPriority w:val="34"/>
    <w:qFormat/>
    <w:rsid w:val="001229C5"/>
    <w:pPr>
      <w:ind w:left="720"/>
      <w:contextualSpacing/>
    </w:pPr>
  </w:style>
  <w:style w:type="character" w:styleId="IntenseEmphasis">
    <w:name w:val="Intense Emphasis"/>
    <w:basedOn w:val="DefaultParagraphFont"/>
    <w:uiPriority w:val="21"/>
    <w:qFormat/>
    <w:rsid w:val="001229C5"/>
    <w:rPr>
      <w:i/>
      <w:iCs/>
      <w:color w:val="0F4761" w:themeColor="accent1" w:themeShade="BF"/>
    </w:rPr>
  </w:style>
  <w:style w:type="paragraph" w:styleId="IntenseQuote">
    <w:name w:val="Intense Quote"/>
    <w:basedOn w:val="Normal"/>
    <w:next w:val="Normal"/>
    <w:link w:val="IntenseQuoteChar"/>
    <w:uiPriority w:val="30"/>
    <w:qFormat/>
    <w:rsid w:val="001229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C5"/>
    <w:rPr>
      <w:i/>
      <w:iCs/>
      <w:color w:val="0F4761" w:themeColor="accent1" w:themeShade="BF"/>
    </w:rPr>
  </w:style>
  <w:style w:type="character" w:styleId="IntenseReference">
    <w:name w:val="Intense Reference"/>
    <w:basedOn w:val="DefaultParagraphFont"/>
    <w:uiPriority w:val="32"/>
    <w:qFormat/>
    <w:rsid w:val="001229C5"/>
    <w:rPr>
      <w:b/>
      <w:bCs/>
      <w:smallCaps/>
      <w:color w:val="0F4761" w:themeColor="accent1" w:themeShade="BF"/>
      <w:spacing w:val="5"/>
    </w:rPr>
  </w:style>
  <w:style w:type="paragraph" w:styleId="NormalWeb">
    <w:name w:val="Normal (Web)"/>
    <w:basedOn w:val="Normal"/>
    <w:uiPriority w:val="99"/>
    <w:semiHidden/>
    <w:unhideWhenUsed/>
    <w:rsid w:val="00524E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4EB1"/>
    <w:rPr>
      <w:b/>
      <w:bCs/>
    </w:rPr>
  </w:style>
  <w:style w:type="character" w:styleId="PlaceholderText">
    <w:name w:val="Placeholder Text"/>
    <w:basedOn w:val="DefaultParagraphFont"/>
    <w:uiPriority w:val="99"/>
    <w:semiHidden/>
    <w:rsid w:val="009206E0"/>
    <w:rPr>
      <w:color w:val="666666"/>
    </w:rPr>
  </w:style>
  <w:style w:type="character" w:styleId="Hyperlink">
    <w:name w:val="Hyperlink"/>
    <w:basedOn w:val="DefaultParagraphFont"/>
    <w:uiPriority w:val="99"/>
    <w:unhideWhenUsed/>
    <w:rsid w:val="00CE09ED"/>
    <w:rPr>
      <w:color w:val="467886" w:themeColor="hyperlink"/>
      <w:u w:val="single"/>
    </w:rPr>
  </w:style>
  <w:style w:type="character" w:styleId="UnresolvedMention">
    <w:name w:val="Unresolved Mention"/>
    <w:basedOn w:val="DefaultParagraphFont"/>
    <w:uiPriority w:val="99"/>
    <w:semiHidden/>
    <w:unhideWhenUsed/>
    <w:rsid w:val="00CE0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32121">
      <w:bodyDiv w:val="1"/>
      <w:marLeft w:val="0"/>
      <w:marRight w:val="0"/>
      <w:marTop w:val="0"/>
      <w:marBottom w:val="0"/>
      <w:divBdr>
        <w:top w:val="none" w:sz="0" w:space="0" w:color="auto"/>
        <w:left w:val="none" w:sz="0" w:space="0" w:color="auto"/>
        <w:bottom w:val="none" w:sz="0" w:space="0" w:color="auto"/>
        <w:right w:val="none" w:sz="0" w:space="0" w:color="auto"/>
      </w:divBdr>
    </w:div>
    <w:div w:id="63845486">
      <w:bodyDiv w:val="1"/>
      <w:marLeft w:val="0"/>
      <w:marRight w:val="0"/>
      <w:marTop w:val="0"/>
      <w:marBottom w:val="0"/>
      <w:divBdr>
        <w:top w:val="none" w:sz="0" w:space="0" w:color="auto"/>
        <w:left w:val="none" w:sz="0" w:space="0" w:color="auto"/>
        <w:bottom w:val="none" w:sz="0" w:space="0" w:color="auto"/>
        <w:right w:val="none" w:sz="0" w:space="0" w:color="auto"/>
      </w:divBdr>
    </w:div>
    <w:div w:id="69929289">
      <w:bodyDiv w:val="1"/>
      <w:marLeft w:val="0"/>
      <w:marRight w:val="0"/>
      <w:marTop w:val="0"/>
      <w:marBottom w:val="0"/>
      <w:divBdr>
        <w:top w:val="none" w:sz="0" w:space="0" w:color="auto"/>
        <w:left w:val="none" w:sz="0" w:space="0" w:color="auto"/>
        <w:bottom w:val="none" w:sz="0" w:space="0" w:color="auto"/>
        <w:right w:val="none" w:sz="0" w:space="0" w:color="auto"/>
      </w:divBdr>
    </w:div>
    <w:div w:id="140738117">
      <w:bodyDiv w:val="1"/>
      <w:marLeft w:val="0"/>
      <w:marRight w:val="0"/>
      <w:marTop w:val="0"/>
      <w:marBottom w:val="0"/>
      <w:divBdr>
        <w:top w:val="none" w:sz="0" w:space="0" w:color="auto"/>
        <w:left w:val="none" w:sz="0" w:space="0" w:color="auto"/>
        <w:bottom w:val="none" w:sz="0" w:space="0" w:color="auto"/>
        <w:right w:val="none" w:sz="0" w:space="0" w:color="auto"/>
      </w:divBdr>
    </w:div>
    <w:div w:id="233007299">
      <w:bodyDiv w:val="1"/>
      <w:marLeft w:val="0"/>
      <w:marRight w:val="0"/>
      <w:marTop w:val="0"/>
      <w:marBottom w:val="0"/>
      <w:divBdr>
        <w:top w:val="none" w:sz="0" w:space="0" w:color="auto"/>
        <w:left w:val="none" w:sz="0" w:space="0" w:color="auto"/>
        <w:bottom w:val="none" w:sz="0" w:space="0" w:color="auto"/>
        <w:right w:val="none" w:sz="0" w:space="0" w:color="auto"/>
      </w:divBdr>
    </w:div>
    <w:div w:id="243682324">
      <w:bodyDiv w:val="1"/>
      <w:marLeft w:val="0"/>
      <w:marRight w:val="0"/>
      <w:marTop w:val="0"/>
      <w:marBottom w:val="0"/>
      <w:divBdr>
        <w:top w:val="none" w:sz="0" w:space="0" w:color="auto"/>
        <w:left w:val="none" w:sz="0" w:space="0" w:color="auto"/>
        <w:bottom w:val="none" w:sz="0" w:space="0" w:color="auto"/>
        <w:right w:val="none" w:sz="0" w:space="0" w:color="auto"/>
      </w:divBdr>
    </w:div>
    <w:div w:id="366758577">
      <w:bodyDiv w:val="1"/>
      <w:marLeft w:val="0"/>
      <w:marRight w:val="0"/>
      <w:marTop w:val="0"/>
      <w:marBottom w:val="0"/>
      <w:divBdr>
        <w:top w:val="none" w:sz="0" w:space="0" w:color="auto"/>
        <w:left w:val="none" w:sz="0" w:space="0" w:color="auto"/>
        <w:bottom w:val="none" w:sz="0" w:space="0" w:color="auto"/>
        <w:right w:val="none" w:sz="0" w:space="0" w:color="auto"/>
      </w:divBdr>
    </w:div>
    <w:div w:id="472795782">
      <w:bodyDiv w:val="1"/>
      <w:marLeft w:val="0"/>
      <w:marRight w:val="0"/>
      <w:marTop w:val="0"/>
      <w:marBottom w:val="0"/>
      <w:divBdr>
        <w:top w:val="none" w:sz="0" w:space="0" w:color="auto"/>
        <w:left w:val="none" w:sz="0" w:space="0" w:color="auto"/>
        <w:bottom w:val="none" w:sz="0" w:space="0" w:color="auto"/>
        <w:right w:val="none" w:sz="0" w:space="0" w:color="auto"/>
      </w:divBdr>
    </w:div>
    <w:div w:id="481655436">
      <w:bodyDiv w:val="1"/>
      <w:marLeft w:val="0"/>
      <w:marRight w:val="0"/>
      <w:marTop w:val="0"/>
      <w:marBottom w:val="0"/>
      <w:divBdr>
        <w:top w:val="none" w:sz="0" w:space="0" w:color="auto"/>
        <w:left w:val="none" w:sz="0" w:space="0" w:color="auto"/>
        <w:bottom w:val="none" w:sz="0" w:space="0" w:color="auto"/>
        <w:right w:val="none" w:sz="0" w:space="0" w:color="auto"/>
      </w:divBdr>
    </w:div>
    <w:div w:id="502553331">
      <w:bodyDiv w:val="1"/>
      <w:marLeft w:val="0"/>
      <w:marRight w:val="0"/>
      <w:marTop w:val="0"/>
      <w:marBottom w:val="0"/>
      <w:divBdr>
        <w:top w:val="none" w:sz="0" w:space="0" w:color="auto"/>
        <w:left w:val="none" w:sz="0" w:space="0" w:color="auto"/>
        <w:bottom w:val="none" w:sz="0" w:space="0" w:color="auto"/>
        <w:right w:val="none" w:sz="0" w:space="0" w:color="auto"/>
      </w:divBdr>
    </w:div>
    <w:div w:id="503477475">
      <w:bodyDiv w:val="1"/>
      <w:marLeft w:val="0"/>
      <w:marRight w:val="0"/>
      <w:marTop w:val="0"/>
      <w:marBottom w:val="0"/>
      <w:divBdr>
        <w:top w:val="none" w:sz="0" w:space="0" w:color="auto"/>
        <w:left w:val="none" w:sz="0" w:space="0" w:color="auto"/>
        <w:bottom w:val="none" w:sz="0" w:space="0" w:color="auto"/>
        <w:right w:val="none" w:sz="0" w:space="0" w:color="auto"/>
      </w:divBdr>
    </w:div>
    <w:div w:id="559053330">
      <w:bodyDiv w:val="1"/>
      <w:marLeft w:val="0"/>
      <w:marRight w:val="0"/>
      <w:marTop w:val="0"/>
      <w:marBottom w:val="0"/>
      <w:divBdr>
        <w:top w:val="none" w:sz="0" w:space="0" w:color="auto"/>
        <w:left w:val="none" w:sz="0" w:space="0" w:color="auto"/>
        <w:bottom w:val="none" w:sz="0" w:space="0" w:color="auto"/>
        <w:right w:val="none" w:sz="0" w:space="0" w:color="auto"/>
      </w:divBdr>
    </w:div>
    <w:div w:id="595477295">
      <w:bodyDiv w:val="1"/>
      <w:marLeft w:val="0"/>
      <w:marRight w:val="0"/>
      <w:marTop w:val="0"/>
      <w:marBottom w:val="0"/>
      <w:divBdr>
        <w:top w:val="none" w:sz="0" w:space="0" w:color="auto"/>
        <w:left w:val="none" w:sz="0" w:space="0" w:color="auto"/>
        <w:bottom w:val="none" w:sz="0" w:space="0" w:color="auto"/>
        <w:right w:val="none" w:sz="0" w:space="0" w:color="auto"/>
      </w:divBdr>
    </w:div>
    <w:div w:id="745152902">
      <w:bodyDiv w:val="1"/>
      <w:marLeft w:val="0"/>
      <w:marRight w:val="0"/>
      <w:marTop w:val="0"/>
      <w:marBottom w:val="0"/>
      <w:divBdr>
        <w:top w:val="none" w:sz="0" w:space="0" w:color="auto"/>
        <w:left w:val="none" w:sz="0" w:space="0" w:color="auto"/>
        <w:bottom w:val="none" w:sz="0" w:space="0" w:color="auto"/>
        <w:right w:val="none" w:sz="0" w:space="0" w:color="auto"/>
      </w:divBdr>
    </w:div>
    <w:div w:id="840005311">
      <w:bodyDiv w:val="1"/>
      <w:marLeft w:val="0"/>
      <w:marRight w:val="0"/>
      <w:marTop w:val="0"/>
      <w:marBottom w:val="0"/>
      <w:divBdr>
        <w:top w:val="none" w:sz="0" w:space="0" w:color="auto"/>
        <w:left w:val="none" w:sz="0" w:space="0" w:color="auto"/>
        <w:bottom w:val="none" w:sz="0" w:space="0" w:color="auto"/>
        <w:right w:val="none" w:sz="0" w:space="0" w:color="auto"/>
      </w:divBdr>
    </w:div>
    <w:div w:id="1024092260">
      <w:bodyDiv w:val="1"/>
      <w:marLeft w:val="0"/>
      <w:marRight w:val="0"/>
      <w:marTop w:val="0"/>
      <w:marBottom w:val="0"/>
      <w:divBdr>
        <w:top w:val="none" w:sz="0" w:space="0" w:color="auto"/>
        <w:left w:val="none" w:sz="0" w:space="0" w:color="auto"/>
        <w:bottom w:val="none" w:sz="0" w:space="0" w:color="auto"/>
        <w:right w:val="none" w:sz="0" w:space="0" w:color="auto"/>
      </w:divBdr>
    </w:div>
    <w:div w:id="1033188907">
      <w:bodyDiv w:val="1"/>
      <w:marLeft w:val="0"/>
      <w:marRight w:val="0"/>
      <w:marTop w:val="0"/>
      <w:marBottom w:val="0"/>
      <w:divBdr>
        <w:top w:val="none" w:sz="0" w:space="0" w:color="auto"/>
        <w:left w:val="none" w:sz="0" w:space="0" w:color="auto"/>
        <w:bottom w:val="none" w:sz="0" w:space="0" w:color="auto"/>
        <w:right w:val="none" w:sz="0" w:space="0" w:color="auto"/>
      </w:divBdr>
    </w:div>
    <w:div w:id="1091006435">
      <w:bodyDiv w:val="1"/>
      <w:marLeft w:val="0"/>
      <w:marRight w:val="0"/>
      <w:marTop w:val="0"/>
      <w:marBottom w:val="0"/>
      <w:divBdr>
        <w:top w:val="none" w:sz="0" w:space="0" w:color="auto"/>
        <w:left w:val="none" w:sz="0" w:space="0" w:color="auto"/>
        <w:bottom w:val="none" w:sz="0" w:space="0" w:color="auto"/>
        <w:right w:val="none" w:sz="0" w:space="0" w:color="auto"/>
      </w:divBdr>
    </w:div>
    <w:div w:id="1094277256">
      <w:bodyDiv w:val="1"/>
      <w:marLeft w:val="0"/>
      <w:marRight w:val="0"/>
      <w:marTop w:val="0"/>
      <w:marBottom w:val="0"/>
      <w:divBdr>
        <w:top w:val="none" w:sz="0" w:space="0" w:color="auto"/>
        <w:left w:val="none" w:sz="0" w:space="0" w:color="auto"/>
        <w:bottom w:val="none" w:sz="0" w:space="0" w:color="auto"/>
        <w:right w:val="none" w:sz="0" w:space="0" w:color="auto"/>
      </w:divBdr>
    </w:div>
    <w:div w:id="1176119615">
      <w:bodyDiv w:val="1"/>
      <w:marLeft w:val="0"/>
      <w:marRight w:val="0"/>
      <w:marTop w:val="0"/>
      <w:marBottom w:val="0"/>
      <w:divBdr>
        <w:top w:val="none" w:sz="0" w:space="0" w:color="auto"/>
        <w:left w:val="none" w:sz="0" w:space="0" w:color="auto"/>
        <w:bottom w:val="none" w:sz="0" w:space="0" w:color="auto"/>
        <w:right w:val="none" w:sz="0" w:space="0" w:color="auto"/>
      </w:divBdr>
    </w:div>
    <w:div w:id="1220285976">
      <w:bodyDiv w:val="1"/>
      <w:marLeft w:val="0"/>
      <w:marRight w:val="0"/>
      <w:marTop w:val="0"/>
      <w:marBottom w:val="0"/>
      <w:divBdr>
        <w:top w:val="none" w:sz="0" w:space="0" w:color="auto"/>
        <w:left w:val="none" w:sz="0" w:space="0" w:color="auto"/>
        <w:bottom w:val="none" w:sz="0" w:space="0" w:color="auto"/>
        <w:right w:val="none" w:sz="0" w:space="0" w:color="auto"/>
      </w:divBdr>
    </w:div>
    <w:div w:id="1254242286">
      <w:bodyDiv w:val="1"/>
      <w:marLeft w:val="0"/>
      <w:marRight w:val="0"/>
      <w:marTop w:val="0"/>
      <w:marBottom w:val="0"/>
      <w:divBdr>
        <w:top w:val="none" w:sz="0" w:space="0" w:color="auto"/>
        <w:left w:val="none" w:sz="0" w:space="0" w:color="auto"/>
        <w:bottom w:val="none" w:sz="0" w:space="0" w:color="auto"/>
        <w:right w:val="none" w:sz="0" w:space="0" w:color="auto"/>
      </w:divBdr>
    </w:div>
    <w:div w:id="1287128113">
      <w:bodyDiv w:val="1"/>
      <w:marLeft w:val="0"/>
      <w:marRight w:val="0"/>
      <w:marTop w:val="0"/>
      <w:marBottom w:val="0"/>
      <w:divBdr>
        <w:top w:val="none" w:sz="0" w:space="0" w:color="auto"/>
        <w:left w:val="none" w:sz="0" w:space="0" w:color="auto"/>
        <w:bottom w:val="none" w:sz="0" w:space="0" w:color="auto"/>
        <w:right w:val="none" w:sz="0" w:space="0" w:color="auto"/>
      </w:divBdr>
    </w:div>
    <w:div w:id="1345937650">
      <w:bodyDiv w:val="1"/>
      <w:marLeft w:val="0"/>
      <w:marRight w:val="0"/>
      <w:marTop w:val="0"/>
      <w:marBottom w:val="0"/>
      <w:divBdr>
        <w:top w:val="none" w:sz="0" w:space="0" w:color="auto"/>
        <w:left w:val="none" w:sz="0" w:space="0" w:color="auto"/>
        <w:bottom w:val="none" w:sz="0" w:space="0" w:color="auto"/>
        <w:right w:val="none" w:sz="0" w:space="0" w:color="auto"/>
      </w:divBdr>
    </w:div>
    <w:div w:id="1414661557">
      <w:bodyDiv w:val="1"/>
      <w:marLeft w:val="0"/>
      <w:marRight w:val="0"/>
      <w:marTop w:val="0"/>
      <w:marBottom w:val="0"/>
      <w:divBdr>
        <w:top w:val="none" w:sz="0" w:space="0" w:color="auto"/>
        <w:left w:val="none" w:sz="0" w:space="0" w:color="auto"/>
        <w:bottom w:val="none" w:sz="0" w:space="0" w:color="auto"/>
        <w:right w:val="none" w:sz="0" w:space="0" w:color="auto"/>
      </w:divBdr>
    </w:div>
    <w:div w:id="1491602298">
      <w:bodyDiv w:val="1"/>
      <w:marLeft w:val="0"/>
      <w:marRight w:val="0"/>
      <w:marTop w:val="0"/>
      <w:marBottom w:val="0"/>
      <w:divBdr>
        <w:top w:val="none" w:sz="0" w:space="0" w:color="auto"/>
        <w:left w:val="none" w:sz="0" w:space="0" w:color="auto"/>
        <w:bottom w:val="none" w:sz="0" w:space="0" w:color="auto"/>
        <w:right w:val="none" w:sz="0" w:space="0" w:color="auto"/>
      </w:divBdr>
    </w:div>
    <w:div w:id="1569219043">
      <w:bodyDiv w:val="1"/>
      <w:marLeft w:val="0"/>
      <w:marRight w:val="0"/>
      <w:marTop w:val="0"/>
      <w:marBottom w:val="0"/>
      <w:divBdr>
        <w:top w:val="none" w:sz="0" w:space="0" w:color="auto"/>
        <w:left w:val="none" w:sz="0" w:space="0" w:color="auto"/>
        <w:bottom w:val="none" w:sz="0" w:space="0" w:color="auto"/>
        <w:right w:val="none" w:sz="0" w:space="0" w:color="auto"/>
      </w:divBdr>
    </w:div>
    <w:div w:id="1841313414">
      <w:bodyDiv w:val="1"/>
      <w:marLeft w:val="0"/>
      <w:marRight w:val="0"/>
      <w:marTop w:val="0"/>
      <w:marBottom w:val="0"/>
      <w:divBdr>
        <w:top w:val="none" w:sz="0" w:space="0" w:color="auto"/>
        <w:left w:val="none" w:sz="0" w:space="0" w:color="auto"/>
        <w:bottom w:val="none" w:sz="0" w:space="0" w:color="auto"/>
        <w:right w:val="none" w:sz="0" w:space="0" w:color="auto"/>
      </w:divBdr>
    </w:div>
    <w:div w:id="1843465614">
      <w:bodyDiv w:val="1"/>
      <w:marLeft w:val="0"/>
      <w:marRight w:val="0"/>
      <w:marTop w:val="0"/>
      <w:marBottom w:val="0"/>
      <w:divBdr>
        <w:top w:val="none" w:sz="0" w:space="0" w:color="auto"/>
        <w:left w:val="none" w:sz="0" w:space="0" w:color="auto"/>
        <w:bottom w:val="none" w:sz="0" w:space="0" w:color="auto"/>
        <w:right w:val="none" w:sz="0" w:space="0" w:color="auto"/>
      </w:divBdr>
    </w:div>
    <w:div w:id="1951160975">
      <w:bodyDiv w:val="1"/>
      <w:marLeft w:val="0"/>
      <w:marRight w:val="0"/>
      <w:marTop w:val="0"/>
      <w:marBottom w:val="0"/>
      <w:divBdr>
        <w:top w:val="none" w:sz="0" w:space="0" w:color="auto"/>
        <w:left w:val="none" w:sz="0" w:space="0" w:color="auto"/>
        <w:bottom w:val="none" w:sz="0" w:space="0" w:color="auto"/>
        <w:right w:val="none" w:sz="0" w:space="0" w:color="auto"/>
      </w:divBdr>
    </w:div>
    <w:div w:id="1961102703">
      <w:bodyDiv w:val="1"/>
      <w:marLeft w:val="0"/>
      <w:marRight w:val="0"/>
      <w:marTop w:val="0"/>
      <w:marBottom w:val="0"/>
      <w:divBdr>
        <w:top w:val="none" w:sz="0" w:space="0" w:color="auto"/>
        <w:left w:val="none" w:sz="0" w:space="0" w:color="auto"/>
        <w:bottom w:val="none" w:sz="0" w:space="0" w:color="auto"/>
        <w:right w:val="none" w:sz="0" w:space="0" w:color="auto"/>
      </w:divBdr>
    </w:div>
    <w:div w:id="1966959275">
      <w:bodyDiv w:val="1"/>
      <w:marLeft w:val="0"/>
      <w:marRight w:val="0"/>
      <w:marTop w:val="0"/>
      <w:marBottom w:val="0"/>
      <w:divBdr>
        <w:top w:val="none" w:sz="0" w:space="0" w:color="auto"/>
        <w:left w:val="none" w:sz="0" w:space="0" w:color="auto"/>
        <w:bottom w:val="none" w:sz="0" w:space="0" w:color="auto"/>
        <w:right w:val="none" w:sz="0" w:space="0" w:color="auto"/>
      </w:divBdr>
    </w:div>
    <w:div w:id="1998073432">
      <w:bodyDiv w:val="1"/>
      <w:marLeft w:val="0"/>
      <w:marRight w:val="0"/>
      <w:marTop w:val="0"/>
      <w:marBottom w:val="0"/>
      <w:divBdr>
        <w:top w:val="none" w:sz="0" w:space="0" w:color="auto"/>
        <w:left w:val="none" w:sz="0" w:space="0" w:color="auto"/>
        <w:bottom w:val="none" w:sz="0" w:space="0" w:color="auto"/>
        <w:right w:val="none" w:sz="0" w:space="0" w:color="auto"/>
      </w:divBdr>
    </w:div>
    <w:div w:id="212612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rolling.html" TargetMode="External"/><Relationship Id="rId13" Type="http://schemas.openxmlformats.org/officeDocument/2006/relationships/hyperlink" Target="https://simple.wikipedia.org/wiki/Stall_(fligh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Wilkins</dc:creator>
  <cp:keywords/>
  <dc:description/>
  <cp:lastModifiedBy>Zichen Gao</cp:lastModifiedBy>
  <cp:revision>7</cp:revision>
  <cp:lastPrinted>2025-01-30T21:05:00Z</cp:lastPrinted>
  <dcterms:created xsi:type="dcterms:W3CDTF">2025-01-29T16:55:00Z</dcterms:created>
  <dcterms:modified xsi:type="dcterms:W3CDTF">2025-01-31T16:39:00Z</dcterms:modified>
</cp:coreProperties>
</file>