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inorEastAsia" w:hAnsiTheme="minorEastAsia" w:eastAsiaTheme="minorEastAsia"/>
          <w:b/>
          <w:sz w:val="44"/>
          <w:szCs w:val="44"/>
        </w:rPr>
      </w:pPr>
      <w:bookmarkStart w:id="0" w:name="_GoBack"/>
      <w:r>
        <w:rPr>
          <w:rFonts w:hint="eastAsia" w:asciiTheme="minorEastAsia" w:hAnsiTheme="minorEastAsia" w:eastAsiaTheme="minorEastAsia"/>
          <w:b/>
          <w:sz w:val="44"/>
          <w:szCs w:val="44"/>
        </w:rPr>
        <w:t>汽车租赁系统</w:t>
      </w:r>
    </w:p>
    <w:bookmarkEnd w:id="0"/>
    <w:p>
      <w:pPr>
        <w:pStyle w:val="4"/>
        <w:spacing w:line="360" w:lineRule="auto"/>
        <w:ind w:left="360" w:firstLine="0" w:firstLineChars="0"/>
        <w:rPr>
          <w:rFonts w:asciiTheme="minorEastAsia" w:hAnsiTheme="minorEastAsia" w:eastAsiaTheme="minorEastAsia"/>
          <w:sz w:val="44"/>
          <w:szCs w:val="44"/>
        </w:rPr>
      </w:pPr>
      <w:r>
        <w:rPr>
          <w:rFonts w:hint="eastAsia" w:asciiTheme="minorEastAsia" w:hAnsiTheme="minorEastAsia" w:eastAsiaTheme="minorEastAsia"/>
          <w:sz w:val="44"/>
          <w:szCs w:val="44"/>
        </w:rPr>
        <w:t>需求说明：某汽车租赁公司出租多种轿车和客车，出租费用以日为单位计算。出租车型及信息如下表所示。</w:t>
      </w:r>
    </w:p>
    <w:p>
      <w:pPr>
        <w:rPr>
          <w:rFonts w:asciiTheme="minorEastAsia" w:hAnsiTheme="minorEastAsia" w:eastAsiaTheme="minorEastAsia"/>
          <w:sz w:val="44"/>
          <w:szCs w:val="44"/>
        </w:rPr>
      </w:pPr>
      <w:r>
        <w:rPr>
          <w:rFonts w:asciiTheme="minorEastAsia" w:hAnsiTheme="minorEastAsia" w:eastAsiaTheme="minorEastAsia"/>
          <w:sz w:val="44"/>
          <w:szCs w:val="44"/>
        </w:rPr>
        <w:drawing>
          <wp:inline distT="0" distB="0" distL="0" distR="0">
            <wp:extent cx="5545455" cy="3761740"/>
            <wp:effectExtent l="9525" t="9525" r="26670" b="196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37617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ind w:left="360" w:firstLine="0" w:firstLineChars="0"/>
        <w:rPr>
          <w:rFonts w:asciiTheme="minorEastAsia" w:hAnsiTheme="minorEastAsia" w:eastAsiaTheme="minorEastAsia"/>
          <w:sz w:val="44"/>
          <w:szCs w:val="44"/>
        </w:rPr>
      </w:pPr>
      <w:r>
        <w:rPr>
          <w:rFonts w:hint="eastAsia" w:asciiTheme="minorEastAsia" w:hAnsiTheme="minorEastAsia" w:eastAsiaTheme="minorEastAsia"/>
          <w:sz w:val="44"/>
          <w:szCs w:val="44"/>
        </w:rPr>
        <w:t>效果如下图所示。</w:t>
      </w:r>
    </w:p>
    <w:p>
      <w:pPr>
        <w:rPr>
          <w:rFonts w:asciiTheme="minorEastAsia" w:hAnsiTheme="minorEastAsia" w:eastAsiaTheme="minorEastAsia"/>
          <w:sz w:val="44"/>
          <w:szCs w:val="44"/>
        </w:rPr>
      </w:pPr>
      <w:r>
        <w:rPr>
          <w:rFonts w:asciiTheme="minorEastAsia" w:hAnsiTheme="minorEastAsia" w:eastAsiaTheme="minorEastAsia"/>
          <w:sz w:val="44"/>
          <w:szCs w:val="44"/>
        </w:rPr>
        <w:drawing>
          <wp:inline distT="0" distB="0" distL="0" distR="0">
            <wp:extent cx="5257165" cy="3315335"/>
            <wp:effectExtent l="9525" t="9525" r="10160" b="279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33153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eastAsiaTheme="minorEastAsia"/>
          <w:b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sz w:val="44"/>
          <w:szCs w:val="44"/>
        </w:rPr>
        <w:t>2、新增卡车车型</w:t>
      </w:r>
    </w:p>
    <w:p>
      <w:pPr>
        <w:rPr>
          <w:rFonts w:asciiTheme="minorEastAsia" w:hAnsiTheme="minorEastAsia" w:eastAsiaTheme="minorEastAsia"/>
          <w:sz w:val="44"/>
          <w:szCs w:val="44"/>
        </w:rPr>
      </w:pPr>
      <w:r>
        <w:rPr>
          <w:rFonts w:hint="eastAsia" w:asciiTheme="minorEastAsia" w:hAnsiTheme="minorEastAsia" w:eastAsiaTheme="minorEastAsia"/>
          <w:sz w:val="44"/>
          <w:szCs w:val="44"/>
        </w:rPr>
        <w:t>需求说明：新增“卡车”车型。新购置了卡车，根据吨位，租金每吨每天50元，在作业1的基础上对系统进行扩展，计算汽车租赁的总租金，实现效果如下图所示。</w:t>
      </w:r>
      <w:r>
        <w:rPr>
          <w:rFonts w:asciiTheme="minorEastAsia" w:hAnsiTheme="minorEastAsia" w:eastAsiaTheme="minorEastAsia"/>
          <w:sz w:val="44"/>
          <w:szCs w:val="44"/>
        </w:rPr>
        <w:drawing>
          <wp:inline distT="0" distB="0" distL="0" distR="0">
            <wp:extent cx="4512310" cy="2428875"/>
            <wp:effectExtent l="9525" t="9525" r="1206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2358" cy="2428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F53E86"/>
    <w:rsid w:val="14F53E86"/>
    <w:rsid w:val="1FCE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2017-07-05T00:52:00Z</dcterms:created>
  <dc:creator>Administrator</dc:creator>
  <cp:lastModifiedBy>这一刻的想法是...</cp:lastModifiedBy>
  <dcterms:modified xsi:type="dcterms:W3CDTF">2017-11-15T00:43:35Z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