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830172"/>
        <w:docPartObj>
          <w:docPartGallery w:val="Cover Pages"/>
          <w:docPartUnique/>
        </w:docPartObj>
      </w:sdtPr>
      <w:sdtContent>
        <w:p w14:paraId="32D0A4BA" w14:textId="519A8D7F" w:rsidR="00201302" w:rsidRDefault="00073CDA" w:rsidP="00D67107">
          <w:r>
            <w:rPr>
              <w:noProof/>
            </w:rPr>
            <mc:AlternateContent>
              <mc:Choice Requires="wps">
                <w:drawing>
                  <wp:anchor distT="0" distB="0" distL="114300" distR="114300" simplePos="0" relativeHeight="251659264" behindDoc="0" locked="0" layoutInCell="1" allowOverlap="1" wp14:anchorId="607906B4" wp14:editId="1E030DE5">
                    <wp:simplePos x="0" y="0"/>
                    <wp:positionH relativeFrom="page">
                      <wp:align>center</wp:align>
                    </wp:positionH>
                    <wp:positionV relativeFrom="page">
                      <wp:align>center</wp:align>
                    </wp:positionV>
                    <wp:extent cx="1712890" cy="3840480"/>
                    <wp:effectExtent l="0" t="0" r="1270" b="0"/>
                    <wp:wrapNone/>
                    <wp:docPr id="138" name="Text Box 3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00"/>
                                  <w:gridCol w:w="2097"/>
                                </w:tblGrid>
                                <w:tr w:rsidR="00073CDA" w14:paraId="5728DE70" w14:textId="77777777">
                                  <w:trPr>
                                    <w:jc w:val="center"/>
                                  </w:trPr>
                                  <w:tc>
                                    <w:tcPr>
                                      <w:tcW w:w="2568" w:type="pct"/>
                                      <w:vAlign w:val="center"/>
                                    </w:tcPr>
                                    <w:p w14:paraId="4ADBB983" w14:textId="77777777" w:rsidR="00073CDA" w:rsidRDefault="00073CDA">
                                      <w:pPr>
                                        <w:jc w:val="right"/>
                                      </w:pPr>
                                      <w:r>
                                        <w:rPr>
                                          <w:noProof/>
                                        </w:rPr>
                                        <w:drawing>
                                          <wp:inline distT="0" distB="0" distL="0" distR="0" wp14:anchorId="4CDF678B" wp14:editId="4FD7B79E">
                                            <wp:extent cx="2831859" cy="3539897"/>
                                            <wp:effectExtent l="76200" t="63500" r="64135" b="1070610"/>
                                            <wp:docPr id="139" name="Picture 29" descr="Mirror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9" descr="Mirror buildings"/>
                                                    <pic:cNvPicPr/>
                                                  </pic:nvPicPr>
                                                  <pic:blipFill>
                                                    <a:blip r:embed="rId9">
                                                      <a:extLst>
                                                        <a:ext uri="{28A0092B-C50C-407E-A947-70E740481C1C}">
                                                          <a14:useLocalDpi xmlns:a14="http://schemas.microsoft.com/office/drawing/2010/main" val="0"/>
                                                        </a:ext>
                                                      </a:extLst>
                                                    </a:blip>
                                                    <a:srcRect l="23360" r="23360"/>
                                                    <a:stretch>
                                                      <a:fillRect/>
                                                    </a:stretch>
                                                  </pic:blipFill>
                                                  <pic:spPr>
                                                    <a:xfrm>
                                                      <a:off x="0" y="0"/>
                                                      <a:ext cx="2831859" cy="353989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A68B42C" w14:textId="797881A2" w:rsidR="00073CDA" w:rsidRDefault="003517E1">
                                          <w:pPr>
                                            <w:pStyle w:val="NoSpacing"/>
                                            <w:spacing w:line="312" w:lineRule="auto"/>
                                            <w:jc w:val="right"/>
                                            <w:rPr>
                                              <w:caps/>
                                              <w:color w:val="191919" w:themeColor="text1" w:themeTint="E6"/>
                                              <w:sz w:val="72"/>
                                              <w:szCs w:val="72"/>
                                            </w:rPr>
                                          </w:pPr>
                                          <w:r>
                                            <w:rPr>
                                              <w:caps/>
                                              <w:color w:val="191919" w:themeColor="text1" w:themeTint="E6"/>
                                              <w:sz w:val="72"/>
                                              <w:szCs w:val="72"/>
                                            </w:rPr>
                                            <w:t>Assessment 4</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DD4F72A" w14:textId="0D7006F5" w:rsidR="00073CDA" w:rsidRDefault="003517E1">
                                          <w:pPr>
                                            <w:jc w:val="right"/>
                                          </w:pPr>
                                          <w:r>
                                            <w:rPr>
                                              <w:color w:val="000000" w:themeColor="text1"/>
                                            </w:rPr>
                                            <w:t>Reflective Report</w:t>
                                          </w:r>
                                          <w:r w:rsidR="00935D16">
                                            <w:rPr>
                                              <w:color w:val="000000" w:themeColor="text1"/>
                                            </w:rPr>
                                            <w:t>, 2023</w:t>
                                          </w:r>
                                        </w:p>
                                      </w:sdtContent>
                                    </w:sdt>
                                  </w:tc>
                                  <w:tc>
                                    <w:tcPr>
                                      <w:tcW w:w="2432" w:type="pct"/>
                                      <w:vAlign w:val="center"/>
                                    </w:tcPr>
                                    <w:p w14:paraId="7E1AF7C5" w14:textId="77777777" w:rsidR="00073CDA" w:rsidRDefault="00073CDA">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BA047E2" w14:textId="238A3EFD" w:rsidR="00073CDA" w:rsidRDefault="00073CDA" w:rsidP="008D6DEE">
                                          <w:pPr>
                                            <w:jc w:val="both"/>
                                            <w:rPr>
                                              <w:color w:val="000000" w:themeColor="text1"/>
                                            </w:rPr>
                                          </w:pPr>
                                          <w:r>
                                            <w:rPr>
                                              <w:color w:val="000000" w:themeColor="text1"/>
                                            </w:rPr>
                                            <w:t xml:space="preserve">This </w:t>
                                          </w:r>
                                          <w:r w:rsidR="003517E1">
                                            <w:rPr>
                                              <w:color w:val="000000" w:themeColor="text1"/>
                                            </w:rPr>
                                            <w:t>will be</w:t>
                                          </w:r>
                                          <w:r>
                                            <w:rPr>
                                              <w:color w:val="000000" w:themeColor="text1"/>
                                            </w:rPr>
                                            <w:t xml:space="preserve"> my assessment 4’s final reflective report</w:t>
                                          </w:r>
                                          <w:r w:rsidR="003517E1">
                                            <w:rPr>
                                              <w:color w:val="000000" w:themeColor="text1"/>
                                            </w:rPr>
                                            <w:t>. The document consists of parts 1 and 2, as per the task requirements.</w:t>
                                          </w:r>
                                          <w:r w:rsidR="008D6DEE">
                                            <w:rPr>
                                              <w:color w:val="000000" w:themeColor="text1"/>
                                            </w:rPr>
                                            <w:t xml:space="preserve"> There is a contents page at the beginning for effective navigation, and a final references page to list </w:t>
                                          </w:r>
                                          <w:r w:rsidR="00EE19BE">
                                            <w:rPr>
                                              <w:color w:val="000000" w:themeColor="text1"/>
                                            </w:rPr>
                                            <w:t>all</w:t>
                                          </w:r>
                                          <w:r w:rsidR="008D6DEE">
                                            <w:rPr>
                                              <w:color w:val="000000" w:themeColor="text1"/>
                                            </w:rPr>
                                            <w:t xml:space="preserve"> the links that were used within the report.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F2AB19" w14:textId="1426D49A" w:rsidR="00073CDA" w:rsidRDefault="00073CDA">
                                          <w:pPr>
                                            <w:pStyle w:val="NoSpacing"/>
                                            <w:rPr>
                                              <w:color w:val="ED7D31" w:themeColor="accent2"/>
                                              <w:sz w:val="26"/>
                                              <w:szCs w:val="26"/>
                                            </w:rPr>
                                          </w:pPr>
                                          <w:r>
                                            <w:rPr>
                                              <w:color w:val="ED7D31" w:themeColor="accent2"/>
                                              <w:sz w:val="26"/>
                                              <w:szCs w:val="26"/>
                                            </w:rPr>
                                            <w:t>Zhitan Wu</w:t>
                                          </w:r>
                                        </w:p>
                                      </w:sdtContent>
                                    </w:sdt>
                                    <w:p w14:paraId="3E9AE3FB" w14:textId="38435188" w:rsidR="00073CDA" w:rsidRDefault="00000000" w:rsidP="008D6DEE">
                                      <w:pPr>
                                        <w:pStyle w:val="NoSpacing"/>
                                        <w:jc w:val="both"/>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517E1">
                                            <w:rPr>
                                              <w:color w:val="44546A" w:themeColor="text2"/>
                                            </w:rPr>
                                            <w:t>31266 – Introduction to Information Systems</w:t>
                                          </w:r>
                                          <w:r w:rsidR="00935D16">
                                            <w:rPr>
                                              <w:color w:val="44546A" w:themeColor="text2"/>
                                            </w:rPr>
                                            <w:t>, University of Technology Sydney</w:t>
                                          </w:r>
                                        </w:sdtContent>
                                      </w:sdt>
                                    </w:p>
                                  </w:tc>
                                </w:tr>
                              </w:tbl>
                              <w:p w14:paraId="55EA48C0" w14:textId="77777777" w:rsidR="00073CDA" w:rsidRDefault="00073C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7906B4" id="_x0000_t202" coordsize="21600,21600" o:spt="202" path="m,l,21600r21600,l21600,xe">
                    <v:stroke joinstyle="miter"/>
                    <v:path gradientshapeok="t" o:connecttype="rect"/>
                  </v:shapetype>
                  <v:shape id="Text Box 3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00"/>
                            <w:gridCol w:w="2097"/>
                          </w:tblGrid>
                          <w:tr w:rsidR="00073CDA" w14:paraId="5728DE70" w14:textId="77777777">
                            <w:trPr>
                              <w:jc w:val="center"/>
                            </w:trPr>
                            <w:tc>
                              <w:tcPr>
                                <w:tcW w:w="2568" w:type="pct"/>
                                <w:vAlign w:val="center"/>
                              </w:tcPr>
                              <w:p w14:paraId="4ADBB983" w14:textId="77777777" w:rsidR="00073CDA" w:rsidRDefault="00073CDA">
                                <w:pPr>
                                  <w:jc w:val="right"/>
                                </w:pPr>
                                <w:r>
                                  <w:rPr>
                                    <w:noProof/>
                                  </w:rPr>
                                  <w:drawing>
                                    <wp:inline distT="0" distB="0" distL="0" distR="0" wp14:anchorId="4CDF678B" wp14:editId="4FD7B79E">
                                      <wp:extent cx="2831859" cy="3539897"/>
                                      <wp:effectExtent l="76200" t="63500" r="64135" b="1070610"/>
                                      <wp:docPr id="139" name="Picture 29" descr="Mirror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9" descr="Mirror buildings"/>
                                              <pic:cNvPicPr/>
                                            </pic:nvPicPr>
                                            <pic:blipFill>
                                              <a:blip r:embed="rId9">
                                                <a:extLst>
                                                  <a:ext uri="{28A0092B-C50C-407E-A947-70E740481C1C}">
                                                    <a14:useLocalDpi xmlns:a14="http://schemas.microsoft.com/office/drawing/2010/main" val="0"/>
                                                  </a:ext>
                                                </a:extLst>
                                              </a:blip>
                                              <a:srcRect l="23360" r="23360"/>
                                              <a:stretch>
                                                <a:fillRect/>
                                              </a:stretch>
                                            </pic:blipFill>
                                            <pic:spPr>
                                              <a:xfrm>
                                                <a:off x="0" y="0"/>
                                                <a:ext cx="2831859" cy="353989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A68B42C" w14:textId="797881A2" w:rsidR="00073CDA" w:rsidRDefault="003517E1">
                                    <w:pPr>
                                      <w:pStyle w:val="NoSpacing"/>
                                      <w:spacing w:line="312" w:lineRule="auto"/>
                                      <w:jc w:val="right"/>
                                      <w:rPr>
                                        <w:caps/>
                                        <w:color w:val="191919" w:themeColor="text1" w:themeTint="E6"/>
                                        <w:sz w:val="72"/>
                                        <w:szCs w:val="72"/>
                                      </w:rPr>
                                    </w:pPr>
                                    <w:r>
                                      <w:rPr>
                                        <w:caps/>
                                        <w:color w:val="191919" w:themeColor="text1" w:themeTint="E6"/>
                                        <w:sz w:val="72"/>
                                        <w:szCs w:val="72"/>
                                      </w:rPr>
                                      <w:t>Assessment 4</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DD4F72A" w14:textId="0D7006F5" w:rsidR="00073CDA" w:rsidRDefault="003517E1">
                                    <w:pPr>
                                      <w:jc w:val="right"/>
                                    </w:pPr>
                                    <w:r>
                                      <w:rPr>
                                        <w:color w:val="000000" w:themeColor="text1"/>
                                      </w:rPr>
                                      <w:t>Reflective Report</w:t>
                                    </w:r>
                                    <w:r w:rsidR="00935D16">
                                      <w:rPr>
                                        <w:color w:val="000000" w:themeColor="text1"/>
                                      </w:rPr>
                                      <w:t>, 2023</w:t>
                                    </w:r>
                                  </w:p>
                                </w:sdtContent>
                              </w:sdt>
                            </w:tc>
                            <w:tc>
                              <w:tcPr>
                                <w:tcW w:w="2432" w:type="pct"/>
                                <w:vAlign w:val="center"/>
                              </w:tcPr>
                              <w:p w14:paraId="7E1AF7C5" w14:textId="77777777" w:rsidR="00073CDA" w:rsidRDefault="00073CDA">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BA047E2" w14:textId="238A3EFD" w:rsidR="00073CDA" w:rsidRDefault="00073CDA" w:rsidP="008D6DEE">
                                    <w:pPr>
                                      <w:jc w:val="both"/>
                                      <w:rPr>
                                        <w:color w:val="000000" w:themeColor="text1"/>
                                      </w:rPr>
                                    </w:pPr>
                                    <w:r>
                                      <w:rPr>
                                        <w:color w:val="000000" w:themeColor="text1"/>
                                      </w:rPr>
                                      <w:t xml:space="preserve">This </w:t>
                                    </w:r>
                                    <w:r w:rsidR="003517E1">
                                      <w:rPr>
                                        <w:color w:val="000000" w:themeColor="text1"/>
                                      </w:rPr>
                                      <w:t>will be</w:t>
                                    </w:r>
                                    <w:r>
                                      <w:rPr>
                                        <w:color w:val="000000" w:themeColor="text1"/>
                                      </w:rPr>
                                      <w:t xml:space="preserve"> my assessment 4’s final reflective report</w:t>
                                    </w:r>
                                    <w:r w:rsidR="003517E1">
                                      <w:rPr>
                                        <w:color w:val="000000" w:themeColor="text1"/>
                                      </w:rPr>
                                      <w:t>. The document consists of parts 1 and 2, as per the task requirements.</w:t>
                                    </w:r>
                                    <w:r w:rsidR="008D6DEE">
                                      <w:rPr>
                                        <w:color w:val="000000" w:themeColor="text1"/>
                                      </w:rPr>
                                      <w:t xml:space="preserve"> There is a contents page at the beginning for effective navigation, and a final references page to list </w:t>
                                    </w:r>
                                    <w:r w:rsidR="00EE19BE">
                                      <w:rPr>
                                        <w:color w:val="000000" w:themeColor="text1"/>
                                      </w:rPr>
                                      <w:t>all</w:t>
                                    </w:r>
                                    <w:r w:rsidR="008D6DEE">
                                      <w:rPr>
                                        <w:color w:val="000000" w:themeColor="text1"/>
                                      </w:rPr>
                                      <w:t xml:space="preserve"> the links that were used within the report.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F2AB19" w14:textId="1426D49A" w:rsidR="00073CDA" w:rsidRDefault="00073CDA">
                                    <w:pPr>
                                      <w:pStyle w:val="NoSpacing"/>
                                      <w:rPr>
                                        <w:color w:val="ED7D31" w:themeColor="accent2"/>
                                        <w:sz w:val="26"/>
                                        <w:szCs w:val="26"/>
                                      </w:rPr>
                                    </w:pPr>
                                    <w:r>
                                      <w:rPr>
                                        <w:color w:val="ED7D31" w:themeColor="accent2"/>
                                        <w:sz w:val="26"/>
                                        <w:szCs w:val="26"/>
                                      </w:rPr>
                                      <w:t>Zhitan Wu</w:t>
                                    </w:r>
                                  </w:p>
                                </w:sdtContent>
                              </w:sdt>
                              <w:p w14:paraId="3E9AE3FB" w14:textId="38435188" w:rsidR="00073CDA" w:rsidRDefault="00000000" w:rsidP="008D6DEE">
                                <w:pPr>
                                  <w:pStyle w:val="NoSpacing"/>
                                  <w:jc w:val="both"/>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517E1">
                                      <w:rPr>
                                        <w:color w:val="44546A" w:themeColor="text2"/>
                                      </w:rPr>
                                      <w:t>31266 – Introduction to Information Systems</w:t>
                                    </w:r>
                                    <w:r w:rsidR="00935D16">
                                      <w:rPr>
                                        <w:color w:val="44546A" w:themeColor="text2"/>
                                      </w:rPr>
                                      <w:t>, University of Technology Sydney</w:t>
                                    </w:r>
                                  </w:sdtContent>
                                </w:sdt>
                              </w:p>
                            </w:tc>
                          </w:tr>
                        </w:tbl>
                        <w:p w14:paraId="55EA48C0" w14:textId="77777777" w:rsidR="00073CDA" w:rsidRDefault="00073CDA"/>
                      </w:txbxContent>
                    </v:textbox>
                    <w10:wrap anchorx="page" anchory="page"/>
                  </v:shape>
                </w:pict>
              </mc:Fallback>
            </mc:AlternateContent>
          </w:r>
          <w:r>
            <w:br w:type="page"/>
          </w:r>
        </w:p>
      </w:sdtContent>
    </w:sdt>
    <w:sdt>
      <w:sdtPr>
        <w:rPr>
          <w:rFonts w:asciiTheme="minorHAnsi" w:eastAsiaTheme="minorEastAsia" w:hAnsiTheme="minorHAnsi" w:cstheme="minorBidi"/>
          <w:b w:val="0"/>
          <w:bCs w:val="0"/>
          <w:color w:val="auto"/>
          <w:kern w:val="2"/>
          <w:sz w:val="24"/>
          <w:szCs w:val="24"/>
          <w:lang w:val="en-AU" w:eastAsia="zh-CN"/>
          <w14:ligatures w14:val="standardContextual"/>
        </w:rPr>
        <w:id w:val="-442383564"/>
        <w:docPartObj>
          <w:docPartGallery w:val="Table of Contents"/>
          <w:docPartUnique/>
        </w:docPartObj>
      </w:sdtPr>
      <w:sdtEndPr>
        <w:rPr>
          <w:noProof/>
        </w:rPr>
      </w:sdtEndPr>
      <w:sdtContent>
        <w:p w14:paraId="0D9CAE03" w14:textId="374BD258" w:rsidR="004354CD" w:rsidRDefault="004354CD">
          <w:pPr>
            <w:pStyle w:val="TOCHeading"/>
          </w:pPr>
          <w:r>
            <w:t>Table of Contents</w:t>
          </w:r>
        </w:p>
        <w:p w14:paraId="6E8BC223" w14:textId="087A0D0E" w:rsidR="00F634DA" w:rsidRDefault="004354CD">
          <w:pPr>
            <w:pStyle w:val="TOC1"/>
            <w:tabs>
              <w:tab w:val="right" w:leader="dot" w:pos="901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36206392" w:history="1">
            <w:r w:rsidR="00F634DA" w:rsidRPr="002D2D12">
              <w:rPr>
                <w:rStyle w:val="Hyperlink"/>
                <w:noProof/>
              </w:rPr>
              <w:t>1. Tutorial Reflection</w:t>
            </w:r>
            <w:r w:rsidR="00F634DA">
              <w:rPr>
                <w:noProof/>
                <w:webHidden/>
              </w:rPr>
              <w:tab/>
            </w:r>
            <w:r w:rsidR="00F634DA">
              <w:rPr>
                <w:noProof/>
                <w:webHidden/>
              </w:rPr>
              <w:fldChar w:fldCharType="begin"/>
            </w:r>
            <w:r w:rsidR="00F634DA">
              <w:rPr>
                <w:noProof/>
                <w:webHidden/>
              </w:rPr>
              <w:instrText xml:space="preserve"> PAGEREF _Toc136206392 \h </w:instrText>
            </w:r>
            <w:r w:rsidR="00F634DA">
              <w:rPr>
                <w:noProof/>
                <w:webHidden/>
              </w:rPr>
            </w:r>
            <w:r w:rsidR="00F634DA">
              <w:rPr>
                <w:noProof/>
                <w:webHidden/>
              </w:rPr>
              <w:fldChar w:fldCharType="separate"/>
            </w:r>
            <w:r w:rsidR="00F634DA">
              <w:rPr>
                <w:noProof/>
                <w:webHidden/>
              </w:rPr>
              <w:t>2</w:t>
            </w:r>
            <w:r w:rsidR="00F634DA">
              <w:rPr>
                <w:noProof/>
                <w:webHidden/>
              </w:rPr>
              <w:fldChar w:fldCharType="end"/>
            </w:r>
          </w:hyperlink>
        </w:p>
        <w:p w14:paraId="02A3AA89" w14:textId="790EBF90" w:rsidR="00F634DA" w:rsidRDefault="00000000">
          <w:pPr>
            <w:pStyle w:val="TOC2"/>
            <w:tabs>
              <w:tab w:val="right" w:leader="dot" w:pos="9010"/>
            </w:tabs>
            <w:rPr>
              <w:rFonts w:cstheme="minorBidi"/>
              <w:smallCaps w:val="0"/>
              <w:noProof/>
              <w:sz w:val="24"/>
              <w:szCs w:val="24"/>
            </w:rPr>
          </w:pPr>
          <w:hyperlink w:anchor="_Toc136206393" w:history="1">
            <w:r w:rsidR="00F634DA" w:rsidRPr="002D2D12">
              <w:rPr>
                <w:rStyle w:val="Hyperlink"/>
                <w:b/>
                <w:bCs/>
                <w:noProof/>
              </w:rPr>
              <w:t>1.1 Business Chosen and Main Activities</w:t>
            </w:r>
            <w:r w:rsidR="00F634DA">
              <w:rPr>
                <w:noProof/>
                <w:webHidden/>
              </w:rPr>
              <w:tab/>
            </w:r>
            <w:r w:rsidR="00F634DA">
              <w:rPr>
                <w:noProof/>
                <w:webHidden/>
              </w:rPr>
              <w:fldChar w:fldCharType="begin"/>
            </w:r>
            <w:r w:rsidR="00F634DA">
              <w:rPr>
                <w:noProof/>
                <w:webHidden/>
              </w:rPr>
              <w:instrText xml:space="preserve"> PAGEREF _Toc136206393 \h </w:instrText>
            </w:r>
            <w:r w:rsidR="00F634DA">
              <w:rPr>
                <w:noProof/>
                <w:webHidden/>
              </w:rPr>
            </w:r>
            <w:r w:rsidR="00F634DA">
              <w:rPr>
                <w:noProof/>
                <w:webHidden/>
              </w:rPr>
              <w:fldChar w:fldCharType="separate"/>
            </w:r>
            <w:r w:rsidR="00F634DA">
              <w:rPr>
                <w:noProof/>
                <w:webHidden/>
              </w:rPr>
              <w:t>2</w:t>
            </w:r>
            <w:r w:rsidR="00F634DA">
              <w:rPr>
                <w:noProof/>
                <w:webHidden/>
              </w:rPr>
              <w:fldChar w:fldCharType="end"/>
            </w:r>
          </w:hyperlink>
        </w:p>
        <w:p w14:paraId="5BD1F9F2" w14:textId="0B2F8997" w:rsidR="00F634DA" w:rsidRDefault="00000000">
          <w:pPr>
            <w:pStyle w:val="TOC2"/>
            <w:tabs>
              <w:tab w:val="right" w:leader="dot" w:pos="9010"/>
            </w:tabs>
            <w:rPr>
              <w:rFonts w:cstheme="minorBidi"/>
              <w:smallCaps w:val="0"/>
              <w:noProof/>
              <w:sz w:val="24"/>
              <w:szCs w:val="24"/>
            </w:rPr>
          </w:pPr>
          <w:hyperlink w:anchor="_Toc136206394" w:history="1">
            <w:r w:rsidR="00F634DA" w:rsidRPr="002D2D12">
              <w:rPr>
                <w:rStyle w:val="Hyperlink"/>
                <w:b/>
                <w:bCs/>
                <w:noProof/>
              </w:rPr>
              <w:t>1.2 Overall Benefit of IS</w:t>
            </w:r>
            <w:r w:rsidR="00F634DA">
              <w:rPr>
                <w:noProof/>
                <w:webHidden/>
              </w:rPr>
              <w:tab/>
            </w:r>
            <w:r w:rsidR="00F634DA">
              <w:rPr>
                <w:noProof/>
                <w:webHidden/>
              </w:rPr>
              <w:fldChar w:fldCharType="begin"/>
            </w:r>
            <w:r w:rsidR="00F634DA">
              <w:rPr>
                <w:noProof/>
                <w:webHidden/>
              </w:rPr>
              <w:instrText xml:space="preserve"> PAGEREF _Toc136206394 \h </w:instrText>
            </w:r>
            <w:r w:rsidR="00F634DA">
              <w:rPr>
                <w:noProof/>
                <w:webHidden/>
              </w:rPr>
            </w:r>
            <w:r w:rsidR="00F634DA">
              <w:rPr>
                <w:noProof/>
                <w:webHidden/>
              </w:rPr>
              <w:fldChar w:fldCharType="separate"/>
            </w:r>
            <w:r w:rsidR="00F634DA">
              <w:rPr>
                <w:noProof/>
                <w:webHidden/>
              </w:rPr>
              <w:t>2</w:t>
            </w:r>
            <w:r w:rsidR="00F634DA">
              <w:rPr>
                <w:noProof/>
                <w:webHidden/>
              </w:rPr>
              <w:fldChar w:fldCharType="end"/>
            </w:r>
          </w:hyperlink>
        </w:p>
        <w:p w14:paraId="216EB141" w14:textId="4D109EF6" w:rsidR="00F634DA" w:rsidRDefault="00000000">
          <w:pPr>
            <w:pStyle w:val="TOC2"/>
            <w:tabs>
              <w:tab w:val="right" w:leader="dot" w:pos="9010"/>
            </w:tabs>
            <w:rPr>
              <w:rFonts w:cstheme="minorBidi"/>
              <w:smallCaps w:val="0"/>
              <w:noProof/>
              <w:sz w:val="24"/>
              <w:szCs w:val="24"/>
            </w:rPr>
          </w:pPr>
          <w:hyperlink w:anchor="_Toc136206395" w:history="1">
            <w:r w:rsidR="00F634DA" w:rsidRPr="002D2D12">
              <w:rPr>
                <w:rStyle w:val="Hyperlink"/>
                <w:b/>
                <w:bCs/>
                <w:noProof/>
              </w:rPr>
              <w:t>1.3 Tools In Week 4 Tutorial – Microsoft Text Analysis API</w:t>
            </w:r>
            <w:r w:rsidR="00F634DA">
              <w:rPr>
                <w:noProof/>
                <w:webHidden/>
              </w:rPr>
              <w:tab/>
            </w:r>
            <w:r w:rsidR="00F634DA">
              <w:rPr>
                <w:noProof/>
                <w:webHidden/>
              </w:rPr>
              <w:fldChar w:fldCharType="begin"/>
            </w:r>
            <w:r w:rsidR="00F634DA">
              <w:rPr>
                <w:noProof/>
                <w:webHidden/>
              </w:rPr>
              <w:instrText xml:space="preserve"> PAGEREF _Toc136206395 \h </w:instrText>
            </w:r>
            <w:r w:rsidR="00F634DA">
              <w:rPr>
                <w:noProof/>
                <w:webHidden/>
              </w:rPr>
            </w:r>
            <w:r w:rsidR="00F634DA">
              <w:rPr>
                <w:noProof/>
                <w:webHidden/>
              </w:rPr>
              <w:fldChar w:fldCharType="separate"/>
            </w:r>
            <w:r w:rsidR="00F634DA">
              <w:rPr>
                <w:noProof/>
                <w:webHidden/>
              </w:rPr>
              <w:t>2</w:t>
            </w:r>
            <w:r w:rsidR="00F634DA">
              <w:rPr>
                <w:noProof/>
                <w:webHidden/>
              </w:rPr>
              <w:fldChar w:fldCharType="end"/>
            </w:r>
          </w:hyperlink>
        </w:p>
        <w:p w14:paraId="2E92CA27" w14:textId="1F40DA29" w:rsidR="00F634DA" w:rsidRDefault="00000000">
          <w:pPr>
            <w:pStyle w:val="TOC3"/>
            <w:tabs>
              <w:tab w:val="right" w:leader="dot" w:pos="9010"/>
            </w:tabs>
            <w:rPr>
              <w:rFonts w:cstheme="minorBidi"/>
              <w:i w:val="0"/>
              <w:iCs w:val="0"/>
              <w:noProof/>
              <w:sz w:val="24"/>
              <w:szCs w:val="24"/>
            </w:rPr>
          </w:pPr>
          <w:hyperlink w:anchor="_Toc136206396" w:history="1">
            <w:r w:rsidR="00F634DA" w:rsidRPr="002D2D12">
              <w:rPr>
                <w:rStyle w:val="Hyperlink"/>
                <w:b/>
                <w:bCs/>
                <w:noProof/>
              </w:rPr>
              <w:t>1.3.1 Brief Introduction</w:t>
            </w:r>
            <w:r w:rsidR="00F634DA">
              <w:rPr>
                <w:noProof/>
                <w:webHidden/>
              </w:rPr>
              <w:tab/>
            </w:r>
            <w:r w:rsidR="00F634DA">
              <w:rPr>
                <w:noProof/>
                <w:webHidden/>
              </w:rPr>
              <w:fldChar w:fldCharType="begin"/>
            </w:r>
            <w:r w:rsidR="00F634DA">
              <w:rPr>
                <w:noProof/>
                <w:webHidden/>
              </w:rPr>
              <w:instrText xml:space="preserve"> PAGEREF _Toc136206396 \h </w:instrText>
            </w:r>
            <w:r w:rsidR="00F634DA">
              <w:rPr>
                <w:noProof/>
                <w:webHidden/>
              </w:rPr>
            </w:r>
            <w:r w:rsidR="00F634DA">
              <w:rPr>
                <w:noProof/>
                <w:webHidden/>
              </w:rPr>
              <w:fldChar w:fldCharType="separate"/>
            </w:r>
            <w:r w:rsidR="00F634DA">
              <w:rPr>
                <w:noProof/>
                <w:webHidden/>
              </w:rPr>
              <w:t>2</w:t>
            </w:r>
            <w:r w:rsidR="00F634DA">
              <w:rPr>
                <w:noProof/>
                <w:webHidden/>
              </w:rPr>
              <w:fldChar w:fldCharType="end"/>
            </w:r>
          </w:hyperlink>
        </w:p>
        <w:p w14:paraId="50621535" w14:textId="7E25B3C9" w:rsidR="00F634DA" w:rsidRDefault="00000000">
          <w:pPr>
            <w:pStyle w:val="TOC3"/>
            <w:tabs>
              <w:tab w:val="right" w:leader="dot" w:pos="9010"/>
            </w:tabs>
            <w:rPr>
              <w:rFonts w:cstheme="minorBidi"/>
              <w:i w:val="0"/>
              <w:iCs w:val="0"/>
              <w:noProof/>
              <w:sz w:val="24"/>
              <w:szCs w:val="24"/>
            </w:rPr>
          </w:pPr>
          <w:hyperlink w:anchor="_Toc136206397" w:history="1">
            <w:r w:rsidR="00F634DA" w:rsidRPr="002D2D12">
              <w:rPr>
                <w:rStyle w:val="Hyperlink"/>
                <w:b/>
                <w:bCs/>
                <w:noProof/>
              </w:rPr>
              <w:t>1.3.2 Sentiment Analysis</w:t>
            </w:r>
            <w:r w:rsidR="00F634DA">
              <w:rPr>
                <w:noProof/>
                <w:webHidden/>
              </w:rPr>
              <w:tab/>
            </w:r>
            <w:r w:rsidR="00F634DA">
              <w:rPr>
                <w:noProof/>
                <w:webHidden/>
              </w:rPr>
              <w:fldChar w:fldCharType="begin"/>
            </w:r>
            <w:r w:rsidR="00F634DA">
              <w:rPr>
                <w:noProof/>
                <w:webHidden/>
              </w:rPr>
              <w:instrText xml:space="preserve"> PAGEREF _Toc136206397 \h </w:instrText>
            </w:r>
            <w:r w:rsidR="00F634DA">
              <w:rPr>
                <w:noProof/>
                <w:webHidden/>
              </w:rPr>
            </w:r>
            <w:r w:rsidR="00F634DA">
              <w:rPr>
                <w:noProof/>
                <w:webHidden/>
              </w:rPr>
              <w:fldChar w:fldCharType="separate"/>
            </w:r>
            <w:r w:rsidR="00F634DA">
              <w:rPr>
                <w:noProof/>
                <w:webHidden/>
              </w:rPr>
              <w:t>3</w:t>
            </w:r>
            <w:r w:rsidR="00F634DA">
              <w:rPr>
                <w:noProof/>
                <w:webHidden/>
              </w:rPr>
              <w:fldChar w:fldCharType="end"/>
            </w:r>
          </w:hyperlink>
        </w:p>
        <w:p w14:paraId="5DD46054" w14:textId="29548C27" w:rsidR="00F634DA" w:rsidRDefault="00000000">
          <w:pPr>
            <w:pStyle w:val="TOC3"/>
            <w:tabs>
              <w:tab w:val="right" w:leader="dot" w:pos="9010"/>
            </w:tabs>
            <w:rPr>
              <w:rFonts w:cstheme="minorBidi"/>
              <w:i w:val="0"/>
              <w:iCs w:val="0"/>
              <w:noProof/>
              <w:sz w:val="24"/>
              <w:szCs w:val="24"/>
            </w:rPr>
          </w:pPr>
          <w:hyperlink w:anchor="_Toc136206398" w:history="1">
            <w:r w:rsidR="00F634DA" w:rsidRPr="002D2D12">
              <w:rPr>
                <w:rStyle w:val="Hyperlink"/>
                <w:b/>
                <w:bCs/>
                <w:noProof/>
              </w:rPr>
              <w:t>1.3.3 Entity Extraction, Bing Search and Language Model</w:t>
            </w:r>
            <w:r w:rsidR="00F634DA">
              <w:rPr>
                <w:noProof/>
                <w:webHidden/>
              </w:rPr>
              <w:tab/>
            </w:r>
            <w:r w:rsidR="00F634DA">
              <w:rPr>
                <w:noProof/>
                <w:webHidden/>
              </w:rPr>
              <w:fldChar w:fldCharType="begin"/>
            </w:r>
            <w:r w:rsidR="00F634DA">
              <w:rPr>
                <w:noProof/>
                <w:webHidden/>
              </w:rPr>
              <w:instrText xml:space="preserve"> PAGEREF _Toc136206398 \h </w:instrText>
            </w:r>
            <w:r w:rsidR="00F634DA">
              <w:rPr>
                <w:noProof/>
                <w:webHidden/>
              </w:rPr>
            </w:r>
            <w:r w:rsidR="00F634DA">
              <w:rPr>
                <w:noProof/>
                <w:webHidden/>
              </w:rPr>
              <w:fldChar w:fldCharType="separate"/>
            </w:r>
            <w:r w:rsidR="00F634DA">
              <w:rPr>
                <w:noProof/>
                <w:webHidden/>
              </w:rPr>
              <w:t>4</w:t>
            </w:r>
            <w:r w:rsidR="00F634DA">
              <w:rPr>
                <w:noProof/>
                <w:webHidden/>
              </w:rPr>
              <w:fldChar w:fldCharType="end"/>
            </w:r>
          </w:hyperlink>
        </w:p>
        <w:p w14:paraId="37805AB2" w14:textId="1E945EF7" w:rsidR="00F634DA" w:rsidRDefault="00000000">
          <w:pPr>
            <w:pStyle w:val="TOC3"/>
            <w:tabs>
              <w:tab w:val="right" w:leader="dot" w:pos="9010"/>
            </w:tabs>
            <w:rPr>
              <w:rFonts w:cstheme="minorBidi"/>
              <w:i w:val="0"/>
              <w:iCs w:val="0"/>
              <w:noProof/>
              <w:sz w:val="24"/>
              <w:szCs w:val="24"/>
            </w:rPr>
          </w:pPr>
          <w:hyperlink w:anchor="_Toc136206399" w:history="1">
            <w:r w:rsidR="00F634DA" w:rsidRPr="002D2D12">
              <w:rPr>
                <w:rStyle w:val="Hyperlink"/>
                <w:b/>
                <w:bCs/>
                <w:noProof/>
              </w:rPr>
              <w:t>1.3.4 Conclusion</w:t>
            </w:r>
            <w:r w:rsidR="00F634DA">
              <w:rPr>
                <w:noProof/>
                <w:webHidden/>
              </w:rPr>
              <w:tab/>
            </w:r>
            <w:r w:rsidR="00F634DA">
              <w:rPr>
                <w:noProof/>
                <w:webHidden/>
              </w:rPr>
              <w:fldChar w:fldCharType="begin"/>
            </w:r>
            <w:r w:rsidR="00F634DA">
              <w:rPr>
                <w:noProof/>
                <w:webHidden/>
              </w:rPr>
              <w:instrText xml:space="preserve"> PAGEREF _Toc136206399 \h </w:instrText>
            </w:r>
            <w:r w:rsidR="00F634DA">
              <w:rPr>
                <w:noProof/>
                <w:webHidden/>
              </w:rPr>
            </w:r>
            <w:r w:rsidR="00F634DA">
              <w:rPr>
                <w:noProof/>
                <w:webHidden/>
              </w:rPr>
              <w:fldChar w:fldCharType="separate"/>
            </w:r>
            <w:r w:rsidR="00F634DA">
              <w:rPr>
                <w:noProof/>
                <w:webHidden/>
              </w:rPr>
              <w:t>5</w:t>
            </w:r>
            <w:r w:rsidR="00F634DA">
              <w:rPr>
                <w:noProof/>
                <w:webHidden/>
              </w:rPr>
              <w:fldChar w:fldCharType="end"/>
            </w:r>
          </w:hyperlink>
        </w:p>
        <w:p w14:paraId="522432E2" w14:textId="29569A1B" w:rsidR="00F634DA" w:rsidRDefault="00000000">
          <w:pPr>
            <w:pStyle w:val="TOC2"/>
            <w:tabs>
              <w:tab w:val="right" w:leader="dot" w:pos="9010"/>
            </w:tabs>
            <w:rPr>
              <w:rFonts w:cstheme="minorBidi"/>
              <w:smallCaps w:val="0"/>
              <w:noProof/>
              <w:sz w:val="24"/>
              <w:szCs w:val="24"/>
            </w:rPr>
          </w:pPr>
          <w:hyperlink w:anchor="_Toc136206400" w:history="1">
            <w:r w:rsidR="00F634DA" w:rsidRPr="002D2D12">
              <w:rPr>
                <w:rStyle w:val="Hyperlink"/>
                <w:b/>
                <w:bCs/>
                <w:noProof/>
              </w:rPr>
              <w:t>1.4 Tools In Week 8 Tutorial – Google Trends</w:t>
            </w:r>
            <w:r w:rsidR="00F634DA">
              <w:rPr>
                <w:noProof/>
                <w:webHidden/>
              </w:rPr>
              <w:tab/>
            </w:r>
            <w:r w:rsidR="00F634DA">
              <w:rPr>
                <w:noProof/>
                <w:webHidden/>
              </w:rPr>
              <w:fldChar w:fldCharType="begin"/>
            </w:r>
            <w:r w:rsidR="00F634DA">
              <w:rPr>
                <w:noProof/>
                <w:webHidden/>
              </w:rPr>
              <w:instrText xml:space="preserve"> PAGEREF _Toc136206400 \h </w:instrText>
            </w:r>
            <w:r w:rsidR="00F634DA">
              <w:rPr>
                <w:noProof/>
                <w:webHidden/>
              </w:rPr>
            </w:r>
            <w:r w:rsidR="00F634DA">
              <w:rPr>
                <w:noProof/>
                <w:webHidden/>
              </w:rPr>
              <w:fldChar w:fldCharType="separate"/>
            </w:r>
            <w:r w:rsidR="00F634DA">
              <w:rPr>
                <w:noProof/>
                <w:webHidden/>
              </w:rPr>
              <w:t>5</w:t>
            </w:r>
            <w:r w:rsidR="00F634DA">
              <w:rPr>
                <w:noProof/>
                <w:webHidden/>
              </w:rPr>
              <w:fldChar w:fldCharType="end"/>
            </w:r>
          </w:hyperlink>
        </w:p>
        <w:p w14:paraId="51C0E83C" w14:textId="77E4F35B" w:rsidR="00F634DA" w:rsidRDefault="00000000">
          <w:pPr>
            <w:pStyle w:val="TOC3"/>
            <w:tabs>
              <w:tab w:val="right" w:leader="dot" w:pos="9010"/>
            </w:tabs>
            <w:rPr>
              <w:rFonts w:cstheme="minorBidi"/>
              <w:i w:val="0"/>
              <w:iCs w:val="0"/>
              <w:noProof/>
              <w:sz w:val="24"/>
              <w:szCs w:val="24"/>
            </w:rPr>
          </w:pPr>
          <w:hyperlink w:anchor="_Toc136206401" w:history="1">
            <w:r w:rsidR="00F634DA" w:rsidRPr="002D2D12">
              <w:rPr>
                <w:rStyle w:val="Hyperlink"/>
                <w:b/>
                <w:bCs/>
                <w:noProof/>
              </w:rPr>
              <w:t>1.4.1 Brief Introduction</w:t>
            </w:r>
            <w:r w:rsidR="00F634DA">
              <w:rPr>
                <w:noProof/>
                <w:webHidden/>
              </w:rPr>
              <w:tab/>
            </w:r>
            <w:r w:rsidR="00F634DA">
              <w:rPr>
                <w:noProof/>
                <w:webHidden/>
              </w:rPr>
              <w:fldChar w:fldCharType="begin"/>
            </w:r>
            <w:r w:rsidR="00F634DA">
              <w:rPr>
                <w:noProof/>
                <w:webHidden/>
              </w:rPr>
              <w:instrText xml:space="preserve"> PAGEREF _Toc136206401 \h </w:instrText>
            </w:r>
            <w:r w:rsidR="00F634DA">
              <w:rPr>
                <w:noProof/>
                <w:webHidden/>
              </w:rPr>
            </w:r>
            <w:r w:rsidR="00F634DA">
              <w:rPr>
                <w:noProof/>
                <w:webHidden/>
              </w:rPr>
              <w:fldChar w:fldCharType="separate"/>
            </w:r>
            <w:r w:rsidR="00F634DA">
              <w:rPr>
                <w:noProof/>
                <w:webHidden/>
              </w:rPr>
              <w:t>5</w:t>
            </w:r>
            <w:r w:rsidR="00F634DA">
              <w:rPr>
                <w:noProof/>
                <w:webHidden/>
              </w:rPr>
              <w:fldChar w:fldCharType="end"/>
            </w:r>
          </w:hyperlink>
        </w:p>
        <w:p w14:paraId="709A215B" w14:textId="671D27D1" w:rsidR="00F634DA" w:rsidRDefault="00000000">
          <w:pPr>
            <w:pStyle w:val="TOC3"/>
            <w:tabs>
              <w:tab w:val="right" w:leader="dot" w:pos="9010"/>
            </w:tabs>
            <w:rPr>
              <w:rFonts w:cstheme="minorBidi"/>
              <w:i w:val="0"/>
              <w:iCs w:val="0"/>
              <w:noProof/>
              <w:sz w:val="24"/>
              <w:szCs w:val="24"/>
            </w:rPr>
          </w:pPr>
          <w:hyperlink w:anchor="_Toc136206402" w:history="1">
            <w:r w:rsidR="00F634DA" w:rsidRPr="002D2D12">
              <w:rPr>
                <w:rStyle w:val="Hyperlink"/>
                <w:b/>
                <w:bCs/>
                <w:noProof/>
              </w:rPr>
              <w:t>1.4.2 Lowercase Searching</w:t>
            </w:r>
            <w:r w:rsidR="00F634DA">
              <w:rPr>
                <w:noProof/>
                <w:webHidden/>
              </w:rPr>
              <w:tab/>
            </w:r>
            <w:r w:rsidR="00F634DA">
              <w:rPr>
                <w:noProof/>
                <w:webHidden/>
              </w:rPr>
              <w:fldChar w:fldCharType="begin"/>
            </w:r>
            <w:r w:rsidR="00F634DA">
              <w:rPr>
                <w:noProof/>
                <w:webHidden/>
              </w:rPr>
              <w:instrText xml:space="preserve"> PAGEREF _Toc136206402 \h </w:instrText>
            </w:r>
            <w:r w:rsidR="00F634DA">
              <w:rPr>
                <w:noProof/>
                <w:webHidden/>
              </w:rPr>
            </w:r>
            <w:r w:rsidR="00F634DA">
              <w:rPr>
                <w:noProof/>
                <w:webHidden/>
              </w:rPr>
              <w:fldChar w:fldCharType="separate"/>
            </w:r>
            <w:r w:rsidR="00F634DA">
              <w:rPr>
                <w:noProof/>
                <w:webHidden/>
              </w:rPr>
              <w:t>6</w:t>
            </w:r>
            <w:r w:rsidR="00F634DA">
              <w:rPr>
                <w:noProof/>
                <w:webHidden/>
              </w:rPr>
              <w:fldChar w:fldCharType="end"/>
            </w:r>
          </w:hyperlink>
        </w:p>
        <w:p w14:paraId="63FE9EE9" w14:textId="4B102FCF" w:rsidR="00F634DA" w:rsidRDefault="00000000">
          <w:pPr>
            <w:pStyle w:val="TOC3"/>
            <w:tabs>
              <w:tab w:val="right" w:leader="dot" w:pos="9010"/>
            </w:tabs>
            <w:rPr>
              <w:rFonts w:cstheme="minorBidi"/>
              <w:i w:val="0"/>
              <w:iCs w:val="0"/>
              <w:noProof/>
              <w:sz w:val="24"/>
              <w:szCs w:val="24"/>
            </w:rPr>
          </w:pPr>
          <w:hyperlink w:anchor="_Toc136206403" w:history="1">
            <w:r w:rsidR="00F634DA" w:rsidRPr="002D2D12">
              <w:rPr>
                <w:rStyle w:val="Hyperlink"/>
                <w:b/>
                <w:bCs/>
                <w:noProof/>
              </w:rPr>
              <w:t>1.4.3 Interest By Sub-Region</w:t>
            </w:r>
            <w:r w:rsidR="00F634DA">
              <w:rPr>
                <w:noProof/>
                <w:webHidden/>
              </w:rPr>
              <w:tab/>
            </w:r>
            <w:r w:rsidR="00F634DA">
              <w:rPr>
                <w:noProof/>
                <w:webHidden/>
              </w:rPr>
              <w:fldChar w:fldCharType="begin"/>
            </w:r>
            <w:r w:rsidR="00F634DA">
              <w:rPr>
                <w:noProof/>
                <w:webHidden/>
              </w:rPr>
              <w:instrText xml:space="preserve"> PAGEREF _Toc136206403 \h </w:instrText>
            </w:r>
            <w:r w:rsidR="00F634DA">
              <w:rPr>
                <w:noProof/>
                <w:webHidden/>
              </w:rPr>
            </w:r>
            <w:r w:rsidR="00F634DA">
              <w:rPr>
                <w:noProof/>
                <w:webHidden/>
              </w:rPr>
              <w:fldChar w:fldCharType="separate"/>
            </w:r>
            <w:r w:rsidR="00F634DA">
              <w:rPr>
                <w:noProof/>
                <w:webHidden/>
              </w:rPr>
              <w:t>6</w:t>
            </w:r>
            <w:r w:rsidR="00F634DA">
              <w:rPr>
                <w:noProof/>
                <w:webHidden/>
              </w:rPr>
              <w:fldChar w:fldCharType="end"/>
            </w:r>
          </w:hyperlink>
        </w:p>
        <w:p w14:paraId="3A233E6A" w14:textId="14298ED6" w:rsidR="00F634DA" w:rsidRDefault="00000000">
          <w:pPr>
            <w:pStyle w:val="TOC3"/>
            <w:tabs>
              <w:tab w:val="right" w:leader="dot" w:pos="9010"/>
            </w:tabs>
            <w:rPr>
              <w:rFonts w:cstheme="minorBidi"/>
              <w:i w:val="0"/>
              <w:iCs w:val="0"/>
              <w:noProof/>
              <w:sz w:val="24"/>
              <w:szCs w:val="24"/>
            </w:rPr>
          </w:pPr>
          <w:hyperlink w:anchor="_Toc136206404" w:history="1">
            <w:r w:rsidR="00F634DA" w:rsidRPr="002D2D12">
              <w:rPr>
                <w:rStyle w:val="Hyperlink"/>
                <w:b/>
                <w:bCs/>
                <w:noProof/>
              </w:rPr>
              <w:t>1.4.4 Related Topics and Queries</w:t>
            </w:r>
            <w:r w:rsidR="00F634DA">
              <w:rPr>
                <w:noProof/>
                <w:webHidden/>
              </w:rPr>
              <w:tab/>
            </w:r>
            <w:r w:rsidR="00F634DA">
              <w:rPr>
                <w:noProof/>
                <w:webHidden/>
              </w:rPr>
              <w:fldChar w:fldCharType="begin"/>
            </w:r>
            <w:r w:rsidR="00F634DA">
              <w:rPr>
                <w:noProof/>
                <w:webHidden/>
              </w:rPr>
              <w:instrText xml:space="preserve"> PAGEREF _Toc136206404 \h </w:instrText>
            </w:r>
            <w:r w:rsidR="00F634DA">
              <w:rPr>
                <w:noProof/>
                <w:webHidden/>
              </w:rPr>
            </w:r>
            <w:r w:rsidR="00F634DA">
              <w:rPr>
                <w:noProof/>
                <w:webHidden/>
              </w:rPr>
              <w:fldChar w:fldCharType="separate"/>
            </w:r>
            <w:r w:rsidR="00F634DA">
              <w:rPr>
                <w:noProof/>
                <w:webHidden/>
              </w:rPr>
              <w:t>7</w:t>
            </w:r>
            <w:r w:rsidR="00F634DA">
              <w:rPr>
                <w:noProof/>
                <w:webHidden/>
              </w:rPr>
              <w:fldChar w:fldCharType="end"/>
            </w:r>
          </w:hyperlink>
        </w:p>
        <w:p w14:paraId="751E4651" w14:textId="7CEF1D5A" w:rsidR="00F634DA" w:rsidRDefault="00000000">
          <w:pPr>
            <w:pStyle w:val="TOC3"/>
            <w:tabs>
              <w:tab w:val="right" w:leader="dot" w:pos="9010"/>
            </w:tabs>
            <w:rPr>
              <w:rFonts w:cstheme="minorBidi"/>
              <w:i w:val="0"/>
              <w:iCs w:val="0"/>
              <w:noProof/>
              <w:sz w:val="24"/>
              <w:szCs w:val="24"/>
            </w:rPr>
          </w:pPr>
          <w:hyperlink w:anchor="_Toc136206405" w:history="1">
            <w:r w:rsidR="00F634DA" w:rsidRPr="002D2D12">
              <w:rPr>
                <w:rStyle w:val="Hyperlink"/>
                <w:b/>
                <w:bCs/>
                <w:noProof/>
              </w:rPr>
              <w:t>1.4.5 The ‘Compare’ Feature</w:t>
            </w:r>
            <w:r w:rsidR="00F634DA">
              <w:rPr>
                <w:noProof/>
                <w:webHidden/>
              </w:rPr>
              <w:tab/>
            </w:r>
            <w:r w:rsidR="00F634DA">
              <w:rPr>
                <w:noProof/>
                <w:webHidden/>
              </w:rPr>
              <w:fldChar w:fldCharType="begin"/>
            </w:r>
            <w:r w:rsidR="00F634DA">
              <w:rPr>
                <w:noProof/>
                <w:webHidden/>
              </w:rPr>
              <w:instrText xml:space="preserve"> PAGEREF _Toc136206405 \h </w:instrText>
            </w:r>
            <w:r w:rsidR="00F634DA">
              <w:rPr>
                <w:noProof/>
                <w:webHidden/>
              </w:rPr>
            </w:r>
            <w:r w:rsidR="00F634DA">
              <w:rPr>
                <w:noProof/>
                <w:webHidden/>
              </w:rPr>
              <w:fldChar w:fldCharType="separate"/>
            </w:r>
            <w:r w:rsidR="00F634DA">
              <w:rPr>
                <w:noProof/>
                <w:webHidden/>
              </w:rPr>
              <w:t>7</w:t>
            </w:r>
            <w:r w:rsidR="00F634DA">
              <w:rPr>
                <w:noProof/>
                <w:webHidden/>
              </w:rPr>
              <w:fldChar w:fldCharType="end"/>
            </w:r>
          </w:hyperlink>
        </w:p>
        <w:p w14:paraId="257C7B27" w14:textId="38BE86FE" w:rsidR="00F634DA" w:rsidRDefault="00000000">
          <w:pPr>
            <w:pStyle w:val="TOC3"/>
            <w:tabs>
              <w:tab w:val="right" w:leader="dot" w:pos="9010"/>
            </w:tabs>
            <w:rPr>
              <w:rFonts w:cstheme="minorBidi"/>
              <w:i w:val="0"/>
              <w:iCs w:val="0"/>
              <w:noProof/>
              <w:sz w:val="24"/>
              <w:szCs w:val="24"/>
            </w:rPr>
          </w:pPr>
          <w:hyperlink w:anchor="_Toc136206406" w:history="1">
            <w:r w:rsidR="00F634DA" w:rsidRPr="002D2D12">
              <w:rPr>
                <w:rStyle w:val="Hyperlink"/>
                <w:b/>
                <w:bCs/>
                <w:noProof/>
              </w:rPr>
              <w:t>1.4.6 Conclusion</w:t>
            </w:r>
            <w:r w:rsidR="00F634DA">
              <w:rPr>
                <w:noProof/>
                <w:webHidden/>
              </w:rPr>
              <w:tab/>
            </w:r>
            <w:r w:rsidR="00F634DA">
              <w:rPr>
                <w:noProof/>
                <w:webHidden/>
              </w:rPr>
              <w:fldChar w:fldCharType="begin"/>
            </w:r>
            <w:r w:rsidR="00F634DA">
              <w:rPr>
                <w:noProof/>
                <w:webHidden/>
              </w:rPr>
              <w:instrText xml:space="preserve"> PAGEREF _Toc136206406 \h </w:instrText>
            </w:r>
            <w:r w:rsidR="00F634DA">
              <w:rPr>
                <w:noProof/>
                <w:webHidden/>
              </w:rPr>
            </w:r>
            <w:r w:rsidR="00F634DA">
              <w:rPr>
                <w:noProof/>
                <w:webHidden/>
              </w:rPr>
              <w:fldChar w:fldCharType="separate"/>
            </w:r>
            <w:r w:rsidR="00F634DA">
              <w:rPr>
                <w:noProof/>
                <w:webHidden/>
              </w:rPr>
              <w:t>7</w:t>
            </w:r>
            <w:r w:rsidR="00F634DA">
              <w:rPr>
                <w:noProof/>
                <w:webHidden/>
              </w:rPr>
              <w:fldChar w:fldCharType="end"/>
            </w:r>
          </w:hyperlink>
        </w:p>
        <w:p w14:paraId="338D4609" w14:textId="45B4ABAF" w:rsidR="00F634DA" w:rsidRDefault="00000000">
          <w:pPr>
            <w:pStyle w:val="TOC1"/>
            <w:tabs>
              <w:tab w:val="right" w:leader="dot" w:pos="9010"/>
            </w:tabs>
            <w:rPr>
              <w:rFonts w:cstheme="minorBidi"/>
              <w:b w:val="0"/>
              <w:bCs w:val="0"/>
              <w:caps w:val="0"/>
              <w:noProof/>
              <w:sz w:val="24"/>
              <w:szCs w:val="24"/>
            </w:rPr>
          </w:pPr>
          <w:hyperlink w:anchor="_Toc136206407" w:history="1">
            <w:r w:rsidR="00F634DA" w:rsidRPr="002D2D12">
              <w:rPr>
                <w:rStyle w:val="Hyperlink"/>
                <w:noProof/>
              </w:rPr>
              <w:t>2. Making Informed Decisions Using Pivot Table</w:t>
            </w:r>
            <w:r w:rsidR="00F634DA">
              <w:rPr>
                <w:noProof/>
                <w:webHidden/>
              </w:rPr>
              <w:tab/>
            </w:r>
            <w:r w:rsidR="00F634DA">
              <w:rPr>
                <w:noProof/>
                <w:webHidden/>
              </w:rPr>
              <w:fldChar w:fldCharType="begin"/>
            </w:r>
            <w:r w:rsidR="00F634DA">
              <w:rPr>
                <w:noProof/>
                <w:webHidden/>
              </w:rPr>
              <w:instrText xml:space="preserve"> PAGEREF _Toc136206407 \h </w:instrText>
            </w:r>
            <w:r w:rsidR="00F634DA">
              <w:rPr>
                <w:noProof/>
                <w:webHidden/>
              </w:rPr>
            </w:r>
            <w:r w:rsidR="00F634DA">
              <w:rPr>
                <w:noProof/>
                <w:webHidden/>
              </w:rPr>
              <w:fldChar w:fldCharType="separate"/>
            </w:r>
            <w:r w:rsidR="00F634DA">
              <w:rPr>
                <w:noProof/>
                <w:webHidden/>
              </w:rPr>
              <w:t>8</w:t>
            </w:r>
            <w:r w:rsidR="00F634DA">
              <w:rPr>
                <w:noProof/>
                <w:webHidden/>
              </w:rPr>
              <w:fldChar w:fldCharType="end"/>
            </w:r>
          </w:hyperlink>
        </w:p>
        <w:p w14:paraId="4DC489F5" w14:textId="52F2A549" w:rsidR="00F634DA" w:rsidRDefault="00000000">
          <w:pPr>
            <w:pStyle w:val="TOC2"/>
            <w:tabs>
              <w:tab w:val="right" w:leader="dot" w:pos="9010"/>
            </w:tabs>
            <w:rPr>
              <w:rFonts w:cstheme="minorBidi"/>
              <w:smallCaps w:val="0"/>
              <w:noProof/>
              <w:sz w:val="24"/>
              <w:szCs w:val="24"/>
            </w:rPr>
          </w:pPr>
          <w:hyperlink w:anchor="_Toc136206408" w:history="1">
            <w:r w:rsidR="00F634DA" w:rsidRPr="002D2D12">
              <w:rPr>
                <w:rStyle w:val="Hyperlink"/>
                <w:b/>
                <w:bCs/>
                <w:noProof/>
              </w:rPr>
              <w:t>2.1 Introduction</w:t>
            </w:r>
            <w:r w:rsidR="00F634DA">
              <w:rPr>
                <w:noProof/>
                <w:webHidden/>
              </w:rPr>
              <w:tab/>
            </w:r>
            <w:r w:rsidR="00F634DA">
              <w:rPr>
                <w:noProof/>
                <w:webHidden/>
              </w:rPr>
              <w:fldChar w:fldCharType="begin"/>
            </w:r>
            <w:r w:rsidR="00F634DA">
              <w:rPr>
                <w:noProof/>
                <w:webHidden/>
              </w:rPr>
              <w:instrText xml:space="preserve"> PAGEREF _Toc136206408 \h </w:instrText>
            </w:r>
            <w:r w:rsidR="00F634DA">
              <w:rPr>
                <w:noProof/>
                <w:webHidden/>
              </w:rPr>
            </w:r>
            <w:r w:rsidR="00F634DA">
              <w:rPr>
                <w:noProof/>
                <w:webHidden/>
              </w:rPr>
              <w:fldChar w:fldCharType="separate"/>
            </w:r>
            <w:r w:rsidR="00F634DA">
              <w:rPr>
                <w:noProof/>
                <w:webHidden/>
              </w:rPr>
              <w:t>8</w:t>
            </w:r>
            <w:r w:rsidR="00F634DA">
              <w:rPr>
                <w:noProof/>
                <w:webHidden/>
              </w:rPr>
              <w:fldChar w:fldCharType="end"/>
            </w:r>
          </w:hyperlink>
        </w:p>
        <w:p w14:paraId="07ED48CF" w14:textId="6C23EEE2" w:rsidR="00F634DA" w:rsidRDefault="00000000">
          <w:pPr>
            <w:pStyle w:val="TOC2"/>
            <w:tabs>
              <w:tab w:val="right" w:leader="dot" w:pos="9010"/>
            </w:tabs>
            <w:rPr>
              <w:rFonts w:cstheme="minorBidi"/>
              <w:smallCaps w:val="0"/>
              <w:noProof/>
              <w:sz w:val="24"/>
              <w:szCs w:val="24"/>
            </w:rPr>
          </w:pPr>
          <w:hyperlink w:anchor="_Toc136206409" w:history="1">
            <w:r w:rsidR="00F634DA" w:rsidRPr="002D2D12">
              <w:rPr>
                <w:rStyle w:val="Hyperlink"/>
                <w:b/>
                <w:bCs/>
                <w:noProof/>
              </w:rPr>
              <w:t>2.2 Report Filters</w:t>
            </w:r>
            <w:r w:rsidR="00F634DA">
              <w:rPr>
                <w:noProof/>
                <w:webHidden/>
              </w:rPr>
              <w:tab/>
            </w:r>
            <w:r w:rsidR="00F634DA">
              <w:rPr>
                <w:noProof/>
                <w:webHidden/>
              </w:rPr>
              <w:fldChar w:fldCharType="begin"/>
            </w:r>
            <w:r w:rsidR="00F634DA">
              <w:rPr>
                <w:noProof/>
                <w:webHidden/>
              </w:rPr>
              <w:instrText xml:space="preserve"> PAGEREF _Toc136206409 \h </w:instrText>
            </w:r>
            <w:r w:rsidR="00F634DA">
              <w:rPr>
                <w:noProof/>
                <w:webHidden/>
              </w:rPr>
            </w:r>
            <w:r w:rsidR="00F634DA">
              <w:rPr>
                <w:noProof/>
                <w:webHidden/>
              </w:rPr>
              <w:fldChar w:fldCharType="separate"/>
            </w:r>
            <w:r w:rsidR="00F634DA">
              <w:rPr>
                <w:noProof/>
                <w:webHidden/>
              </w:rPr>
              <w:t>8</w:t>
            </w:r>
            <w:r w:rsidR="00F634DA">
              <w:rPr>
                <w:noProof/>
                <w:webHidden/>
              </w:rPr>
              <w:fldChar w:fldCharType="end"/>
            </w:r>
          </w:hyperlink>
        </w:p>
        <w:p w14:paraId="350EE7A5" w14:textId="418984B8" w:rsidR="00F634DA" w:rsidRDefault="00000000">
          <w:pPr>
            <w:pStyle w:val="TOC2"/>
            <w:tabs>
              <w:tab w:val="right" w:leader="dot" w:pos="9010"/>
            </w:tabs>
            <w:rPr>
              <w:rFonts w:cstheme="minorBidi"/>
              <w:smallCaps w:val="0"/>
              <w:noProof/>
              <w:sz w:val="24"/>
              <w:szCs w:val="24"/>
            </w:rPr>
          </w:pPr>
          <w:hyperlink w:anchor="_Toc136206410" w:history="1">
            <w:r w:rsidR="00F634DA" w:rsidRPr="002D2D12">
              <w:rPr>
                <w:rStyle w:val="Hyperlink"/>
                <w:b/>
                <w:bCs/>
                <w:noProof/>
              </w:rPr>
              <w:t>2.3 Row Labels</w:t>
            </w:r>
            <w:r w:rsidR="00F634DA">
              <w:rPr>
                <w:noProof/>
                <w:webHidden/>
              </w:rPr>
              <w:tab/>
            </w:r>
            <w:r w:rsidR="00F634DA">
              <w:rPr>
                <w:noProof/>
                <w:webHidden/>
              </w:rPr>
              <w:fldChar w:fldCharType="begin"/>
            </w:r>
            <w:r w:rsidR="00F634DA">
              <w:rPr>
                <w:noProof/>
                <w:webHidden/>
              </w:rPr>
              <w:instrText xml:space="preserve"> PAGEREF _Toc136206410 \h </w:instrText>
            </w:r>
            <w:r w:rsidR="00F634DA">
              <w:rPr>
                <w:noProof/>
                <w:webHidden/>
              </w:rPr>
            </w:r>
            <w:r w:rsidR="00F634DA">
              <w:rPr>
                <w:noProof/>
                <w:webHidden/>
              </w:rPr>
              <w:fldChar w:fldCharType="separate"/>
            </w:r>
            <w:r w:rsidR="00F634DA">
              <w:rPr>
                <w:noProof/>
                <w:webHidden/>
              </w:rPr>
              <w:t>9</w:t>
            </w:r>
            <w:r w:rsidR="00F634DA">
              <w:rPr>
                <w:noProof/>
                <w:webHidden/>
              </w:rPr>
              <w:fldChar w:fldCharType="end"/>
            </w:r>
          </w:hyperlink>
        </w:p>
        <w:p w14:paraId="17D9727F" w14:textId="757C1456" w:rsidR="00F634DA" w:rsidRDefault="00000000">
          <w:pPr>
            <w:pStyle w:val="TOC2"/>
            <w:tabs>
              <w:tab w:val="right" w:leader="dot" w:pos="9010"/>
            </w:tabs>
            <w:rPr>
              <w:rFonts w:cstheme="minorBidi"/>
              <w:smallCaps w:val="0"/>
              <w:noProof/>
              <w:sz w:val="24"/>
              <w:szCs w:val="24"/>
            </w:rPr>
          </w:pPr>
          <w:hyperlink w:anchor="_Toc136206411" w:history="1">
            <w:r w:rsidR="00F634DA" w:rsidRPr="002D2D12">
              <w:rPr>
                <w:rStyle w:val="Hyperlink"/>
                <w:b/>
                <w:bCs/>
                <w:noProof/>
              </w:rPr>
              <w:t>2.4 Column Labels</w:t>
            </w:r>
            <w:r w:rsidR="00F634DA">
              <w:rPr>
                <w:noProof/>
                <w:webHidden/>
              </w:rPr>
              <w:tab/>
            </w:r>
            <w:r w:rsidR="00F634DA">
              <w:rPr>
                <w:noProof/>
                <w:webHidden/>
              </w:rPr>
              <w:fldChar w:fldCharType="begin"/>
            </w:r>
            <w:r w:rsidR="00F634DA">
              <w:rPr>
                <w:noProof/>
                <w:webHidden/>
              </w:rPr>
              <w:instrText xml:space="preserve"> PAGEREF _Toc136206411 \h </w:instrText>
            </w:r>
            <w:r w:rsidR="00F634DA">
              <w:rPr>
                <w:noProof/>
                <w:webHidden/>
              </w:rPr>
            </w:r>
            <w:r w:rsidR="00F634DA">
              <w:rPr>
                <w:noProof/>
                <w:webHidden/>
              </w:rPr>
              <w:fldChar w:fldCharType="separate"/>
            </w:r>
            <w:r w:rsidR="00F634DA">
              <w:rPr>
                <w:noProof/>
                <w:webHidden/>
              </w:rPr>
              <w:t>10</w:t>
            </w:r>
            <w:r w:rsidR="00F634DA">
              <w:rPr>
                <w:noProof/>
                <w:webHidden/>
              </w:rPr>
              <w:fldChar w:fldCharType="end"/>
            </w:r>
          </w:hyperlink>
        </w:p>
        <w:p w14:paraId="0C0A258B" w14:textId="3852F366" w:rsidR="00F634DA" w:rsidRDefault="00000000">
          <w:pPr>
            <w:pStyle w:val="TOC2"/>
            <w:tabs>
              <w:tab w:val="right" w:leader="dot" w:pos="9010"/>
            </w:tabs>
            <w:rPr>
              <w:rFonts w:cstheme="minorBidi"/>
              <w:smallCaps w:val="0"/>
              <w:noProof/>
              <w:sz w:val="24"/>
              <w:szCs w:val="24"/>
            </w:rPr>
          </w:pPr>
          <w:hyperlink w:anchor="_Toc136206412" w:history="1">
            <w:r w:rsidR="00F634DA" w:rsidRPr="002D2D12">
              <w:rPr>
                <w:rStyle w:val="Hyperlink"/>
                <w:b/>
                <w:bCs/>
                <w:noProof/>
              </w:rPr>
              <w:t>2.5 Values/Value Area</w:t>
            </w:r>
            <w:r w:rsidR="00F634DA">
              <w:rPr>
                <w:noProof/>
                <w:webHidden/>
              </w:rPr>
              <w:tab/>
            </w:r>
            <w:r w:rsidR="00F634DA">
              <w:rPr>
                <w:noProof/>
                <w:webHidden/>
              </w:rPr>
              <w:fldChar w:fldCharType="begin"/>
            </w:r>
            <w:r w:rsidR="00F634DA">
              <w:rPr>
                <w:noProof/>
                <w:webHidden/>
              </w:rPr>
              <w:instrText xml:space="preserve"> PAGEREF _Toc136206412 \h </w:instrText>
            </w:r>
            <w:r w:rsidR="00F634DA">
              <w:rPr>
                <w:noProof/>
                <w:webHidden/>
              </w:rPr>
            </w:r>
            <w:r w:rsidR="00F634DA">
              <w:rPr>
                <w:noProof/>
                <w:webHidden/>
              </w:rPr>
              <w:fldChar w:fldCharType="separate"/>
            </w:r>
            <w:r w:rsidR="00F634DA">
              <w:rPr>
                <w:noProof/>
                <w:webHidden/>
              </w:rPr>
              <w:t>11</w:t>
            </w:r>
            <w:r w:rsidR="00F634DA">
              <w:rPr>
                <w:noProof/>
                <w:webHidden/>
              </w:rPr>
              <w:fldChar w:fldCharType="end"/>
            </w:r>
          </w:hyperlink>
        </w:p>
        <w:p w14:paraId="7C4EE9D5" w14:textId="0F65326C" w:rsidR="00F634DA" w:rsidRDefault="00000000">
          <w:pPr>
            <w:pStyle w:val="TOC2"/>
            <w:tabs>
              <w:tab w:val="right" w:leader="dot" w:pos="9010"/>
            </w:tabs>
            <w:rPr>
              <w:rFonts w:cstheme="minorBidi"/>
              <w:smallCaps w:val="0"/>
              <w:noProof/>
              <w:sz w:val="24"/>
              <w:szCs w:val="24"/>
            </w:rPr>
          </w:pPr>
          <w:hyperlink w:anchor="_Toc136206413" w:history="1">
            <w:r w:rsidR="00F634DA" w:rsidRPr="002D2D12">
              <w:rPr>
                <w:rStyle w:val="Hyperlink"/>
                <w:b/>
                <w:bCs/>
                <w:noProof/>
              </w:rPr>
              <w:t>2.6 Conclusion</w:t>
            </w:r>
            <w:r w:rsidR="00F634DA">
              <w:rPr>
                <w:noProof/>
                <w:webHidden/>
              </w:rPr>
              <w:tab/>
            </w:r>
            <w:r w:rsidR="00F634DA">
              <w:rPr>
                <w:noProof/>
                <w:webHidden/>
              </w:rPr>
              <w:fldChar w:fldCharType="begin"/>
            </w:r>
            <w:r w:rsidR="00F634DA">
              <w:rPr>
                <w:noProof/>
                <w:webHidden/>
              </w:rPr>
              <w:instrText xml:space="preserve"> PAGEREF _Toc136206413 \h </w:instrText>
            </w:r>
            <w:r w:rsidR="00F634DA">
              <w:rPr>
                <w:noProof/>
                <w:webHidden/>
              </w:rPr>
            </w:r>
            <w:r w:rsidR="00F634DA">
              <w:rPr>
                <w:noProof/>
                <w:webHidden/>
              </w:rPr>
              <w:fldChar w:fldCharType="separate"/>
            </w:r>
            <w:r w:rsidR="00F634DA">
              <w:rPr>
                <w:noProof/>
                <w:webHidden/>
              </w:rPr>
              <w:t>12</w:t>
            </w:r>
            <w:r w:rsidR="00F634DA">
              <w:rPr>
                <w:noProof/>
                <w:webHidden/>
              </w:rPr>
              <w:fldChar w:fldCharType="end"/>
            </w:r>
          </w:hyperlink>
        </w:p>
        <w:p w14:paraId="7A6D9440" w14:textId="67B2877B" w:rsidR="00F634DA" w:rsidRDefault="00000000">
          <w:pPr>
            <w:pStyle w:val="TOC1"/>
            <w:tabs>
              <w:tab w:val="right" w:leader="dot" w:pos="9010"/>
            </w:tabs>
            <w:rPr>
              <w:rFonts w:cstheme="minorBidi"/>
              <w:b w:val="0"/>
              <w:bCs w:val="0"/>
              <w:caps w:val="0"/>
              <w:noProof/>
              <w:sz w:val="24"/>
              <w:szCs w:val="24"/>
            </w:rPr>
          </w:pPr>
          <w:hyperlink w:anchor="_Toc136206414" w:history="1">
            <w:r w:rsidR="00F634DA" w:rsidRPr="002D2D12">
              <w:rPr>
                <w:rStyle w:val="Hyperlink"/>
                <w:noProof/>
              </w:rPr>
              <w:t>3. References</w:t>
            </w:r>
            <w:r w:rsidR="00F634DA">
              <w:rPr>
                <w:noProof/>
                <w:webHidden/>
              </w:rPr>
              <w:tab/>
            </w:r>
            <w:r w:rsidR="00F634DA">
              <w:rPr>
                <w:noProof/>
                <w:webHidden/>
              </w:rPr>
              <w:fldChar w:fldCharType="begin"/>
            </w:r>
            <w:r w:rsidR="00F634DA">
              <w:rPr>
                <w:noProof/>
                <w:webHidden/>
              </w:rPr>
              <w:instrText xml:space="preserve"> PAGEREF _Toc136206414 \h </w:instrText>
            </w:r>
            <w:r w:rsidR="00F634DA">
              <w:rPr>
                <w:noProof/>
                <w:webHidden/>
              </w:rPr>
            </w:r>
            <w:r w:rsidR="00F634DA">
              <w:rPr>
                <w:noProof/>
                <w:webHidden/>
              </w:rPr>
              <w:fldChar w:fldCharType="separate"/>
            </w:r>
            <w:r w:rsidR="00F634DA">
              <w:rPr>
                <w:noProof/>
                <w:webHidden/>
              </w:rPr>
              <w:t>13</w:t>
            </w:r>
            <w:r w:rsidR="00F634DA">
              <w:rPr>
                <w:noProof/>
                <w:webHidden/>
              </w:rPr>
              <w:fldChar w:fldCharType="end"/>
            </w:r>
          </w:hyperlink>
        </w:p>
        <w:p w14:paraId="4ECC5B24" w14:textId="58DD4F76" w:rsidR="004354CD" w:rsidRDefault="004354CD">
          <w:r>
            <w:rPr>
              <w:b/>
              <w:bCs/>
              <w:noProof/>
            </w:rPr>
            <w:fldChar w:fldCharType="end"/>
          </w:r>
        </w:p>
      </w:sdtContent>
    </w:sdt>
    <w:p w14:paraId="7F3E7BDC" w14:textId="77777777" w:rsidR="00F76193" w:rsidRDefault="00F76193" w:rsidP="00F1077D">
      <w:pPr>
        <w:pStyle w:val="TOCHeading"/>
      </w:pPr>
    </w:p>
    <w:p w14:paraId="1B64D8FE" w14:textId="77777777" w:rsidR="00D67107" w:rsidRDefault="00D67107" w:rsidP="00D67107"/>
    <w:p w14:paraId="25BE8911" w14:textId="77777777" w:rsidR="00D67107" w:rsidRDefault="00D67107" w:rsidP="00D67107"/>
    <w:p w14:paraId="3B408461" w14:textId="77777777" w:rsidR="00D67107" w:rsidRDefault="00D67107" w:rsidP="00D67107"/>
    <w:p w14:paraId="26A29985" w14:textId="77777777" w:rsidR="00D67107" w:rsidRDefault="00D67107" w:rsidP="00D67107"/>
    <w:p w14:paraId="5714A9B3" w14:textId="77777777" w:rsidR="00D67107" w:rsidRDefault="00D67107" w:rsidP="00D67107"/>
    <w:p w14:paraId="14ACD159" w14:textId="77777777" w:rsidR="00D67107" w:rsidRDefault="00D67107" w:rsidP="00D67107"/>
    <w:p w14:paraId="12479120" w14:textId="77777777" w:rsidR="00D67107" w:rsidRDefault="00D67107" w:rsidP="00D67107"/>
    <w:p w14:paraId="67C8DB85" w14:textId="77777777" w:rsidR="00D67107" w:rsidRDefault="00D67107" w:rsidP="00D67107"/>
    <w:p w14:paraId="04A30AEF" w14:textId="77777777" w:rsidR="00D67107" w:rsidRDefault="00D67107" w:rsidP="00D67107"/>
    <w:p w14:paraId="2567E429" w14:textId="77777777" w:rsidR="00D67107" w:rsidRDefault="00D67107" w:rsidP="00D67107"/>
    <w:p w14:paraId="6AFAC968" w14:textId="77777777" w:rsidR="00D67107" w:rsidRDefault="00D67107" w:rsidP="00D67107"/>
    <w:p w14:paraId="4B39B2BF" w14:textId="77777777" w:rsidR="00D67107" w:rsidRDefault="00D67107" w:rsidP="00D67107"/>
    <w:p w14:paraId="19574849" w14:textId="77777777" w:rsidR="00D67107" w:rsidRDefault="00D67107" w:rsidP="00D67107"/>
    <w:p w14:paraId="057966FB" w14:textId="77777777" w:rsidR="00D67107" w:rsidRDefault="00D67107" w:rsidP="00D67107"/>
    <w:p w14:paraId="7BAFC245" w14:textId="77777777" w:rsidR="00D67107" w:rsidRDefault="00D67107" w:rsidP="00D67107"/>
    <w:p w14:paraId="04E36AC5" w14:textId="77777777" w:rsidR="00D67107" w:rsidRDefault="00D67107" w:rsidP="00D67107"/>
    <w:p w14:paraId="0D35E2FE" w14:textId="77777777" w:rsidR="00D67107" w:rsidRDefault="00D67107" w:rsidP="00D67107"/>
    <w:p w14:paraId="4DA8DE69" w14:textId="77777777" w:rsidR="00D67107" w:rsidRDefault="00D67107" w:rsidP="00D67107"/>
    <w:p w14:paraId="78AAF5AD" w14:textId="77777777" w:rsidR="00D67107" w:rsidRDefault="00D67107" w:rsidP="00D67107"/>
    <w:p w14:paraId="4671F2BD" w14:textId="77777777" w:rsidR="004354CD" w:rsidRDefault="004354CD" w:rsidP="00D67107"/>
    <w:p w14:paraId="57B2C4CD" w14:textId="5E3555BF" w:rsidR="002A1EFF" w:rsidRDefault="00F76193" w:rsidP="002A1EFF">
      <w:pPr>
        <w:pStyle w:val="Heading1"/>
        <w:rPr>
          <w:b/>
          <w:bCs/>
          <w:color w:val="000000" w:themeColor="text1"/>
        </w:rPr>
      </w:pPr>
      <w:bookmarkStart w:id="0" w:name="_Toc135424824"/>
      <w:bookmarkStart w:id="1" w:name="_Toc135774092"/>
      <w:bookmarkStart w:id="2" w:name="_Toc135774177"/>
      <w:bookmarkStart w:id="3" w:name="_Toc136206392"/>
      <w:r w:rsidRPr="002A1EFF">
        <w:rPr>
          <w:b/>
          <w:bCs/>
          <w:color w:val="000000" w:themeColor="text1"/>
        </w:rPr>
        <w:lastRenderedPageBreak/>
        <w:t>1</w:t>
      </w:r>
      <w:r w:rsidR="00056F40">
        <w:rPr>
          <w:b/>
          <w:bCs/>
          <w:color w:val="000000" w:themeColor="text1"/>
        </w:rPr>
        <w:t>.</w:t>
      </w:r>
      <w:r w:rsidRPr="002A1EFF">
        <w:rPr>
          <w:b/>
          <w:bCs/>
          <w:color w:val="000000" w:themeColor="text1"/>
        </w:rPr>
        <w:t xml:space="preserve"> </w:t>
      </w:r>
      <w:r w:rsidR="00D67107" w:rsidRPr="002A1EFF">
        <w:rPr>
          <w:b/>
          <w:bCs/>
          <w:color w:val="000000" w:themeColor="text1"/>
        </w:rPr>
        <w:t>Tutorial Reflection</w:t>
      </w:r>
      <w:bookmarkEnd w:id="0"/>
      <w:bookmarkEnd w:id="1"/>
      <w:bookmarkEnd w:id="2"/>
      <w:bookmarkEnd w:id="3"/>
    </w:p>
    <w:p w14:paraId="7DC57C84" w14:textId="77777777" w:rsidR="00475BB3" w:rsidRPr="007860BA" w:rsidRDefault="00475BB3" w:rsidP="007860BA"/>
    <w:p w14:paraId="43225B2F" w14:textId="59810D2A" w:rsidR="00D67107" w:rsidRPr="005F0816" w:rsidRDefault="00056F40" w:rsidP="00F76193">
      <w:pPr>
        <w:pStyle w:val="Heading2"/>
        <w:rPr>
          <w:b/>
          <w:bCs/>
          <w:color w:val="000000" w:themeColor="text1"/>
        </w:rPr>
      </w:pPr>
      <w:bookmarkStart w:id="4" w:name="_Toc135424825"/>
      <w:bookmarkStart w:id="5" w:name="_Toc135774093"/>
      <w:bookmarkStart w:id="6" w:name="_Toc135774178"/>
      <w:bookmarkStart w:id="7" w:name="_Toc136206393"/>
      <w:r>
        <w:rPr>
          <w:b/>
          <w:bCs/>
          <w:color w:val="000000" w:themeColor="text1"/>
        </w:rPr>
        <w:t xml:space="preserve">1.1 </w:t>
      </w:r>
      <w:r w:rsidR="00D67107" w:rsidRPr="005F0816">
        <w:rPr>
          <w:b/>
          <w:bCs/>
          <w:color w:val="000000" w:themeColor="text1"/>
        </w:rPr>
        <w:t>Business Chosen and Main Activities</w:t>
      </w:r>
      <w:bookmarkEnd w:id="4"/>
      <w:bookmarkEnd w:id="5"/>
      <w:bookmarkEnd w:id="6"/>
      <w:bookmarkEnd w:id="7"/>
    </w:p>
    <w:p w14:paraId="6596F9CA" w14:textId="71B6346A" w:rsidR="002A1EFF" w:rsidRDefault="00F1077D" w:rsidP="007860BA">
      <w:pPr>
        <w:jc w:val="both"/>
      </w:pPr>
      <w:r w:rsidRPr="00F1077D">
        <w:rPr>
          <w:rFonts w:ascii="Segoe UI" w:hAnsi="Segoe UI" w:cs="Segoe UI"/>
          <w:color w:val="000000" w:themeColor="text1"/>
        </w:rPr>
        <w:t>Ezy Math</w:t>
      </w:r>
      <w:r>
        <w:rPr>
          <w:rFonts w:ascii="Segoe UI" w:hAnsi="Segoe UI" w:cs="Segoe UI"/>
          <w:color w:val="000000" w:themeColor="text1"/>
        </w:rPr>
        <w:t xml:space="preserve"> is the business that is chosen. It is </w:t>
      </w:r>
      <w:r w:rsidRPr="00F1077D">
        <w:rPr>
          <w:rFonts w:ascii="Segoe UI" w:hAnsi="Segoe UI" w:cs="Segoe UI"/>
          <w:color w:val="000000" w:themeColor="text1"/>
        </w:rPr>
        <w:t>a tutoring company</w:t>
      </w:r>
      <w:r>
        <w:rPr>
          <w:rFonts w:ascii="Segoe UI" w:hAnsi="Segoe UI" w:cs="Segoe UI"/>
          <w:color w:val="000000" w:themeColor="text1"/>
        </w:rPr>
        <w:t xml:space="preserve"> that </w:t>
      </w:r>
      <w:r w:rsidRPr="00F1077D">
        <w:rPr>
          <w:rFonts w:ascii="Segoe UI" w:hAnsi="Segoe UI" w:cs="Segoe UI"/>
          <w:color w:val="000000" w:themeColor="text1"/>
        </w:rPr>
        <w:t xml:space="preserve">operates in several </w:t>
      </w:r>
      <w:r>
        <w:rPr>
          <w:rFonts w:ascii="Segoe UI" w:hAnsi="Segoe UI" w:cs="Segoe UI"/>
          <w:color w:val="000000" w:themeColor="text1"/>
        </w:rPr>
        <w:t>major</w:t>
      </w:r>
      <w:r w:rsidRPr="00F1077D">
        <w:rPr>
          <w:rFonts w:ascii="Segoe UI" w:hAnsi="Segoe UI" w:cs="Segoe UI"/>
          <w:color w:val="000000" w:themeColor="text1"/>
        </w:rPr>
        <w:t xml:space="preserve"> cities in Australia, </w:t>
      </w:r>
      <w:r>
        <w:rPr>
          <w:rFonts w:ascii="Segoe UI" w:hAnsi="Segoe UI" w:cs="Segoe UI"/>
          <w:color w:val="000000" w:themeColor="text1"/>
        </w:rPr>
        <w:t>like</w:t>
      </w:r>
      <w:r w:rsidRPr="00F1077D">
        <w:rPr>
          <w:rFonts w:ascii="Segoe UI" w:hAnsi="Segoe UI" w:cs="Segoe UI"/>
          <w:color w:val="000000" w:themeColor="text1"/>
        </w:rPr>
        <w:t xml:space="preserve"> Sydney, Melbourne, Perth, and Adelaide</w:t>
      </w:r>
      <w:r w:rsidR="00C22B20" w:rsidRPr="00F1077D">
        <w:rPr>
          <w:color w:val="000000" w:themeColor="text1"/>
        </w:rPr>
        <w:t xml:space="preserve"> </w:t>
      </w:r>
      <w:r w:rsidR="00C22B20">
        <w:t>(Ezy Math Tutoring, 2020)</w:t>
      </w:r>
      <w:r w:rsidR="00540420">
        <w:t xml:space="preserve">. </w:t>
      </w:r>
      <w:r w:rsidR="004751B0">
        <w:t>The</w:t>
      </w:r>
      <w:r w:rsidR="00C22B20">
        <w:t>ir</w:t>
      </w:r>
      <w:r w:rsidR="004751B0">
        <w:t xml:space="preserve"> tutoring is administered in-person or online. </w:t>
      </w:r>
      <w:r w:rsidR="00540420">
        <w:t>The company a</w:t>
      </w:r>
      <w:r w:rsidR="00221D59">
        <w:t>im</w:t>
      </w:r>
      <w:r w:rsidR="004653C1">
        <w:t>s</w:t>
      </w:r>
      <w:r w:rsidR="00221D59">
        <w:t xml:space="preserve"> to provide</w:t>
      </w:r>
      <w:r w:rsidR="00F04DCF">
        <w:t xml:space="preserve"> quality</w:t>
      </w:r>
      <w:r w:rsidR="00221D59">
        <w:t xml:space="preserve"> </w:t>
      </w:r>
      <w:r w:rsidR="00985C50">
        <w:t xml:space="preserve">private </w:t>
      </w:r>
      <w:r w:rsidR="00221D59">
        <w:t xml:space="preserve">tutoring to students in Years </w:t>
      </w:r>
      <w:r w:rsidR="00E214F0">
        <w:t>3</w:t>
      </w:r>
      <w:r w:rsidR="00221D59">
        <w:t xml:space="preserve"> to 12</w:t>
      </w:r>
      <w:r w:rsidR="009D7DE7">
        <w:t xml:space="preserve">. They </w:t>
      </w:r>
      <w:r w:rsidR="002277A6">
        <w:t>advertise</w:t>
      </w:r>
      <w:r w:rsidR="009D7DE7">
        <w:t xml:space="preserve"> themselves as ‘a new type of maths tutoring company’</w:t>
      </w:r>
      <w:r w:rsidR="00221D59">
        <w:t xml:space="preserve">, </w:t>
      </w:r>
      <w:r w:rsidR="00864098">
        <w:t xml:space="preserve">with tutors teaching </w:t>
      </w:r>
      <w:r w:rsidR="00EB71A1">
        <w:t xml:space="preserve">students strategies for students to succeed in mathematics on their own, </w:t>
      </w:r>
      <w:r w:rsidR="00221D59">
        <w:t xml:space="preserve">although </w:t>
      </w:r>
      <w:r w:rsidR="0083196D">
        <w:t xml:space="preserve">tutoring for </w:t>
      </w:r>
      <w:r w:rsidR="00985C50">
        <w:t>subjects like English</w:t>
      </w:r>
      <w:r w:rsidR="00713915">
        <w:t xml:space="preserve"> and Science</w:t>
      </w:r>
      <w:r w:rsidR="00463836">
        <w:t xml:space="preserve"> </w:t>
      </w:r>
      <w:r w:rsidR="00EB71A1">
        <w:t>is also offered</w:t>
      </w:r>
      <w:r w:rsidR="00AA6BEB">
        <w:t>. (Ezy Math Tutoring, 2018)</w:t>
      </w:r>
    </w:p>
    <w:p w14:paraId="18B59040" w14:textId="77777777" w:rsidR="002A1EFF" w:rsidRPr="002A1EFF" w:rsidRDefault="002A1EFF" w:rsidP="002A1EFF"/>
    <w:p w14:paraId="716F8BAB" w14:textId="3908298E" w:rsidR="00D67107" w:rsidRPr="005F0816" w:rsidRDefault="00056F40" w:rsidP="00F76193">
      <w:pPr>
        <w:pStyle w:val="Heading2"/>
        <w:rPr>
          <w:b/>
          <w:bCs/>
          <w:color w:val="000000" w:themeColor="text1"/>
        </w:rPr>
      </w:pPr>
      <w:bookmarkStart w:id="8" w:name="_Toc135424826"/>
      <w:bookmarkStart w:id="9" w:name="_Toc135774094"/>
      <w:bookmarkStart w:id="10" w:name="_Toc135774179"/>
      <w:bookmarkStart w:id="11" w:name="_Toc136206394"/>
      <w:r>
        <w:rPr>
          <w:b/>
          <w:bCs/>
          <w:color w:val="000000" w:themeColor="text1"/>
        </w:rPr>
        <w:t xml:space="preserve">1.2 </w:t>
      </w:r>
      <w:r w:rsidR="00D67107" w:rsidRPr="005F0816">
        <w:rPr>
          <w:b/>
          <w:bCs/>
          <w:color w:val="000000" w:themeColor="text1"/>
        </w:rPr>
        <w:t>Overall Benefit of IS</w:t>
      </w:r>
      <w:bookmarkEnd w:id="8"/>
      <w:bookmarkEnd w:id="9"/>
      <w:bookmarkEnd w:id="10"/>
      <w:bookmarkEnd w:id="11"/>
    </w:p>
    <w:p w14:paraId="6919765E" w14:textId="7BC1A787" w:rsidR="003A0C00" w:rsidRDefault="003A0C00" w:rsidP="00D0709C">
      <w:pPr>
        <w:jc w:val="both"/>
      </w:pPr>
      <w:r>
        <w:t>I</w:t>
      </w:r>
      <w:r w:rsidR="00042240">
        <w:t>n general, i</w:t>
      </w:r>
      <w:r>
        <w:t xml:space="preserve">nformation systems </w:t>
      </w:r>
      <w:r w:rsidR="007343F6">
        <w:t>offer numerous benefits to</w:t>
      </w:r>
      <w:r w:rsidR="00042240">
        <w:t xml:space="preserve"> </w:t>
      </w:r>
      <w:r w:rsidR="007343F6">
        <w:t>tutoring business</w:t>
      </w:r>
      <w:r w:rsidR="00042240">
        <w:t>es</w:t>
      </w:r>
      <w:r w:rsidR="00C350F3">
        <w:t xml:space="preserve">, with the implementation allowing them to optimise their operations, enhance customer satisfaction and achieve </w:t>
      </w:r>
      <w:r w:rsidR="00255B11">
        <w:t>sustainable growth</w:t>
      </w:r>
      <w:r w:rsidR="0017574A">
        <w:t xml:space="preserve">. They provide valuable </w:t>
      </w:r>
      <w:r w:rsidR="00D52F9E">
        <w:t xml:space="preserve">insights </w:t>
      </w:r>
      <w:r w:rsidR="0017574A">
        <w:t xml:space="preserve">for </w:t>
      </w:r>
      <w:r w:rsidR="00274987">
        <w:t xml:space="preserve">decision making, </w:t>
      </w:r>
      <w:r w:rsidR="00BA316D">
        <w:t xml:space="preserve">enhance </w:t>
      </w:r>
      <w:r w:rsidR="0030673F">
        <w:t>management organization</w:t>
      </w:r>
      <w:r w:rsidR="00404070">
        <w:t xml:space="preserve">, </w:t>
      </w:r>
      <w:r w:rsidR="00BA316D">
        <w:t xml:space="preserve">streamline </w:t>
      </w:r>
      <w:r w:rsidR="00404070">
        <w:t>internal</w:t>
      </w:r>
      <w:r w:rsidR="00BA316D">
        <w:t xml:space="preserve"> communication</w:t>
      </w:r>
      <w:r w:rsidR="008F4770">
        <w:t>,</w:t>
      </w:r>
      <w:r w:rsidR="00F56A7C">
        <w:t xml:space="preserve"> </w:t>
      </w:r>
      <w:r w:rsidR="00ED44DC">
        <w:t xml:space="preserve">minimise </w:t>
      </w:r>
      <w:r w:rsidR="00F56A7C">
        <w:t xml:space="preserve">administrative errors, </w:t>
      </w:r>
      <w:r w:rsidR="00296CBB">
        <w:t xml:space="preserve">improved customer </w:t>
      </w:r>
      <w:r w:rsidR="00ED44DC">
        <w:t xml:space="preserve">interactions, </w:t>
      </w:r>
      <w:r w:rsidR="00553073">
        <w:t>and</w:t>
      </w:r>
      <w:r w:rsidR="00ED44DC">
        <w:t xml:space="preserve"> support future expansions</w:t>
      </w:r>
      <w:r w:rsidR="00553073">
        <w:t xml:space="preserve">. </w:t>
      </w:r>
      <w:r w:rsidR="00EE7C4D">
        <w:t>Effective</w:t>
      </w:r>
      <w:r w:rsidR="00AC5261">
        <w:t xml:space="preserve"> communication between </w:t>
      </w:r>
      <w:r w:rsidR="00576B91">
        <w:t xml:space="preserve">the </w:t>
      </w:r>
      <w:r w:rsidR="00AC5261">
        <w:t>tutors and the company</w:t>
      </w:r>
      <w:r w:rsidR="00EE7C4D">
        <w:t xml:space="preserve"> is facilitated</w:t>
      </w:r>
      <w:r w:rsidR="00B25501">
        <w:t>,</w:t>
      </w:r>
      <w:r w:rsidR="005906AD">
        <w:t xml:space="preserve"> </w:t>
      </w:r>
      <w:r w:rsidR="00EA3461">
        <w:t>enabling the identification of irregular sessions</w:t>
      </w:r>
      <w:r w:rsidR="002D75C7">
        <w:t>. Regular customer communication is prioritized, creating a sense that clients are valued.</w:t>
      </w:r>
      <w:r w:rsidR="00FD5F08">
        <w:t xml:space="preserve"> Information systems allow for the tracking of tutoring times and activities, while progress is being monitored </w:t>
      </w:r>
      <w:r w:rsidR="001529E8">
        <w:t>and schedule adjustments are enabled. These systems can ultimately</w:t>
      </w:r>
      <w:r w:rsidR="002D75C7">
        <w:t xml:space="preserve"> </w:t>
      </w:r>
      <w:r w:rsidR="001529E8">
        <w:t>be scaled alongside business growth</w:t>
      </w:r>
      <w:r w:rsidR="005E016E">
        <w:t>, while time is saved by automating tasks like invoice calculations and wage payments</w:t>
      </w:r>
      <w:r w:rsidR="00116DC7">
        <w:t xml:space="preserve">. </w:t>
      </w:r>
      <w:r w:rsidR="00274AA1">
        <w:t>(</w:t>
      </w:r>
      <w:proofErr w:type="spellStart"/>
      <w:r w:rsidR="00A20229">
        <w:t>ChatGPT</w:t>
      </w:r>
      <w:proofErr w:type="spellEnd"/>
      <w:r w:rsidR="00A20229">
        <w:t xml:space="preserve"> – Personal Communication</w:t>
      </w:r>
      <w:r w:rsidR="003E5C17">
        <w:t xml:space="preserve"> (2023</w:t>
      </w:r>
      <w:proofErr w:type="gramStart"/>
      <w:r w:rsidR="003E5C17">
        <w:t>) :</w:t>
      </w:r>
      <w:proofErr w:type="gramEnd"/>
      <w:r w:rsidR="003E5C17">
        <w:t xml:space="preserve"> </w:t>
      </w:r>
      <w:proofErr w:type="spellStart"/>
      <w:r w:rsidR="00782EFC">
        <w:t>Teachworks</w:t>
      </w:r>
      <w:proofErr w:type="spellEnd"/>
      <w:r w:rsidR="00782EFC">
        <w:t xml:space="preserve"> blog, 2021</w:t>
      </w:r>
      <w:r w:rsidR="003E5C17">
        <w:t>)</w:t>
      </w:r>
    </w:p>
    <w:p w14:paraId="51B050A1" w14:textId="77777777" w:rsidR="003A0C00" w:rsidRPr="003A0C00" w:rsidRDefault="003A0C00" w:rsidP="003A0C00"/>
    <w:p w14:paraId="6216DF24" w14:textId="64612A75" w:rsidR="00D67107" w:rsidRPr="005F0816" w:rsidRDefault="00056F40" w:rsidP="00F76193">
      <w:pPr>
        <w:pStyle w:val="Heading2"/>
        <w:rPr>
          <w:b/>
          <w:bCs/>
          <w:color w:val="000000" w:themeColor="text1"/>
        </w:rPr>
      </w:pPr>
      <w:bookmarkStart w:id="12" w:name="_Toc135424827"/>
      <w:bookmarkStart w:id="13" w:name="_Toc135774095"/>
      <w:bookmarkStart w:id="14" w:name="_Toc135774180"/>
      <w:bookmarkStart w:id="15" w:name="_Toc136206395"/>
      <w:r>
        <w:rPr>
          <w:b/>
          <w:bCs/>
          <w:color w:val="000000" w:themeColor="text1"/>
        </w:rPr>
        <w:t xml:space="preserve">1.3 </w:t>
      </w:r>
      <w:r w:rsidR="00D67107" w:rsidRPr="005F0816">
        <w:rPr>
          <w:b/>
          <w:bCs/>
          <w:color w:val="000000" w:themeColor="text1"/>
        </w:rPr>
        <w:t xml:space="preserve">Tools </w:t>
      </w:r>
      <w:proofErr w:type="gramStart"/>
      <w:r w:rsidR="004354CD">
        <w:rPr>
          <w:b/>
          <w:bCs/>
          <w:color w:val="000000" w:themeColor="text1"/>
        </w:rPr>
        <w:t>I</w:t>
      </w:r>
      <w:r w:rsidR="00D67107" w:rsidRPr="005F0816">
        <w:rPr>
          <w:b/>
          <w:bCs/>
          <w:color w:val="000000" w:themeColor="text1"/>
        </w:rPr>
        <w:t>n</w:t>
      </w:r>
      <w:proofErr w:type="gramEnd"/>
      <w:r w:rsidR="00D67107" w:rsidRPr="005F0816">
        <w:rPr>
          <w:b/>
          <w:bCs/>
          <w:color w:val="000000" w:themeColor="text1"/>
        </w:rPr>
        <w:t xml:space="preserve"> Week 4 Tutorial</w:t>
      </w:r>
      <w:bookmarkEnd w:id="12"/>
      <w:r w:rsidR="00AE7FB5" w:rsidRPr="005F0816">
        <w:rPr>
          <w:b/>
          <w:bCs/>
          <w:color w:val="000000" w:themeColor="text1"/>
        </w:rPr>
        <w:t xml:space="preserve"> </w:t>
      </w:r>
      <w:r w:rsidR="005D01A7" w:rsidRPr="005F0816">
        <w:rPr>
          <w:b/>
          <w:bCs/>
          <w:color w:val="000000" w:themeColor="text1"/>
        </w:rPr>
        <w:t>–</w:t>
      </w:r>
      <w:r w:rsidR="00AE7FB5" w:rsidRPr="005F0816">
        <w:rPr>
          <w:b/>
          <w:bCs/>
          <w:color w:val="000000" w:themeColor="text1"/>
        </w:rPr>
        <w:t xml:space="preserve"> </w:t>
      </w:r>
      <w:r w:rsidR="00404070" w:rsidRPr="005F0816">
        <w:rPr>
          <w:b/>
          <w:bCs/>
          <w:color w:val="000000" w:themeColor="text1"/>
        </w:rPr>
        <w:t>M</w:t>
      </w:r>
      <w:r w:rsidR="00F15881" w:rsidRPr="005F0816">
        <w:rPr>
          <w:b/>
          <w:bCs/>
          <w:color w:val="000000" w:themeColor="text1"/>
        </w:rPr>
        <w:t>icrosoft Text Analysis API</w:t>
      </w:r>
      <w:bookmarkEnd w:id="13"/>
      <w:bookmarkEnd w:id="14"/>
      <w:bookmarkEnd w:id="15"/>
    </w:p>
    <w:p w14:paraId="6F25C3BC" w14:textId="77777777" w:rsidR="005F0816" w:rsidRDefault="005F0816" w:rsidP="005F0816">
      <w:pPr>
        <w:pStyle w:val="Heading3"/>
        <w:rPr>
          <w:b/>
          <w:bCs/>
          <w:color w:val="000000" w:themeColor="text1"/>
        </w:rPr>
      </w:pPr>
    </w:p>
    <w:p w14:paraId="71E83071" w14:textId="6F6F644A" w:rsidR="005F0816" w:rsidRPr="005F0816" w:rsidRDefault="00056F40" w:rsidP="005F0816">
      <w:pPr>
        <w:pStyle w:val="Heading3"/>
        <w:rPr>
          <w:b/>
          <w:bCs/>
          <w:color w:val="000000" w:themeColor="text1"/>
        </w:rPr>
      </w:pPr>
      <w:bookmarkStart w:id="16" w:name="_Toc136206396"/>
      <w:r>
        <w:rPr>
          <w:b/>
          <w:bCs/>
          <w:color w:val="000000" w:themeColor="text1"/>
        </w:rPr>
        <w:t xml:space="preserve">1.3.1 </w:t>
      </w:r>
      <w:r w:rsidR="005F0816">
        <w:rPr>
          <w:b/>
          <w:bCs/>
          <w:color w:val="000000" w:themeColor="text1"/>
        </w:rPr>
        <w:t xml:space="preserve">Brief </w:t>
      </w:r>
      <w:r w:rsidR="005F0816" w:rsidRPr="005F0816">
        <w:rPr>
          <w:b/>
          <w:bCs/>
          <w:color w:val="000000" w:themeColor="text1"/>
        </w:rPr>
        <w:t>Introduction</w:t>
      </w:r>
      <w:bookmarkEnd w:id="16"/>
    </w:p>
    <w:p w14:paraId="16C951BC" w14:textId="77777777" w:rsidR="001A63CA" w:rsidRDefault="004E0A6F" w:rsidP="0043542D">
      <w:pPr>
        <w:jc w:val="both"/>
      </w:pPr>
      <w:r>
        <w:t>The ‘Microsoft Text Analysis API’ tool can d</w:t>
      </w:r>
      <w:r w:rsidR="00AA3054">
        <w:t>etermine</w:t>
      </w:r>
      <w:r>
        <w:t xml:space="preserve"> the sentiment </w:t>
      </w:r>
      <w:r w:rsidR="00AA3054">
        <w:t>expressed</w:t>
      </w:r>
      <w:r w:rsidR="00241970">
        <w:t xml:space="preserve"> in user-inputted text by identifying key phrases that contribute to the tone</w:t>
      </w:r>
      <w:r w:rsidR="005F0816">
        <w:t>, as seen in figure 4</w:t>
      </w:r>
      <w:r w:rsidR="00AA6BEB">
        <w:t xml:space="preserve"> (Microsoft AI, 2023)</w:t>
      </w:r>
      <w:r w:rsidR="00241970">
        <w:t>.</w:t>
      </w:r>
      <w:r w:rsidR="008F2287">
        <w:t xml:space="preserve"> </w:t>
      </w:r>
    </w:p>
    <w:p w14:paraId="7D06C497" w14:textId="77777777" w:rsidR="001A63CA" w:rsidRDefault="001A63CA" w:rsidP="0043542D">
      <w:pPr>
        <w:jc w:val="both"/>
      </w:pPr>
    </w:p>
    <w:p w14:paraId="22D7A95A" w14:textId="44514667" w:rsidR="00EF4A51" w:rsidRPr="001D7636" w:rsidRDefault="00363626" w:rsidP="0043542D">
      <w:pPr>
        <w:jc w:val="both"/>
        <w:rPr>
          <w:i/>
          <w:iCs/>
        </w:rPr>
      </w:pPr>
      <w:r>
        <w:t xml:space="preserve">If </w:t>
      </w:r>
      <w:r w:rsidR="004623D7">
        <w:t>this</w:t>
      </w:r>
      <w:r>
        <w:t xml:space="preserve"> tool</w:t>
      </w:r>
      <w:r w:rsidR="004623D7">
        <w:t xml:space="preserve"> was used</w:t>
      </w:r>
      <w:r>
        <w:t xml:space="preserve"> for the business of Ezy Math Tutoring, a</w:t>
      </w:r>
      <w:r w:rsidR="000737DA">
        <w:t>n</w:t>
      </w:r>
      <w:r w:rsidR="004623D7">
        <w:t xml:space="preserve"> example</w:t>
      </w:r>
      <w:r>
        <w:t xml:space="preserve"> </w:t>
      </w:r>
      <w:r w:rsidR="00452DE6">
        <w:t>may</w:t>
      </w:r>
      <w:r w:rsidR="004623D7">
        <w:t xml:space="preserve"> be </w:t>
      </w:r>
      <w:r>
        <w:t>a</w:t>
      </w:r>
      <w:r w:rsidR="000737DA">
        <w:t>ny</w:t>
      </w:r>
      <w:r>
        <w:t xml:space="preserve"> customer review left on Google Maps</w:t>
      </w:r>
      <w:r w:rsidR="00CD35DA">
        <w:t>.</w:t>
      </w:r>
      <w:r w:rsidR="008049C8">
        <w:t xml:space="preserve"> </w:t>
      </w:r>
      <w:r w:rsidR="005247E2">
        <w:t xml:space="preserve">The customer review can be placed </w:t>
      </w:r>
      <w:r w:rsidR="004623D7">
        <w:t>into the API for it to generate</w:t>
      </w:r>
      <w:r w:rsidR="00EF4A51">
        <w:t xml:space="preserve"> a</w:t>
      </w:r>
      <w:r w:rsidR="008F208D">
        <w:t xml:space="preserve"> sentiment analysis in relation to the keywords mentioned</w:t>
      </w:r>
      <w:r w:rsidR="00EF4A51">
        <w:t>.</w:t>
      </w:r>
      <w:r w:rsidR="00D16DF5">
        <w:t xml:space="preserve"> </w:t>
      </w:r>
    </w:p>
    <w:p w14:paraId="2744A5C5" w14:textId="77777777" w:rsidR="00C17103" w:rsidRDefault="00C17103" w:rsidP="0043542D">
      <w:pPr>
        <w:jc w:val="both"/>
      </w:pPr>
    </w:p>
    <w:p w14:paraId="759F31DD" w14:textId="214B6429" w:rsidR="00363626" w:rsidRDefault="00BC2D44" w:rsidP="005F0816">
      <w:pPr>
        <w:jc w:val="center"/>
      </w:pPr>
      <w:r>
        <w:rPr>
          <w:noProof/>
        </w:rPr>
        <w:drawing>
          <wp:inline distT="0" distB="0" distL="0" distR="0" wp14:anchorId="76838D04" wp14:editId="0B2D08A0">
            <wp:extent cx="3340735" cy="1038887"/>
            <wp:effectExtent l="0" t="0" r="0" b="2540"/>
            <wp:docPr id="233338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868" name="Picture 2333388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3355" cy="1045921"/>
                    </a:xfrm>
                    <a:prstGeom prst="rect">
                      <a:avLst/>
                    </a:prstGeom>
                  </pic:spPr>
                </pic:pic>
              </a:graphicData>
            </a:graphic>
          </wp:inline>
        </w:drawing>
      </w:r>
    </w:p>
    <w:p w14:paraId="27259D62" w14:textId="2D03560D" w:rsidR="00030F74" w:rsidRDefault="005973CF" w:rsidP="005F0816">
      <w:pPr>
        <w:jc w:val="center"/>
      </w:pPr>
      <w:r>
        <w:t xml:space="preserve">Figure </w:t>
      </w:r>
      <w:r w:rsidR="00F634DA">
        <w:t>1</w:t>
      </w:r>
      <w:r>
        <w:t xml:space="preserve">: A Sample Review </w:t>
      </w:r>
      <w:r w:rsidR="00786537">
        <w:t>on</w:t>
      </w:r>
      <w:r>
        <w:t xml:space="preserve"> Google Maps</w:t>
      </w:r>
    </w:p>
    <w:p w14:paraId="736EE165" w14:textId="77777777" w:rsidR="005D6B7A" w:rsidRDefault="005D6B7A" w:rsidP="0043542D">
      <w:pPr>
        <w:jc w:val="both"/>
      </w:pPr>
    </w:p>
    <w:p w14:paraId="7CCA9AF1" w14:textId="02354543" w:rsidR="005D6B7A" w:rsidRDefault="00FE40C8" w:rsidP="0043542D">
      <w:pPr>
        <w:jc w:val="both"/>
      </w:pPr>
      <w:r>
        <w:lastRenderedPageBreak/>
        <w:t xml:space="preserve">Figure 3 </w:t>
      </w:r>
      <w:r w:rsidR="001B2CB1">
        <w:t>depicts a random</w:t>
      </w:r>
      <w:r w:rsidR="005D6B7A">
        <w:t xml:space="preserve"> review on Google Maps that</w:t>
      </w:r>
      <w:r w:rsidR="005247E2">
        <w:t xml:space="preserve"> </w:t>
      </w:r>
      <w:r w:rsidR="005D6B7A">
        <w:t>have</w:t>
      </w:r>
      <w:r w:rsidR="005247E2">
        <w:t xml:space="preserve"> been</w:t>
      </w:r>
      <w:r w:rsidR="005D6B7A">
        <w:t xml:space="preserve"> chosen </w:t>
      </w:r>
      <w:r w:rsidR="00013055">
        <w:t>for the Microsoft Text Analysis API to analyse</w:t>
      </w:r>
      <w:r w:rsidR="000737DA">
        <w:t>.</w:t>
      </w:r>
      <w:r w:rsidR="00AA6BEB">
        <w:t xml:space="preserve"> (Google Maps, 2023)</w:t>
      </w:r>
    </w:p>
    <w:p w14:paraId="1847CD59" w14:textId="77777777" w:rsidR="005973CF" w:rsidRDefault="005973CF" w:rsidP="0043542D">
      <w:pPr>
        <w:jc w:val="both"/>
      </w:pPr>
    </w:p>
    <w:p w14:paraId="696EACB0" w14:textId="55E3DCD0" w:rsidR="00030F74" w:rsidRDefault="00030F74" w:rsidP="005F0816">
      <w:pPr>
        <w:jc w:val="center"/>
      </w:pPr>
      <w:r>
        <w:rPr>
          <w:noProof/>
        </w:rPr>
        <w:drawing>
          <wp:inline distT="0" distB="0" distL="0" distR="0" wp14:anchorId="219B0197" wp14:editId="5298B228">
            <wp:extent cx="3341158" cy="1875790"/>
            <wp:effectExtent l="0" t="0" r="0" b="3810"/>
            <wp:docPr id="1034733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3795" name="Picture 1034733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5591" cy="1883893"/>
                    </a:xfrm>
                    <a:prstGeom prst="rect">
                      <a:avLst/>
                    </a:prstGeom>
                  </pic:spPr>
                </pic:pic>
              </a:graphicData>
            </a:graphic>
          </wp:inline>
        </w:drawing>
      </w:r>
    </w:p>
    <w:p w14:paraId="0D6A2C2E" w14:textId="1A7C8143" w:rsidR="00F71ACD" w:rsidRDefault="00F71ACD" w:rsidP="005F0816">
      <w:pPr>
        <w:jc w:val="center"/>
      </w:pPr>
      <w:r>
        <w:t xml:space="preserve">Figure </w:t>
      </w:r>
      <w:r w:rsidR="00F634DA">
        <w:t>2</w:t>
      </w:r>
      <w:r>
        <w:t xml:space="preserve">: Analysis </w:t>
      </w:r>
      <w:r w:rsidR="00786537">
        <w:t>by</w:t>
      </w:r>
      <w:r>
        <w:t xml:space="preserve"> </w:t>
      </w:r>
      <w:r w:rsidR="00493ED4">
        <w:t>the</w:t>
      </w:r>
      <w:r>
        <w:t xml:space="preserve"> API</w:t>
      </w:r>
    </w:p>
    <w:p w14:paraId="26170146" w14:textId="77777777" w:rsidR="00013055" w:rsidRDefault="00013055" w:rsidP="0043542D">
      <w:pPr>
        <w:jc w:val="both"/>
      </w:pPr>
    </w:p>
    <w:p w14:paraId="35127297" w14:textId="63B88526" w:rsidR="005F0816" w:rsidRPr="005F0816" w:rsidRDefault="00056F40" w:rsidP="005F0816">
      <w:pPr>
        <w:pStyle w:val="Heading3"/>
        <w:rPr>
          <w:b/>
          <w:bCs/>
          <w:color w:val="000000" w:themeColor="text1"/>
        </w:rPr>
      </w:pPr>
      <w:bookmarkStart w:id="17" w:name="_Toc136206397"/>
      <w:r>
        <w:rPr>
          <w:b/>
          <w:bCs/>
          <w:color w:val="000000" w:themeColor="text1"/>
        </w:rPr>
        <w:t xml:space="preserve">1.3.2 </w:t>
      </w:r>
      <w:r w:rsidR="005F0816" w:rsidRPr="005F0816">
        <w:rPr>
          <w:b/>
          <w:bCs/>
          <w:color w:val="000000" w:themeColor="text1"/>
        </w:rPr>
        <w:t>Sentiment Analysis</w:t>
      </w:r>
      <w:bookmarkEnd w:id="17"/>
    </w:p>
    <w:p w14:paraId="3B6C00D4" w14:textId="43B0672A" w:rsidR="002E3A17" w:rsidRDefault="00AC5BC2" w:rsidP="0043542D">
      <w:pPr>
        <w:jc w:val="both"/>
      </w:pPr>
      <w:r>
        <w:t>Upon analysis, figure 4 is what arises</w:t>
      </w:r>
      <w:r w:rsidR="008F208D">
        <w:t xml:space="preserve">. </w:t>
      </w:r>
      <w:r w:rsidR="006B0F56">
        <w:t xml:space="preserve">As pictured, the API </w:t>
      </w:r>
      <w:r w:rsidR="00864228">
        <w:t xml:space="preserve">highlights </w:t>
      </w:r>
      <w:r w:rsidR="006B0F56">
        <w:t xml:space="preserve">some </w:t>
      </w:r>
      <w:r w:rsidR="00864228">
        <w:t>key</w:t>
      </w:r>
      <w:r w:rsidR="00D8226F">
        <w:t>words</w:t>
      </w:r>
      <w:r w:rsidR="00864228">
        <w:t xml:space="preserve"> that are</w:t>
      </w:r>
      <w:r w:rsidR="00D8226F">
        <w:t xml:space="preserve"> used to </w:t>
      </w:r>
      <w:r w:rsidR="00C31AB1">
        <w:t>justify the sentiment rating.</w:t>
      </w:r>
      <w:r w:rsidR="00672A5F">
        <w:t xml:space="preserve"> </w:t>
      </w:r>
      <w:r w:rsidR="007B0CD5">
        <w:t xml:space="preserve">In a business context for Ezy Math, </w:t>
      </w:r>
      <w:r w:rsidR="00672A5F">
        <w:t>this can gauge whether customer reviews are positive or negative</w:t>
      </w:r>
      <w:r w:rsidR="00F33919">
        <w:t>, allowing the</w:t>
      </w:r>
      <w:r w:rsidR="00313EB6">
        <w:t>m to ad</w:t>
      </w:r>
      <w:r w:rsidR="00E41617">
        <w:t>o</w:t>
      </w:r>
      <w:r w:rsidR="00313EB6">
        <w:t xml:space="preserve">pt </w:t>
      </w:r>
      <w:r w:rsidR="00E41617">
        <w:t xml:space="preserve">a utilitarian approach </w:t>
      </w:r>
      <w:r w:rsidR="004022BC">
        <w:t xml:space="preserve">in </w:t>
      </w:r>
      <w:r w:rsidR="00313EB6">
        <w:t xml:space="preserve">their services so that </w:t>
      </w:r>
      <w:r w:rsidR="004022BC">
        <w:t xml:space="preserve">more people would be satisfied. </w:t>
      </w:r>
      <w:r w:rsidR="00AA6BEB">
        <w:t>(Microsoft AI, 2023)</w:t>
      </w:r>
    </w:p>
    <w:p w14:paraId="7ADA294D" w14:textId="77777777" w:rsidR="002E3A17" w:rsidRDefault="002E3A17" w:rsidP="0043542D">
      <w:pPr>
        <w:jc w:val="both"/>
      </w:pPr>
    </w:p>
    <w:p w14:paraId="31E6BBAB" w14:textId="200C5C1B" w:rsidR="002E3A17" w:rsidRDefault="00A667DB" w:rsidP="005F0816">
      <w:pPr>
        <w:jc w:val="center"/>
      </w:pPr>
      <w:r>
        <w:rPr>
          <w:noProof/>
        </w:rPr>
        <w:drawing>
          <wp:inline distT="0" distB="0" distL="0" distR="0" wp14:anchorId="15362EE2" wp14:editId="60FC48F1">
            <wp:extent cx="3263900" cy="2857500"/>
            <wp:effectExtent l="0" t="0" r="0" b="0"/>
            <wp:docPr id="193183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488" name="Picture 193183488"/>
                    <pic:cNvPicPr/>
                  </pic:nvPicPr>
                  <pic:blipFill>
                    <a:blip r:embed="rId12">
                      <a:extLst>
                        <a:ext uri="{28A0092B-C50C-407E-A947-70E740481C1C}">
                          <a14:useLocalDpi xmlns:a14="http://schemas.microsoft.com/office/drawing/2010/main" val="0"/>
                        </a:ext>
                      </a:extLst>
                    </a:blip>
                    <a:stretch>
                      <a:fillRect/>
                    </a:stretch>
                  </pic:blipFill>
                  <pic:spPr>
                    <a:xfrm>
                      <a:off x="0" y="0"/>
                      <a:ext cx="3263900" cy="2857500"/>
                    </a:xfrm>
                    <a:prstGeom prst="rect">
                      <a:avLst/>
                    </a:prstGeom>
                  </pic:spPr>
                </pic:pic>
              </a:graphicData>
            </a:graphic>
          </wp:inline>
        </w:drawing>
      </w:r>
    </w:p>
    <w:p w14:paraId="74082BF2" w14:textId="4AD0FAB3" w:rsidR="00E94B23" w:rsidRDefault="00E94B23" w:rsidP="005F0816">
      <w:pPr>
        <w:jc w:val="center"/>
      </w:pPr>
      <w:r>
        <w:t xml:space="preserve">Figure </w:t>
      </w:r>
      <w:r w:rsidR="00F634DA">
        <w:t>3</w:t>
      </w:r>
      <w:r>
        <w:t xml:space="preserve">: </w:t>
      </w:r>
      <w:r w:rsidR="005C5AEF">
        <w:t xml:space="preserve">Some Features </w:t>
      </w:r>
      <w:r w:rsidR="00786537">
        <w:t>of</w:t>
      </w:r>
      <w:r w:rsidR="005C5AEF">
        <w:t xml:space="preserve"> </w:t>
      </w:r>
      <w:r w:rsidR="00493ED4">
        <w:t>the</w:t>
      </w:r>
      <w:r w:rsidR="005C5AEF">
        <w:t xml:space="preserve"> API</w:t>
      </w:r>
    </w:p>
    <w:p w14:paraId="5300EB39" w14:textId="51B60E68" w:rsidR="00786537" w:rsidRPr="00786537" w:rsidRDefault="00786537" w:rsidP="005F0816">
      <w:pPr>
        <w:jc w:val="center"/>
        <w:rPr>
          <w:i/>
          <w:iCs/>
        </w:rPr>
      </w:pPr>
      <w:r w:rsidRPr="00786537">
        <w:rPr>
          <w:i/>
          <w:iCs/>
        </w:rPr>
        <w:t>Note: The red box contains the features that are of focus at the bottom</w:t>
      </w:r>
    </w:p>
    <w:p w14:paraId="36EF72D8" w14:textId="77777777" w:rsidR="002E3A17" w:rsidRDefault="002E3A17" w:rsidP="0043542D">
      <w:pPr>
        <w:jc w:val="both"/>
      </w:pPr>
    </w:p>
    <w:p w14:paraId="475CAA14" w14:textId="77777777" w:rsidR="005F0816" w:rsidRDefault="005F0816" w:rsidP="0043542D">
      <w:pPr>
        <w:jc w:val="both"/>
      </w:pPr>
    </w:p>
    <w:p w14:paraId="0F6C2215" w14:textId="77777777" w:rsidR="005F0816" w:rsidRDefault="005F0816" w:rsidP="0043542D">
      <w:pPr>
        <w:jc w:val="both"/>
      </w:pPr>
    </w:p>
    <w:p w14:paraId="189F0945" w14:textId="77777777" w:rsidR="005F0816" w:rsidRDefault="005F0816" w:rsidP="0043542D">
      <w:pPr>
        <w:jc w:val="both"/>
      </w:pPr>
    </w:p>
    <w:p w14:paraId="5348BBA0" w14:textId="77777777" w:rsidR="005F0816" w:rsidRDefault="005F0816" w:rsidP="0043542D">
      <w:pPr>
        <w:jc w:val="both"/>
      </w:pPr>
    </w:p>
    <w:p w14:paraId="0A396D77" w14:textId="77777777" w:rsidR="005F0816" w:rsidRDefault="005F0816" w:rsidP="0043542D">
      <w:pPr>
        <w:jc w:val="both"/>
      </w:pPr>
    </w:p>
    <w:p w14:paraId="3F29B577" w14:textId="77777777" w:rsidR="005F0816" w:rsidRDefault="005F0816" w:rsidP="0043542D">
      <w:pPr>
        <w:jc w:val="both"/>
      </w:pPr>
    </w:p>
    <w:p w14:paraId="234F8684" w14:textId="77777777" w:rsidR="005F0816" w:rsidRDefault="005F0816" w:rsidP="0043542D">
      <w:pPr>
        <w:jc w:val="both"/>
      </w:pPr>
    </w:p>
    <w:p w14:paraId="4F18BC47" w14:textId="0FE80BC8" w:rsidR="005F0816" w:rsidRPr="005F0816" w:rsidRDefault="00056F40" w:rsidP="005F0816">
      <w:pPr>
        <w:pStyle w:val="Heading3"/>
        <w:rPr>
          <w:b/>
          <w:bCs/>
          <w:color w:val="000000" w:themeColor="text1"/>
        </w:rPr>
      </w:pPr>
      <w:bookmarkStart w:id="18" w:name="_Toc136206398"/>
      <w:r>
        <w:rPr>
          <w:b/>
          <w:bCs/>
          <w:color w:val="000000" w:themeColor="text1"/>
        </w:rPr>
        <w:lastRenderedPageBreak/>
        <w:t xml:space="preserve">1.3.3 </w:t>
      </w:r>
      <w:r w:rsidR="005F0816" w:rsidRPr="005F0816">
        <w:rPr>
          <w:b/>
          <w:bCs/>
          <w:color w:val="000000" w:themeColor="text1"/>
        </w:rPr>
        <w:t>Entity Extraction</w:t>
      </w:r>
      <w:r w:rsidR="005F0816">
        <w:rPr>
          <w:b/>
          <w:bCs/>
          <w:color w:val="000000" w:themeColor="text1"/>
        </w:rPr>
        <w:t>, Bing Search and Language Model</w:t>
      </w:r>
      <w:bookmarkEnd w:id="18"/>
    </w:p>
    <w:p w14:paraId="1785B76C" w14:textId="3FA19DD7" w:rsidR="001A63CA" w:rsidRPr="001A63CA" w:rsidRDefault="001A63CA" w:rsidP="0043542D">
      <w:pPr>
        <w:jc w:val="both"/>
        <w:rPr>
          <w:rFonts w:cstheme="minorHAnsi"/>
          <w:color w:val="000000" w:themeColor="text1"/>
          <w:shd w:val="clear" w:color="auto" w:fill="F7F7F8"/>
        </w:rPr>
      </w:pPr>
      <w:r w:rsidRPr="001A63CA">
        <w:rPr>
          <w:rFonts w:cstheme="minorHAnsi"/>
          <w:color w:val="000000" w:themeColor="text1"/>
        </w:rPr>
        <w:t>The API incorporates entity extraction to identify customer preferences, both positive and negative. It integrates Bing search to help companies improve their services based on customer preferences. (Microsoft AI, 2023</w:t>
      </w:r>
      <w:r>
        <w:rPr>
          <w:rFonts w:cstheme="minorHAnsi"/>
          <w:color w:val="000000" w:themeColor="text1"/>
        </w:rPr>
        <w:t xml:space="preserve"> | </w:t>
      </w:r>
      <w:proofErr w:type="spellStart"/>
      <w:r>
        <w:rPr>
          <w:rFonts w:cstheme="minorHAnsi"/>
          <w:color w:val="000000" w:themeColor="text1"/>
        </w:rPr>
        <w:t>ChatGPT</w:t>
      </w:r>
      <w:proofErr w:type="spellEnd"/>
      <w:r>
        <w:rPr>
          <w:rFonts w:cstheme="minorHAnsi"/>
          <w:color w:val="000000" w:themeColor="text1"/>
        </w:rPr>
        <w:t xml:space="preserve"> – Personal Communication</w:t>
      </w:r>
      <w:r w:rsidRPr="001A63CA">
        <w:rPr>
          <w:rFonts w:cstheme="minorHAnsi"/>
          <w:color w:val="000000" w:themeColor="text1"/>
        </w:rPr>
        <w:t>)</w:t>
      </w:r>
      <w:r w:rsidRPr="001A63CA">
        <w:rPr>
          <w:rFonts w:cstheme="minorHAnsi"/>
          <w:color w:val="000000" w:themeColor="text1"/>
          <w:shd w:val="clear" w:color="auto" w:fill="F7F7F8"/>
        </w:rPr>
        <w:t xml:space="preserve"> </w:t>
      </w:r>
    </w:p>
    <w:p w14:paraId="7B0FB555" w14:textId="77777777" w:rsidR="001A63CA" w:rsidRPr="001A63CA" w:rsidRDefault="001A63CA" w:rsidP="0043542D">
      <w:pPr>
        <w:jc w:val="both"/>
        <w:rPr>
          <w:rFonts w:cstheme="minorHAnsi"/>
          <w:color w:val="000000" w:themeColor="text1"/>
          <w:shd w:val="clear" w:color="auto" w:fill="F7F7F8"/>
        </w:rPr>
      </w:pPr>
    </w:p>
    <w:p w14:paraId="42477C52" w14:textId="3F24F48F" w:rsidR="000B392B" w:rsidRPr="001A63CA" w:rsidRDefault="001A63CA" w:rsidP="0043542D">
      <w:pPr>
        <w:jc w:val="both"/>
        <w:rPr>
          <w:rFonts w:cstheme="minorHAnsi"/>
        </w:rPr>
      </w:pPr>
      <w:r w:rsidRPr="001A63CA">
        <w:rPr>
          <w:rFonts w:cstheme="minorHAnsi"/>
          <w:color w:val="000000" w:themeColor="text1"/>
        </w:rPr>
        <w:t>Additionally, the API includes a powerful language model called Turing-NLG, which has seventeen billion parameters. It responds to prompts in a human-like manner, assisting companies while eliminating the typical biases associated with AI language models. (Microsoft Research, 2020</w:t>
      </w:r>
      <w:r>
        <w:rPr>
          <w:rFonts w:cstheme="minorHAnsi"/>
          <w:color w:val="000000" w:themeColor="text1"/>
        </w:rPr>
        <w:t xml:space="preserve"> | </w:t>
      </w:r>
      <w:proofErr w:type="spellStart"/>
      <w:r>
        <w:rPr>
          <w:rFonts w:cstheme="minorHAnsi"/>
          <w:color w:val="000000" w:themeColor="text1"/>
        </w:rPr>
        <w:t>ChatGPT</w:t>
      </w:r>
      <w:proofErr w:type="spellEnd"/>
      <w:r>
        <w:rPr>
          <w:rFonts w:cstheme="minorHAnsi"/>
          <w:color w:val="000000" w:themeColor="text1"/>
        </w:rPr>
        <w:t xml:space="preserve"> – Personal Communication</w:t>
      </w:r>
      <w:r w:rsidRPr="001A63CA">
        <w:rPr>
          <w:rFonts w:cstheme="minorHAnsi"/>
          <w:color w:val="000000" w:themeColor="text1"/>
        </w:rPr>
        <w:t>)</w:t>
      </w:r>
    </w:p>
    <w:p w14:paraId="0DA65952" w14:textId="77777777" w:rsidR="003472B8" w:rsidRDefault="003472B8" w:rsidP="0043542D">
      <w:pPr>
        <w:jc w:val="both"/>
      </w:pPr>
    </w:p>
    <w:p w14:paraId="1552002A" w14:textId="2B251146" w:rsidR="003472B8" w:rsidRDefault="003472B8" w:rsidP="005F0816">
      <w:pPr>
        <w:jc w:val="center"/>
      </w:pPr>
      <w:r>
        <w:rPr>
          <w:noProof/>
        </w:rPr>
        <w:drawing>
          <wp:inline distT="0" distB="0" distL="0" distR="0" wp14:anchorId="48147941" wp14:editId="6630733F">
            <wp:extent cx="3054350" cy="1499747"/>
            <wp:effectExtent l="0" t="0" r="0" b="0"/>
            <wp:docPr id="939812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12129" name="Picture 9398121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7136" cy="1515845"/>
                    </a:xfrm>
                    <a:prstGeom prst="rect">
                      <a:avLst/>
                    </a:prstGeom>
                  </pic:spPr>
                </pic:pic>
              </a:graphicData>
            </a:graphic>
          </wp:inline>
        </w:drawing>
      </w:r>
    </w:p>
    <w:p w14:paraId="13EEC78A" w14:textId="66BAB3DB" w:rsidR="003472B8" w:rsidRDefault="003472B8" w:rsidP="005F0816">
      <w:pPr>
        <w:jc w:val="center"/>
      </w:pPr>
      <w:r>
        <w:t xml:space="preserve">Figure </w:t>
      </w:r>
      <w:r w:rsidR="00F634DA">
        <w:t>4</w:t>
      </w:r>
      <w:r>
        <w:t xml:space="preserve">: </w:t>
      </w:r>
      <w:r w:rsidR="00F64738">
        <w:t>The ‘Entity Extraction’ Preview</w:t>
      </w:r>
    </w:p>
    <w:p w14:paraId="45E4C728" w14:textId="77777777" w:rsidR="00F64738" w:rsidRDefault="00F64738" w:rsidP="005F0816">
      <w:pPr>
        <w:jc w:val="center"/>
      </w:pPr>
    </w:p>
    <w:p w14:paraId="7C24957A" w14:textId="09B2F05B" w:rsidR="00F64738" w:rsidRDefault="00AC79B5" w:rsidP="005F0816">
      <w:pPr>
        <w:jc w:val="center"/>
      </w:pPr>
      <w:r>
        <w:rPr>
          <w:noProof/>
        </w:rPr>
        <w:drawing>
          <wp:inline distT="0" distB="0" distL="0" distR="0" wp14:anchorId="30BB7BD2" wp14:editId="5F561500">
            <wp:extent cx="3004457" cy="3117638"/>
            <wp:effectExtent l="0" t="0" r="5715" b="0"/>
            <wp:docPr id="766143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43879" name="Picture 7661438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987" cy="3131678"/>
                    </a:xfrm>
                    <a:prstGeom prst="rect">
                      <a:avLst/>
                    </a:prstGeom>
                  </pic:spPr>
                </pic:pic>
              </a:graphicData>
            </a:graphic>
          </wp:inline>
        </w:drawing>
      </w:r>
    </w:p>
    <w:p w14:paraId="68B1A5D2" w14:textId="50EC2108" w:rsidR="00900504" w:rsidRDefault="00900504" w:rsidP="005F0816">
      <w:pPr>
        <w:jc w:val="center"/>
      </w:pPr>
      <w:r>
        <w:t xml:space="preserve">Figure </w:t>
      </w:r>
      <w:r w:rsidR="00F634DA">
        <w:t>5</w:t>
      </w:r>
      <w:r>
        <w:t>: The ‘Bing’ Search Results</w:t>
      </w:r>
    </w:p>
    <w:p w14:paraId="21DDE4B9" w14:textId="77777777" w:rsidR="00900504" w:rsidRDefault="00900504" w:rsidP="0043542D">
      <w:pPr>
        <w:jc w:val="both"/>
      </w:pPr>
    </w:p>
    <w:p w14:paraId="01D6D84C" w14:textId="59F276CD" w:rsidR="00900504" w:rsidRDefault="0000254C" w:rsidP="005F0816">
      <w:pPr>
        <w:jc w:val="center"/>
      </w:pPr>
      <w:r>
        <w:rPr>
          <w:noProof/>
        </w:rPr>
        <w:lastRenderedPageBreak/>
        <w:drawing>
          <wp:inline distT="0" distB="0" distL="0" distR="0" wp14:anchorId="45C48A3D" wp14:editId="096E4052">
            <wp:extent cx="3009062" cy="2504661"/>
            <wp:effectExtent l="0" t="0" r="1270" b="0"/>
            <wp:docPr id="360767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7184" name="Picture 3607671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3565" cy="2516733"/>
                    </a:xfrm>
                    <a:prstGeom prst="rect">
                      <a:avLst/>
                    </a:prstGeom>
                  </pic:spPr>
                </pic:pic>
              </a:graphicData>
            </a:graphic>
          </wp:inline>
        </w:drawing>
      </w:r>
    </w:p>
    <w:p w14:paraId="002A1071" w14:textId="3CC2279D" w:rsidR="0000254C" w:rsidRDefault="0000254C" w:rsidP="005F0816">
      <w:pPr>
        <w:jc w:val="center"/>
      </w:pPr>
      <w:r>
        <w:t xml:space="preserve">Figure </w:t>
      </w:r>
      <w:r w:rsidR="00F634DA">
        <w:t>6:</w:t>
      </w:r>
      <w:r>
        <w:t xml:space="preserve"> </w:t>
      </w:r>
      <w:r w:rsidR="006E6FFB">
        <w:t>Turing NLG Model</w:t>
      </w:r>
    </w:p>
    <w:p w14:paraId="6A66B9CF" w14:textId="77777777" w:rsidR="006B6E42" w:rsidRDefault="006B6E42" w:rsidP="0043542D">
      <w:pPr>
        <w:jc w:val="both"/>
      </w:pPr>
    </w:p>
    <w:p w14:paraId="36B3C2E9" w14:textId="344DA6A9" w:rsidR="005F0816" w:rsidRPr="005F0816" w:rsidRDefault="00056F40" w:rsidP="005F0816">
      <w:pPr>
        <w:pStyle w:val="Heading3"/>
        <w:rPr>
          <w:b/>
          <w:bCs/>
          <w:color w:val="000000" w:themeColor="text1"/>
        </w:rPr>
      </w:pPr>
      <w:bookmarkStart w:id="19" w:name="_Toc136206399"/>
      <w:r>
        <w:rPr>
          <w:b/>
          <w:bCs/>
          <w:color w:val="000000" w:themeColor="text1"/>
        </w:rPr>
        <w:t xml:space="preserve">1.3.4 </w:t>
      </w:r>
      <w:r w:rsidR="005F0816" w:rsidRPr="005F0816">
        <w:rPr>
          <w:b/>
          <w:bCs/>
          <w:color w:val="000000" w:themeColor="text1"/>
        </w:rPr>
        <w:t>Conclusion</w:t>
      </w:r>
      <w:bookmarkEnd w:id="19"/>
    </w:p>
    <w:p w14:paraId="6773DCDC" w14:textId="14F07F0D" w:rsidR="006B6E42" w:rsidRPr="0043542D" w:rsidRDefault="00296793" w:rsidP="0043542D">
      <w:pPr>
        <w:jc w:val="both"/>
      </w:pPr>
      <w:r>
        <w:t xml:space="preserve">The </w:t>
      </w:r>
      <w:r w:rsidR="006B6E42">
        <w:t>Microsoft Text Analysis API can allow the</w:t>
      </w:r>
      <w:r w:rsidR="00AA6BEB">
        <w:t xml:space="preserve"> tutoring</w:t>
      </w:r>
      <w:r w:rsidR="006B6E42">
        <w:t xml:space="preserve"> business to</w:t>
      </w:r>
      <w:r w:rsidR="00570920">
        <w:t xml:space="preserve"> visualise the overall customer perception of their services</w:t>
      </w:r>
      <w:r w:rsidR="005E38DD">
        <w:t xml:space="preserve"> alongside the market</w:t>
      </w:r>
      <w:r w:rsidR="00570920">
        <w:t xml:space="preserve"> and to make amendments where necessary. </w:t>
      </w:r>
      <w:r w:rsidR="00902B78">
        <w:t xml:space="preserve">It has handy tools </w:t>
      </w:r>
      <w:r w:rsidR="00D7694E">
        <w:t xml:space="preserve">to enable </w:t>
      </w:r>
      <w:r w:rsidR="00902B78">
        <w:t>effective communication</w:t>
      </w:r>
      <w:r w:rsidR="00AA6BEB">
        <w:t xml:space="preserve"> within the company and to customers</w:t>
      </w:r>
      <w:r w:rsidR="00002CFE">
        <w:t>,</w:t>
      </w:r>
      <w:r w:rsidR="00902B78">
        <w:t xml:space="preserve"> increas</w:t>
      </w:r>
      <w:r w:rsidR="00002CFE">
        <w:t>ing</w:t>
      </w:r>
      <w:r w:rsidR="00902B78">
        <w:t xml:space="preserve"> the</w:t>
      </w:r>
      <w:r w:rsidR="00002CFE">
        <w:t xml:space="preserve"> company’s revenue and profits</w:t>
      </w:r>
      <w:r w:rsidR="00902B78">
        <w:t>.</w:t>
      </w:r>
      <w:r w:rsidR="00AA6BEB">
        <w:t xml:space="preserve"> (Microsoft AI, 2023)</w:t>
      </w:r>
    </w:p>
    <w:p w14:paraId="7881733E" w14:textId="77777777" w:rsidR="005D01A7" w:rsidRPr="005D01A7" w:rsidRDefault="005D01A7" w:rsidP="005D01A7"/>
    <w:p w14:paraId="33D03913" w14:textId="5F5F5790" w:rsidR="00D67107" w:rsidRDefault="00056F40" w:rsidP="00F76193">
      <w:pPr>
        <w:pStyle w:val="Heading2"/>
        <w:rPr>
          <w:b/>
          <w:bCs/>
          <w:color w:val="000000" w:themeColor="text1"/>
        </w:rPr>
      </w:pPr>
      <w:bookmarkStart w:id="20" w:name="_Toc135424828"/>
      <w:bookmarkStart w:id="21" w:name="_Toc135774096"/>
      <w:bookmarkStart w:id="22" w:name="_Toc135774181"/>
      <w:bookmarkStart w:id="23" w:name="_Toc136206400"/>
      <w:r>
        <w:rPr>
          <w:b/>
          <w:bCs/>
          <w:color w:val="000000" w:themeColor="text1"/>
        </w:rPr>
        <w:t xml:space="preserve">1.4 </w:t>
      </w:r>
      <w:r w:rsidR="00D67107" w:rsidRPr="005F0816">
        <w:rPr>
          <w:b/>
          <w:bCs/>
          <w:color w:val="000000" w:themeColor="text1"/>
        </w:rPr>
        <w:t xml:space="preserve">Tools </w:t>
      </w:r>
      <w:proofErr w:type="gramStart"/>
      <w:r w:rsidR="004354CD">
        <w:rPr>
          <w:b/>
          <w:bCs/>
          <w:color w:val="000000" w:themeColor="text1"/>
        </w:rPr>
        <w:t>I</w:t>
      </w:r>
      <w:r w:rsidR="00D67107" w:rsidRPr="005F0816">
        <w:rPr>
          <w:b/>
          <w:bCs/>
          <w:color w:val="000000" w:themeColor="text1"/>
        </w:rPr>
        <w:t>n</w:t>
      </w:r>
      <w:proofErr w:type="gramEnd"/>
      <w:r w:rsidR="00D67107" w:rsidRPr="005F0816">
        <w:rPr>
          <w:b/>
          <w:bCs/>
          <w:color w:val="000000" w:themeColor="text1"/>
        </w:rPr>
        <w:t xml:space="preserve"> Week 8 Tutorial</w:t>
      </w:r>
      <w:bookmarkEnd w:id="20"/>
      <w:r w:rsidR="005966B7" w:rsidRPr="005F0816">
        <w:rPr>
          <w:b/>
          <w:bCs/>
          <w:color w:val="000000" w:themeColor="text1"/>
        </w:rPr>
        <w:t xml:space="preserve"> </w:t>
      </w:r>
      <w:r w:rsidR="00B3595A" w:rsidRPr="005F0816">
        <w:rPr>
          <w:b/>
          <w:bCs/>
          <w:color w:val="000000" w:themeColor="text1"/>
        </w:rPr>
        <w:t>– Google Trends</w:t>
      </w:r>
      <w:bookmarkEnd w:id="21"/>
      <w:bookmarkEnd w:id="22"/>
      <w:bookmarkEnd w:id="23"/>
    </w:p>
    <w:p w14:paraId="161A93C3" w14:textId="77777777" w:rsidR="005F0816" w:rsidRDefault="005F0816" w:rsidP="005F0816"/>
    <w:p w14:paraId="58F0F9E6" w14:textId="3E143BBD" w:rsidR="005F0816" w:rsidRPr="005F0816" w:rsidRDefault="00056F40" w:rsidP="00CF2379">
      <w:pPr>
        <w:pStyle w:val="Heading3"/>
        <w:jc w:val="both"/>
        <w:rPr>
          <w:b/>
          <w:bCs/>
          <w:color w:val="000000" w:themeColor="text1"/>
        </w:rPr>
      </w:pPr>
      <w:bookmarkStart w:id="24" w:name="_Toc136206401"/>
      <w:r>
        <w:rPr>
          <w:b/>
          <w:bCs/>
          <w:color w:val="000000" w:themeColor="text1"/>
        </w:rPr>
        <w:t xml:space="preserve">1.4.1 </w:t>
      </w:r>
      <w:r w:rsidR="005F0816" w:rsidRPr="005F0816">
        <w:rPr>
          <w:b/>
          <w:bCs/>
          <w:color w:val="000000" w:themeColor="text1"/>
        </w:rPr>
        <w:t>Brief Introduction</w:t>
      </w:r>
      <w:bookmarkEnd w:id="24"/>
    </w:p>
    <w:p w14:paraId="6A127091" w14:textId="77777777" w:rsidR="001611C6" w:rsidRDefault="00144F2D" w:rsidP="00CF2379">
      <w:pPr>
        <w:jc w:val="both"/>
      </w:pPr>
      <w:r>
        <w:t>Google Trends analyses searched keywords based on a chosen topic</w:t>
      </w:r>
      <w:r w:rsidR="00BA6D8F">
        <w:t>. It filters data by various factors like year, region, and age.</w:t>
      </w:r>
      <w:r w:rsidR="00C67DE9">
        <w:t xml:space="preserve"> </w:t>
      </w:r>
      <w:r w:rsidR="001611C6">
        <w:t>(</w:t>
      </w:r>
      <w:proofErr w:type="spellStart"/>
      <w:r w:rsidR="001611C6">
        <w:t>Fabrikod</w:t>
      </w:r>
      <w:proofErr w:type="spellEnd"/>
      <w:r w:rsidR="001611C6">
        <w:t xml:space="preserve">, 2021) </w:t>
      </w:r>
    </w:p>
    <w:p w14:paraId="0F8A19D7" w14:textId="77777777" w:rsidR="001611C6" w:rsidRDefault="001611C6" w:rsidP="00745453">
      <w:pPr>
        <w:jc w:val="both"/>
      </w:pPr>
    </w:p>
    <w:p w14:paraId="0878D71A" w14:textId="1704E335" w:rsidR="00745453" w:rsidRDefault="00C67DE9" w:rsidP="00745453">
      <w:pPr>
        <w:jc w:val="both"/>
      </w:pPr>
      <w:r>
        <w:t xml:space="preserve">It can assist </w:t>
      </w:r>
      <w:r w:rsidR="00BA6D8F">
        <w:t xml:space="preserve">tutoring </w:t>
      </w:r>
      <w:r w:rsidR="00E863E1">
        <w:t xml:space="preserve">businesses in market research </w:t>
      </w:r>
      <w:r w:rsidR="00D20B7B">
        <w:t>while</w:t>
      </w:r>
      <w:r w:rsidR="00E863E1">
        <w:t xml:space="preserve"> increasing customer awareness </w:t>
      </w:r>
      <w:r w:rsidR="00D20B7B">
        <w:t>through important keywords and location-based service demand.</w:t>
      </w:r>
      <w:r w:rsidR="003A3F05">
        <w:t xml:space="preserve"> </w:t>
      </w:r>
      <w:r w:rsidR="00745453">
        <w:t xml:space="preserve">Here is an example of what comes up </w:t>
      </w:r>
      <w:r w:rsidR="00976214">
        <w:t>if you just search ‘Ezy Math Tutoring’.</w:t>
      </w:r>
      <w:r w:rsidR="00166BD0">
        <w:t xml:space="preserve"> (Google Trends | </w:t>
      </w:r>
      <w:proofErr w:type="spellStart"/>
      <w:r w:rsidR="00166BD0">
        <w:t>ChatGPT</w:t>
      </w:r>
      <w:proofErr w:type="spellEnd"/>
      <w:r w:rsidR="00166BD0">
        <w:t xml:space="preserve"> – Personal Communication)</w:t>
      </w:r>
    </w:p>
    <w:p w14:paraId="6D7E7B0A" w14:textId="77777777" w:rsidR="00976214" w:rsidRDefault="00976214" w:rsidP="00745453">
      <w:pPr>
        <w:jc w:val="both"/>
      </w:pPr>
    </w:p>
    <w:p w14:paraId="34ECD38A" w14:textId="2E6B360F" w:rsidR="00976214" w:rsidRDefault="00976214" w:rsidP="005F0816">
      <w:pPr>
        <w:jc w:val="center"/>
      </w:pPr>
      <w:r>
        <w:rPr>
          <w:noProof/>
        </w:rPr>
        <w:drawing>
          <wp:inline distT="0" distB="0" distL="0" distR="0" wp14:anchorId="6205AF0B" wp14:editId="6873D5D6">
            <wp:extent cx="3848841" cy="2221831"/>
            <wp:effectExtent l="0" t="0" r="0" b="1270"/>
            <wp:docPr id="1260319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9103" name="Picture 12603191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9508" cy="2256852"/>
                    </a:xfrm>
                    <a:prstGeom prst="rect">
                      <a:avLst/>
                    </a:prstGeom>
                  </pic:spPr>
                </pic:pic>
              </a:graphicData>
            </a:graphic>
          </wp:inline>
        </w:drawing>
      </w:r>
    </w:p>
    <w:p w14:paraId="1F9B250C" w14:textId="7FECB88C" w:rsidR="00976214" w:rsidRDefault="00976214" w:rsidP="005F0816">
      <w:pPr>
        <w:jc w:val="center"/>
      </w:pPr>
      <w:r>
        <w:t xml:space="preserve">Figure </w:t>
      </w:r>
      <w:r w:rsidR="00F634DA">
        <w:t>7</w:t>
      </w:r>
      <w:r>
        <w:t xml:space="preserve">: </w:t>
      </w:r>
      <w:r w:rsidR="006C019D">
        <w:t xml:space="preserve">The ‘Interest Over Time’ For </w:t>
      </w:r>
      <w:r w:rsidR="00464472">
        <w:t>‘</w:t>
      </w:r>
      <w:r w:rsidR="006C019D">
        <w:t>Ezy Math Tutoring</w:t>
      </w:r>
      <w:r w:rsidR="00464472">
        <w:t>’</w:t>
      </w:r>
      <w:r w:rsidR="007C31EA">
        <w:t xml:space="preserve"> (Example)</w:t>
      </w:r>
    </w:p>
    <w:p w14:paraId="3D3165C4" w14:textId="77777777" w:rsidR="006C019D" w:rsidRDefault="006C019D" w:rsidP="00745453">
      <w:pPr>
        <w:jc w:val="both"/>
      </w:pPr>
    </w:p>
    <w:p w14:paraId="62C7BEE3" w14:textId="6B0114BB" w:rsidR="005F0816" w:rsidRPr="005F0816" w:rsidRDefault="00056F40" w:rsidP="005F0816">
      <w:pPr>
        <w:pStyle w:val="Heading3"/>
        <w:rPr>
          <w:b/>
          <w:bCs/>
          <w:color w:val="000000" w:themeColor="text1"/>
        </w:rPr>
      </w:pPr>
      <w:bookmarkStart w:id="25" w:name="_Toc136206402"/>
      <w:r>
        <w:rPr>
          <w:b/>
          <w:bCs/>
          <w:color w:val="000000" w:themeColor="text1"/>
        </w:rPr>
        <w:lastRenderedPageBreak/>
        <w:t xml:space="preserve">1.4.2 </w:t>
      </w:r>
      <w:r w:rsidR="005F0816" w:rsidRPr="005F0816">
        <w:rPr>
          <w:b/>
          <w:bCs/>
          <w:color w:val="000000" w:themeColor="text1"/>
        </w:rPr>
        <w:t>Lowercase Searching</w:t>
      </w:r>
      <w:bookmarkEnd w:id="25"/>
    </w:p>
    <w:p w14:paraId="501E518E" w14:textId="747D5591" w:rsidR="000A00A7" w:rsidRDefault="006C019D" w:rsidP="00745453">
      <w:pPr>
        <w:jc w:val="both"/>
      </w:pPr>
      <w:r>
        <w:t xml:space="preserve">However, </w:t>
      </w:r>
      <w:r w:rsidR="00D20B7B">
        <w:t>lowercase searching for ‘Math Tutoring’ reveals more spikes</w:t>
      </w:r>
      <w:r w:rsidR="004F3EAC">
        <w:t>, indicating greater historical popularity</w:t>
      </w:r>
      <w:r w:rsidR="0009079F">
        <w:t>.</w:t>
      </w:r>
      <w:r w:rsidR="00BF4B8D">
        <w:t xml:space="preserve"> </w:t>
      </w:r>
      <w:r w:rsidR="009C590A">
        <w:t xml:space="preserve">Ezy Math can use this data when they </w:t>
      </w:r>
      <w:r w:rsidR="000022A0">
        <w:t>analyse</w:t>
      </w:r>
      <w:r w:rsidR="00974D01">
        <w:t xml:space="preserve"> </w:t>
      </w:r>
      <w:r w:rsidR="00112287">
        <w:t>popular search</w:t>
      </w:r>
      <w:r w:rsidR="00974D01">
        <w:t xml:space="preserve"> characteristics </w:t>
      </w:r>
      <w:r w:rsidR="00112287">
        <w:t xml:space="preserve">and enhance </w:t>
      </w:r>
      <w:r w:rsidR="00974D01">
        <w:t xml:space="preserve">them. </w:t>
      </w:r>
      <w:r w:rsidR="004812CC">
        <w:t>They can target peak service demand and effectively advertise</w:t>
      </w:r>
      <w:r w:rsidR="00D8233A">
        <w:t xml:space="preserve"> them</w:t>
      </w:r>
      <w:r w:rsidR="004812CC">
        <w:t xml:space="preserve"> in </w:t>
      </w:r>
      <w:r w:rsidR="00626275">
        <w:t>the process.</w:t>
      </w:r>
      <w:r w:rsidR="00166BD0">
        <w:t xml:space="preserve"> (Google Trends, 2023)</w:t>
      </w:r>
    </w:p>
    <w:p w14:paraId="6A8ACC32" w14:textId="77777777" w:rsidR="00447489" w:rsidRDefault="00447489" w:rsidP="00745453">
      <w:pPr>
        <w:jc w:val="both"/>
      </w:pPr>
    </w:p>
    <w:p w14:paraId="1A688E5D" w14:textId="25FFE8FB" w:rsidR="006C019D" w:rsidRDefault="00D7558E" w:rsidP="005F0816">
      <w:pPr>
        <w:jc w:val="center"/>
      </w:pPr>
      <w:r>
        <w:rPr>
          <w:noProof/>
        </w:rPr>
        <w:drawing>
          <wp:inline distT="0" distB="0" distL="0" distR="0" wp14:anchorId="3E83617C" wp14:editId="0F3E8DF4">
            <wp:extent cx="3689684" cy="1954060"/>
            <wp:effectExtent l="0" t="0" r="6350" b="1905"/>
            <wp:docPr id="701911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11029" name="Picture 7019110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6262" cy="1978728"/>
                    </a:xfrm>
                    <a:prstGeom prst="rect">
                      <a:avLst/>
                    </a:prstGeom>
                  </pic:spPr>
                </pic:pic>
              </a:graphicData>
            </a:graphic>
          </wp:inline>
        </w:drawing>
      </w:r>
    </w:p>
    <w:p w14:paraId="3F71727C" w14:textId="4D141E3D" w:rsidR="00464472" w:rsidRDefault="00464472" w:rsidP="005F0816">
      <w:pPr>
        <w:jc w:val="center"/>
      </w:pPr>
      <w:r>
        <w:t xml:space="preserve">Figure </w:t>
      </w:r>
      <w:r w:rsidR="00F634DA">
        <w:t>8</w:t>
      </w:r>
      <w:r>
        <w:t>: The ‘Interest Over Time’ For ‘math tutoring’</w:t>
      </w:r>
      <w:r w:rsidR="007C31EA">
        <w:t xml:space="preserve"> (Example)</w:t>
      </w:r>
    </w:p>
    <w:p w14:paraId="17EDD457" w14:textId="77777777" w:rsidR="007E5C4A" w:rsidRDefault="007E5C4A" w:rsidP="00745453">
      <w:pPr>
        <w:jc w:val="both"/>
      </w:pPr>
    </w:p>
    <w:p w14:paraId="3C4DC61D" w14:textId="5893A11F" w:rsidR="005F0816" w:rsidRPr="005F0816" w:rsidRDefault="00056F40" w:rsidP="005F0816">
      <w:pPr>
        <w:pStyle w:val="Heading3"/>
        <w:rPr>
          <w:b/>
          <w:bCs/>
          <w:color w:val="000000" w:themeColor="text1"/>
        </w:rPr>
      </w:pPr>
      <w:bookmarkStart w:id="26" w:name="_Toc136206403"/>
      <w:r>
        <w:rPr>
          <w:b/>
          <w:bCs/>
          <w:color w:val="000000" w:themeColor="text1"/>
        </w:rPr>
        <w:t xml:space="preserve">1.4.3 </w:t>
      </w:r>
      <w:r w:rsidR="005F0816" w:rsidRPr="005F0816">
        <w:rPr>
          <w:b/>
          <w:bCs/>
          <w:color w:val="000000" w:themeColor="text1"/>
        </w:rPr>
        <w:t xml:space="preserve">Interest </w:t>
      </w:r>
      <w:proofErr w:type="gramStart"/>
      <w:r w:rsidR="005F0816" w:rsidRPr="005F0816">
        <w:rPr>
          <w:b/>
          <w:bCs/>
          <w:color w:val="000000" w:themeColor="text1"/>
        </w:rPr>
        <w:t>By</w:t>
      </w:r>
      <w:proofErr w:type="gramEnd"/>
      <w:r w:rsidR="005F0816" w:rsidRPr="005F0816">
        <w:rPr>
          <w:b/>
          <w:bCs/>
          <w:color w:val="000000" w:themeColor="text1"/>
        </w:rPr>
        <w:t xml:space="preserve"> Sub-Region</w:t>
      </w:r>
      <w:bookmarkEnd w:id="26"/>
    </w:p>
    <w:p w14:paraId="504F98F5" w14:textId="5941758A" w:rsidR="007E5C4A" w:rsidRDefault="001A63CA" w:rsidP="00745453">
      <w:pPr>
        <w:jc w:val="both"/>
      </w:pPr>
      <w:r w:rsidRPr="001A63CA">
        <w:rPr>
          <w:rFonts w:cstheme="minorHAnsi"/>
          <w:color w:val="000000" w:themeColor="text1"/>
        </w:rPr>
        <w:t>The API provides sub-regional interest data for any search term across individual countries worldwide. By selecting 'Worldwide', it shows the overall interest across countries, influenced by word-of-mouth communication. Ezy Math can use this information to target specific demographics with customized advertisements, effectively promoting their tutoring service.</w:t>
      </w:r>
      <w:r w:rsidR="00166BD0" w:rsidRPr="001A63CA">
        <w:rPr>
          <w:color w:val="000000" w:themeColor="text1"/>
        </w:rPr>
        <w:t xml:space="preserve"> </w:t>
      </w:r>
      <w:r w:rsidR="00166BD0">
        <w:t>(Google Trends, 2023</w:t>
      </w:r>
      <w:r>
        <w:t xml:space="preserve"> | </w:t>
      </w:r>
      <w:proofErr w:type="spellStart"/>
      <w:r>
        <w:t>ChatGPT</w:t>
      </w:r>
      <w:proofErr w:type="spellEnd"/>
      <w:r>
        <w:t xml:space="preserve"> – Personal Communication</w:t>
      </w:r>
      <w:r w:rsidR="00166BD0">
        <w:t>)</w:t>
      </w:r>
    </w:p>
    <w:p w14:paraId="5E1650BC" w14:textId="77777777" w:rsidR="007E5C4A" w:rsidRDefault="007E5C4A" w:rsidP="00745453">
      <w:pPr>
        <w:jc w:val="both"/>
      </w:pPr>
    </w:p>
    <w:p w14:paraId="333DB66E" w14:textId="215A7C35" w:rsidR="0021114E" w:rsidRDefault="007E5C4A" w:rsidP="005F0816">
      <w:pPr>
        <w:jc w:val="center"/>
      </w:pPr>
      <w:r>
        <w:rPr>
          <w:noProof/>
        </w:rPr>
        <w:drawing>
          <wp:inline distT="0" distB="0" distL="0" distR="0" wp14:anchorId="275BD00D" wp14:editId="149B3020">
            <wp:extent cx="3834063" cy="1070307"/>
            <wp:effectExtent l="0" t="0" r="1905" b="0"/>
            <wp:docPr id="1461243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43611" name="Picture 14612436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0227" cy="1102735"/>
                    </a:xfrm>
                    <a:prstGeom prst="rect">
                      <a:avLst/>
                    </a:prstGeom>
                  </pic:spPr>
                </pic:pic>
              </a:graphicData>
            </a:graphic>
          </wp:inline>
        </w:drawing>
      </w:r>
    </w:p>
    <w:p w14:paraId="71DE8EC7" w14:textId="1259E950" w:rsidR="00EA34D3" w:rsidRDefault="002913BA" w:rsidP="005F0816">
      <w:pPr>
        <w:jc w:val="center"/>
      </w:pPr>
      <w:r>
        <w:t xml:space="preserve">Figure </w:t>
      </w:r>
      <w:r w:rsidR="00F634DA">
        <w:t>9</w:t>
      </w:r>
      <w:r>
        <w:t xml:space="preserve">: </w:t>
      </w:r>
      <w:r w:rsidR="00E73DF8">
        <w:t xml:space="preserve">Interest </w:t>
      </w:r>
      <w:r w:rsidR="00786537">
        <w:t>by</w:t>
      </w:r>
      <w:r w:rsidR="00E73DF8">
        <w:t xml:space="preserve"> Sub-Region For ‘math tutoring’ In Australia</w:t>
      </w:r>
      <w:r w:rsidR="007C31EA">
        <w:t xml:space="preserve"> (Example)</w:t>
      </w:r>
    </w:p>
    <w:p w14:paraId="5C2C9819" w14:textId="77777777" w:rsidR="005F0816" w:rsidRPr="005F0816" w:rsidRDefault="005F0816" w:rsidP="005F0816">
      <w:pPr>
        <w:jc w:val="center"/>
      </w:pPr>
    </w:p>
    <w:p w14:paraId="49448837" w14:textId="77777777" w:rsidR="005F0816" w:rsidRDefault="005F0816" w:rsidP="005F0816">
      <w:pPr>
        <w:pStyle w:val="Heading3"/>
        <w:rPr>
          <w:b/>
          <w:bCs/>
          <w:color w:val="000000" w:themeColor="text1"/>
        </w:rPr>
      </w:pPr>
    </w:p>
    <w:p w14:paraId="2D8449C9" w14:textId="77777777" w:rsidR="005F0816" w:rsidRDefault="005F0816" w:rsidP="005F0816">
      <w:pPr>
        <w:pStyle w:val="Heading3"/>
        <w:rPr>
          <w:b/>
          <w:bCs/>
          <w:color w:val="000000" w:themeColor="text1"/>
        </w:rPr>
      </w:pPr>
    </w:p>
    <w:p w14:paraId="370901DB" w14:textId="77777777" w:rsidR="005F0816" w:rsidRDefault="005F0816" w:rsidP="005F0816">
      <w:pPr>
        <w:pStyle w:val="Heading3"/>
        <w:rPr>
          <w:b/>
          <w:bCs/>
          <w:color w:val="000000" w:themeColor="text1"/>
        </w:rPr>
      </w:pPr>
    </w:p>
    <w:p w14:paraId="5AF598F8" w14:textId="77777777" w:rsidR="005F0816" w:rsidRDefault="005F0816" w:rsidP="005F0816">
      <w:pPr>
        <w:pStyle w:val="Heading3"/>
        <w:rPr>
          <w:b/>
          <w:bCs/>
          <w:color w:val="000000" w:themeColor="text1"/>
        </w:rPr>
      </w:pPr>
    </w:p>
    <w:p w14:paraId="0F8BF276" w14:textId="77777777" w:rsidR="005F0816" w:rsidRDefault="005F0816" w:rsidP="005F0816">
      <w:pPr>
        <w:pStyle w:val="Heading3"/>
        <w:rPr>
          <w:b/>
          <w:bCs/>
          <w:color w:val="000000" w:themeColor="text1"/>
        </w:rPr>
      </w:pPr>
    </w:p>
    <w:p w14:paraId="0D6B4FEF" w14:textId="77777777" w:rsidR="005F0816" w:rsidRDefault="005F0816" w:rsidP="005F0816">
      <w:pPr>
        <w:pStyle w:val="Heading3"/>
        <w:rPr>
          <w:b/>
          <w:bCs/>
          <w:color w:val="000000" w:themeColor="text1"/>
        </w:rPr>
      </w:pPr>
    </w:p>
    <w:p w14:paraId="6659AECF" w14:textId="77777777" w:rsidR="005F0816" w:rsidRDefault="005F0816" w:rsidP="005F0816">
      <w:pPr>
        <w:pStyle w:val="Heading3"/>
        <w:rPr>
          <w:b/>
          <w:bCs/>
          <w:color w:val="000000" w:themeColor="text1"/>
        </w:rPr>
      </w:pPr>
    </w:p>
    <w:p w14:paraId="49783279" w14:textId="616518AD" w:rsidR="005F0816" w:rsidRDefault="005F0816" w:rsidP="005F0816">
      <w:pPr>
        <w:pStyle w:val="Heading3"/>
        <w:rPr>
          <w:b/>
          <w:bCs/>
          <w:color w:val="000000" w:themeColor="text1"/>
        </w:rPr>
      </w:pPr>
    </w:p>
    <w:p w14:paraId="3ADE0FB3" w14:textId="77777777" w:rsidR="005F0816" w:rsidRDefault="005F0816" w:rsidP="005F0816">
      <w:pPr>
        <w:pStyle w:val="Heading3"/>
        <w:rPr>
          <w:b/>
          <w:bCs/>
          <w:color w:val="000000" w:themeColor="text1"/>
        </w:rPr>
      </w:pPr>
    </w:p>
    <w:p w14:paraId="02661655" w14:textId="77777777" w:rsidR="005F0816" w:rsidRPr="005F0816" w:rsidRDefault="005F0816" w:rsidP="005F0816"/>
    <w:p w14:paraId="451764B9" w14:textId="39D1298C" w:rsidR="005F0816" w:rsidRPr="005F0816" w:rsidRDefault="00056F40" w:rsidP="005F0816">
      <w:pPr>
        <w:pStyle w:val="Heading3"/>
        <w:rPr>
          <w:b/>
          <w:bCs/>
          <w:color w:val="000000" w:themeColor="text1"/>
        </w:rPr>
      </w:pPr>
      <w:bookmarkStart w:id="27" w:name="_Toc136206404"/>
      <w:r>
        <w:rPr>
          <w:b/>
          <w:bCs/>
          <w:color w:val="000000" w:themeColor="text1"/>
        </w:rPr>
        <w:lastRenderedPageBreak/>
        <w:t xml:space="preserve">1.4.4 </w:t>
      </w:r>
      <w:r w:rsidR="005F0816" w:rsidRPr="005F0816">
        <w:rPr>
          <w:b/>
          <w:bCs/>
          <w:color w:val="000000" w:themeColor="text1"/>
        </w:rPr>
        <w:t>Related Topics and Queries</w:t>
      </w:r>
      <w:bookmarkEnd w:id="27"/>
    </w:p>
    <w:p w14:paraId="7BB5D5BE" w14:textId="7BBFEAF0" w:rsidR="00EA34D3" w:rsidRDefault="00072BAC" w:rsidP="00726F02">
      <w:pPr>
        <w:jc w:val="both"/>
      </w:pPr>
      <w:r>
        <w:t>The bottom of the page displays related topics and queries, serving a</w:t>
      </w:r>
      <w:r w:rsidR="006C608A">
        <w:t xml:space="preserve">s a resource for the business to identify potential competitors. By highlighting the unique benefits </w:t>
      </w:r>
      <w:r w:rsidR="00DA6CCD">
        <w:t>of their service, the business can differentiate itself from others in the market and increase its chances of survival.</w:t>
      </w:r>
      <w:r w:rsidR="00166BD0">
        <w:t xml:space="preserve"> (Google Trends, 2023)</w:t>
      </w:r>
    </w:p>
    <w:p w14:paraId="3C3FF031" w14:textId="77777777" w:rsidR="006A7E16" w:rsidRDefault="006A7E16" w:rsidP="00351D02"/>
    <w:p w14:paraId="78771810" w14:textId="685737D2" w:rsidR="00E73DF8" w:rsidRDefault="006A7E16" w:rsidP="005F0816">
      <w:pPr>
        <w:jc w:val="center"/>
      </w:pPr>
      <w:r>
        <w:rPr>
          <w:noProof/>
        </w:rPr>
        <w:drawing>
          <wp:inline distT="0" distB="0" distL="0" distR="0" wp14:anchorId="750563C1" wp14:editId="3796D6C9">
            <wp:extent cx="3830051" cy="1532021"/>
            <wp:effectExtent l="0" t="0" r="0" b="5080"/>
            <wp:docPr id="728406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6432" name="Picture 7284064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4670" cy="1553869"/>
                    </a:xfrm>
                    <a:prstGeom prst="rect">
                      <a:avLst/>
                    </a:prstGeom>
                  </pic:spPr>
                </pic:pic>
              </a:graphicData>
            </a:graphic>
          </wp:inline>
        </w:drawing>
      </w:r>
    </w:p>
    <w:p w14:paraId="400818C1" w14:textId="41A1F518" w:rsidR="00BB5A37" w:rsidRDefault="006F4072" w:rsidP="005F0816">
      <w:pPr>
        <w:jc w:val="center"/>
      </w:pPr>
      <w:r>
        <w:t>Figure 1</w:t>
      </w:r>
      <w:r w:rsidR="00F634DA">
        <w:t>0</w:t>
      </w:r>
      <w:r>
        <w:t xml:space="preserve">: </w:t>
      </w:r>
      <w:r w:rsidR="007C31EA">
        <w:t>The ‘Related Topics’ and ‘Related Queries’ For ‘math tutoring’ Worldwide (Example)</w:t>
      </w:r>
    </w:p>
    <w:p w14:paraId="09875E61" w14:textId="77777777" w:rsidR="004318DE" w:rsidRPr="005F0816" w:rsidRDefault="004318DE" w:rsidP="005F0816">
      <w:pPr>
        <w:pStyle w:val="Heading3"/>
        <w:rPr>
          <w:b/>
          <w:bCs/>
          <w:color w:val="000000" w:themeColor="text1"/>
        </w:rPr>
      </w:pPr>
    </w:p>
    <w:p w14:paraId="575DA3EF" w14:textId="487F3EC8" w:rsidR="005F0816" w:rsidRPr="005F0816" w:rsidRDefault="00056F40" w:rsidP="005F0816">
      <w:pPr>
        <w:pStyle w:val="Heading3"/>
        <w:rPr>
          <w:b/>
          <w:bCs/>
          <w:color w:val="000000" w:themeColor="text1"/>
        </w:rPr>
      </w:pPr>
      <w:bookmarkStart w:id="28" w:name="_Toc136206405"/>
      <w:r>
        <w:rPr>
          <w:b/>
          <w:bCs/>
          <w:color w:val="000000" w:themeColor="text1"/>
        </w:rPr>
        <w:t xml:space="preserve">1.4.5 </w:t>
      </w:r>
      <w:r w:rsidR="005F0816" w:rsidRPr="005F0816">
        <w:rPr>
          <w:b/>
          <w:bCs/>
          <w:color w:val="000000" w:themeColor="text1"/>
        </w:rPr>
        <w:t>The ‘Compare’ Feature</w:t>
      </w:r>
      <w:bookmarkEnd w:id="28"/>
    </w:p>
    <w:p w14:paraId="1914194C" w14:textId="77777777" w:rsidR="001A63CA" w:rsidRPr="001A63CA" w:rsidRDefault="001A63CA" w:rsidP="00726F02">
      <w:pPr>
        <w:jc w:val="both"/>
        <w:rPr>
          <w:rFonts w:cstheme="minorHAnsi"/>
          <w:color w:val="000000" w:themeColor="text1"/>
        </w:rPr>
      </w:pPr>
      <w:r w:rsidRPr="001A63CA">
        <w:rPr>
          <w:rFonts w:cstheme="minorHAnsi"/>
          <w:color w:val="000000" w:themeColor="text1"/>
        </w:rPr>
        <w:t xml:space="preserve">The 'compare' feature in Google Trends allows businesses to gauge competition by comparing interest levels between them and other tutoring companies like Pre Uni-New College. This helps them develop unique methodologies to differentiate their brand and attract new customers to their service. </w:t>
      </w:r>
    </w:p>
    <w:p w14:paraId="3825EF3F" w14:textId="77777777" w:rsidR="001A63CA" w:rsidRPr="001A63CA" w:rsidRDefault="001A63CA" w:rsidP="00726F02">
      <w:pPr>
        <w:jc w:val="both"/>
        <w:rPr>
          <w:rFonts w:cstheme="minorHAnsi"/>
          <w:color w:val="000000" w:themeColor="text1"/>
        </w:rPr>
      </w:pPr>
    </w:p>
    <w:p w14:paraId="0F52D93F" w14:textId="331B44AA" w:rsidR="004318DE" w:rsidRDefault="001A63CA" w:rsidP="00726F02">
      <w:pPr>
        <w:jc w:val="both"/>
      </w:pPr>
      <w:r w:rsidRPr="001A63CA">
        <w:rPr>
          <w:rFonts w:cstheme="minorHAnsi"/>
          <w:color w:val="000000" w:themeColor="text1"/>
        </w:rPr>
        <w:t>Here is an example of interest over time with a comparison.</w:t>
      </w:r>
      <w:r w:rsidR="00166BD0" w:rsidRPr="001A63CA">
        <w:rPr>
          <w:color w:val="000000" w:themeColor="text1"/>
        </w:rPr>
        <w:t xml:space="preserve"> </w:t>
      </w:r>
      <w:r w:rsidR="00166BD0">
        <w:t>(Google Trends, 2023)</w:t>
      </w:r>
    </w:p>
    <w:p w14:paraId="0A9A01DB" w14:textId="77777777" w:rsidR="0008258A" w:rsidRDefault="0008258A" w:rsidP="00351D02"/>
    <w:p w14:paraId="30917C9D" w14:textId="7A507369" w:rsidR="0008258A" w:rsidRDefault="003D318F" w:rsidP="005F0816">
      <w:pPr>
        <w:jc w:val="center"/>
      </w:pPr>
      <w:r>
        <w:rPr>
          <w:noProof/>
        </w:rPr>
        <w:drawing>
          <wp:inline distT="0" distB="0" distL="0" distR="0" wp14:anchorId="7B688A29" wp14:editId="424D854E">
            <wp:extent cx="3829685" cy="1275431"/>
            <wp:effectExtent l="0" t="0" r="0" b="0"/>
            <wp:docPr id="505791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91641" name="Picture 5057916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7283" cy="1301274"/>
                    </a:xfrm>
                    <a:prstGeom prst="rect">
                      <a:avLst/>
                    </a:prstGeom>
                  </pic:spPr>
                </pic:pic>
              </a:graphicData>
            </a:graphic>
          </wp:inline>
        </w:drawing>
      </w:r>
    </w:p>
    <w:p w14:paraId="40E2E782" w14:textId="443A9BD5" w:rsidR="0008258A" w:rsidRDefault="0008258A" w:rsidP="005F0816">
      <w:pPr>
        <w:jc w:val="center"/>
      </w:pPr>
      <w:r>
        <w:t>Figure 1</w:t>
      </w:r>
      <w:r w:rsidR="00F634DA">
        <w:t>1</w:t>
      </w:r>
      <w:r>
        <w:t xml:space="preserve">: Comparison </w:t>
      </w:r>
      <w:r w:rsidR="00786537">
        <w:t>of</w:t>
      </w:r>
      <w:r>
        <w:t xml:space="preserve"> The Interest Between </w:t>
      </w:r>
      <w:r w:rsidR="0087646D">
        <w:t>‘</w:t>
      </w:r>
      <w:r>
        <w:t>Pre-Uni New College</w:t>
      </w:r>
      <w:r w:rsidR="0087646D">
        <w:t>’</w:t>
      </w:r>
      <w:r>
        <w:t xml:space="preserve"> and </w:t>
      </w:r>
      <w:r w:rsidR="0087646D">
        <w:t>‘math tutoring’</w:t>
      </w:r>
    </w:p>
    <w:p w14:paraId="215FA415" w14:textId="77777777" w:rsidR="00E73DF8" w:rsidRDefault="00E73DF8" w:rsidP="00351D02"/>
    <w:p w14:paraId="6D455A4B" w14:textId="77777777" w:rsidR="005F0816" w:rsidRDefault="005F0816" w:rsidP="006F4072">
      <w:pPr>
        <w:jc w:val="both"/>
      </w:pPr>
    </w:p>
    <w:p w14:paraId="30F11FC0" w14:textId="542CB41C" w:rsidR="005F0816" w:rsidRPr="005F0816" w:rsidRDefault="00056F40" w:rsidP="005F0816">
      <w:pPr>
        <w:pStyle w:val="Heading3"/>
        <w:rPr>
          <w:b/>
          <w:bCs/>
          <w:color w:val="000000" w:themeColor="text1"/>
        </w:rPr>
      </w:pPr>
      <w:bookmarkStart w:id="29" w:name="_Toc136206406"/>
      <w:r>
        <w:rPr>
          <w:b/>
          <w:bCs/>
          <w:color w:val="000000" w:themeColor="text1"/>
        </w:rPr>
        <w:t xml:space="preserve">1.4.6 </w:t>
      </w:r>
      <w:r w:rsidR="005F0816" w:rsidRPr="005F0816">
        <w:rPr>
          <w:b/>
          <w:bCs/>
          <w:color w:val="000000" w:themeColor="text1"/>
        </w:rPr>
        <w:t>Conclusion</w:t>
      </w:r>
      <w:bookmarkEnd w:id="29"/>
    </w:p>
    <w:p w14:paraId="25BD21C4" w14:textId="467ABF18" w:rsidR="009E5AF2" w:rsidRPr="009E5AF2" w:rsidRDefault="00D21A06" w:rsidP="005F0816">
      <w:pPr>
        <w:jc w:val="both"/>
      </w:pPr>
      <w:r>
        <w:t>Google Trends w</w:t>
      </w:r>
      <w:r w:rsidR="00D8233A">
        <w:t>ill</w:t>
      </w:r>
      <w:r w:rsidR="00AA48F3">
        <w:t xml:space="preserve"> allow </w:t>
      </w:r>
      <w:r w:rsidR="003C7168">
        <w:t xml:space="preserve">Ezy Math to improve their marketing </w:t>
      </w:r>
      <w:r w:rsidR="00D72FAA">
        <w:t>which can include</w:t>
      </w:r>
      <w:r w:rsidR="003C7168">
        <w:t xml:space="preserve"> online advertisement</w:t>
      </w:r>
      <w:r w:rsidR="00D72FAA">
        <w:t>s</w:t>
      </w:r>
      <w:r w:rsidR="003C7168">
        <w:t xml:space="preserve">, while allowing them to </w:t>
      </w:r>
      <w:r w:rsidR="00C12C43">
        <w:t>perform a brand comparison with other companies.</w:t>
      </w:r>
      <w:r w:rsidR="00BB5A37">
        <w:t xml:space="preserve"> From this, they can</w:t>
      </w:r>
      <w:r w:rsidR="006F4072">
        <w:t xml:space="preserve"> complete routine brand assessments with analysis so that they can keep on surviving in the market.</w:t>
      </w:r>
      <w:r w:rsidR="002F45A5">
        <w:t xml:space="preserve"> (</w:t>
      </w:r>
      <w:r w:rsidR="007B6F92">
        <w:t>Google Trends, 2023)</w:t>
      </w:r>
      <w:bookmarkStart w:id="30" w:name="_Toc135424829"/>
    </w:p>
    <w:p w14:paraId="64CAA5D1" w14:textId="77777777" w:rsidR="005F0816" w:rsidRDefault="005F0816" w:rsidP="00F76193">
      <w:pPr>
        <w:pStyle w:val="Heading1"/>
        <w:rPr>
          <w:b/>
          <w:bCs/>
          <w:color w:val="000000" w:themeColor="text1"/>
        </w:rPr>
      </w:pPr>
      <w:bookmarkStart w:id="31" w:name="_Toc135774097"/>
      <w:bookmarkStart w:id="32" w:name="_Toc135774182"/>
    </w:p>
    <w:p w14:paraId="656CDB61" w14:textId="77777777" w:rsidR="005F0816" w:rsidRDefault="005F0816" w:rsidP="00F76193">
      <w:pPr>
        <w:pStyle w:val="Heading1"/>
        <w:rPr>
          <w:b/>
          <w:bCs/>
          <w:color w:val="000000" w:themeColor="text1"/>
        </w:rPr>
      </w:pPr>
    </w:p>
    <w:p w14:paraId="0523CC81" w14:textId="77777777" w:rsidR="005F0816" w:rsidRPr="005F0816" w:rsidRDefault="005F0816" w:rsidP="005F0816"/>
    <w:p w14:paraId="093B46DF" w14:textId="433D785C" w:rsidR="00D67107" w:rsidRDefault="00056F40" w:rsidP="00F76193">
      <w:pPr>
        <w:pStyle w:val="Heading1"/>
        <w:rPr>
          <w:b/>
          <w:bCs/>
          <w:color w:val="000000" w:themeColor="text1"/>
        </w:rPr>
      </w:pPr>
      <w:bookmarkStart w:id="33" w:name="_Toc136206407"/>
      <w:r>
        <w:rPr>
          <w:b/>
          <w:bCs/>
          <w:color w:val="000000" w:themeColor="text1"/>
        </w:rPr>
        <w:lastRenderedPageBreak/>
        <w:t xml:space="preserve">2. </w:t>
      </w:r>
      <w:r w:rsidR="009E73EF" w:rsidRPr="002A1EFF">
        <w:rPr>
          <w:b/>
          <w:bCs/>
          <w:color w:val="000000" w:themeColor="text1"/>
        </w:rPr>
        <w:t>Making Informed Decisions Using Pivot Table</w:t>
      </w:r>
      <w:bookmarkEnd w:id="30"/>
      <w:bookmarkEnd w:id="31"/>
      <w:bookmarkEnd w:id="32"/>
      <w:bookmarkEnd w:id="33"/>
    </w:p>
    <w:p w14:paraId="7B98D433" w14:textId="77777777" w:rsidR="00254364" w:rsidRDefault="00254364" w:rsidP="00254364"/>
    <w:p w14:paraId="0B3B59DD" w14:textId="1CEB29DA" w:rsidR="00254364" w:rsidRPr="005F0816" w:rsidRDefault="00056F40" w:rsidP="00254364">
      <w:pPr>
        <w:pStyle w:val="Heading2"/>
        <w:rPr>
          <w:b/>
          <w:bCs/>
          <w:color w:val="000000" w:themeColor="text1"/>
        </w:rPr>
      </w:pPr>
      <w:bookmarkStart w:id="34" w:name="_Toc136206408"/>
      <w:r>
        <w:rPr>
          <w:b/>
          <w:bCs/>
          <w:color w:val="000000" w:themeColor="text1"/>
        </w:rPr>
        <w:t>2.1 I</w:t>
      </w:r>
      <w:r w:rsidR="00E859DD" w:rsidRPr="005F0816">
        <w:rPr>
          <w:b/>
          <w:bCs/>
          <w:color w:val="000000" w:themeColor="text1"/>
        </w:rPr>
        <w:t>ntroduction</w:t>
      </w:r>
      <w:bookmarkEnd w:id="34"/>
    </w:p>
    <w:p w14:paraId="4EA8F0EB" w14:textId="03286B46" w:rsidR="005F0816" w:rsidRDefault="001A63CA" w:rsidP="00F634DA">
      <w:pPr>
        <w:jc w:val="both"/>
      </w:pPr>
      <w:r w:rsidRPr="001A63CA">
        <w:rPr>
          <w:rFonts w:cstheme="minorHAnsi"/>
          <w:color w:val="000000" w:themeColor="text1"/>
        </w:rPr>
        <w:t xml:space="preserve">To present programming/software skills to the Executive committee, the pivot table's structure should adhere to statistical principles for effective data exploration. Certain data fields such as URL, low/high estimates, company founded, ratings, and job descriptions are irrelevant for understanding prevalent skills. The 'Country' field is also </w:t>
      </w:r>
      <w:r>
        <w:rPr>
          <w:rFonts w:cstheme="minorHAnsi"/>
          <w:color w:val="000000" w:themeColor="text1"/>
        </w:rPr>
        <w:t>not crucial</w:t>
      </w:r>
      <w:r w:rsidRPr="001A63CA">
        <w:rPr>
          <w:rFonts w:cstheme="minorHAnsi"/>
          <w:color w:val="000000" w:themeColor="text1"/>
        </w:rPr>
        <w:t xml:space="preserve"> as it is consistently labelled as 'Australia'.</w:t>
      </w:r>
      <w:r w:rsidR="00166BD0" w:rsidRPr="001A63CA">
        <w:rPr>
          <w:color w:val="000000" w:themeColor="text1"/>
        </w:rPr>
        <w:t xml:space="preserve"> </w:t>
      </w:r>
      <w:r w:rsidR="00166BD0">
        <w:t>(Australia Data Science Jobs – Pivot Table, 2023)</w:t>
      </w:r>
    </w:p>
    <w:p w14:paraId="5C06F9C8" w14:textId="77777777" w:rsidR="005F0816" w:rsidRPr="00FF06BD" w:rsidRDefault="005F0816" w:rsidP="00FF06BD"/>
    <w:p w14:paraId="3C60CFA1" w14:textId="1F9D8DBC" w:rsidR="00FF06BD" w:rsidRPr="005F0816" w:rsidRDefault="00056F40" w:rsidP="00FF06BD">
      <w:pPr>
        <w:pStyle w:val="Heading2"/>
        <w:rPr>
          <w:b/>
          <w:bCs/>
          <w:color w:val="000000" w:themeColor="text1"/>
        </w:rPr>
      </w:pPr>
      <w:bookmarkStart w:id="35" w:name="_Toc136206409"/>
      <w:r>
        <w:rPr>
          <w:b/>
          <w:bCs/>
          <w:color w:val="000000" w:themeColor="text1"/>
        </w:rPr>
        <w:t xml:space="preserve">2.2 </w:t>
      </w:r>
      <w:r w:rsidR="00FF06BD" w:rsidRPr="005F0816">
        <w:rPr>
          <w:b/>
          <w:bCs/>
          <w:color w:val="000000" w:themeColor="text1"/>
        </w:rPr>
        <w:t>Report Filters</w:t>
      </w:r>
      <w:bookmarkEnd w:id="35"/>
    </w:p>
    <w:p w14:paraId="68AFAAA3" w14:textId="2F978F07" w:rsidR="00007E4A" w:rsidRDefault="001A63CA" w:rsidP="00C60999">
      <w:pPr>
        <w:jc w:val="both"/>
        <w:rPr>
          <w:rFonts w:cstheme="minorHAnsi"/>
        </w:rPr>
      </w:pPr>
      <w:r w:rsidRPr="001A63CA">
        <w:rPr>
          <w:rFonts w:cstheme="minorHAnsi"/>
          <w:color w:val="000000" w:themeColor="text1"/>
        </w:rPr>
        <w:t>Implementing '</w:t>
      </w:r>
      <w:r w:rsidR="00F634DA">
        <w:rPr>
          <w:rFonts w:cstheme="minorHAnsi"/>
          <w:color w:val="000000" w:themeColor="text1"/>
        </w:rPr>
        <w:t>filters</w:t>
      </w:r>
      <w:r w:rsidRPr="001A63CA">
        <w:rPr>
          <w:rFonts w:cstheme="minorHAnsi"/>
          <w:color w:val="000000" w:themeColor="text1"/>
        </w:rPr>
        <w:t xml:space="preserve">' based on </w:t>
      </w:r>
      <w:r w:rsidR="00F634DA">
        <w:rPr>
          <w:rFonts w:cstheme="minorHAnsi"/>
          <w:color w:val="000000" w:themeColor="text1"/>
        </w:rPr>
        <w:t xml:space="preserve">the ‘Company Industry’ variable will ensure that the R &amp; D team of the tutoring business is able to filter the data based on different industries. They can then opt for specific sectors of interest to present to the executive committee. </w:t>
      </w:r>
      <w:r w:rsidRPr="001A63CA">
        <w:rPr>
          <w:rFonts w:cstheme="minorHAnsi"/>
        </w:rPr>
        <w:t>(Australia Data Science Jobs – Pivot Table, 2023)</w:t>
      </w:r>
    </w:p>
    <w:p w14:paraId="0C42F444" w14:textId="77777777" w:rsidR="00F634DA" w:rsidRDefault="00F634DA" w:rsidP="00C60999">
      <w:pPr>
        <w:jc w:val="both"/>
        <w:rPr>
          <w:rFonts w:cstheme="minorHAnsi"/>
        </w:rPr>
      </w:pPr>
    </w:p>
    <w:p w14:paraId="1BE73AA8" w14:textId="77777777" w:rsidR="00F634DA" w:rsidRDefault="00F634DA" w:rsidP="00F634DA">
      <w:pPr>
        <w:jc w:val="center"/>
      </w:pPr>
      <w:r>
        <w:rPr>
          <w:noProof/>
        </w:rPr>
        <w:drawing>
          <wp:inline distT="0" distB="0" distL="0" distR="0" wp14:anchorId="0ACDFE91" wp14:editId="1BABAADD">
            <wp:extent cx="1917700" cy="2324100"/>
            <wp:effectExtent l="0" t="0" r="0" b="0"/>
            <wp:docPr id="45439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7695" name="Picture 454397695"/>
                    <pic:cNvPicPr/>
                  </pic:nvPicPr>
                  <pic:blipFill>
                    <a:blip r:embed="rId21">
                      <a:extLst>
                        <a:ext uri="{28A0092B-C50C-407E-A947-70E740481C1C}">
                          <a14:useLocalDpi xmlns:a14="http://schemas.microsoft.com/office/drawing/2010/main" val="0"/>
                        </a:ext>
                      </a:extLst>
                    </a:blip>
                    <a:stretch>
                      <a:fillRect/>
                    </a:stretch>
                  </pic:blipFill>
                  <pic:spPr>
                    <a:xfrm>
                      <a:off x="0" y="0"/>
                      <a:ext cx="1917700" cy="2324100"/>
                    </a:xfrm>
                    <a:prstGeom prst="rect">
                      <a:avLst/>
                    </a:prstGeom>
                  </pic:spPr>
                </pic:pic>
              </a:graphicData>
            </a:graphic>
          </wp:inline>
        </w:drawing>
      </w:r>
    </w:p>
    <w:p w14:paraId="10C1EE04" w14:textId="18CA93E2" w:rsidR="00F634DA" w:rsidRDefault="00F634DA" w:rsidP="00F634DA">
      <w:pPr>
        <w:jc w:val="center"/>
      </w:pPr>
      <w:r>
        <w:t xml:space="preserve">Figure 12: The Filters </w:t>
      </w:r>
    </w:p>
    <w:p w14:paraId="7AD4BEA8" w14:textId="77777777" w:rsidR="00F634DA" w:rsidRDefault="00F634DA" w:rsidP="00F634DA">
      <w:pPr>
        <w:jc w:val="center"/>
      </w:pPr>
    </w:p>
    <w:p w14:paraId="4EA31D81" w14:textId="77777777" w:rsidR="00F634DA" w:rsidRDefault="00F634DA" w:rsidP="00F634DA">
      <w:pPr>
        <w:jc w:val="center"/>
      </w:pPr>
      <w:r>
        <w:rPr>
          <w:noProof/>
        </w:rPr>
        <w:drawing>
          <wp:inline distT="0" distB="0" distL="0" distR="0" wp14:anchorId="23C69DE1" wp14:editId="15A3800E">
            <wp:extent cx="3187700" cy="431800"/>
            <wp:effectExtent l="0" t="0" r="0" b="0"/>
            <wp:docPr id="1528808407" name="Picture 3" descr="A green and white 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8407" name="Picture 3" descr="A green and white rectang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187700" cy="431800"/>
                    </a:xfrm>
                    <a:prstGeom prst="rect">
                      <a:avLst/>
                    </a:prstGeom>
                  </pic:spPr>
                </pic:pic>
              </a:graphicData>
            </a:graphic>
          </wp:inline>
        </w:drawing>
      </w:r>
    </w:p>
    <w:p w14:paraId="753F63DE" w14:textId="19DFB825" w:rsidR="00F634DA" w:rsidRDefault="00F634DA" w:rsidP="00F634DA">
      <w:pPr>
        <w:jc w:val="center"/>
      </w:pPr>
      <w:r>
        <w:t>Figure 13: The Output in The Pivot Table</w:t>
      </w:r>
    </w:p>
    <w:p w14:paraId="12863B25" w14:textId="77777777" w:rsidR="00F634DA" w:rsidRDefault="00F634DA" w:rsidP="00F634DA">
      <w:pPr>
        <w:jc w:val="center"/>
      </w:pPr>
    </w:p>
    <w:p w14:paraId="1374F46E" w14:textId="77777777" w:rsidR="00F634DA" w:rsidRDefault="00F634DA" w:rsidP="00F634DA">
      <w:pPr>
        <w:jc w:val="center"/>
      </w:pPr>
    </w:p>
    <w:p w14:paraId="785DD6AE" w14:textId="77777777" w:rsidR="00F634DA" w:rsidRDefault="00F634DA" w:rsidP="00F634DA">
      <w:pPr>
        <w:jc w:val="center"/>
      </w:pPr>
    </w:p>
    <w:p w14:paraId="071B9CB6" w14:textId="77777777" w:rsidR="00F634DA" w:rsidRDefault="00F634DA" w:rsidP="00F634DA">
      <w:pPr>
        <w:jc w:val="center"/>
      </w:pPr>
    </w:p>
    <w:p w14:paraId="63A3B79B" w14:textId="77777777" w:rsidR="00F634DA" w:rsidRDefault="00F634DA" w:rsidP="00F634DA">
      <w:pPr>
        <w:jc w:val="center"/>
      </w:pPr>
    </w:p>
    <w:p w14:paraId="61E764CC" w14:textId="77777777" w:rsidR="00F634DA" w:rsidRDefault="00F634DA" w:rsidP="00F634DA">
      <w:pPr>
        <w:jc w:val="center"/>
      </w:pPr>
    </w:p>
    <w:p w14:paraId="2B2711D2" w14:textId="77777777" w:rsidR="00F634DA" w:rsidRDefault="00F634DA" w:rsidP="00F634DA">
      <w:pPr>
        <w:jc w:val="center"/>
      </w:pPr>
    </w:p>
    <w:p w14:paraId="6AE85294" w14:textId="77777777" w:rsidR="00F634DA" w:rsidRDefault="00F634DA" w:rsidP="00F634DA">
      <w:pPr>
        <w:jc w:val="center"/>
      </w:pPr>
    </w:p>
    <w:p w14:paraId="7BE8CBE7" w14:textId="77777777" w:rsidR="00F634DA" w:rsidRDefault="00F634DA" w:rsidP="00F634DA">
      <w:pPr>
        <w:jc w:val="center"/>
      </w:pPr>
    </w:p>
    <w:p w14:paraId="1F19593D" w14:textId="77777777" w:rsidR="00F634DA" w:rsidRDefault="00F634DA" w:rsidP="00F634DA">
      <w:pPr>
        <w:jc w:val="center"/>
      </w:pPr>
    </w:p>
    <w:p w14:paraId="5CF7E842" w14:textId="77777777" w:rsidR="00F634DA" w:rsidRDefault="00F634DA" w:rsidP="00F634DA">
      <w:pPr>
        <w:jc w:val="center"/>
      </w:pPr>
    </w:p>
    <w:p w14:paraId="0D5A1713" w14:textId="77777777" w:rsidR="00F634DA" w:rsidRPr="005F0816" w:rsidRDefault="00F634DA" w:rsidP="00F634DA">
      <w:pPr>
        <w:pStyle w:val="Heading2"/>
        <w:rPr>
          <w:b/>
          <w:bCs/>
          <w:color w:val="000000" w:themeColor="text1"/>
        </w:rPr>
      </w:pPr>
      <w:bookmarkStart w:id="36" w:name="_Toc136206410"/>
      <w:r>
        <w:rPr>
          <w:b/>
          <w:bCs/>
          <w:color w:val="000000" w:themeColor="text1"/>
        </w:rPr>
        <w:lastRenderedPageBreak/>
        <w:t xml:space="preserve">2.3 </w:t>
      </w:r>
      <w:r w:rsidRPr="005F0816">
        <w:rPr>
          <w:b/>
          <w:bCs/>
          <w:color w:val="000000" w:themeColor="text1"/>
        </w:rPr>
        <w:t>Row Labels</w:t>
      </w:r>
      <w:bookmarkEnd w:id="36"/>
    </w:p>
    <w:p w14:paraId="56D1B80D" w14:textId="6EEBB997" w:rsidR="00F634DA" w:rsidRPr="00F634DA" w:rsidRDefault="00F634DA" w:rsidP="00C60999">
      <w:pPr>
        <w:jc w:val="both"/>
      </w:pPr>
      <w:r>
        <w:t>The ‘row labels’ will be assigned to the ‘company type’ variable that will categorise the companies based on their types (technology, finance, healthcare, etc.,). This will provide insight into how companies of various types can employ data science effectively, which will ultimately be valuable for the tutoring business’ R &amp; D team to present to the Executive committee. (Australia Data Science Jobs – Pivot Table, 2023)</w:t>
      </w:r>
    </w:p>
    <w:p w14:paraId="6B1AC529" w14:textId="77777777" w:rsidR="00F634DA" w:rsidRPr="001A63CA" w:rsidRDefault="00F634DA" w:rsidP="00C60999">
      <w:pPr>
        <w:jc w:val="both"/>
        <w:rPr>
          <w:rFonts w:cstheme="minorHAnsi"/>
          <w:color w:val="000000" w:themeColor="text1"/>
        </w:rPr>
      </w:pPr>
    </w:p>
    <w:p w14:paraId="5EC683DF" w14:textId="7D0AAA54" w:rsidR="00F634DA" w:rsidRDefault="00F634DA" w:rsidP="00F634DA">
      <w:pPr>
        <w:jc w:val="center"/>
      </w:pPr>
      <w:r>
        <w:rPr>
          <w:noProof/>
        </w:rPr>
        <w:drawing>
          <wp:inline distT="0" distB="0" distL="0" distR="0" wp14:anchorId="6E969EDB" wp14:editId="311EC131">
            <wp:extent cx="1905000" cy="2349500"/>
            <wp:effectExtent l="0" t="0" r="0" b="0"/>
            <wp:docPr id="1314259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669" name="Picture 1314259669"/>
                    <pic:cNvPicPr/>
                  </pic:nvPicPr>
                  <pic:blipFill>
                    <a:blip r:embed="rId23">
                      <a:extLst>
                        <a:ext uri="{28A0092B-C50C-407E-A947-70E740481C1C}">
                          <a14:useLocalDpi xmlns:a14="http://schemas.microsoft.com/office/drawing/2010/main" val="0"/>
                        </a:ext>
                      </a:extLst>
                    </a:blip>
                    <a:stretch>
                      <a:fillRect/>
                    </a:stretch>
                  </pic:blipFill>
                  <pic:spPr>
                    <a:xfrm>
                      <a:off x="0" y="0"/>
                      <a:ext cx="1905000" cy="2349500"/>
                    </a:xfrm>
                    <a:prstGeom prst="rect">
                      <a:avLst/>
                    </a:prstGeom>
                  </pic:spPr>
                </pic:pic>
              </a:graphicData>
            </a:graphic>
          </wp:inline>
        </w:drawing>
      </w:r>
    </w:p>
    <w:p w14:paraId="77A04FEC" w14:textId="6978878F" w:rsidR="00F634DA" w:rsidRDefault="00F634DA" w:rsidP="00F634DA">
      <w:pPr>
        <w:jc w:val="center"/>
      </w:pPr>
      <w:r>
        <w:t>Figure 14: Row Labels</w:t>
      </w:r>
    </w:p>
    <w:p w14:paraId="42944416" w14:textId="2013C72B" w:rsidR="0050113E" w:rsidRDefault="0050113E" w:rsidP="00F634DA"/>
    <w:p w14:paraId="210D6948" w14:textId="77777777" w:rsidR="000D0BF8" w:rsidRDefault="000D0BF8" w:rsidP="00C60999">
      <w:pPr>
        <w:jc w:val="both"/>
      </w:pPr>
    </w:p>
    <w:p w14:paraId="21534680" w14:textId="1F0EEF50" w:rsidR="000D0BF8" w:rsidRDefault="00F634DA" w:rsidP="005F0816">
      <w:pPr>
        <w:jc w:val="center"/>
      </w:pPr>
      <w:r>
        <w:rPr>
          <w:noProof/>
        </w:rPr>
        <w:drawing>
          <wp:inline distT="0" distB="0" distL="0" distR="0" wp14:anchorId="1AFF8603" wp14:editId="39995C9E">
            <wp:extent cx="1905000" cy="2730500"/>
            <wp:effectExtent l="0" t="0" r="0" b="0"/>
            <wp:docPr id="972637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7240" name="Picture 972637240"/>
                    <pic:cNvPicPr/>
                  </pic:nvPicPr>
                  <pic:blipFill>
                    <a:blip r:embed="rId24">
                      <a:extLst>
                        <a:ext uri="{28A0092B-C50C-407E-A947-70E740481C1C}">
                          <a14:useLocalDpi xmlns:a14="http://schemas.microsoft.com/office/drawing/2010/main" val="0"/>
                        </a:ext>
                      </a:extLst>
                    </a:blip>
                    <a:stretch>
                      <a:fillRect/>
                    </a:stretch>
                  </pic:blipFill>
                  <pic:spPr>
                    <a:xfrm>
                      <a:off x="0" y="0"/>
                      <a:ext cx="1905000" cy="2730500"/>
                    </a:xfrm>
                    <a:prstGeom prst="rect">
                      <a:avLst/>
                    </a:prstGeom>
                  </pic:spPr>
                </pic:pic>
              </a:graphicData>
            </a:graphic>
          </wp:inline>
        </w:drawing>
      </w:r>
    </w:p>
    <w:p w14:paraId="74E483DA" w14:textId="13DD0562" w:rsidR="001A63CA" w:rsidRDefault="00C04672" w:rsidP="00F634DA">
      <w:pPr>
        <w:jc w:val="center"/>
      </w:pPr>
      <w:r>
        <w:t>Figure 1</w:t>
      </w:r>
      <w:r w:rsidR="00F634DA">
        <w:t>5</w:t>
      </w:r>
      <w:r>
        <w:t xml:space="preserve">: How </w:t>
      </w:r>
      <w:r w:rsidR="00F67172">
        <w:t>the</w:t>
      </w:r>
      <w:r>
        <w:t xml:space="preserve"> Row Labels Look </w:t>
      </w:r>
      <w:r w:rsidR="00786537">
        <w:t xml:space="preserve">Like </w:t>
      </w:r>
      <w:r w:rsidR="00D42C5D">
        <w:t>in</w:t>
      </w:r>
      <w:r>
        <w:t xml:space="preserve"> The Pivot Table</w:t>
      </w:r>
    </w:p>
    <w:p w14:paraId="3D7F0164" w14:textId="77777777" w:rsidR="001A63CA" w:rsidRDefault="001A63CA" w:rsidP="00C60999">
      <w:pPr>
        <w:jc w:val="both"/>
      </w:pPr>
    </w:p>
    <w:p w14:paraId="7A689B79" w14:textId="77777777" w:rsidR="00F634DA" w:rsidRDefault="00F634DA" w:rsidP="00C60999">
      <w:pPr>
        <w:jc w:val="both"/>
      </w:pPr>
    </w:p>
    <w:p w14:paraId="112FB5F0" w14:textId="77777777" w:rsidR="00F634DA" w:rsidRDefault="00F634DA" w:rsidP="00C60999">
      <w:pPr>
        <w:jc w:val="both"/>
      </w:pPr>
    </w:p>
    <w:p w14:paraId="71453F5B" w14:textId="77777777" w:rsidR="00F634DA" w:rsidRDefault="00F634DA" w:rsidP="00C60999">
      <w:pPr>
        <w:jc w:val="both"/>
      </w:pPr>
    </w:p>
    <w:p w14:paraId="45196C18" w14:textId="77777777" w:rsidR="00F634DA" w:rsidRDefault="00F634DA" w:rsidP="00C60999">
      <w:pPr>
        <w:jc w:val="both"/>
      </w:pPr>
    </w:p>
    <w:p w14:paraId="31E51FF9" w14:textId="77777777" w:rsidR="00F634DA" w:rsidRDefault="00F634DA" w:rsidP="00C60999">
      <w:pPr>
        <w:jc w:val="both"/>
      </w:pPr>
    </w:p>
    <w:p w14:paraId="770D5004" w14:textId="0ACC2321" w:rsidR="001A63CA" w:rsidRPr="005F0816" w:rsidRDefault="001A63CA" w:rsidP="001A63CA">
      <w:pPr>
        <w:pStyle w:val="Heading2"/>
        <w:rPr>
          <w:b/>
          <w:bCs/>
          <w:color w:val="000000" w:themeColor="text1"/>
        </w:rPr>
      </w:pPr>
      <w:bookmarkStart w:id="37" w:name="_Toc136206411"/>
      <w:r>
        <w:rPr>
          <w:b/>
          <w:bCs/>
          <w:color w:val="000000" w:themeColor="text1"/>
        </w:rPr>
        <w:lastRenderedPageBreak/>
        <w:t xml:space="preserve">2.4 </w:t>
      </w:r>
      <w:r w:rsidRPr="005F0816">
        <w:rPr>
          <w:b/>
          <w:bCs/>
          <w:color w:val="000000" w:themeColor="text1"/>
        </w:rPr>
        <w:t>Column Labels</w:t>
      </w:r>
      <w:bookmarkEnd w:id="37"/>
    </w:p>
    <w:p w14:paraId="54C38EC1" w14:textId="1490B67A" w:rsidR="001A63CA" w:rsidRDefault="001A63CA" w:rsidP="001A63CA">
      <w:pPr>
        <w:jc w:val="both"/>
      </w:pPr>
      <w:r>
        <w:t xml:space="preserve">The ‘column labels’ can be populated with the </w:t>
      </w:r>
      <w:r w:rsidR="00F634DA">
        <w:t xml:space="preserve">‘Company Size’ value, which categorises the companies based on their size (small, medium, or large). This will prove to be beneficial for the tutoring business’ R &amp; D team as it provides insights into how various company sizes can adopt data science which can possibly inform how they use it themselves. </w:t>
      </w:r>
      <w:r>
        <w:t>(Australia Data Science Jobs – Pivot Table, 2023)</w:t>
      </w:r>
    </w:p>
    <w:p w14:paraId="647F7768" w14:textId="7FEE9C55" w:rsidR="009E08BE" w:rsidRDefault="009E08BE" w:rsidP="00C60999">
      <w:pPr>
        <w:jc w:val="both"/>
      </w:pPr>
    </w:p>
    <w:p w14:paraId="714BE5B2" w14:textId="1ECA9DA0" w:rsidR="004B5BFA" w:rsidRDefault="00F634DA" w:rsidP="005F0816">
      <w:pPr>
        <w:jc w:val="center"/>
      </w:pPr>
      <w:r>
        <w:rPr>
          <w:noProof/>
        </w:rPr>
        <w:drawing>
          <wp:inline distT="0" distB="0" distL="0" distR="0" wp14:anchorId="4E7FA91C" wp14:editId="71E787AC">
            <wp:extent cx="1308100" cy="3073400"/>
            <wp:effectExtent l="0" t="0" r="0" b="0"/>
            <wp:docPr id="1859870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0760" name="Picture 1859870760"/>
                    <pic:cNvPicPr/>
                  </pic:nvPicPr>
                  <pic:blipFill>
                    <a:blip r:embed="rId25">
                      <a:extLst>
                        <a:ext uri="{28A0092B-C50C-407E-A947-70E740481C1C}">
                          <a14:useLocalDpi xmlns:a14="http://schemas.microsoft.com/office/drawing/2010/main" val="0"/>
                        </a:ext>
                      </a:extLst>
                    </a:blip>
                    <a:stretch>
                      <a:fillRect/>
                    </a:stretch>
                  </pic:blipFill>
                  <pic:spPr>
                    <a:xfrm>
                      <a:off x="0" y="0"/>
                      <a:ext cx="1308100" cy="3073400"/>
                    </a:xfrm>
                    <a:prstGeom prst="rect">
                      <a:avLst/>
                    </a:prstGeom>
                  </pic:spPr>
                </pic:pic>
              </a:graphicData>
            </a:graphic>
          </wp:inline>
        </w:drawing>
      </w:r>
      <w:r w:rsidR="00787FF5">
        <w:rPr>
          <w:noProof/>
        </w:rPr>
        <w:drawing>
          <wp:inline distT="0" distB="0" distL="0" distR="0" wp14:anchorId="5E0DD3AC" wp14:editId="072BC448">
            <wp:extent cx="1272952" cy="3073085"/>
            <wp:effectExtent l="0" t="0" r="0" b="635"/>
            <wp:docPr id="18587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3191" name="Picture 1858783191"/>
                    <pic:cNvPicPr/>
                  </pic:nvPicPr>
                  <pic:blipFill>
                    <a:blip r:embed="rId26">
                      <a:extLst>
                        <a:ext uri="{28A0092B-C50C-407E-A947-70E740481C1C}">
                          <a14:useLocalDpi xmlns:a14="http://schemas.microsoft.com/office/drawing/2010/main" val="0"/>
                        </a:ext>
                      </a:extLst>
                    </a:blip>
                    <a:stretch>
                      <a:fillRect/>
                    </a:stretch>
                  </pic:blipFill>
                  <pic:spPr>
                    <a:xfrm>
                      <a:off x="0" y="0"/>
                      <a:ext cx="1273364" cy="3074080"/>
                    </a:xfrm>
                    <a:prstGeom prst="rect">
                      <a:avLst/>
                    </a:prstGeom>
                  </pic:spPr>
                </pic:pic>
              </a:graphicData>
            </a:graphic>
          </wp:inline>
        </w:drawing>
      </w:r>
    </w:p>
    <w:p w14:paraId="6A2A1988" w14:textId="690C0A93" w:rsidR="00F91ACD" w:rsidRDefault="00F91ACD" w:rsidP="005F0816">
      <w:pPr>
        <w:jc w:val="center"/>
      </w:pPr>
      <w:r>
        <w:t xml:space="preserve">Figure </w:t>
      </w:r>
      <w:r w:rsidR="00F634DA">
        <w:t>16</w:t>
      </w:r>
      <w:r>
        <w:t xml:space="preserve">: </w:t>
      </w:r>
      <w:r w:rsidR="00787FF5">
        <w:t>An Example Comparison With Relation To The Company Size And The Same Skill</w:t>
      </w:r>
    </w:p>
    <w:p w14:paraId="57111A9F" w14:textId="77777777" w:rsidR="00FF06BD" w:rsidRDefault="00FF06BD" w:rsidP="00FF06BD"/>
    <w:p w14:paraId="59E62ACE" w14:textId="77777777" w:rsidR="00F634DA" w:rsidRDefault="00F634DA" w:rsidP="00FF06BD"/>
    <w:p w14:paraId="53EE6408" w14:textId="77777777" w:rsidR="00F634DA" w:rsidRDefault="00F634DA" w:rsidP="00FF06BD"/>
    <w:p w14:paraId="7EAD5B20" w14:textId="77777777" w:rsidR="00F634DA" w:rsidRDefault="00F634DA" w:rsidP="00FF06BD"/>
    <w:p w14:paraId="6C1F803D" w14:textId="77777777" w:rsidR="00F634DA" w:rsidRDefault="00F634DA" w:rsidP="00FF06BD"/>
    <w:p w14:paraId="19A19331" w14:textId="77777777" w:rsidR="00F634DA" w:rsidRDefault="00F634DA" w:rsidP="00FF06BD"/>
    <w:p w14:paraId="00194F6B" w14:textId="77777777" w:rsidR="00F634DA" w:rsidRDefault="00F634DA" w:rsidP="00FF06BD"/>
    <w:p w14:paraId="08BA83CB" w14:textId="77777777" w:rsidR="00F634DA" w:rsidRDefault="00F634DA" w:rsidP="00FF06BD"/>
    <w:p w14:paraId="4176CEEA" w14:textId="77777777" w:rsidR="00F634DA" w:rsidRDefault="00F634DA" w:rsidP="00FF06BD"/>
    <w:p w14:paraId="5EE67472" w14:textId="77777777" w:rsidR="00F634DA" w:rsidRDefault="00F634DA" w:rsidP="00FF06BD"/>
    <w:p w14:paraId="14D7914B" w14:textId="77777777" w:rsidR="00F634DA" w:rsidRDefault="00F634DA" w:rsidP="00FF06BD"/>
    <w:p w14:paraId="7C401F82" w14:textId="77777777" w:rsidR="00F634DA" w:rsidRDefault="00F634DA" w:rsidP="00FF06BD"/>
    <w:p w14:paraId="5714EFB4" w14:textId="77777777" w:rsidR="00F634DA" w:rsidRDefault="00F634DA" w:rsidP="00FF06BD"/>
    <w:p w14:paraId="318AF9AB" w14:textId="77777777" w:rsidR="00F634DA" w:rsidRDefault="00F634DA" w:rsidP="00FF06BD"/>
    <w:p w14:paraId="15A159B6" w14:textId="77777777" w:rsidR="00F634DA" w:rsidRDefault="00F634DA" w:rsidP="00FF06BD"/>
    <w:p w14:paraId="3D465E78" w14:textId="77777777" w:rsidR="00F634DA" w:rsidRDefault="00F634DA" w:rsidP="00FF06BD"/>
    <w:p w14:paraId="4721E742" w14:textId="77777777" w:rsidR="00F634DA" w:rsidRDefault="00F634DA" w:rsidP="00FF06BD"/>
    <w:p w14:paraId="6E14F79B" w14:textId="77777777" w:rsidR="00F634DA" w:rsidRDefault="00F634DA" w:rsidP="00FF06BD"/>
    <w:p w14:paraId="62E2B30A" w14:textId="77777777" w:rsidR="00F634DA" w:rsidRDefault="00F634DA" w:rsidP="00FF06BD"/>
    <w:p w14:paraId="3EB214F3" w14:textId="77777777" w:rsidR="00F634DA" w:rsidRDefault="00F634DA" w:rsidP="00FF06BD"/>
    <w:p w14:paraId="58860DB7" w14:textId="77777777" w:rsidR="00F634DA" w:rsidRPr="00FF06BD" w:rsidRDefault="00F634DA" w:rsidP="00FF06BD"/>
    <w:p w14:paraId="1B447390" w14:textId="0F5B4C9E" w:rsidR="00FF06BD" w:rsidRDefault="00056F40" w:rsidP="00FF06BD">
      <w:pPr>
        <w:pStyle w:val="Heading2"/>
        <w:rPr>
          <w:b/>
          <w:bCs/>
          <w:color w:val="000000" w:themeColor="text1"/>
        </w:rPr>
      </w:pPr>
      <w:bookmarkStart w:id="38" w:name="_Toc136206412"/>
      <w:r>
        <w:rPr>
          <w:b/>
          <w:bCs/>
          <w:color w:val="000000" w:themeColor="text1"/>
        </w:rPr>
        <w:lastRenderedPageBreak/>
        <w:t xml:space="preserve">2.5 </w:t>
      </w:r>
      <w:r w:rsidR="00FF06BD" w:rsidRPr="005F0816">
        <w:rPr>
          <w:b/>
          <w:bCs/>
          <w:color w:val="000000" w:themeColor="text1"/>
        </w:rPr>
        <w:t>Values/Value Area</w:t>
      </w:r>
      <w:bookmarkEnd w:id="38"/>
    </w:p>
    <w:p w14:paraId="07A982EC" w14:textId="0BA1C0F6" w:rsidR="00F634DA" w:rsidRDefault="001A63CA" w:rsidP="00F634DA">
      <w:pPr>
        <w:jc w:val="both"/>
        <w:rPr>
          <w:rFonts w:eastAsiaTheme="majorEastAsia" w:cstheme="minorHAnsi"/>
          <w:color w:val="000000" w:themeColor="text1"/>
        </w:rPr>
      </w:pPr>
      <w:r w:rsidRPr="001A63CA">
        <w:rPr>
          <w:rFonts w:eastAsiaTheme="majorEastAsia" w:cstheme="minorHAnsi"/>
          <w:color w:val="000000" w:themeColor="text1"/>
        </w:rPr>
        <w:t xml:space="preserve">The 'values' can represent the frequency of programming/software skills in the companies. </w:t>
      </w:r>
      <w:r w:rsidR="00F634DA">
        <w:rPr>
          <w:rFonts w:eastAsiaTheme="majorEastAsia" w:cstheme="minorHAnsi"/>
          <w:color w:val="000000" w:themeColor="text1"/>
        </w:rPr>
        <w:t>This can allow the R&amp;D team of the tutoring business to analyse the frequency or count of each programming language or technology used by companies in different sectors, sizes, and types.</w:t>
      </w:r>
    </w:p>
    <w:p w14:paraId="45E87F5E" w14:textId="77777777" w:rsidR="00F634DA" w:rsidRDefault="00F634DA" w:rsidP="00F634DA">
      <w:pPr>
        <w:jc w:val="both"/>
        <w:rPr>
          <w:rFonts w:eastAsiaTheme="majorEastAsia" w:cstheme="minorHAnsi"/>
          <w:color w:val="000000" w:themeColor="text1"/>
        </w:rPr>
      </w:pPr>
    </w:p>
    <w:p w14:paraId="31299D9B" w14:textId="2E196407" w:rsidR="004B5BFA" w:rsidRPr="001A63CA" w:rsidRDefault="001A63CA" w:rsidP="00F634DA">
      <w:pPr>
        <w:jc w:val="both"/>
        <w:rPr>
          <w:rFonts w:eastAsiaTheme="majorEastAsia" w:cstheme="minorHAnsi"/>
        </w:rPr>
      </w:pPr>
      <w:r w:rsidRPr="001A63CA">
        <w:rPr>
          <w:rFonts w:eastAsiaTheme="majorEastAsia" w:cstheme="minorHAnsi"/>
          <w:color w:val="000000" w:themeColor="text1"/>
        </w:rPr>
        <w:t>The R&amp;D team</w:t>
      </w:r>
      <w:r w:rsidR="00F634DA">
        <w:rPr>
          <w:rFonts w:eastAsiaTheme="majorEastAsia" w:cstheme="minorHAnsi"/>
          <w:color w:val="000000" w:themeColor="text1"/>
        </w:rPr>
        <w:t xml:space="preserve"> of the tutoring business</w:t>
      </w:r>
      <w:r w:rsidRPr="001A63CA">
        <w:rPr>
          <w:rFonts w:eastAsiaTheme="majorEastAsia" w:cstheme="minorHAnsi"/>
          <w:color w:val="000000" w:themeColor="text1"/>
        </w:rPr>
        <w:t xml:space="preserve"> can use the 'count' function for the value area </w:t>
      </w:r>
      <w:r w:rsidR="00F634DA">
        <w:rPr>
          <w:rFonts w:eastAsiaTheme="majorEastAsia" w:cstheme="minorHAnsi"/>
          <w:color w:val="000000" w:themeColor="text1"/>
        </w:rPr>
        <w:t xml:space="preserve">since the values in the dataset are binary. It can be used </w:t>
      </w:r>
      <w:r w:rsidRPr="001A63CA">
        <w:rPr>
          <w:rFonts w:eastAsiaTheme="majorEastAsia" w:cstheme="minorHAnsi"/>
          <w:color w:val="000000" w:themeColor="text1"/>
        </w:rPr>
        <w:t xml:space="preserve">to quantify the number of individuals with specific skills. The Executive team can later easily analyse this quantitative measure within the </w:t>
      </w:r>
      <w:r w:rsidR="00F634DA" w:rsidRPr="001A63CA">
        <w:rPr>
          <w:rFonts w:eastAsiaTheme="majorEastAsia" w:cstheme="minorHAnsi"/>
          <w:color w:val="000000" w:themeColor="text1"/>
        </w:rPr>
        <w:t>companies</w:t>
      </w:r>
      <w:r w:rsidR="00F634DA">
        <w:rPr>
          <w:rFonts w:eastAsiaTheme="majorEastAsia" w:cstheme="minorHAnsi"/>
          <w:color w:val="000000" w:themeColor="text1"/>
        </w:rPr>
        <w:t xml:space="preserve"> and find out the ones that are the most common while locating trends/patterns</w:t>
      </w:r>
      <w:r w:rsidRPr="001A63CA">
        <w:rPr>
          <w:rFonts w:eastAsiaTheme="majorEastAsia" w:cstheme="minorHAnsi"/>
          <w:color w:val="000000" w:themeColor="text1"/>
        </w:rPr>
        <w:t xml:space="preserve">. </w:t>
      </w:r>
      <w:r w:rsidR="00166BD0" w:rsidRPr="001A63CA">
        <w:rPr>
          <w:rFonts w:eastAsiaTheme="majorEastAsia" w:cstheme="minorHAnsi"/>
        </w:rPr>
        <w:t>(Australia Data Science Jobs – Pivot Table, 2023)</w:t>
      </w:r>
    </w:p>
    <w:p w14:paraId="5B0DDDF8" w14:textId="77777777" w:rsidR="00F32FE4" w:rsidRDefault="00F32FE4" w:rsidP="00C60999">
      <w:pPr>
        <w:jc w:val="both"/>
      </w:pPr>
    </w:p>
    <w:p w14:paraId="07F5A630" w14:textId="250D5DCA" w:rsidR="00F32FE4" w:rsidRDefault="00F634DA" w:rsidP="005F0816">
      <w:pPr>
        <w:jc w:val="center"/>
      </w:pPr>
      <w:r>
        <w:rPr>
          <w:noProof/>
        </w:rPr>
        <w:drawing>
          <wp:inline distT="0" distB="0" distL="0" distR="0" wp14:anchorId="0CD3E707" wp14:editId="1B1363E8">
            <wp:extent cx="1639957" cy="1977090"/>
            <wp:effectExtent l="0" t="0" r="0" b="4445"/>
            <wp:docPr id="1701094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4301" name="Picture 17010943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1189" cy="1990631"/>
                    </a:xfrm>
                    <a:prstGeom prst="rect">
                      <a:avLst/>
                    </a:prstGeom>
                  </pic:spPr>
                </pic:pic>
              </a:graphicData>
            </a:graphic>
          </wp:inline>
        </w:drawing>
      </w:r>
    </w:p>
    <w:p w14:paraId="03008ECB" w14:textId="7BFA9F0B" w:rsidR="00A91C01" w:rsidRDefault="00A758A5" w:rsidP="00F634DA">
      <w:pPr>
        <w:jc w:val="center"/>
      </w:pPr>
      <w:r>
        <w:t xml:space="preserve">Figure </w:t>
      </w:r>
      <w:r w:rsidR="00F634DA">
        <w:t>17</w:t>
      </w:r>
      <w:r>
        <w:t>: Some Fields Chosen for Pivot Table</w:t>
      </w:r>
    </w:p>
    <w:p w14:paraId="1E6DCC83" w14:textId="232EED99" w:rsidR="00572BDE" w:rsidRDefault="00F634DA" w:rsidP="005F0816">
      <w:pPr>
        <w:jc w:val="center"/>
      </w:pPr>
      <w:r>
        <w:rPr>
          <w:noProof/>
        </w:rPr>
        <w:drawing>
          <wp:inline distT="0" distB="0" distL="0" distR="0" wp14:anchorId="5A5DC9B7" wp14:editId="1F7628CD">
            <wp:extent cx="1739900" cy="3429000"/>
            <wp:effectExtent l="0" t="0" r="0" b="0"/>
            <wp:docPr id="1886982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2035" name="Picture 1886982035"/>
                    <pic:cNvPicPr/>
                  </pic:nvPicPr>
                  <pic:blipFill>
                    <a:blip r:embed="rId28">
                      <a:extLst>
                        <a:ext uri="{28A0092B-C50C-407E-A947-70E740481C1C}">
                          <a14:useLocalDpi xmlns:a14="http://schemas.microsoft.com/office/drawing/2010/main" val="0"/>
                        </a:ext>
                      </a:extLst>
                    </a:blip>
                    <a:stretch>
                      <a:fillRect/>
                    </a:stretch>
                  </pic:blipFill>
                  <pic:spPr>
                    <a:xfrm>
                      <a:off x="0" y="0"/>
                      <a:ext cx="1739900" cy="3429000"/>
                    </a:xfrm>
                    <a:prstGeom prst="rect">
                      <a:avLst/>
                    </a:prstGeom>
                  </pic:spPr>
                </pic:pic>
              </a:graphicData>
            </a:graphic>
          </wp:inline>
        </w:drawing>
      </w:r>
    </w:p>
    <w:p w14:paraId="505FD3BA" w14:textId="52810022" w:rsidR="00A758A5" w:rsidRDefault="00A758A5" w:rsidP="005F0816">
      <w:pPr>
        <w:jc w:val="center"/>
      </w:pPr>
      <w:r>
        <w:t xml:space="preserve">Figure </w:t>
      </w:r>
      <w:r w:rsidR="00F634DA">
        <w:t>18</w:t>
      </w:r>
      <w:r>
        <w:t>: More Fields Chosen for Pivot Table</w:t>
      </w:r>
    </w:p>
    <w:p w14:paraId="12D08924" w14:textId="77777777" w:rsidR="00A758A5" w:rsidRDefault="00A758A5" w:rsidP="00C60999">
      <w:pPr>
        <w:jc w:val="both"/>
      </w:pPr>
    </w:p>
    <w:p w14:paraId="10BF5941" w14:textId="77777777" w:rsidR="00F634DA" w:rsidRDefault="00F634DA" w:rsidP="00C60999">
      <w:pPr>
        <w:jc w:val="both"/>
      </w:pPr>
    </w:p>
    <w:p w14:paraId="4E2E2CD0" w14:textId="07AF2C35" w:rsidR="00FF06BD" w:rsidRPr="005F0816" w:rsidRDefault="00056F40" w:rsidP="00FF06BD">
      <w:pPr>
        <w:pStyle w:val="Heading2"/>
        <w:rPr>
          <w:b/>
          <w:bCs/>
          <w:color w:val="000000" w:themeColor="text1"/>
        </w:rPr>
      </w:pPr>
      <w:bookmarkStart w:id="39" w:name="_Toc136206413"/>
      <w:r>
        <w:rPr>
          <w:b/>
          <w:bCs/>
          <w:color w:val="000000" w:themeColor="text1"/>
        </w:rPr>
        <w:lastRenderedPageBreak/>
        <w:t xml:space="preserve">2.6 </w:t>
      </w:r>
      <w:r w:rsidR="00FF06BD" w:rsidRPr="005F0816">
        <w:rPr>
          <w:b/>
          <w:bCs/>
          <w:color w:val="000000" w:themeColor="text1"/>
        </w:rPr>
        <w:t>Conclusion</w:t>
      </w:r>
      <w:bookmarkEnd w:id="39"/>
    </w:p>
    <w:p w14:paraId="73C05C68" w14:textId="62D3C655" w:rsidR="00D42C5D" w:rsidRPr="00D42C5D" w:rsidRDefault="00166020" w:rsidP="00D42C5D">
      <w:pPr>
        <w:jc w:val="both"/>
      </w:pPr>
      <w:r>
        <w:t xml:space="preserve">Overall, the structure of the pivot table will allow for the analysis of data </w:t>
      </w:r>
      <w:r w:rsidR="00F634DA">
        <w:t xml:space="preserve">by the tutoring business to be meaningful. </w:t>
      </w:r>
      <w:r w:rsidR="00E96E5F">
        <w:t xml:space="preserve">The statistical principles will ensure </w:t>
      </w:r>
      <w:r w:rsidR="00497646">
        <w:t>that insights are derived</w:t>
      </w:r>
      <w:r w:rsidR="004A08C6">
        <w:t xml:space="preserve"> while making data-driven decisions </w:t>
      </w:r>
      <w:r w:rsidR="00AD564B">
        <w:t>in various company types, sizes, and sectors.</w:t>
      </w:r>
      <w:bookmarkStart w:id="40" w:name="_Toc135424833"/>
      <w:r w:rsidR="00DC7746">
        <w:t xml:space="preserve"> They can also enhance the credibility and validity of the final pivot table, as data issues like missing values, outliers and inconsistencies are addressed.</w:t>
      </w:r>
      <w:r w:rsidR="00DA600A">
        <w:t xml:space="preserve"> </w:t>
      </w:r>
      <w:r w:rsidR="00254364">
        <w:t>All</w:t>
      </w:r>
      <w:r w:rsidR="00DA600A">
        <w:t xml:space="preserve"> these details will ensure that the R &amp; D team</w:t>
      </w:r>
      <w:r w:rsidR="00F634DA">
        <w:t xml:space="preserve"> of the tutoring business</w:t>
      </w:r>
      <w:r w:rsidR="00DA600A">
        <w:t xml:space="preserve"> can effectively present their pivot table to the executive committee as intended.</w:t>
      </w:r>
      <w:r w:rsidR="00166BD0">
        <w:t xml:space="preserve"> (Australia Data Science Jobs – Pivot Table, 2023)</w:t>
      </w:r>
    </w:p>
    <w:p w14:paraId="07EFC679" w14:textId="30995483" w:rsidR="00910054" w:rsidRDefault="000A6990" w:rsidP="000A6990">
      <w:pPr>
        <w:pStyle w:val="Heading1"/>
        <w:jc w:val="center"/>
        <w:rPr>
          <w:b/>
          <w:bCs/>
          <w:color w:val="000000" w:themeColor="text1"/>
        </w:rPr>
      </w:pPr>
      <w:r>
        <w:rPr>
          <w:b/>
          <w:bCs/>
          <w:noProof/>
          <w:color w:val="000000" w:themeColor="text1"/>
        </w:rPr>
        <w:drawing>
          <wp:inline distT="0" distB="0" distL="0" distR="0" wp14:anchorId="054BECB3" wp14:editId="0154C6D0">
            <wp:extent cx="5572761" cy="2478705"/>
            <wp:effectExtent l="0" t="0" r="2540" b="0"/>
            <wp:docPr id="17107049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04903" name="Picture 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4924" cy="2479667"/>
                    </a:xfrm>
                    <a:prstGeom prst="rect">
                      <a:avLst/>
                    </a:prstGeom>
                  </pic:spPr>
                </pic:pic>
              </a:graphicData>
            </a:graphic>
          </wp:inline>
        </w:drawing>
      </w:r>
    </w:p>
    <w:p w14:paraId="58239253" w14:textId="52EA6727" w:rsidR="000A6990" w:rsidRPr="000A6990" w:rsidRDefault="000A6990" w:rsidP="000A6990">
      <w:pPr>
        <w:jc w:val="center"/>
      </w:pPr>
      <w:r>
        <w:t>Figure 19: A Section of The Pivot Table</w:t>
      </w:r>
    </w:p>
    <w:p w14:paraId="4A232F9C" w14:textId="77777777" w:rsidR="00F634DA" w:rsidRDefault="00F634DA" w:rsidP="00DA1331">
      <w:pPr>
        <w:pStyle w:val="Heading1"/>
        <w:rPr>
          <w:b/>
          <w:bCs/>
          <w:color w:val="000000" w:themeColor="text1"/>
        </w:rPr>
      </w:pPr>
      <w:bookmarkStart w:id="41" w:name="_Toc135774098"/>
      <w:bookmarkStart w:id="42" w:name="_Toc135774183"/>
    </w:p>
    <w:p w14:paraId="19F5F838" w14:textId="77777777" w:rsidR="00F634DA" w:rsidRDefault="00F634DA" w:rsidP="00DA1331">
      <w:pPr>
        <w:pStyle w:val="Heading1"/>
        <w:rPr>
          <w:b/>
          <w:bCs/>
          <w:color w:val="000000" w:themeColor="text1"/>
        </w:rPr>
      </w:pPr>
    </w:p>
    <w:p w14:paraId="1768A697" w14:textId="77777777" w:rsidR="00F634DA" w:rsidRDefault="00F634DA" w:rsidP="00DA1331">
      <w:pPr>
        <w:pStyle w:val="Heading1"/>
        <w:rPr>
          <w:b/>
          <w:bCs/>
          <w:color w:val="000000" w:themeColor="text1"/>
        </w:rPr>
      </w:pPr>
    </w:p>
    <w:p w14:paraId="35726DC8" w14:textId="77777777" w:rsidR="00F634DA" w:rsidRDefault="00F634DA" w:rsidP="00DA1331">
      <w:pPr>
        <w:pStyle w:val="Heading1"/>
        <w:rPr>
          <w:b/>
          <w:bCs/>
          <w:color w:val="000000" w:themeColor="text1"/>
        </w:rPr>
      </w:pPr>
    </w:p>
    <w:p w14:paraId="17BDA93C" w14:textId="77777777" w:rsidR="00F634DA" w:rsidRDefault="00F634DA" w:rsidP="00DA1331">
      <w:pPr>
        <w:pStyle w:val="Heading1"/>
        <w:rPr>
          <w:b/>
          <w:bCs/>
          <w:color w:val="000000" w:themeColor="text1"/>
        </w:rPr>
      </w:pPr>
    </w:p>
    <w:p w14:paraId="6E8DDA54" w14:textId="77777777" w:rsidR="00F634DA" w:rsidRDefault="00F634DA" w:rsidP="00DA1331">
      <w:pPr>
        <w:pStyle w:val="Heading1"/>
        <w:rPr>
          <w:b/>
          <w:bCs/>
          <w:color w:val="000000" w:themeColor="text1"/>
        </w:rPr>
      </w:pPr>
    </w:p>
    <w:p w14:paraId="5CA0A8F7" w14:textId="77777777" w:rsidR="00F634DA" w:rsidRDefault="00F634DA" w:rsidP="00F634DA"/>
    <w:p w14:paraId="0D5F33F7" w14:textId="77777777" w:rsidR="000A6990" w:rsidRDefault="000A6990" w:rsidP="00F634DA"/>
    <w:p w14:paraId="4164212E" w14:textId="77777777" w:rsidR="000A6990" w:rsidRDefault="000A6990" w:rsidP="00F634DA"/>
    <w:p w14:paraId="5A6D5711" w14:textId="77777777" w:rsidR="000A6990" w:rsidRDefault="000A6990" w:rsidP="00F634DA"/>
    <w:p w14:paraId="07137290" w14:textId="77777777" w:rsidR="000A6990" w:rsidRDefault="000A6990" w:rsidP="00F634DA"/>
    <w:p w14:paraId="18232809" w14:textId="77777777" w:rsidR="000A6990" w:rsidRDefault="000A6990" w:rsidP="00F634DA"/>
    <w:p w14:paraId="128108CA" w14:textId="77777777" w:rsidR="000A6990" w:rsidRDefault="000A6990" w:rsidP="00F634DA"/>
    <w:p w14:paraId="1FC65AB4" w14:textId="77777777" w:rsidR="000A6990" w:rsidRPr="00F634DA" w:rsidRDefault="000A6990" w:rsidP="00F634DA"/>
    <w:p w14:paraId="222F95DB" w14:textId="6CBF8BA1" w:rsidR="00DA1331" w:rsidRDefault="00056F40" w:rsidP="00DA1331">
      <w:pPr>
        <w:pStyle w:val="Heading1"/>
        <w:rPr>
          <w:b/>
          <w:bCs/>
          <w:color w:val="000000" w:themeColor="text1"/>
        </w:rPr>
      </w:pPr>
      <w:bookmarkStart w:id="43" w:name="_Toc136206414"/>
      <w:r>
        <w:rPr>
          <w:b/>
          <w:bCs/>
          <w:color w:val="000000" w:themeColor="text1"/>
        </w:rPr>
        <w:lastRenderedPageBreak/>
        <w:t>3.</w:t>
      </w:r>
      <w:r w:rsidR="00F76193" w:rsidRPr="002A1EFF">
        <w:rPr>
          <w:b/>
          <w:bCs/>
          <w:color w:val="000000" w:themeColor="text1"/>
        </w:rPr>
        <w:t xml:space="preserve"> </w:t>
      </w:r>
      <w:r w:rsidR="009E73EF" w:rsidRPr="002A1EFF">
        <w:rPr>
          <w:b/>
          <w:bCs/>
          <w:color w:val="000000" w:themeColor="text1"/>
        </w:rPr>
        <w:t>References</w:t>
      </w:r>
      <w:bookmarkEnd w:id="40"/>
      <w:bookmarkEnd w:id="41"/>
      <w:bookmarkEnd w:id="42"/>
      <w:bookmarkEnd w:id="43"/>
    </w:p>
    <w:p w14:paraId="367B667B" w14:textId="77777777" w:rsidR="00DA1331" w:rsidRPr="00DA1331" w:rsidRDefault="00DA1331" w:rsidP="00DA1331"/>
    <w:p w14:paraId="304151AC" w14:textId="77777777" w:rsidR="00DA1331" w:rsidRPr="009D4B92" w:rsidRDefault="00DA1331" w:rsidP="00E263CB">
      <w:pPr>
        <w:rPr>
          <w:rFonts w:cstheme="minorHAnsi"/>
        </w:rPr>
      </w:pPr>
      <w:proofErr w:type="spellStart"/>
      <w:r w:rsidRPr="009D4B92">
        <w:rPr>
          <w:rFonts w:cstheme="minorHAnsi"/>
        </w:rPr>
        <w:t>ChatGPT</w:t>
      </w:r>
      <w:proofErr w:type="spellEnd"/>
      <w:r w:rsidRPr="009D4B92">
        <w:rPr>
          <w:rFonts w:cstheme="minorHAnsi"/>
        </w:rPr>
        <w:t>. (2023). Personal Communication: Used it as a tool to edit my writing.</w:t>
      </w:r>
    </w:p>
    <w:p w14:paraId="3AD6389D" w14:textId="77777777" w:rsidR="00DA1331" w:rsidRPr="009D4B92" w:rsidRDefault="00DA1331" w:rsidP="00E263CB">
      <w:pPr>
        <w:rPr>
          <w:rFonts w:cstheme="minorHAnsi"/>
        </w:rPr>
      </w:pPr>
    </w:p>
    <w:p w14:paraId="54E6FB90" w14:textId="77777777" w:rsidR="00DA1331" w:rsidRPr="009D4B92" w:rsidRDefault="00DA1331" w:rsidP="00E263CB">
      <w:pPr>
        <w:rPr>
          <w:rFonts w:cstheme="minorHAnsi"/>
          <w:color w:val="000000" w:themeColor="text1"/>
        </w:rPr>
      </w:pPr>
      <w:r w:rsidRPr="009D4B92">
        <w:rPr>
          <w:rFonts w:cstheme="minorHAnsi"/>
          <w:color w:val="000000" w:themeColor="text1"/>
        </w:rPr>
        <w:t>Ezy Math Tutoring. (2018). Expert Math Tutors Online or at your Home, Success in maths can be tough ... but it opens doors … Retrieved from</w:t>
      </w:r>
    </w:p>
    <w:p w14:paraId="6CE2FE30" w14:textId="0350450F" w:rsidR="009D4B92" w:rsidRPr="009D4B92" w:rsidRDefault="00000000" w:rsidP="009D4B92">
      <w:pPr>
        <w:ind w:left="737"/>
        <w:rPr>
          <w:rFonts w:cstheme="minorHAnsi"/>
          <w:color w:val="0563C1" w:themeColor="hyperlink"/>
          <w:u w:val="single"/>
        </w:rPr>
      </w:pPr>
      <w:hyperlink r:id="rId30" w:anchor=":~:text=Ezy%20Math%20Tutoring%20is%20a,year%203%20to%20year%2012" w:history="1">
        <w:r w:rsidR="009D4B92" w:rsidRPr="009D4B92">
          <w:rPr>
            <w:rStyle w:val="Hyperlink"/>
            <w:rFonts w:cstheme="minorHAnsi"/>
          </w:rPr>
          <w:t>https://www.ezymathtutoring.com.au/#:~:text=Ezy%20Math%20Tutoring%20is%20a,year%203%20to%20year%2012</w:t>
        </w:r>
      </w:hyperlink>
    </w:p>
    <w:p w14:paraId="3314B6B7" w14:textId="77777777" w:rsidR="00DA1331" w:rsidRPr="009D4B92" w:rsidRDefault="00DA1331" w:rsidP="00E263CB">
      <w:pPr>
        <w:rPr>
          <w:rFonts w:cstheme="minorHAnsi"/>
          <w:color w:val="000000" w:themeColor="text1"/>
        </w:rPr>
      </w:pPr>
    </w:p>
    <w:p w14:paraId="3C4DB97A" w14:textId="77777777" w:rsidR="00DA1331" w:rsidRPr="009D4B92" w:rsidRDefault="00DA1331" w:rsidP="00354606">
      <w:pPr>
        <w:ind w:left="720" w:hanging="720"/>
        <w:rPr>
          <w:rFonts w:cstheme="minorHAnsi"/>
        </w:rPr>
      </w:pPr>
      <w:r w:rsidRPr="009D4B92">
        <w:rPr>
          <w:rFonts w:cstheme="minorHAnsi"/>
          <w:color w:val="000000" w:themeColor="text1"/>
        </w:rPr>
        <w:t xml:space="preserve">Ezy Math Tutoring. (2018). What we can offer. Retrieved from </w:t>
      </w:r>
      <w:hyperlink r:id="rId31" w:tgtFrame="_new" w:history="1">
        <w:r w:rsidRPr="009D4B92">
          <w:rPr>
            <w:rStyle w:val="Hyperlink"/>
            <w:rFonts w:cstheme="minorHAnsi"/>
          </w:rPr>
          <w:t>https://www.ezymathtutoring.com.au/for-schools/how-we-solve-it/</w:t>
        </w:r>
      </w:hyperlink>
    </w:p>
    <w:p w14:paraId="1F9FFC6B" w14:textId="77777777" w:rsidR="00DA1331" w:rsidRPr="009D4B92" w:rsidRDefault="00DA1331" w:rsidP="00E263CB">
      <w:pPr>
        <w:rPr>
          <w:rFonts w:cstheme="minorHAnsi"/>
          <w:color w:val="000000" w:themeColor="text1"/>
        </w:rPr>
      </w:pPr>
    </w:p>
    <w:p w14:paraId="0CD141F5" w14:textId="444B80FB" w:rsidR="00DA1331" w:rsidRPr="009D4B92" w:rsidRDefault="00DA1331" w:rsidP="00E263CB">
      <w:pPr>
        <w:rPr>
          <w:rFonts w:cstheme="minorHAnsi"/>
          <w:color w:val="000000" w:themeColor="text1"/>
        </w:rPr>
      </w:pPr>
      <w:r w:rsidRPr="009D4B92">
        <w:rPr>
          <w:rFonts w:cstheme="minorHAnsi"/>
          <w:color w:val="000000" w:themeColor="text1"/>
        </w:rPr>
        <w:t>Ezy Math Tutoring. (2020). Tutor math with us and we’ll not only guarantee to find you the best tutor…We’ll make it risk-free! Retrieved from</w:t>
      </w:r>
    </w:p>
    <w:p w14:paraId="2554B25D" w14:textId="0F89165D" w:rsidR="009D4B92" w:rsidRPr="009D4B92" w:rsidRDefault="00000000" w:rsidP="009D4B92">
      <w:pPr>
        <w:ind w:left="737"/>
        <w:rPr>
          <w:rFonts w:cstheme="minorHAnsi"/>
        </w:rPr>
      </w:pPr>
      <w:hyperlink r:id="rId32" w:history="1">
        <w:r w:rsidR="009D4B92" w:rsidRPr="009D4B92">
          <w:rPr>
            <w:rStyle w:val="Hyperlink"/>
            <w:rFonts w:cstheme="minorHAnsi"/>
          </w:rPr>
          <w:t>https://www.ezymathtutoring.com.au/lp/money-back/?campaignid=186617616&amp;gad=1&amp;gclid=CjwKCAjwgqejBhBAEiwAuWHioD1a6V62MulwntarJId1KdyLkLMCjM4rRsVsYHnA1DeYV6z3DKVahhoC6PAQAvD_BwE</w:t>
        </w:r>
      </w:hyperlink>
      <w:r w:rsidR="009D4B92" w:rsidRPr="009D4B92">
        <w:rPr>
          <w:rFonts w:cstheme="minorHAnsi"/>
        </w:rPr>
        <w:t xml:space="preserve"> </w:t>
      </w:r>
    </w:p>
    <w:p w14:paraId="7E8B626A" w14:textId="77777777" w:rsidR="00DA1331" w:rsidRPr="009D4B92" w:rsidRDefault="00DA1331" w:rsidP="00E263CB">
      <w:pPr>
        <w:rPr>
          <w:rFonts w:cstheme="minorHAnsi"/>
          <w:color w:val="000000" w:themeColor="text1"/>
        </w:rPr>
      </w:pPr>
    </w:p>
    <w:p w14:paraId="52DC162A" w14:textId="77777777" w:rsidR="00DA1331" w:rsidRPr="009D4B92" w:rsidRDefault="00DA1331" w:rsidP="000B4FD8">
      <w:pPr>
        <w:ind w:left="720" w:hanging="720"/>
        <w:rPr>
          <w:rFonts w:cstheme="minorHAnsi"/>
          <w:color w:val="000000" w:themeColor="text1"/>
        </w:rPr>
      </w:pPr>
      <w:r w:rsidRPr="009D4B92">
        <w:rPr>
          <w:rFonts w:cstheme="minorHAnsi"/>
          <w:color w:val="000000" w:themeColor="text1"/>
        </w:rPr>
        <w:t>Google Maps. (2023). Ezy Math Tutoring Reviews. Retrieved from</w:t>
      </w:r>
    </w:p>
    <w:p w14:paraId="0A21D775" w14:textId="77777777" w:rsidR="00DA1331" w:rsidRPr="009D4B92" w:rsidRDefault="00DA1331" w:rsidP="00DA1331">
      <w:pPr>
        <w:ind w:left="737"/>
        <w:rPr>
          <w:rStyle w:val="Hyperlink"/>
          <w:rFonts w:cstheme="minorHAnsi"/>
        </w:rPr>
      </w:pPr>
      <w:r w:rsidRPr="009D4B92">
        <w:rPr>
          <w:rStyle w:val="Hyperlink"/>
          <w:rFonts w:cstheme="minorHAnsi"/>
        </w:rPr>
        <w:t>https://www.google.com/maps/place/Ezy+Math+Tutoring/@-33.8912762,151.250367,17z/data=!3m1!5s0x6b12adf23db2c795:0x7a0f07442f39df1c!4m16!1m9!3m8!1s0x6b12ae1a7f269a7f:0x8f83876bd3b39b39!2sEzy+Math+Tutoring!8m2!3d-33.8912807!4d151.2529419!9m1!1b1!16s%2Fg%2F1tc_8ty3!3m5!1s0x6b12ae1a7f269a7f:0x8f83876bd3b39b39!8m2!3d-33.8912807!4d151.2529419!16s%2Fg%2F1tc_8ty3</w:t>
      </w:r>
    </w:p>
    <w:p w14:paraId="0651C5E7" w14:textId="77777777" w:rsidR="00DA1331" w:rsidRPr="009D4B92" w:rsidRDefault="00DA1331" w:rsidP="000B4FD8">
      <w:pPr>
        <w:ind w:left="720" w:hanging="720"/>
        <w:rPr>
          <w:rFonts w:cstheme="minorHAnsi"/>
          <w:color w:val="343541"/>
        </w:rPr>
      </w:pPr>
    </w:p>
    <w:p w14:paraId="604B3202" w14:textId="77777777" w:rsidR="00DA1331" w:rsidRPr="009D4B92" w:rsidRDefault="00DA1331" w:rsidP="007B2300">
      <w:pPr>
        <w:rPr>
          <w:rFonts w:cstheme="minorHAnsi"/>
        </w:rPr>
      </w:pPr>
      <w:r w:rsidRPr="009D4B92">
        <w:rPr>
          <w:rFonts w:cstheme="minorHAnsi"/>
        </w:rPr>
        <w:t>Google Trends. (2023). Ezy Math Tutoring search trends. Retrieved May 23, 2023, from</w:t>
      </w:r>
    </w:p>
    <w:p w14:paraId="55236733" w14:textId="083CCBB6" w:rsidR="009D4B92" w:rsidRPr="009D4B92" w:rsidRDefault="00000000" w:rsidP="009D4B92">
      <w:pPr>
        <w:ind w:left="737"/>
        <w:rPr>
          <w:rFonts w:cstheme="minorHAnsi"/>
        </w:rPr>
      </w:pPr>
      <w:hyperlink r:id="rId33" w:history="1">
        <w:r w:rsidR="009D4B92" w:rsidRPr="009D4B92">
          <w:rPr>
            <w:rStyle w:val="Hyperlink"/>
            <w:rFonts w:cstheme="minorHAnsi"/>
          </w:rPr>
          <w:t>https://trends.google.com/trends/explore?q=Ezy%20Math%20Tutoring&amp;date=now%201d&amp;geo=AU&amp;hl=en-GB</w:t>
        </w:r>
      </w:hyperlink>
      <w:r w:rsidR="009D4B92" w:rsidRPr="009D4B92">
        <w:rPr>
          <w:rFonts w:cstheme="minorHAnsi"/>
        </w:rPr>
        <w:t xml:space="preserve"> </w:t>
      </w:r>
    </w:p>
    <w:p w14:paraId="091D3937" w14:textId="77777777" w:rsidR="009D4B92" w:rsidRPr="009D4B92" w:rsidRDefault="009D4B92" w:rsidP="007B2300">
      <w:pPr>
        <w:rPr>
          <w:rFonts w:cstheme="minorHAnsi"/>
        </w:rPr>
      </w:pPr>
    </w:p>
    <w:p w14:paraId="3FCA4E05" w14:textId="77777777" w:rsidR="00DA1331" w:rsidRPr="009D4B92" w:rsidRDefault="00DA1331" w:rsidP="00E263CB">
      <w:pPr>
        <w:rPr>
          <w:rFonts w:cstheme="minorHAnsi"/>
          <w:color w:val="000000" w:themeColor="text1"/>
        </w:rPr>
      </w:pPr>
      <w:r w:rsidRPr="009D4B92">
        <w:rPr>
          <w:rFonts w:cstheme="minorHAnsi"/>
          <w:color w:val="000000" w:themeColor="text1"/>
        </w:rPr>
        <w:t xml:space="preserve">Google Trends. (2023). Math tutoring search trends [Google Trends topic]. Retrieved May 23, 2023, from </w:t>
      </w:r>
    </w:p>
    <w:p w14:paraId="1E250199" w14:textId="77777777" w:rsidR="009D4B92" w:rsidRPr="009D4B92" w:rsidRDefault="00000000" w:rsidP="009D4B92">
      <w:pPr>
        <w:ind w:left="737"/>
        <w:rPr>
          <w:rFonts w:cstheme="minorHAnsi"/>
        </w:rPr>
      </w:pPr>
      <w:hyperlink r:id="rId34" w:history="1">
        <w:r w:rsidR="009D4B92" w:rsidRPr="009D4B92">
          <w:rPr>
            <w:rStyle w:val="Hyperlink"/>
            <w:rFonts w:cstheme="minorHAnsi"/>
          </w:rPr>
          <w:t>https://trends.google.com/trends/explore?date=now%201-d&amp;q=math%20tutoring,%2Fg%2F11cs5frlp2&amp;hl=en-GB</w:t>
        </w:r>
      </w:hyperlink>
    </w:p>
    <w:p w14:paraId="2002E11B" w14:textId="77777777" w:rsidR="009D4B92" w:rsidRPr="009D4B92" w:rsidRDefault="009D4B92" w:rsidP="00E263CB">
      <w:pPr>
        <w:rPr>
          <w:rFonts w:cstheme="minorHAnsi"/>
          <w:color w:val="000000" w:themeColor="text1"/>
        </w:rPr>
      </w:pPr>
    </w:p>
    <w:p w14:paraId="4F1FE0BE" w14:textId="77777777" w:rsidR="00DA1331" w:rsidRPr="009D4B92" w:rsidRDefault="00DA1331" w:rsidP="00E263CB">
      <w:pPr>
        <w:rPr>
          <w:rFonts w:cstheme="minorHAnsi"/>
          <w:color w:val="000000" w:themeColor="text1"/>
        </w:rPr>
      </w:pPr>
      <w:r w:rsidRPr="009D4B92">
        <w:rPr>
          <w:rFonts w:cstheme="minorHAnsi"/>
          <w:color w:val="000000" w:themeColor="text1"/>
        </w:rPr>
        <w:t xml:space="preserve">Google Trends. (2023). Math tutoring search trends in Australia. Retrieved May 23, 2023, from </w:t>
      </w:r>
    </w:p>
    <w:p w14:paraId="7B106630" w14:textId="44D2B50E" w:rsidR="009D4B92" w:rsidRPr="009D4B92" w:rsidRDefault="00000000" w:rsidP="009D4B92">
      <w:pPr>
        <w:ind w:left="737"/>
        <w:rPr>
          <w:rFonts w:cstheme="minorHAnsi"/>
          <w:color w:val="0000FF"/>
          <w:u w:val="single"/>
        </w:rPr>
      </w:pPr>
      <w:hyperlink r:id="rId35" w:history="1">
        <w:r w:rsidR="009D4B92" w:rsidRPr="009D4B92">
          <w:rPr>
            <w:rStyle w:val="Hyperlink"/>
            <w:rFonts w:cstheme="minorHAnsi"/>
          </w:rPr>
          <w:t>https://trends.google.com/trends/explore?date=now%201-d&amp;geo=AU&amp;q=math%20tutoring&amp;hl=en-GB</w:t>
        </w:r>
      </w:hyperlink>
    </w:p>
    <w:p w14:paraId="1826A66D" w14:textId="77777777" w:rsidR="009D4B92" w:rsidRPr="009D4B92" w:rsidRDefault="009D4B92" w:rsidP="00E263CB">
      <w:pPr>
        <w:rPr>
          <w:rFonts w:cstheme="minorHAnsi"/>
          <w:color w:val="000000" w:themeColor="text1"/>
        </w:rPr>
      </w:pPr>
    </w:p>
    <w:p w14:paraId="14FDCB71" w14:textId="77777777" w:rsidR="00DA1331" w:rsidRPr="009D4B92" w:rsidRDefault="00DA1331" w:rsidP="007D2241">
      <w:pPr>
        <w:ind w:left="720" w:hanging="720"/>
        <w:rPr>
          <w:rFonts w:cstheme="minorHAnsi"/>
        </w:rPr>
      </w:pPr>
      <w:r w:rsidRPr="009D4B92">
        <w:rPr>
          <w:rFonts w:cstheme="minorHAnsi"/>
          <w:color w:val="000000" w:themeColor="text1"/>
        </w:rPr>
        <w:t xml:space="preserve">Google Trends. (2023). Math tutoring search trends. Retrieved May 23, 2023, from </w:t>
      </w:r>
      <w:hyperlink r:id="rId36" w:tgtFrame="_new" w:history="1">
        <w:r w:rsidRPr="009D4B92">
          <w:rPr>
            <w:rStyle w:val="Hyperlink"/>
            <w:rFonts w:cstheme="minorHAnsi"/>
          </w:rPr>
          <w:t>https://trends.google.com/trends/explore?date=now%201-d&amp;q=math%20tutoring&amp;hl=en-GB</w:t>
        </w:r>
      </w:hyperlink>
    </w:p>
    <w:p w14:paraId="13384C82" w14:textId="77777777" w:rsidR="009D4B92" w:rsidRPr="009D4B92" w:rsidRDefault="009D4B92" w:rsidP="001556E5">
      <w:pPr>
        <w:ind w:left="720" w:hanging="720"/>
        <w:rPr>
          <w:rFonts w:cstheme="minorHAnsi"/>
          <w:color w:val="000000" w:themeColor="text1"/>
        </w:rPr>
      </w:pPr>
    </w:p>
    <w:p w14:paraId="67726F89" w14:textId="6360CA28" w:rsidR="00DA1331" w:rsidRPr="009D4B92" w:rsidRDefault="00DA1331" w:rsidP="001556E5">
      <w:pPr>
        <w:ind w:left="720" w:hanging="720"/>
        <w:rPr>
          <w:rFonts w:cstheme="minorHAnsi"/>
          <w:color w:val="0000FF"/>
          <w:u w:val="single"/>
        </w:rPr>
      </w:pPr>
      <w:r w:rsidRPr="009D4B92">
        <w:rPr>
          <w:rFonts w:cstheme="minorHAnsi"/>
          <w:color w:val="000000" w:themeColor="text1"/>
        </w:rPr>
        <w:lastRenderedPageBreak/>
        <w:t xml:space="preserve">Google. (2023). Google Trends. Retrieved from </w:t>
      </w:r>
      <w:hyperlink r:id="rId37" w:tgtFrame="_new" w:history="1">
        <w:r w:rsidRPr="009D4B92">
          <w:rPr>
            <w:rFonts w:cstheme="minorHAnsi"/>
            <w:color w:val="0000FF"/>
            <w:u w:val="single"/>
          </w:rPr>
          <w:t>https://trends.google.com/trends/explore?q=Ezy%20Math%20Tutoring&amp;date=now%201-d&amp;geo=AU&amp;hl=en-GB</w:t>
        </w:r>
      </w:hyperlink>
    </w:p>
    <w:p w14:paraId="51751325" w14:textId="77777777" w:rsidR="00DA1331" w:rsidRPr="009D4B92" w:rsidRDefault="00DA1331" w:rsidP="009D4B92">
      <w:pPr>
        <w:rPr>
          <w:rFonts w:cstheme="minorHAnsi"/>
          <w:color w:val="000000" w:themeColor="text1"/>
        </w:rPr>
      </w:pPr>
    </w:p>
    <w:p w14:paraId="79E1BB66" w14:textId="4BFD5A11" w:rsidR="00DA1331" w:rsidRPr="009D4B92" w:rsidRDefault="00DA1331" w:rsidP="00DC0F11">
      <w:pPr>
        <w:ind w:left="720" w:hanging="720"/>
        <w:rPr>
          <w:rStyle w:val="Hyperlink"/>
          <w:rFonts w:cstheme="minorHAnsi"/>
        </w:rPr>
      </w:pPr>
      <w:r w:rsidRPr="009D4B92">
        <w:rPr>
          <w:rFonts w:cstheme="minorHAnsi"/>
          <w:color w:val="000000" w:themeColor="text1"/>
        </w:rPr>
        <w:t xml:space="preserve">Microsoft AI Demos. (2023). Text Analytics. Retrieved May 23, 2023, from </w:t>
      </w:r>
      <w:hyperlink r:id="rId38" w:tgtFrame="_new" w:history="1">
        <w:r w:rsidRPr="009D4B92">
          <w:rPr>
            <w:rStyle w:val="Hyperlink"/>
            <w:rFonts w:cstheme="minorHAnsi"/>
          </w:rPr>
          <w:t>https://aidemos.microsoft.com/text-analytics</w:t>
        </w:r>
      </w:hyperlink>
    </w:p>
    <w:p w14:paraId="76403A05" w14:textId="77777777" w:rsidR="00DA1331" w:rsidRPr="009D4B92" w:rsidRDefault="00DA1331" w:rsidP="00DC0F11">
      <w:pPr>
        <w:ind w:left="720" w:hanging="720"/>
        <w:rPr>
          <w:rStyle w:val="Hyperlink"/>
          <w:rFonts w:cstheme="minorHAnsi"/>
        </w:rPr>
      </w:pPr>
    </w:p>
    <w:p w14:paraId="63DF3482" w14:textId="77777777" w:rsidR="00DA1331" w:rsidRPr="009D4B92" w:rsidRDefault="00DA1331" w:rsidP="00E263CB">
      <w:pPr>
        <w:rPr>
          <w:rFonts w:cstheme="minorHAnsi"/>
          <w:color w:val="000000" w:themeColor="text1"/>
        </w:rPr>
      </w:pPr>
      <w:r w:rsidRPr="009D4B92">
        <w:rPr>
          <w:rFonts w:cstheme="minorHAnsi"/>
          <w:color w:val="000000" w:themeColor="text1"/>
        </w:rPr>
        <w:t xml:space="preserve">Microsoft Research. (2022, February 15). Turing NLG: A 1.7 billion parameter language model by Microsoft. Retrieved from </w:t>
      </w:r>
    </w:p>
    <w:p w14:paraId="5DE0A93B" w14:textId="2CAD280A" w:rsidR="00DA1331" w:rsidRPr="009D4B92" w:rsidRDefault="00000000" w:rsidP="00DA1331">
      <w:pPr>
        <w:ind w:left="737"/>
        <w:rPr>
          <w:rFonts w:cstheme="minorHAnsi"/>
        </w:rPr>
      </w:pPr>
      <w:hyperlink r:id="rId39" w:history="1">
        <w:r w:rsidR="00DA1331" w:rsidRPr="009D4B92">
          <w:rPr>
            <w:rStyle w:val="Hyperlink"/>
            <w:rFonts w:cstheme="minorHAnsi"/>
          </w:rPr>
          <w:t>https://www.microsoft.com/en-us/research/blog/turing-nlg-a-17-billion-parameter-language-model-by-microsoft/</w:t>
        </w:r>
      </w:hyperlink>
    </w:p>
    <w:p w14:paraId="54F21B62" w14:textId="77777777" w:rsidR="00DA1331" w:rsidRPr="009D4B92" w:rsidRDefault="00DA1331" w:rsidP="00E263CB">
      <w:pPr>
        <w:rPr>
          <w:rFonts w:cstheme="minorHAnsi"/>
          <w:color w:val="000000" w:themeColor="text1"/>
        </w:rPr>
      </w:pPr>
    </w:p>
    <w:p w14:paraId="04EE5432" w14:textId="77777777" w:rsidR="00DA1331" w:rsidRPr="009D4B92" w:rsidRDefault="00DA1331" w:rsidP="00E263CB">
      <w:pPr>
        <w:rPr>
          <w:rFonts w:cstheme="minorHAnsi"/>
          <w:color w:val="000000" w:themeColor="text1"/>
        </w:rPr>
      </w:pPr>
      <w:proofErr w:type="spellStart"/>
      <w:r w:rsidRPr="009D4B92">
        <w:rPr>
          <w:rFonts w:cstheme="minorHAnsi"/>
          <w:color w:val="000000" w:themeColor="text1"/>
        </w:rPr>
        <w:t>Teachworks</w:t>
      </w:r>
      <w:proofErr w:type="spellEnd"/>
      <w:r w:rsidRPr="009D4B92">
        <w:rPr>
          <w:rFonts w:cstheme="minorHAnsi"/>
          <w:color w:val="000000" w:themeColor="text1"/>
        </w:rPr>
        <w:t xml:space="preserve">. (2021, March 22). 7 Reasons to Use a Tutor Management System. </w:t>
      </w:r>
      <w:proofErr w:type="spellStart"/>
      <w:r w:rsidRPr="009D4B92">
        <w:rPr>
          <w:rFonts w:cstheme="minorHAnsi"/>
          <w:color w:val="000000" w:themeColor="text1"/>
        </w:rPr>
        <w:t>Teachworks</w:t>
      </w:r>
      <w:proofErr w:type="spellEnd"/>
      <w:r w:rsidRPr="009D4B92">
        <w:rPr>
          <w:rFonts w:cstheme="minorHAnsi"/>
          <w:color w:val="000000" w:themeColor="text1"/>
        </w:rPr>
        <w:t xml:space="preserve"> Blog. Retrieved from</w:t>
      </w:r>
    </w:p>
    <w:p w14:paraId="344AB206" w14:textId="010C3296" w:rsidR="00DA1331" w:rsidRPr="009D4B92" w:rsidRDefault="00000000" w:rsidP="00DA1331">
      <w:pPr>
        <w:ind w:left="737"/>
        <w:rPr>
          <w:rFonts w:cstheme="minorHAnsi"/>
        </w:rPr>
      </w:pPr>
      <w:hyperlink r:id="rId40" w:history="1">
        <w:r w:rsidR="00DA1331" w:rsidRPr="009D4B92">
          <w:rPr>
            <w:rStyle w:val="Hyperlink"/>
            <w:rFonts w:cstheme="minorHAnsi"/>
          </w:rPr>
          <w:t>https://blog.teachworks.com/2021/03/7-reasons-to-use-a-tutor-management-system/</w:t>
        </w:r>
      </w:hyperlink>
    </w:p>
    <w:p w14:paraId="210A46C0" w14:textId="77777777" w:rsidR="00DA1331" w:rsidRPr="009D4B92" w:rsidRDefault="00DA1331" w:rsidP="00E263CB">
      <w:pPr>
        <w:rPr>
          <w:rFonts w:cstheme="minorHAnsi"/>
          <w:color w:val="000000" w:themeColor="text1"/>
        </w:rPr>
      </w:pPr>
    </w:p>
    <w:p w14:paraId="4620A408" w14:textId="77777777" w:rsidR="00DA1331" w:rsidRPr="009D4B92" w:rsidRDefault="00DA1331" w:rsidP="007B2300">
      <w:pPr>
        <w:rPr>
          <w:rFonts w:cstheme="minorHAnsi"/>
        </w:rPr>
      </w:pPr>
      <w:r w:rsidRPr="009D4B92">
        <w:rPr>
          <w:rFonts w:cstheme="minorHAnsi"/>
        </w:rPr>
        <w:t>W. Zhitan. (2023). Australia Data Science Jobs – Pivot Table. Retrieved from</w:t>
      </w:r>
    </w:p>
    <w:p w14:paraId="622EC9FD" w14:textId="78022F56" w:rsidR="00DA1331" w:rsidRPr="009D4B92" w:rsidRDefault="00000000" w:rsidP="00DA1331">
      <w:pPr>
        <w:ind w:left="743"/>
        <w:rPr>
          <w:rFonts w:cstheme="minorHAnsi"/>
        </w:rPr>
      </w:pPr>
      <w:hyperlink r:id="rId41" w:history="1">
        <w:r w:rsidR="00DA1331" w:rsidRPr="009D4B92">
          <w:rPr>
            <w:rStyle w:val="Hyperlink"/>
            <w:rFonts w:cstheme="minorHAnsi"/>
            <w:b/>
            <w:bCs/>
            <w:shd w:val="clear" w:color="auto" w:fill="FFFFFF"/>
          </w:rPr>
          <w:t>Australia Data Science Jobs - Pivot Table.xlsx </w:t>
        </w:r>
      </w:hyperlink>
    </w:p>
    <w:p w14:paraId="64D9DD94" w14:textId="77777777" w:rsidR="00DA1331" w:rsidRPr="009D4B92" w:rsidRDefault="00DA1331" w:rsidP="007B2300">
      <w:pPr>
        <w:rPr>
          <w:rFonts w:cstheme="minorHAnsi"/>
        </w:rPr>
      </w:pPr>
    </w:p>
    <w:p w14:paraId="6D41A4A4" w14:textId="77777777" w:rsidR="00DA1331" w:rsidRPr="009D4B92" w:rsidRDefault="00DA1331" w:rsidP="00354606">
      <w:pPr>
        <w:ind w:left="720" w:hanging="720"/>
        <w:rPr>
          <w:rFonts w:cstheme="minorHAnsi"/>
        </w:rPr>
      </w:pPr>
      <w:r w:rsidRPr="009D4B92">
        <w:rPr>
          <w:rFonts w:cstheme="minorHAnsi"/>
          <w:color w:val="000000" w:themeColor="text1"/>
        </w:rPr>
        <w:t xml:space="preserve">Y. Zeynep. (n.d.). Benefits of Using Google Trends. Retrieved from    </w:t>
      </w:r>
      <w:hyperlink r:id="rId42" w:history="1">
        <w:r w:rsidRPr="009D4B92">
          <w:rPr>
            <w:rStyle w:val="Hyperlink"/>
            <w:rFonts w:cstheme="minorHAnsi"/>
          </w:rPr>
          <w:t>https://www.fabrikod.com/benefits-of-using-google-trends</w:t>
        </w:r>
      </w:hyperlink>
    </w:p>
    <w:sectPr w:rsidR="00DA1331" w:rsidRPr="009D4B92" w:rsidSect="00073CDA">
      <w:footerReference w:type="even" r:id="rId43"/>
      <w:footerReference w:type="default" r:id="rId44"/>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64594" w14:textId="77777777" w:rsidR="002221C6" w:rsidRDefault="002221C6" w:rsidP="00EB6DE3">
      <w:r>
        <w:separator/>
      </w:r>
    </w:p>
  </w:endnote>
  <w:endnote w:type="continuationSeparator" w:id="0">
    <w:p w14:paraId="02398AF8" w14:textId="77777777" w:rsidR="002221C6" w:rsidRDefault="002221C6" w:rsidP="00EB6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2697337"/>
      <w:docPartObj>
        <w:docPartGallery w:val="Page Numbers (Bottom of Page)"/>
        <w:docPartUnique/>
      </w:docPartObj>
    </w:sdtPr>
    <w:sdtContent>
      <w:p w14:paraId="3F059B5E" w14:textId="4F96C861" w:rsidR="00EB6DE3" w:rsidRDefault="00EB6DE3" w:rsidP="00B74E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16A5">
          <w:rPr>
            <w:rStyle w:val="PageNumber"/>
            <w:noProof/>
          </w:rPr>
          <w:t>2</w:t>
        </w:r>
        <w:r>
          <w:rPr>
            <w:rStyle w:val="PageNumber"/>
          </w:rPr>
          <w:fldChar w:fldCharType="end"/>
        </w:r>
      </w:p>
    </w:sdtContent>
  </w:sdt>
  <w:p w14:paraId="279CA228" w14:textId="77777777" w:rsidR="00EB6DE3" w:rsidRDefault="00EB6DE3" w:rsidP="00EB6D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5"/>
      <w:gridCol w:w="4495"/>
    </w:tblGrid>
    <w:tr w:rsidR="001C16A5" w14:paraId="3B1FD836" w14:textId="77777777">
      <w:trPr>
        <w:trHeight w:hRule="exact" w:val="115"/>
        <w:jc w:val="center"/>
      </w:trPr>
      <w:tc>
        <w:tcPr>
          <w:tcW w:w="4686" w:type="dxa"/>
          <w:shd w:val="clear" w:color="auto" w:fill="4472C4" w:themeFill="accent1"/>
          <w:tcMar>
            <w:top w:w="0" w:type="dxa"/>
            <w:bottom w:w="0" w:type="dxa"/>
          </w:tcMar>
        </w:tcPr>
        <w:p w14:paraId="70C7DB6A" w14:textId="77777777" w:rsidR="001C16A5" w:rsidRDefault="001C16A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E39668C" w14:textId="77777777" w:rsidR="001C16A5" w:rsidRDefault="001C16A5">
          <w:pPr>
            <w:pStyle w:val="Header"/>
            <w:tabs>
              <w:tab w:val="clear" w:pos="4680"/>
              <w:tab w:val="clear" w:pos="9360"/>
            </w:tabs>
            <w:jc w:val="right"/>
            <w:rPr>
              <w:caps/>
              <w:sz w:val="18"/>
            </w:rPr>
          </w:pPr>
        </w:p>
      </w:tc>
    </w:tr>
    <w:tr w:rsidR="001C16A5" w14:paraId="56B5A4B5" w14:textId="77777777">
      <w:trPr>
        <w:jc w:val="center"/>
      </w:trPr>
      <w:sdt>
        <w:sdtPr>
          <w:rPr>
            <w:caps/>
            <w:color w:val="808080" w:themeColor="background1" w:themeShade="80"/>
            <w:sz w:val="18"/>
            <w:szCs w:val="18"/>
          </w:rPr>
          <w:alias w:val="Author"/>
          <w:tag w:val=""/>
          <w:id w:val="1534151868"/>
          <w:placeholder>
            <w:docPart w:val="7BA1E966EC2BA44BA398998AA45857D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FB650CE" w14:textId="02B24133" w:rsidR="001C16A5" w:rsidRDefault="001C16A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Zhitan Wu</w:t>
              </w:r>
            </w:p>
          </w:tc>
        </w:sdtContent>
      </w:sdt>
      <w:tc>
        <w:tcPr>
          <w:tcW w:w="4674" w:type="dxa"/>
          <w:shd w:val="clear" w:color="auto" w:fill="auto"/>
          <w:vAlign w:val="center"/>
        </w:tcPr>
        <w:p w14:paraId="2046C9BA" w14:textId="77777777" w:rsidR="001C16A5" w:rsidRDefault="001C16A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9C7341B" w14:textId="77777777" w:rsidR="00EB6DE3" w:rsidRDefault="00EB6DE3" w:rsidP="00EB6D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E67D0" w14:textId="77777777" w:rsidR="002221C6" w:rsidRDefault="002221C6" w:rsidP="00EB6DE3">
      <w:r>
        <w:separator/>
      </w:r>
    </w:p>
  </w:footnote>
  <w:footnote w:type="continuationSeparator" w:id="0">
    <w:p w14:paraId="48017F43" w14:textId="77777777" w:rsidR="002221C6" w:rsidRDefault="002221C6" w:rsidP="00EB6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F0F46"/>
    <w:multiLevelType w:val="multilevel"/>
    <w:tmpl w:val="460E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85559"/>
    <w:multiLevelType w:val="hybridMultilevel"/>
    <w:tmpl w:val="E424B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5035865"/>
    <w:multiLevelType w:val="hybridMultilevel"/>
    <w:tmpl w:val="11D441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6908289">
    <w:abstractNumId w:val="1"/>
  </w:num>
  <w:num w:numId="2" w16cid:durableId="1078474905">
    <w:abstractNumId w:val="2"/>
  </w:num>
  <w:num w:numId="3" w16cid:durableId="283000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CDA"/>
    <w:rsid w:val="000022A0"/>
    <w:rsid w:val="0000254C"/>
    <w:rsid w:val="00002CFE"/>
    <w:rsid w:val="00007E4A"/>
    <w:rsid w:val="00013055"/>
    <w:rsid w:val="000147EA"/>
    <w:rsid w:val="000149F1"/>
    <w:rsid w:val="00015FBA"/>
    <w:rsid w:val="000203BB"/>
    <w:rsid w:val="00030F74"/>
    <w:rsid w:val="00033EB1"/>
    <w:rsid w:val="00034293"/>
    <w:rsid w:val="00042240"/>
    <w:rsid w:val="000461AA"/>
    <w:rsid w:val="000532BE"/>
    <w:rsid w:val="00056F40"/>
    <w:rsid w:val="00057943"/>
    <w:rsid w:val="00067B7C"/>
    <w:rsid w:val="00072BAC"/>
    <w:rsid w:val="000737DA"/>
    <w:rsid w:val="00073CDA"/>
    <w:rsid w:val="0008258A"/>
    <w:rsid w:val="00085DF5"/>
    <w:rsid w:val="0009079F"/>
    <w:rsid w:val="00090A37"/>
    <w:rsid w:val="000A00A7"/>
    <w:rsid w:val="000A23F0"/>
    <w:rsid w:val="000A6990"/>
    <w:rsid w:val="000B0A05"/>
    <w:rsid w:val="000B392B"/>
    <w:rsid w:val="000B396C"/>
    <w:rsid w:val="000B4FD8"/>
    <w:rsid w:val="000B6BB2"/>
    <w:rsid w:val="000C592E"/>
    <w:rsid w:val="000C640C"/>
    <w:rsid w:val="000C7595"/>
    <w:rsid w:val="000D0BF8"/>
    <w:rsid w:val="000D5E45"/>
    <w:rsid w:val="000E0F7C"/>
    <w:rsid w:val="000E3C64"/>
    <w:rsid w:val="000F5410"/>
    <w:rsid w:val="000F61C4"/>
    <w:rsid w:val="000F710A"/>
    <w:rsid w:val="00101900"/>
    <w:rsid w:val="00112287"/>
    <w:rsid w:val="00114819"/>
    <w:rsid w:val="00116DC7"/>
    <w:rsid w:val="001174AB"/>
    <w:rsid w:val="00127A79"/>
    <w:rsid w:val="00134B1A"/>
    <w:rsid w:val="0013552C"/>
    <w:rsid w:val="00144F2D"/>
    <w:rsid w:val="00145BF2"/>
    <w:rsid w:val="0014792F"/>
    <w:rsid w:val="001529E8"/>
    <w:rsid w:val="001556E5"/>
    <w:rsid w:val="001611C6"/>
    <w:rsid w:val="00163DD9"/>
    <w:rsid w:val="001652D0"/>
    <w:rsid w:val="00166020"/>
    <w:rsid w:val="00166BD0"/>
    <w:rsid w:val="00172F37"/>
    <w:rsid w:val="0017574A"/>
    <w:rsid w:val="001972B2"/>
    <w:rsid w:val="001A1E9C"/>
    <w:rsid w:val="001A63CA"/>
    <w:rsid w:val="001B2CB1"/>
    <w:rsid w:val="001B3125"/>
    <w:rsid w:val="001C07C4"/>
    <w:rsid w:val="001C16A5"/>
    <w:rsid w:val="001C25E6"/>
    <w:rsid w:val="001C47B5"/>
    <w:rsid w:val="001C48B0"/>
    <w:rsid w:val="001C4C16"/>
    <w:rsid w:val="001C6E14"/>
    <w:rsid w:val="001D26AC"/>
    <w:rsid w:val="001D4F5E"/>
    <w:rsid w:val="001D7636"/>
    <w:rsid w:val="001E47AF"/>
    <w:rsid w:val="001E68F1"/>
    <w:rsid w:val="001F1263"/>
    <w:rsid w:val="00201302"/>
    <w:rsid w:val="00202513"/>
    <w:rsid w:val="0021114E"/>
    <w:rsid w:val="00212E53"/>
    <w:rsid w:val="0021470A"/>
    <w:rsid w:val="00221D59"/>
    <w:rsid w:val="002221C6"/>
    <w:rsid w:val="00224D9E"/>
    <w:rsid w:val="002277A6"/>
    <w:rsid w:val="00236A5D"/>
    <w:rsid w:val="0024122D"/>
    <w:rsid w:val="00241970"/>
    <w:rsid w:val="0024259A"/>
    <w:rsid w:val="00254364"/>
    <w:rsid w:val="00255B11"/>
    <w:rsid w:val="00274987"/>
    <w:rsid w:val="00274AA1"/>
    <w:rsid w:val="002913BA"/>
    <w:rsid w:val="00293344"/>
    <w:rsid w:val="00296793"/>
    <w:rsid w:val="00296CBB"/>
    <w:rsid w:val="002A0CFF"/>
    <w:rsid w:val="002A1EFF"/>
    <w:rsid w:val="002A6581"/>
    <w:rsid w:val="002B1485"/>
    <w:rsid w:val="002B2C0F"/>
    <w:rsid w:val="002D12F9"/>
    <w:rsid w:val="002D54B9"/>
    <w:rsid w:val="002D75C7"/>
    <w:rsid w:val="002D7F3C"/>
    <w:rsid w:val="002E1649"/>
    <w:rsid w:val="002E3A17"/>
    <w:rsid w:val="002E3DFC"/>
    <w:rsid w:val="002E592E"/>
    <w:rsid w:val="002F2354"/>
    <w:rsid w:val="002F4009"/>
    <w:rsid w:val="002F45A5"/>
    <w:rsid w:val="002F5903"/>
    <w:rsid w:val="00301066"/>
    <w:rsid w:val="0030673F"/>
    <w:rsid w:val="0030708E"/>
    <w:rsid w:val="00313EB6"/>
    <w:rsid w:val="0031623C"/>
    <w:rsid w:val="00333447"/>
    <w:rsid w:val="00335CB4"/>
    <w:rsid w:val="003407EE"/>
    <w:rsid w:val="00342486"/>
    <w:rsid w:val="00345921"/>
    <w:rsid w:val="003472B8"/>
    <w:rsid w:val="00350D31"/>
    <w:rsid w:val="003517E1"/>
    <w:rsid w:val="00351D02"/>
    <w:rsid w:val="00354606"/>
    <w:rsid w:val="00355851"/>
    <w:rsid w:val="00363626"/>
    <w:rsid w:val="003648E3"/>
    <w:rsid w:val="0038150A"/>
    <w:rsid w:val="00381EB4"/>
    <w:rsid w:val="00382817"/>
    <w:rsid w:val="003A0C00"/>
    <w:rsid w:val="003A3F05"/>
    <w:rsid w:val="003A7D25"/>
    <w:rsid w:val="003B0C2C"/>
    <w:rsid w:val="003B4928"/>
    <w:rsid w:val="003C7168"/>
    <w:rsid w:val="003D08A3"/>
    <w:rsid w:val="003D2870"/>
    <w:rsid w:val="003D318F"/>
    <w:rsid w:val="003D780D"/>
    <w:rsid w:val="003E2BB7"/>
    <w:rsid w:val="003E5C17"/>
    <w:rsid w:val="004022BC"/>
    <w:rsid w:val="00404070"/>
    <w:rsid w:val="004045C9"/>
    <w:rsid w:val="00410688"/>
    <w:rsid w:val="00412A1C"/>
    <w:rsid w:val="00417039"/>
    <w:rsid w:val="00421A18"/>
    <w:rsid w:val="00421C6E"/>
    <w:rsid w:val="00423F9E"/>
    <w:rsid w:val="00427447"/>
    <w:rsid w:val="004318DE"/>
    <w:rsid w:val="0043542D"/>
    <w:rsid w:val="004354CD"/>
    <w:rsid w:val="00447489"/>
    <w:rsid w:val="00452DE6"/>
    <w:rsid w:val="004623D7"/>
    <w:rsid w:val="004628EE"/>
    <w:rsid w:val="00463836"/>
    <w:rsid w:val="00464472"/>
    <w:rsid w:val="004653C1"/>
    <w:rsid w:val="004751B0"/>
    <w:rsid w:val="00475BB3"/>
    <w:rsid w:val="004812CC"/>
    <w:rsid w:val="004828FA"/>
    <w:rsid w:val="00493ED4"/>
    <w:rsid w:val="00495762"/>
    <w:rsid w:val="00497646"/>
    <w:rsid w:val="004A08C6"/>
    <w:rsid w:val="004A11C9"/>
    <w:rsid w:val="004A7B9E"/>
    <w:rsid w:val="004B2A4A"/>
    <w:rsid w:val="004B5BFA"/>
    <w:rsid w:val="004B730E"/>
    <w:rsid w:val="004B7BD5"/>
    <w:rsid w:val="004C782B"/>
    <w:rsid w:val="004D6324"/>
    <w:rsid w:val="004E0A6F"/>
    <w:rsid w:val="004F1F40"/>
    <w:rsid w:val="004F3899"/>
    <w:rsid w:val="004F3EAC"/>
    <w:rsid w:val="004F4D96"/>
    <w:rsid w:val="0050113E"/>
    <w:rsid w:val="0050240F"/>
    <w:rsid w:val="00505068"/>
    <w:rsid w:val="0050674D"/>
    <w:rsid w:val="00510B1A"/>
    <w:rsid w:val="005148F6"/>
    <w:rsid w:val="00516BD2"/>
    <w:rsid w:val="00523157"/>
    <w:rsid w:val="005247E2"/>
    <w:rsid w:val="0053132A"/>
    <w:rsid w:val="00535AEE"/>
    <w:rsid w:val="00540420"/>
    <w:rsid w:val="00553073"/>
    <w:rsid w:val="00567308"/>
    <w:rsid w:val="00570920"/>
    <w:rsid w:val="00570F09"/>
    <w:rsid w:val="005712A5"/>
    <w:rsid w:val="00572295"/>
    <w:rsid w:val="00572BDE"/>
    <w:rsid w:val="005750DB"/>
    <w:rsid w:val="00576B91"/>
    <w:rsid w:val="005826A4"/>
    <w:rsid w:val="005906AD"/>
    <w:rsid w:val="005919AD"/>
    <w:rsid w:val="00591F19"/>
    <w:rsid w:val="005935D7"/>
    <w:rsid w:val="005966B7"/>
    <w:rsid w:val="005973CF"/>
    <w:rsid w:val="005A084C"/>
    <w:rsid w:val="005C1344"/>
    <w:rsid w:val="005C1505"/>
    <w:rsid w:val="005C5AEF"/>
    <w:rsid w:val="005C79DD"/>
    <w:rsid w:val="005D01A7"/>
    <w:rsid w:val="005D6B7A"/>
    <w:rsid w:val="005E016E"/>
    <w:rsid w:val="005E38DD"/>
    <w:rsid w:val="005E3D1F"/>
    <w:rsid w:val="005E5657"/>
    <w:rsid w:val="005E769F"/>
    <w:rsid w:val="005F0816"/>
    <w:rsid w:val="005F246E"/>
    <w:rsid w:val="005F2C7D"/>
    <w:rsid w:val="006005D5"/>
    <w:rsid w:val="006017F0"/>
    <w:rsid w:val="00603708"/>
    <w:rsid w:val="00626275"/>
    <w:rsid w:val="00656F56"/>
    <w:rsid w:val="006646A9"/>
    <w:rsid w:val="0066732F"/>
    <w:rsid w:val="00671E9B"/>
    <w:rsid w:val="00672A5F"/>
    <w:rsid w:val="00674963"/>
    <w:rsid w:val="006800DB"/>
    <w:rsid w:val="006811C2"/>
    <w:rsid w:val="006941C2"/>
    <w:rsid w:val="006953CA"/>
    <w:rsid w:val="006A44AB"/>
    <w:rsid w:val="006A4941"/>
    <w:rsid w:val="006A7E16"/>
    <w:rsid w:val="006B0AC4"/>
    <w:rsid w:val="006B0F56"/>
    <w:rsid w:val="006B59AB"/>
    <w:rsid w:val="006B6E42"/>
    <w:rsid w:val="006C019D"/>
    <w:rsid w:val="006C608A"/>
    <w:rsid w:val="006C6D7A"/>
    <w:rsid w:val="006D7297"/>
    <w:rsid w:val="006E6FFB"/>
    <w:rsid w:val="006F4072"/>
    <w:rsid w:val="00705135"/>
    <w:rsid w:val="00713915"/>
    <w:rsid w:val="0071578E"/>
    <w:rsid w:val="00715840"/>
    <w:rsid w:val="00723555"/>
    <w:rsid w:val="00726F02"/>
    <w:rsid w:val="007343F6"/>
    <w:rsid w:val="00745453"/>
    <w:rsid w:val="00750E6E"/>
    <w:rsid w:val="0076039F"/>
    <w:rsid w:val="0076348E"/>
    <w:rsid w:val="007762E1"/>
    <w:rsid w:val="00782EFC"/>
    <w:rsid w:val="007860BA"/>
    <w:rsid w:val="00786537"/>
    <w:rsid w:val="00787FF5"/>
    <w:rsid w:val="007927C1"/>
    <w:rsid w:val="00794C04"/>
    <w:rsid w:val="007953C7"/>
    <w:rsid w:val="007A7BF3"/>
    <w:rsid w:val="007B0CD5"/>
    <w:rsid w:val="007B2300"/>
    <w:rsid w:val="007B33B4"/>
    <w:rsid w:val="007B6F92"/>
    <w:rsid w:val="007C31EA"/>
    <w:rsid w:val="007C36F7"/>
    <w:rsid w:val="007C3F90"/>
    <w:rsid w:val="007D1B1D"/>
    <w:rsid w:val="007D2241"/>
    <w:rsid w:val="007E5C4A"/>
    <w:rsid w:val="007F4B75"/>
    <w:rsid w:val="00804240"/>
    <w:rsid w:val="008049C8"/>
    <w:rsid w:val="00806045"/>
    <w:rsid w:val="00806DBA"/>
    <w:rsid w:val="00814575"/>
    <w:rsid w:val="008173E0"/>
    <w:rsid w:val="00826A6A"/>
    <w:rsid w:val="0083196D"/>
    <w:rsid w:val="008360A7"/>
    <w:rsid w:val="008469F6"/>
    <w:rsid w:val="00853064"/>
    <w:rsid w:val="0085610C"/>
    <w:rsid w:val="00864098"/>
    <w:rsid w:val="00864228"/>
    <w:rsid w:val="00867787"/>
    <w:rsid w:val="00870F30"/>
    <w:rsid w:val="00873E8C"/>
    <w:rsid w:val="0087646D"/>
    <w:rsid w:val="00892C91"/>
    <w:rsid w:val="0089480B"/>
    <w:rsid w:val="00896699"/>
    <w:rsid w:val="008C1903"/>
    <w:rsid w:val="008C3817"/>
    <w:rsid w:val="008C5FFE"/>
    <w:rsid w:val="008C7EA4"/>
    <w:rsid w:val="008D2425"/>
    <w:rsid w:val="008D6818"/>
    <w:rsid w:val="008D6DEE"/>
    <w:rsid w:val="008E33CC"/>
    <w:rsid w:val="008E3900"/>
    <w:rsid w:val="008E4906"/>
    <w:rsid w:val="008F208D"/>
    <w:rsid w:val="008F2287"/>
    <w:rsid w:val="008F4770"/>
    <w:rsid w:val="00900504"/>
    <w:rsid w:val="00900BF8"/>
    <w:rsid w:val="00902B78"/>
    <w:rsid w:val="00910054"/>
    <w:rsid w:val="0092539A"/>
    <w:rsid w:val="00935949"/>
    <w:rsid w:val="00935D16"/>
    <w:rsid w:val="00942433"/>
    <w:rsid w:val="00944249"/>
    <w:rsid w:val="00946403"/>
    <w:rsid w:val="00954B64"/>
    <w:rsid w:val="00954D92"/>
    <w:rsid w:val="00961ECC"/>
    <w:rsid w:val="00962E83"/>
    <w:rsid w:val="00964311"/>
    <w:rsid w:val="00965415"/>
    <w:rsid w:val="00974D01"/>
    <w:rsid w:val="00976214"/>
    <w:rsid w:val="00985C50"/>
    <w:rsid w:val="00990953"/>
    <w:rsid w:val="00992A46"/>
    <w:rsid w:val="009A1DC0"/>
    <w:rsid w:val="009B3175"/>
    <w:rsid w:val="009B359F"/>
    <w:rsid w:val="009B5E10"/>
    <w:rsid w:val="009C3E5C"/>
    <w:rsid w:val="009C590A"/>
    <w:rsid w:val="009C5E6C"/>
    <w:rsid w:val="009D1373"/>
    <w:rsid w:val="009D1877"/>
    <w:rsid w:val="009D4B92"/>
    <w:rsid w:val="009D7DE7"/>
    <w:rsid w:val="009E08BE"/>
    <w:rsid w:val="009E5AF2"/>
    <w:rsid w:val="009E73EF"/>
    <w:rsid w:val="00A00D3D"/>
    <w:rsid w:val="00A06E1E"/>
    <w:rsid w:val="00A1441F"/>
    <w:rsid w:val="00A15D82"/>
    <w:rsid w:val="00A20229"/>
    <w:rsid w:val="00A303B7"/>
    <w:rsid w:val="00A33927"/>
    <w:rsid w:val="00A467AD"/>
    <w:rsid w:val="00A472BB"/>
    <w:rsid w:val="00A53D2E"/>
    <w:rsid w:val="00A667DB"/>
    <w:rsid w:val="00A67D2F"/>
    <w:rsid w:val="00A758A5"/>
    <w:rsid w:val="00A8160B"/>
    <w:rsid w:val="00A82368"/>
    <w:rsid w:val="00A83DD3"/>
    <w:rsid w:val="00A91C01"/>
    <w:rsid w:val="00AA3054"/>
    <w:rsid w:val="00AA48F3"/>
    <w:rsid w:val="00AA6BEB"/>
    <w:rsid w:val="00AB53F9"/>
    <w:rsid w:val="00AC5261"/>
    <w:rsid w:val="00AC5BC2"/>
    <w:rsid w:val="00AC79B5"/>
    <w:rsid w:val="00AD564B"/>
    <w:rsid w:val="00AD7AB9"/>
    <w:rsid w:val="00AE7FB5"/>
    <w:rsid w:val="00AF514A"/>
    <w:rsid w:val="00AF65CC"/>
    <w:rsid w:val="00B07651"/>
    <w:rsid w:val="00B25501"/>
    <w:rsid w:val="00B32416"/>
    <w:rsid w:val="00B3276C"/>
    <w:rsid w:val="00B3338B"/>
    <w:rsid w:val="00B3595A"/>
    <w:rsid w:val="00B41011"/>
    <w:rsid w:val="00B46C10"/>
    <w:rsid w:val="00B50CCA"/>
    <w:rsid w:val="00B52822"/>
    <w:rsid w:val="00B531D2"/>
    <w:rsid w:val="00B620C7"/>
    <w:rsid w:val="00B65A87"/>
    <w:rsid w:val="00BA316D"/>
    <w:rsid w:val="00BA324E"/>
    <w:rsid w:val="00BA6D8F"/>
    <w:rsid w:val="00BB5A37"/>
    <w:rsid w:val="00BC2D44"/>
    <w:rsid w:val="00BC2F21"/>
    <w:rsid w:val="00BE2C02"/>
    <w:rsid w:val="00BE4690"/>
    <w:rsid w:val="00BE4EB2"/>
    <w:rsid w:val="00BE6F61"/>
    <w:rsid w:val="00BF1C7E"/>
    <w:rsid w:val="00BF4B8D"/>
    <w:rsid w:val="00C01564"/>
    <w:rsid w:val="00C04672"/>
    <w:rsid w:val="00C12C43"/>
    <w:rsid w:val="00C14578"/>
    <w:rsid w:val="00C17103"/>
    <w:rsid w:val="00C22438"/>
    <w:rsid w:val="00C22B20"/>
    <w:rsid w:val="00C31AB1"/>
    <w:rsid w:val="00C350F3"/>
    <w:rsid w:val="00C36427"/>
    <w:rsid w:val="00C36952"/>
    <w:rsid w:val="00C40668"/>
    <w:rsid w:val="00C41256"/>
    <w:rsid w:val="00C502AC"/>
    <w:rsid w:val="00C521C7"/>
    <w:rsid w:val="00C54A32"/>
    <w:rsid w:val="00C60999"/>
    <w:rsid w:val="00C67DE9"/>
    <w:rsid w:val="00C704CC"/>
    <w:rsid w:val="00C74B6A"/>
    <w:rsid w:val="00C77A74"/>
    <w:rsid w:val="00C84654"/>
    <w:rsid w:val="00C92C1E"/>
    <w:rsid w:val="00CA07A0"/>
    <w:rsid w:val="00CB12AF"/>
    <w:rsid w:val="00CC33B3"/>
    <w:rsid w:val="00CC4B06"/>
    <w:rsid w:val="00CC5D3D"/>
    <w:rsid w:val="00CD3113"/>
    <w:rsid w:val="00CD35DA"/>
    <w:rsid w:val="00CE44D1"/>
    <w:rsid w:val="00CF134B"/>
    <w:rsid w:val="00CF2379"/>
    <w:rsid w:val="00D018D7"/>
    <w:rsid w:val="00D0709C"/>
    <w:rsid w:val="00D1599E"/>
    <w:rsid w:val="00D16A7F"/>
    <w:rsid w:val="00D16DF5"/>
    <w:rsid w:val="00D16FD1"/>
    <w:rsid w:val="00D20B7B"/>
    <w:rsid w:val="00D21A06"/>
    <w:rsid w:val="00D239D7"/>
    <w:rsid w:val="00D24772"/>
    <w:rsid w:val="00D338F4"/>
    <w:rsid w:val="00D42C5D"/>
    <w:rsid w:val="00D50165"/>
    <w:rsid w:val="00D52873"/>
    <w:rsid w:val="00D52F9E"/>
    <w:rsid w:val="00D62B24"/>
    <w:rsid w:val="00D63F0D"/>
    <w:rsid w:val="00D67107"/>
    <w:rsid w:val="00D72FAA"/>
    <w:rsid w:val="00D7558E"/>
    <w:rsid w:val="00D7694E"/>
    <w:rsid w:val="00D8226F"/>
    <w:rsid w:val="00D8233A"/>
    <w:rsid w:val="00DA1331"/>
    <w:rsid w:val="00DA5045"/>
    <w:rsid w:val="00DA600A"/>
    <w:rsid w:val="00DA6CCD"/>
    <w:rsid w:val="00DC0F11"/>
    <w:rsid w:val="00DC17A7"/>
    <w:rsid w:val="00DC1D3B"/>
    <w:rsid w:val="00DC7746"/>
    <w:rsid w:val="00DD6653"/>
    <w:rsid w:val="00DE3B10"/>
    <w:rsid w:val="00DE57BC"/>
    <w:rsid w:val="00E02D0D"/>
    <w:rsid w:val="00E04AAA"/>
    <w:rsid w:val="00E214F0"/>
    <w:rsid w:val="00E21C2A"/>
    <w:rsid w:val="00E263CB"/>
    <w:rsid w:val="00E27001"/>
    <w:rsid w:val="00E31280"/>
    <w:rsid w:val="00E3557C"/>
    <w:rsid w:val="00E41617"/>
    <w:rsid w:val="00E4614C"/>
    <w:rsid w:val="00E679D6"/>
    <w:rsid w:val="00E73DF8"/>
    <w:rsid w:val="00E84EBB"/>
    <w:rsid w:val="00E859DD"/>
    <w:rsid w:val="00E863E1"/>
    <w:rsid w:val="00E94B23"/>
    <w:rsid w:val="00E95DB2"/>
    <w:rsid w:val="00E96E5F"/>
    <w:rsid w:val="00E96FAA"/>
    <w:rsid w:val="00EA3461"/>
    <w:rsid w:val="00EA34D3"/>
    <w:rsid w:val="00EB6DE3"/>
    <w:rsid w:val="00EB71A1"/>
    <w:rsid w:val="00EC5FCA"/>
    <w:rsid w:val="00EC667C"/>
    <w:rsid w:val="00ED0CE5"/>
    <w:rsid w:val="00ED2502"/>
    <w:rsid w:val="00ED44DC"/>
    <w:rsid w:val="00EE038B"/>
    <w:rsid w:val="00EE19BE"/>
    <w:rsid w:val="00EE6D85"/>
    <w:rsid w:val="00EE7C4D"/>
    <w:rsid w:val="00EF4A51"/>
    <w:rsid w:val="00EF5435"/>
    <w:rsid w:val="00F0090C"/>
    <w:rsid w:val="00F04DCF"/>
    <w:rsid w:val="00F1077D"/>
    <w:rsid w:val="00F12B69"/>
    <w:rsid w:val="00F15881"/>
    <w:rsid w:val="00F174C5"/>
    <w:rsid w:val="00F32FE4"/>
    <w:rsid w:val="00F33919"/>
    <w:rsid w:val="00F3610B"/>
    <w:rsid w:val="00F42740"/>
    <w:rsid w:val="00F43291"/>
    <w:rsid w:val="00F56A7C"/>
    <w:rsid w:val="00F57D08"/>
    <w:rsid w:val="00F634DA"/>
    <w:rsid w:val="00F64738"/>
    <w:rsid w:val="00F67172"/>
    <w:rsid w:val="00F71ACD"/>
    <w:rsid w:val="00F76193"/>
    <w:rsid w:val="00F8220C"/>
    <w:rsid w:val="00F91ACD"/>
    <w:rsid w:val="00FA181B"/>
    <w:rsid w:val="00FB0181"/>
    <w:rsid w:val="00FC25C5"/>
    <w:rsid w:val="00FD5AF3"/>
    <w:rsid w:val="00FD5F08"/>
    <w:rsid w:val="00FD7803"/>
    <w:rsid w:val="00FE40C8"/>
    <w:rsid w:val="00FE42BF"/>
    <w:rsid w:val="00FF06BD"/>
    <w:rsid w:val="00FF303A"/>
    <w:rsid w:val="00FF490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9C5A2"/>
  <w15:chartTrackingRefBased/>
  <w15:docId w15:val="{268EABC1-20CF-4E4A-97F8-FDBFDB7C4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1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1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081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3CDA"/>
    <w:rPr>
      <w:kern w:val="0"/>
      <w:sz w:val="22"/>
      <w:szCs w:val="22"/>
      <w:lang w:val="en-US"/>
      <w14:ligatures w14:val="none"/>
    </w:rPr>
  </w:style>
  <w:style w:type="character" w:customStyle="1" w:styleId="NoSpacingChar">
    <w:name w:val="No Spacing Char"/>
    <w:basedOn w:val="DefaultParagraphFont"/>
    <w:link w:val="NoSpacing"/>
    <w:uiPriority w:val="1"/>
    <w:rsid w:val="00073CDA"/>
    <w:rPr>
      <w:kern w:val="0"/>
      <w:sz w:val="22"/>
      <w:szCs w:val="22"/>
      <w:lang w:val="en-US"/>
      <w14:ligatures w14:val="none"/>
    </w:rPr>
  </w:style>
  <w:style w:type="character" w:customStyle="1" w:styleId="Heading1Char">
    <w:name w:val="Heading 1 Char"/>
    <w:basedOn w:val="DefaultParagraphFont"/>
    <w:link w:val="Heading1"/>
    <w:uiPriority w:val="9"/>
    <w:rsid w:val="00D671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7107"/>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D67107"/>
    <w:pPr>
      <w:spacing w:before="120" w:after="120"/>
    </w:pPr>
    <w:rPr>
      <w:rFonts w:cstheme="minorHAnsi"/>
      <w:b/>
      <w:bCs/>
      <w:caps/>
      <w:sz w:val="20"/>
      <w:szCs w:val="20"/>
    </w:rPr>
  </w:style>
  <w:style w:type="paragraph" w:styleId="TOC2">
    <w:name w:val="toc 2"/>
    <w:basedOn w:val="Normal"/>
    <w:next w:val="Normal"/>
    <w:autoRedefine/>
    <w:uiPriority w:val="39"/>
    <w:unhideWhenUsed/>
    <w:rsid w:val="00D67107"/>
    <w:pPr>
      <w:ind w:left="240"/>
    </w:pPr>
    <w:rPr>
      <w:rFonts w:cstheme="minorHAnsi"/>
      <w:smallCaps/>
      <w:sz w:val="20"/>
      <w:szCs w:val="20"/>
    </w:rPr>
  </w:style>
  <w:style w:type="paragraph" w:styleId="TOC3">
    <w:name w:val="toc 3"/>
    <w:basedOn w:val="Normal"/>
    <w:next w:val="Normal"/>
    <w:autoRedefine/>
    <w:uiPriority w:val="39"/>
    <w:unhideWhenUsed/>
    <w:rsid w:val="00D67107"/>
    <w:pPr>
      <w:ind w:left="480"/>
    </w:pPr>
    <w:rPr>
      <w:rFonts w:cstheme="minorHAnsi"/>
      <w:i/>
      <w:iCs/>
      <w:sz w:val="20"/>
      <w:szCs w:val="20"/>
    </w:rPr>
  </w:style>
  <w:style w:type="paragraph" w:styleId="TOC4">
    <w:name w:val="toc 4"/>
    <w:basedOn w:val="Normal"/>
    <w:next w:val="Normal"/>
    <w:autoRedefine/>
    <w:uiPriority w:val="39"/>
    <w:semiHidden/>
    <w:unhideWhenUsed/>
    <w:rsid w:val="00D67107"/>
    <w:pPr>
      <w:ind w:left="720"/>
    </w:pPr>
    <w:rPr>
      <w:rFonts w:cstheme="minorHAnsi"/>
      <w:sz w:val="18"/>
      <w:szCs w:val="18"/>
    </w:rPr>
  </w:style>
  <w:style w:type="paragraph" w:styleId="TOC5">
    <w:name w:val="toc 5"/>
    <w:basedOn w:val="Normal"/>
    <w:next w:val="Normal"/>
    <w:autoRedefine/>
    <w:uiPriority w:val="39"/>
    <w:semiHidden/>
    <w:unhideWhenUsed/>
    <w:rsid w:val="00D67107"/>
    <w:pPr>
      <w:ind w:left="960"/>
    </w:pPr>
    <w:rPr>
      <w:rFonts w:cstheme="minorHAnsi"/>
      <w:sz w:val="18"/>
      <w:szCs w:val="18"/>
    </w:rPr>
  </w:style>
  <w:style w:type="paragraph" w:styleId="TOC6">
    <w:name w:val="toc 6"/>
    <w:basedOn w:val="Normal"/>
    <w:next w:val="Normal"/>
    <w:autoRedefine/>
    <w:uiPriority w:val="39"/>
    <w:semiHidden/>
    <w:unhideWhenUsed/>
    <w:rsid w:val="00D67107"/>
    <w:pPr>
      <w:ind w:left="1200"/>
    </w:pPr>
    <w:rPr>
      <w:rFonts w:cstheme="minorHAnsi"/>
      <w:sz w:val="18"/>
      <w:szCs w:val="18"/>
    </w:rPr>
  </w:style>
  <w:style w:type="paragraph" w:styleId="TOC7">
    <w:name w:val="toc 7"/>
    <w:basedOn w:val="Normal"/>
    <w:next w:val="Normal"/>
    <w:autoRedefine/>
    <w:uiPriority w:val="39"/>
    <w:semiHidden/>
    <w:unhideWhenUsed/>
    <w:rsid w:val="00D67107"/>
    <w:pPr>
      <w:ind w:left="1440"/>
    </w:pPr>
    <w:rPr>
      <w:rFonts w:cstheme="minorHAnsi"/>
      <w:sz w:val="18"/>
      <w:szCs w:val="18"/>
    </w:rPr>
  </w:style>
  <w:style w:type="paragraph" w:styleId="TOC8">
    <w:name w:val="toc 8"/>
    <w:basedOn w:val="Normal"/>
    <w:next w:val="Normal"/>
    <w:autoRedefine/>
    <w:uiPriority w:val="39"/>
    <w:semiHidden/>
    <w:unhideWhenUsed/>
    <w:rsid w:val="00D67107"/>
    <w:pPr>
      <w:ind w:left="1680"/>
    </w:pPr>
    <w:rPr>
      <w:rFonts w:cstheme="minorHAnsi"/>
      <w:sz w:val="18"/>
      <w:szCs w:val="18"/>
    </w:rPr>
  </w:style>
  <w:style w:type="paragraph" w:styleId="TOC9">
    <w:name w:val="toc 9"/>
    <w:basedOn w:val="Normal"/>
    <w:next w:val="Normal"/>
    <w:autoRedefine/>
    <w:uiPriority w:val="39"/>
    <w:semiHidden/>
    <w:unhideWhenUsed/>
    <w:rsid w:val="00D67107"/>
    <w:pPr>
      <w:ind w:left="1920"/>
    </w:pPr>
    <w:rPr>
      <w:rFonts w:cstheme="minorHAnsi"/>
      <w:sz w:val="18"/>
      <w:szCs w:val="18"/>
    </w:rPr>
  </w:style>
  <w:style w:type="paragraph" w:styleId="ListParagraph">
    <w:name w:val="List Paragraph"/>
    <w:basedOn w:val="Normal"/>
    <w:uiPriority w:val="34"/>
    <w:qFormat/>
    <w:rsid w:val="00D67107"/>
    <w:pPr>
      <w:ind w:left="720"/>
      <w:contextualSpacing/>
    </w:pPr>
  </w:style>
  <w:style w:type="paragraph" w:styleId="Title">
    <w:name w:val="Title"/>
    <w:basedOn w:val="Normal"/>
    <w:next w:val="Normal"/>
    <w:link w:val="TitleChar"/>
    <w:uiPriority w:val="10"/>
    <w:qFormat/>
    <w:rsid w:val="00F761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19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7619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76193"/>
    <w:rPr>
      <w:color w:val="0563C1" w:themeColor="hyperlink"/>
      <w:u w:val="single"/>
    </w:rPr>
  </w:style>
  <w:style w:type="character" w:styleId="UnresolvedMention">
    <w:name w:val="Unresolved Mention"/>
    <w:basedOn w:val="DefaultParagraphFont"/>
    <w:uiPriority w:val="99"/>
    <w:semiHidden/>
    <w:unhideWhenUsed/>
    <w:rsid w:val="00E263CB"/>
    <w:rPr>
      <w:color w:val="605E5C"/>
      <w:shd w:val="clear" w:color="auto" w:fill="E1DFDD"/>
    </w:rPr>
  </w:style>
  <w:style w:type="paragraph" w:styleId="NormalWeb">
    <w:name w:val="Normal (Web)"/>
    <w:basedOn w:val="Normal"/>
    <w:uiPriority w:val="99"/>
    <w:semiHidden/>
    <w:unhideWhenUsed/>
    <w:rsid w:val="00C67DE9"/>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C92C1E"/>
    <w:rPr>
      <w:color w:val="954F72" w:themeColor="followedHyperlink"/>
      <w:u w:val="single"/>
    </w:rPr>
  </w:style>
  <w:style w:type="paragraph" w:styleId="Footer">
    <w:name w:val="footer"/>
    <w:basedOn w:val="Normal"/>
    <w:link w:val="FooterChar"/>
    <w:uiPriority w:val="99"/>
    <w:unhideWhenUsed/>
    <w:rsid w:val="00EB6DE3"/>
    <w:pPr>
      <w:tabs>
        <w:tab w:val="center" w:pos="4680"/>
        <w:tab w:val="right" w:pos="9360"/>
      </w:tabs>
    </w:pPr>
  </w:style>
  <w:style w:type="character" w:customStyle="1" w:styleId="FooterChar">
    <w:name w:val="Footer Char"/>
    <w:basedOn w:val="DefaultParagraphFont"/>
    <w:link w:val="Footer"/>
    <w:uiPriority w:val="99"/>
    <w:rsid w:val="00EB6DE3"/>
  </w:style>
  <w:style w:type="character" w:styleId="PageNumber">
    <w:name w:val="page number"/>
    <w:basedOn w:val="DefaultParagraphFont"/>
    <w:uiPriority w:val="99"/>
    <w:semiHidden/>
    <w:unhideWhenUsed/>
    <w:rsid w:val="00EB6DE3"/>
  </w:style>
  <w:style w:type="character" w:customStyle="1" w:styleId="Heading3Char">
    <w:name w:val="Heading 3 Char"/>
    <w:basedOn w:val="DefaultParagraphFont"/>
    <w:link w:val="Heading3"/>
    <w:uiPriority w:val="9"/>
    <w:rsid w:val="005F0816"/>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C16A5"/>
    <w:pPr>
      <w:tabs>
        <w:tab w:val="center" w:pos="4680"/>
        <w:tab w:val="right" w:pos="9360"/>
      </w:tabs>
    </w:pPr>
  </w:style>
  <w:style w:type="character" w:customStyle="1" w:styleId="HeaderChar">
    <w:name w:val="Header Char"/>
    <w:basedOn w:val="DefaultParagraphFont"/>
    <w:link w:val="Header"/>
    <w:uiPriority w:val="99"/>
    <w:rsid w:val="001C1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331333">
      <w:bodyDiv w:val="1"/>
      <w:marLeft w:val="0"/>
      <w:marRight w:val="0"/>
      <w:marTop w:val="0"/>
      <w:marBottom w:val="0"/>
      <w:divBdr>
        <w:top w:val="none" w:sz="0" w:space="0" w:color="auto"/>
        <w:left w:val="none" w:sz="0" w:space="0" w:color="auto"/>
        <w:bottom w:val="none" w:sz="0" w:space="0" w:color="auto"/>
        <w:right w:val="none" w:sz="0" w:space="0" w:color="auto"/>
      </w:divBdr>
    </w:div>
    <w:div w:id="199098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icrosoft.com/en-us/research/blog/turing-nlg-a-17-billion-parameter-language-model-by-microsoft/" TargetMode="External"/><Relationship Id="rId21" Type="http://schemas.openxmlformats.org/officeDocument/2006/relationships/image" Target="media/image13.png"/><Relationship Id="rId34" Type="http://schemas.openxmlformats.org/officeDocument/2006/relationships/hyperlink" Target="https://trends.google.com/trends/explore?date=now%201-d&amp;q=math%20tutoring,%2Fg%2F11cs5frlp2&amp;hl=en-GB" TargetMode="External"/><Relationship Id="rId42" Type="http://schemas.openxmlformats.org/officeDocument/2006/relationships/hyperlink" Target="https://www.fabrikod.com/benefits-of-using-google-trends"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ezymathtutoring.com.au/lp/money-back/?campaignid=186617616&amp;gad=1&amp;gclid=CjwKCAjwgqejBhBAEiwAuWHioD1a6V62MulwntarJId1KdyLkLMCjM4rRsVsYHnA1DeYV6z3DKVahhoC6PAQAvD_BwE" TargetMode="External"/><Relationship Id="rId37" Type="http://schemas.openxmlformats.org/officeDocument/2006/relationships/hyperlink" Target="https://trends.google.com/trends/explore?q=Ezy%20Math%20Tutoring&amp;date=now%201-d&amp;geo=AU&amp;hl=en-GB" TargetMode="External"/><Relationship Id="rId40" Type="http://schemas.openxmlformats.org/officeDocument/2006/relationships/hyperlink" Target="https://blog.teachworks.com/2021/03/7-reasons-to-use-a-tutor-management-syste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rends.google.com/trends/explore?date=now%201-d&amp;q=math%20tutoring&amp;hl=en-G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zymathtutoring.com.au/for-schools/how-we-solve-it/"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ezymathtutoring.com.au/" TargetMode="External"/><Relationship Id="rId35" Type="http://schemas.openxmlformats.org/officeDocument/2006/relationships/hyperlink" Target="https://trends.google.com/trends/explore?date=now%201-d&amp;geo=AU&amp;q=math%20tutoring&amp;hl=en-GB"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nds.google.com/trends/explore?q=Ezy%20Math%20Tutoring&amp;date=now%201d&amp;geo=AU&amp;hl=en-GB" TargetMode="External"/><Relationship Id="rId38" Type="http://schemas.openxmlformats.org/officeDocument/2006/relationships/hyperlink" Target="https://aidemos.microsoft.com/text-analytics" TargetMode="External"/><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s://canvas.uts.edu.au/courses/26817/assignments/135894/submissions/166269?download=504295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A1E966EC2BA44BA398998AA45857D9"/>
        <w:category>
          <w:name w:val="General"/>
          <w:gallery w:val="placeholder"/>
        </w:category>
        <w:types>
          <w:type w:val="bbPlcHdr"/>
        </w:types>
        <w:behaviors>
          <w:behavior w:val="content"/>
        </w:behaviors>
        <w:guid w:val="{E201E3CE-FC19-A540-B9EF-88D41B9054C5}"/>
      </w:docPartPr>
      <w:docPartBody>
        <w:p w:rsidR="00344EB3" w:rsidRDefault="008E3ED4" w:rsidP="008E3ED4">
          <w:pPr>
            <w:pStyle w:val="7BA1E966EC2BA44BA398998AA45857D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ED4"/>
    <w:rsid w:val="002F5E91"/>
    <w:rsid w:val="00330928"/>
    <w:rsid w:val="00344EB3"/>
    <w:rsid w:val="004558E8"/>
    <w:rsid w:val="00484C02"/>
    <w:rsid w:val="008E3ED4"/>
    <w:rsid w:val="00E6652A"/>
    <w:rsid w:val="00E70EC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3ED4"/>
    <w:rPr>
      <w:color w:val="808080"/>
    </w:rPr>
  </w:style>
  <w:style w:type="paragraph" w:customStyle="1" w:styleId="7BA1E966EC2BA44BA398998AA45857D9">
    <w:name w:val="7BA1E966EC2BA44BA398998AA45857D9"/>
    <w:rsid w:val="008E3E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will be my assessment 4’s final reflective report. The document consists of parts 1 and 2, as per the task requirements. There is a contents page at the beginning for effective navigation, and a final references page to list all the links that were used within the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4778FA-88FD-2946-8522-6F9E85DE3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Pages>
  <Words>2325</Words>
  <Characters>14537</Characters>
  <Application>Microsoft Office Word</Application>
  <DocSecurity>0</DocSecurity>
  <Lines>468</Lines>
  <Paragraphs>165</Paragraphs>
  <ScaleCrop>false</ScaleCrop>
  <HeadingPairs>
    <vt:vector size="2" baseType="variant">
      <vt:variant>
        <vt:lpstr>Title</vt:lpstr>
      </vt:variant>
      <vt:variant>
        <vt:i4>1</vt:i4>
      </vt:variant>
    </vt:vector>
  </HeadingPairs>
  <TitlesOfParts>
    <vt:vector size="1" baseType="lpstr">
      <vt:lpstr>Assessment 4</vt:lpstr>
    </vt:vector>
  </TitlesOfParts>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4</dc:title>
  <dc:subject>Reflective Report, 2023</dc:subject>
  <dc:creator>Zhitan Wu</dc:creator>
  <cp:keywords/>
  <dc:description/>
  <cp:lastModifiedBy>Zhitan Wu</cp:lastModifiedBy>
  <cp:revision>38</cp:revision>
  <cp:lastPrinted>2023-05-24T12:07:00Z</cp:lastPrinted>
  <dcterms:created xsi:type="dcterms:W3CDTF">2023-05-23T11:45:00Z</dcterms:created>
  <dcterms:modified xsi:type="dcterms:W3CDTF">2023-05-28T13:07:00Z</dcterms:modified>
  <cp:category>31266 – Introduction to Information Systems, University of Technology Sydney</cp:category>
</cp:coreProperties>
</file>