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8"/>
          <w:szCs w:val="28"/>
          <w:u w:val="single"/>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Format for Each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Potential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Full List of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 </w:t>
      </w:r>
      <w:r w:rsidDel="00000000" w:rsidR="00000000" w:rsidRPr="00000000">
        <w:rPr>
          <w:rtl w:val="0"/>
        </w:rPr>
        <w:t xml:space="preserve">Account pages need to be secured. </w:t>
      </w:r>
      <w:r w:rsidDel="00000000" w:rsidR="00000000" w:rsidRPr="00000000">
        <w:rPr>
          <w:u w:val="single"/>
          <w:rtl w:val="0"/>
        </w:rPr>
        <w:t xml:space="preserve">(System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Potential Issue(s): </w:t>
      </w:r>
      <w:r w:rsidDel="00000000" w:rsidR="00000000" w:rsidRPr="00000000">
        <w:rPr>
          <w:rtl w:val="0"/>
        </w:rPr>
        <w:t xml:space="preserve">An account page could be reached through a direct change of a url.</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Full List of Case(s): </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A user is signed in as an employee and attempts to alter the url to access a homepage of another user.</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A user is signed in as an administrator and attempts to alter the url to access a homepage of another user.</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A user is signed in as an owner and attempts to alter the url to access a homepage of another user.</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A user is not signed in at all and attempts to alter the url to access a homepage of another user.</w:t>
      </w:r>
    </w:p>
    <w:p w:rsidR="00000000" w:rsidDel="00000000" w:rsidP="00000000" w:rsidRDefault="00000000" w:rsidRPr="00000000">
      <w:pPr>
        <w:contextualSpacing w:val="0"/>
        <w:rPr/>
      </w:pPr>
      <w:r w:rsidDel="00000000" w:rsidR="00000000" w:rsidRPr="00000000">
        <w:rPr>
          <w:b w:val="1"/>
          <w:rtl w:val="0"/>
        </w:rPr>
        <w:tab/>
        <w:t xml:space="preserve">Solution(s):</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 user is signed in as an employee and attempts to alter the url to access a homepage of another user.</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 user is signed in as an administrator and attempts to alter the url to access a homepage of another user.</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 user is signed in as an owner and attempts to alter the url to access a homepage of another user.</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Then:</w:t>
      </w:r>
      <w:r w:rsidDel="00000000" w:rsidR="00000000" w:rsidRPr="00000000">
        <w:rPr>
          <w:rtl w:val="0"/>
        </w:rPr>
        <w:t xml:space="preserve"> User is redirected to an error page.</w:t>
      </w:r>
    </w:p>
    <w:p w:rsidR="00000000" w:rsidDel="00000000" w:rsidP="00000000" w:rsidRDefault="00000000" w:rsidRPr="00000000">
      <w:pPr>
        <w:ind w:left="720" w:firstLine="720"/>
        <w:contextualSpacing w:val="0"/>
        <w:rPr/>
      </w:pPr>
      <w:r w:rsidDel="00000000" w:rsidR="00000000" w:rsidRPr="00000000">
        <w:rPr>
          <w:b w:val="1"/>
          <w:rtl w:val="0"/>
        </w:rPr>
        <w:t xml:space="preserve">If:</w:t>
      </w:r>
      <w:r w:rsidDel="00000000" w:rsidR="00000000" w:rsidRPr="00000000">
        <w:rPr>
          <w:rtl w:val="0"/>
        </w:rPr>
        <w:t xml:space="preserve"> </w:t>
      </w:r>
    </w:p>
    <w:p w:rsidR="00000000" w:rsidDel="00000000" w:rsidP="00000000" w:rsidRDefault="00000000" w:rsidRPr="00000000">
      <w:pPr>
        <w:numPr>
          <w:ilvl w:val="0"/>
          <w:numId w:val="11"/>
        </w:numPr>
        <w:ind w:left="2160" w:hanging="360"/>
        <w:contextualSpacing w:val="1"/>
        <w:rPr/>
      </w:pPr>
      <w:r w:rsidDel="00000000" w:rsidR="00000000" w:rsidRPr="00000000">
        <w:rPr>
          <w:rtl w:val="0"/>
        </w:rPr>
        <w:t xml:space="preserve">A user is not signed in at all and attempts to alter the url to access a homepage of another user.</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Then:</w:t>
      </w:r>
      <w:r w:rsidDel="00000000" w:rsidR="00000000" w:rsidRPr="00000000">
        <w:rPr>
          <w:rtl w:val="0"/>
        </w:rPr>
        <w:t xml:space="preserve"> User is redirected back to the sign-in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The sign-in process needs to be secured. (Not related to password strength) </w:t>
      </w:r>
      <w:r w:rsidDel="00000000" w:rsidR="00000000" w:rsidRPr="00000000">
        <w:rPr>
          <w:u w:val="single"/>
          <w:rtl w:val="0"/>
        </w:rPr>
        <w:t xml:space="preserve">(System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Potential Issue(s): </w:t>
      </w:r>
    </w:p>
    <w:p w:rsidR="00000000" w:rsidDel="00000000" w:rsidP="00000000" w:rsidRDefault="00000000" w:rsidRPr="00000000">
      <w:pPr>
        <w:ind w:left="720" w:firstLine="720"/>
        <w:contextualSpacing w:val="0"/>
      </w:pPr>
      <w:r w:rsidDel="00000000" w:rsidR="00000000" w:rsidRPr="00000000">
        <w:rPr>
          <w:rtl w:val="0"/>
        </w:rPr>
        <w:t xml:space="preserve">- Brute Force attacks</w:t>
      </w:r>
    </w:p>
    <w:p w:rsidR="00000000" w:rsidDel="00000000" w:rsidP="00000000" w:rsidRDefault="00000000" w:rsidRPr="00000000">
      <w:pPr>
        <w:ind w:left="720" w:firstLine="720"/>
        <w:contextualSpacing w:val="0"/>
      </w:pPr>
      <w:r w:rsidDel="00000000" w:rsidR="00000000" w:rsidRPr="00000000">
        <w:rPr>
          <w:rtl w:val="0"/>
        </w:rPr>
        <w:t xml:space="preserve">- MySQL Injection attacks</w:t>
      </w:r>
    </w:p>
    <w:p w:rsidR="00000000" w:rsidDel="00000000" w:rsidP="00000000" w:rsidRDefault="00000000" w:rsidRPr="00000000">
      <w:pPr>
        <w:ind w:left="720" w:firstLine="720"/>
        <w:contextualSpacing w:val="0"/>
      </w:pPr>
      <w:r w:rsidDel="00000000" w:rsidR="00000000" w:rsidRPr="00000000">
        <w:rPr>
          <w:rtl w:val="0"/>
        </w:rPr>
        <w:t xml:space="preserve">- (I’m sure there is more but at the moment I can’t think of any)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Full List of Case(s):</w:t>
      </w:r>
    </w:p>
    <w:p w:rsidR="00000000" w:rsidDel="00000000" w:rsidP="00000000" w:rsidRDefault="00000000" w:rsidRPr="00000000">
      <w:pPr>
        <w:numPr>
          <w:ilvl w:val="0"/>
          <w:numId w:val="28"/>
        </w:numPr>
        <w:ind w:left="1440" w:hanging="360"/>
        <w:contextualSpacing w:val="1"/>
        <w:rPr>
          <w:u w:val="none"/>
        </w:rPr>
      </w:pPr>
      <w:r w:rsidDel="00000000" w:rsidR="00000000" w:rsidRPr="00000000">
        <w:rPr>
          <w:rtl w:val="0"/>
        </w:rPr>
        <w:t xml:space="preserve">Someone is attempting to use a script/program to enact a brute force attack on the sign-in page.</w:t>
      </w:r>
    </w:p>
    <w:p w:rsidR="00000000" w:rsidDel="00000000" w:rsidP="00000000" w:rsidRDefault="00000000" w:rsidRPr="00000000">
      <w:pPr>
        <w:numPr>
          <w:ilvl w:val="0"/>
          <w:numId w:val="28"/>
        </w:numPr>
        <w:ind w:left="1440" w:hanging="360"/>
        <w:contextualSpacing w:val="1"/>
        <w:rPr>
          <w:u w:val="none"/>
        </w:rPr>
      </w:pPr>
      <w:r w:rsidDel="00000000" w:rsidR="00000000" w:rsidRPr="00000000">
        <w:rPr>
          <w:rtl w:val="0"/>
        </w:rPr>
        <w:t xml:space="preserve">Someone is attempting a MySQL injection by structuring either their password or username to simulate a query to the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Solution(s):</w:t>
      </w:r>
    </w:p>
    <w:p w:rsidR="00000000" w:rsidDel="00000000" w:rsidP="00000000" w:rsidRDefault="00000000" w:rsidRPr="00000000">
      <w:pPr>
        <w:ind w:left="720" w:firstLine="0"/>
        <w:contextualSpacing w:val="0"/>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numPr>
          <w:ilvl w:val="0"/>
          <w:numId w:val="21"/>
        </w:numPr>
        <w:ind w:left="2160" w:hanging="360"/>
        <w:contextualSpacing w:val="1"/>
        <w:rPr>
          <w:u w:val="none"/>
        </w:rPr>
      </w:pPr>
      <w:r w:rsidDel="00000000" w:rsidR="00000000" w:rsidRPr="00000000">
        <w:rPr>
          <w:rtl w:val="0"/>
        </w:rPr>
        <w:t xml:space="preserve">Someone is attempting to use a script/program to enact a brute force attack on the sign-in page.</w:t>
      </w:r>
    </w:p>
    <w:p w:rsidR="00000000" w:rsidDel="00000000" w:rsidP="00000000" w:rsidRDefault="00000000" w:rsidRPr="00000000">
      <w:pPr>
        <w:ind w:left="720" w:firstLine="0"/>
        <w:contextualSpacing w:val="0"/>
      </w:pPr>
      <w:r w:rsidDel="00000000" w:rsidR="00000000" w:rsidRPr="00000000">
        <w:rPr>
          <w:b w:val="1"/>
          <w:rtl w:val="0"/>
        </w:rPr>
        <w:tab/>
        <w:t xml:space="preserve">Then: </w:t>
      </w:r>
    </w:p>
    <w:p w:rsidR="00000000" w:rsidDel="00000000" w:rsidP="00000000" w:rsidRDefault="00000000" w:rsidRPr="00000000">
      <w:pPr>
        <w:numPr>
          <w:ilvl w:val="0"/>
          <w:numId w:val="27"/>
        </w:numPr>
        <w:ind w:left="2160" w:hanging="360"/>
        <w:contextualSpacing w:val="1"/>
        <w:rPr>
          <w:u w:val="none"/>
        </w:rPr>
      </w:pPr>
      <w:r w:rsidDel="00000000" w:rsidR="00000000" w:rsidRPr="00000000">
        <w:rPr>
          <w:rtl w:val="0"/>
        </w:rPr>
        <w:t xml:space="preserve">The sign-in page should enforce a rate-limit system, as well as always giving a standard message on incorrect login information; e.g. “Your username/password is incorrect”</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If: </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Someone is attempting a MySQL injection by structuring either their password or username to simulate a query to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Then:</w:t>
      </w:r>
    </w:p>
    <w:p w:rsidR="00000000" w:rsidDel="00000000" w:rsidP="00000000" w:rsidRDefault="00000000" w:rsidRPr="00000000">
      <w:pPr>
        <w:numPr>
          <w:ilvl w:val="0"/>
          <w:numId w:val="18"/>
        </w:numPr>
        <w:ind w:left="2160" w:hanging="360"/>
        <w:contextualSpacing w:val="1"/>
        <w:rPr>
          <w:u w:val="none"/>
        </w:rPr>
      </w:pPr>
      <w:r w:rsidDel="00000000" w:rsidR="00000000" w:rsidRPr="00000000">
        <w:rPr>
          <w:rtl w:val="0"/>
        </w:rPr>
        <w:t xml:space="preserve">The only allowed queries to the database during the login/registration process should be a set of prepared statements and parameterized queries that the database server parses separately from any other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User information needs to be reasonably unique to each specific user. </w:t>
      </w:r>
      <w:r w:rsidDel="00000000" w:rsidR="00000000" w:rsidRPr="00000000">
        <w:rPr>
          <w:u w:val="single"/>
          <w:rtl w:val="0"/>
        </w:rPr>
        <w:t xml:space="preserve">(System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Potential Issue(s): </w:t>
      </w:r>
      <w:r w:rsidDel="00000000" w:rsidR="00000000" w:rsidRPr="00000000">
        <w:rPr>
          <w:rtl w:val="0"/>
        </w:rPr>
        <w:t xml:space="preserve">A user could specify information that already exists in the database for another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Full List of Case(s): </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A user decides on a username that is already in the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Solution(s):</w:t>
      </w:r>
    </w:p>
    <w:p w:rsidR="00000000" w:rsidDel="00000000" w:rsidP="00000000" w:rsidRDefault="00000000" w:rsidRPr="00000000">
      <w:pPr>
        <w:ind w:left="720" w:firstLine="0"/>
        <w:contextualSpacing w:val="0"/>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numPr>
          <w:ilvl w:val="0"/>
          <w:numId w:val="30"/>
        </w:numPr>
        <w:ind w:left="2160" w:hanging="360"/>
        <w:contextualSpacing w:val="1"/>
        <w:rPr>
          <w:u w:val="none"/>
        </w:rPr>
      </w:pPr>
      <w:r w:rsidDel="00000000" w:rsidR="00000000" w:rsidRPr="00000000">
        <w:rPr>
          <w:rtl w:val="0"/>
        </w:rPr>
        <w:t xml:space="preserve">A user decides on a username that is already in the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Then: </w:t>
      </w:r>
    </w:p>
    <w:p w:rsidR="00000000" w:rsidDel="00000000" w:rsidP="00000000" w:rsidRDefault="00000000" w:rsidRPr="00000000">
      <w:pPr>
        <w:numPr>
          <w:ilvl w:val="0"/>
          <w:numId w:val="19"/>
        </w:numPr>
        <w:ind w:left="2160" w:hanging="360"/>
        <w:contextualSpacing w:val="1"/>
        <w:rPr>
          <w:u w:val="none"/>
        </w:rPr>
      </w:pPr>
      <w:r w:rsidDel="00000000" w:rsidR="00000000" w:rsidRPr="00000000">
        <w:rPr>
          <w:rtl w:val="0"/>
        </w:rPr>
        <w:t xml:space="preserve">An error message is displayed to the user and the user is asked to create a different username.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Keeping the permissions between the three ranks separated. </w:t>
      </w:r>
      <w:r w:rsidDel="00000000" w:rsidR="00000000" w:rsidRPr="00000000">
        <w:rPr>
          <w:u w:val="single"/>
          <w:rtl w:val="0"/>
        </w:rPr>
        <w:t xml:space="preserve">(System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Potential Issue(s): </w:t>
      </w:r>
      <w:r w:rsidDel="00000000" w:rsidR="00000000" w:rsidRPr="00000000">
        <w:rPr>
          <w:rtl w:val="0"/>
        </w:rPr>
        <w:t xml:space="preserve">How would we keep a User from being granted admin privileges or owner privileges?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Full List of Case(s): </w:t>
      </w:r>
    </w:p>
    <w:p w:rsidR="00000000" w:rsidDel="00000000" w:rsidP="00000000" w:rsidRDefault="00000000" w:rsidRPr="00000000">
      <w:pPr>
        <w:numPr>
          <w:ilvl w:val="0"/>
          <w:numId w:val="25"/>
        </w:numPr>
        <w:ind w:left="2160" w:hanging="360"/>
        <w:contextualSpacing w:val="1"/>
        <w:rPr>
          <w:u w:val="none"/>
        </w:rPr>
      </w:pPr>
      <w:r w:rsidDel="00000000" w:rsidR="00000000" w:rsidRPr="00000000">
        <w:rPr>
          <w:rtl w:val="0"/>
        </w:rPr>
        <w:t xml:space="preserve">A user is granted administrator privileges or owner privileges.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Solution(s):</w:t>
      </w:r>
    </w:p>
    <w:p w:rsidR="00000000" w:rsidDel="00000000" w:rsidP="00000000" w:rsidRDefault="00000000" w:rsidRPr="00000000">
      <w:pPr>
        <w:ind w:firstLine="720"/>
        <w:contextualSpacing w:val="0"/>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A user is granted administrator privileges or owner privileges.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Then: </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There should not be an option for an administrator to grant privileges to a regular user account, this should be handled through database interactions by the owner.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Keeping information in the database secured. </w:t>
      </w:r>
      <w:r w:rsidDel="00000000" w:rsidR="00000000" w:rsidRPr="00000000">
        <w:rPr>
          <w:u w:val="single"/>
          <w:rtl w:val="0"/>
        </w:rPr>
        <w:t xml:space="preserve">(System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Potential Issue(s): </w:t>
      </w:r>
      <w:r w:rsidDel="00000000" w:rsidR="00000000" w:rsidRPr="00000000">
        <w:rPr>
          <w:rtl w:val="0"/>
        </w:rPr>
        <w:t xml:space="preserve">Does MySQL have security built in to prevent this aside from user authentication, or do we have to put in some prevention methods ourselves?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Full List of Case(s):</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Someone attempts to access the information in the database as a regular User account (not admin or owner).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Solution(s):</w:t>
      </w:r>
    </w:p>
    <w:p w:rsidR="00000000" w:rsidDel="00000000" w:rsidP="00000000" w:rsidRDefault="00000000" w:rsidRPr="00000000">
      <w:pPr>
        <w:ind w:left="720" w:firstLine="0"/>
        <w:contextualSpacing w:val="0"/>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numPr>
          <w:ilvl w:val="0"/>
          <w:numId w:val="26"/>
        </w:numPr>
        <w:ind w:left="2160" w:hanging="360"/>
        <w:contextualSpacing w:val="1"/>
        <w:rPr>
          <w:u w:val="none"/>
        </w:rPr>
      </w:pPr>
      <w:r w:rsidDel="00000000" w:rsidR="00000000" w:rsidRPr="00000000">
        <w:rPr>
          <w:rtl w:val="0"/>
        </w:rPr>
        <w:t xml:space="preserve">Someone attempts to access the information in the database as a regular User account (not admin or owner).</w:t>
      </w:r>
    </w:p>
    <w:p w:rsidR="00000000" w:rsidDel="00000000" w:rsidP="00000000" w:rsidRDefault="00000000" w:rsidRPr="00000000">
      <w:pPr>
        <w:ind w:left="720" w:firstLine="0"/>
        <w:contextualSpacing w:val="0"/>
      </w:pPr>
      <w:r w:rsidDel="00000000" w:rsidR="00000000" w:rsidRPr="00000000">
        <w:rPr>
          <w:b w:val="1"/>
          <w:rtl w:val="0"/>
        </w:rPr>
        <w:tab/>
        <w:t xml:space="preserve">Then: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Need to make sure that confirmation emails are sent successfully. </w:t>
      </w:r>
      <w:r w:rsidDel="00000000" w:rsidR="00000000" w:rsidRPr="00000000">
        <w:rPr>
          <w:u w:val="single"/>
          <w:rtl w:val="0"/>
        </w:rPr>
        <w:t xml:space="preserve">(System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Potential Issue(s): </w:t>
      </w:r>
      <w:r w:rsidDel="00000000" w:rsidR="00000000" w:rsidRPr="00000000">
        <w:rPr>
          <w:rtl w:val="0"/>
        </w:rPr>
        <w:t xml:space="preserve">A confirmation email could be sent, but not received due to any of the possible reasons; this results in a halt of the workflow process.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Full List of Case(s):</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A timesheet submission confirmation email has not been received.</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A invoice confirmation email has not been received by the vendor.</w:t>
      </w:r>
    </w:p>
    <w:p w:rsidR="00000000" w:rsidDel="00000000" w:rsidP="00000000" w:rsidRDefault="00000000" w:rsidRPr="00000000">
      <w:pPr>
        <w:numPr>
          <w:ilvl w:val="0"/>
          <w:numId w:val="15"/>
        </w:numPr>
        <w:ind w:left="2160" w:hanging="360"/>
        <w:contextualSpacing w:val="1"/>
        <w:rPr/>
      </w:pPr>
      <w:r w:rsidDel="00000000" w:rsidR="00000000" w:rsidRPr="00000000">
        <w:rPr>
          <w:rtl w:val="0"/>
        </w:rPr>
        <w:t xml:space="preserve">A paystub confirmation email has not been received.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Solution(s):</w:t>
      </w:r>
    </w:p>
    <w:p w:rsidR="00000000" w:rsidDel="00000000" w:rsidP="00000000" w:rsidRDefault="00000000" w:rsidRPr="00000000">
      <w:pPr>
        <w:ind w:left="720" w:firstLine="0"/>
        <w:contextualSpacing w:val="0"/>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numPr>
          <w:ilvl w:val="0"/>
          <w:numId w:val="4"/>
        </w:numPr>
        <w:ind w:left="2160" w:hanging="360"/>
        <w:contextualSpacing w:val="1"/>
        <w:rPr/>
      </w:pPr>
      <w:r w:rsidDel="00000000" w:rsidR="00000000" w:rsidRPr="00000000">
        <w:rPr>
          <w:rtl w:val="0"/>
        </w:rPr>
        <w:t xml:space="preserve">A timesheet submission confirmation email has not been received.</w:t>
      </w:r>
    </w:p>
    <w:p w:rsidR="00000000" w:rsidDel="00000000" w:rsidP="00000000" w:rsidRDefault="00000000" w:rsidRPr="00000000">
      <w:pPr>
        <w:numPr>
          <w:ilvl w:val="0"/>
          <w:numId w:val="4"/>
        </w:numPr>
        <w:ind w:left="2160" w:hanging="360"/>
        <w:contextualSpacing w:val="1"/>
        <w:rPr/>
      </w:pPr>
      <w:r w:rsidDel="00000000" w:rsidR="00000000" w:rsidRPr="00000000">
        <w:rPr>
          <w:rtl w:val="0"/>
        </w:rPr>
        <w:t xml:space="preserve">A paystub confirmation email has not been received.</w:t>
      </w:r>
    </w:p>
    <w:p w:rsidR="00000000" w:rsidDel="00000000" w:rsidP="00000000" w:rsidRDefault="00000000" w:rsidRPr="00000000">
      <w:pPr>
        <w:ind w:left="720" w:firstLine="0"/>
        <w:contextualSpacing w:val="0"/>
      </w:pPr>
      <w:r w:rsidDel="00000000" w:rsidR="00000000" w:rsidRPr="00000000">
        <w:rPr>
          <w:b w:val="1"/>
          <w:rtl w:val="0"/>
        </w:rPr>
        <w:tab/>
        <w:t xml:space="preserve">Then:</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An alert should be sent to both the sender and the receiver; either by email or by a notification on the website, so that a solution can be reached.</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If:</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A invoice confirmation email has not been received by the vendor.</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Then: </w:t>
      </w:r>
      <w:r w:rsidDel="00000000" w:rsidR="00000000" w:rsidRPr="00000000">
        <w:rPr>
          <w:rtl w:val="0"/>
        </w:rPr>
      </w:r>
    </w:p>
    <w:p w:rsidR="00000000" w:rsidDel="00000000" w:rsidP="00000000" w:rsidRDefault="00000000" w:rsidRPr="00000000">
      <w:pPr>
        <w:numPr>
          <w:ilvl w:val="0"/>
          <w:numId w:val="23"/>
        </w:numPr>
        <w:ind w:left="2160" w:hanging="360"/>
        <w:contextualSpacing w:val="1"/>
        <w:rPr>
          <w:u w:val="none"/>
        </w:rPr>
      </w:pPr>
      <w:r w:rsidDel="00000000" w:rsidR="00000000" w:rsidRPr="00000000">
        <w:rPr>
          <w:rtl w:val="0"/>
        </w:rPr>
        <w:t xml:space="preserve">An alert/notification will be sent to the admin who initiated the invoice confirmation as well as the owner of the website, so that the issue can be resolved as quickly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Each Link/Button needs to lead to the correct page. </w:t>
      </w:r>
      <w:r w:rsidDel="00000000" w:rsidR="00000000" w:rsidRPr="00000000">
        <w:rPr>
          <w:u w:val="single"/>
          <w:rtl w:val="0"/>
        </w:rPr>
        <w:t xml:space="preserve">(User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Potential Issue(s): </w:t>
      </w:r>
      <w:r w:rsidDel="00000000" w:rsidR="00000000" w:rsidRPr="00000000">
        <w:rPr>
          <w:rtl w:val="0"/>
        </w:rPr>
        <w:t xml:space="preserve">An easy oversight to make would be to have an incorrect path for a link or button.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Full List of Case(s): </w:t>
      </w:r>
    </w:p>
    <w:p w:rsidR="00000000" w:rsidDel="00000000" w:rsidP="00000000" w:rsidRDefault="00000000" w:rsidRPr="00000000">
      <w:pPr>
        <w:numPr>
          <w:ilvl w:val="0"/>
          <w:numId w:val="17"/>
        </w:numPr>
        <w:ind w:left="2160" w:hanging="360"/>
        <w:contextualSpacing w:val="1"/>
        <w:rPr/>
      </w:pPr>
      <w:r w:rsidDel="00000000" w:rsidR="00000000" w:rsidRPr="00000000">
        <w:rPr>
          <w:rtl w:val="0"/>
        </w:rPr>
        <w:t xml:space="preserve">A button/link does not lead to the correct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Solution(s):</w:t>
      </w:r>
    </w:p>
    <w:p w:rsidR="00000000" w:rsidDel="00000000" w:rsidP="00000000" w:rsidRDefault="00000000" w:rsidRPr="00000000">
      <w:pPr>
        <w:ind w:left="720" w:firstLine="0"/>
        <w:contextualSpacing w:val="0"/>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A button/link does not lead to the correct page.</w:t>
      </w:r>
    </w:p>
    <w:p w:rsidR="00000000" w:rsidDel="00000000" w:rsidP="00000000" w:rsidRDefault="00000000" w:rsidRPr="00000000">
      <w:pPr>
        <w:ind w:left="720" w:firstLine="0"/>
        <w:contextualSpacing w:val="0"/>
      </w:pPr>
      <w:r w:rsidDel="00000000" w:rsidR="00000000" w:rsidRPr="00000000">
        <w:rPr>
          <w:b w:val="1"/>
          <w:rtl w:val="0"/>
        </w:rPr>
        <w:tab/>
        <w:t xml:space="preserve">Then:</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This error needs to be reported by a user/tester.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Values entered into a field by the user need to be the correct data-type so that the database can store them.</w:t>
      </w:r>
    </w:p>
    <w:p w:rsidR="00000000" w:rsidDel="00000000" w:rsidP="00000000" w:rsidRDefault="00000000" w:rsidRPr="00000000">
      <w:pPr>
        <w:ind w:left="720" w:firstLine="0"/>
        <w:contextualSpacing w:val="0"/>
      </w:pPr>
      <w:r w:rsidDel="00000000" w:rsidR="00000000" w:rsidRPr="00000000">
        <w:rPr>
          <w:b w:val="1"/>
          <w:rtl w:val="0"/>
        </w:rPr>
        <w:t xml:space="preserve">Potential Issue(s): </w:t>
      </w:r>
      <w:r w:rsidDel="00000000" w:rsidR="00000000" w:rsidRPr="00000000">
        <w:rPr>
          <w:rtl w:val="0"/>
        </w:rPr>
        <w:t xml:space="preserve">A user could input a random value that does not match a connected attribute in the database. </w:t>
      </w:r>
      <w:r w:rsidDel="00000000" w:rsidR="00000000" w:rsidRPr="00000000">
        <w:rPr>
          <w:u w:val="single"/>
          <w:rtl w:val="0"/>
        </w:rPr>
        <w:t xml:space="preserve">(System Test)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Full List of Case(s):</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The user enters in a data-type not accepted by the database attribute.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Solution(s):</w:t>
      </w:r>
    </w:p>
    <w:p w:rsidR="00000000" w:rsidDel="00000000" w:rsidP="00000000" w:rsidRDefault="00000000" w:rsidRPr="00000000">
      <w:pPr>
        <w:ind w:left="1440" w:firstLine="0"/>
        <w:contextualSpacing w:val="0"/>
      </w:pPr>
      <w:r w:rsidDel="00000000" w:rsidR="00000000" w:rsidRPr="00000000">
        <w:rPr>
          <w:b w:val="1"/>
          <w:rtl w:val="0"/>
        </w:rPr>
        <w:t xml:space="preserve">If:</w:t>
      </w:r>
      <w:r w:rsidDel="00000000" w:rsidR="00000000" w:rsidRPr="00000000">
        <w:rPr>
          <w:rtl w:val="0"/>
        </w:rPr>
        <w:t xml:space="preserve"> </w:t>
      </w:r>
    </w:p>
    <w:p w:rsidR="00000000" w:rsidDel="00000000" w:rsidP="00000000" w:rsidRDefault="00000000" w:rsidRPr="00000000">
      <w:pPr>
        <w:numPr>
          <w:ilvl w:val="0"/>
          <w:numId w:val="29"/>
        </w:numPr>
        <w:ind w:left="2160" w:hanging="360"/>
        <w:contextualSpacing w:val="1"/>
        <w:rPr/>
      </w:pPr>
      <w:r w:rsidDel="00000000" w:rsidR="00000000" w:rsidRPr="00000000">
        <w:rPr>
          <w:rtl w:val="0"/>
        </w:rPr>
        <w:t xml:space="preserve">The user enters in a data-type not accepted by the database attribute.</w:t>
      </w:r>
    </w:p>
    <w:p w:rsidR="00000000" w:rsidDel="00000000" w:rsidP="00000000" w:rsidRDefault="00000000" w:rsidRPr="00000000">
      <w:pPr>
        <w:ind w:left="720" w:firstLine="0"/>
        <w:contextualSpacing w:val="0"/>
      </w:pPr>
      <w:r w:rsidDel="00000000" w:rsidR="00000000" w:rsidRPr="00000000">
        <w:rPr>
          <w:b w:val="1"/>
          <w:rtl w:val="0"/>
        </w:rPr>
        <w:tab/>
        <w:t xml:space="preserve">Then:</w:t>
      </w:r>
    </w:p>
    <w:p w:rsidR="00000000" w:rsidDel="00000000" w:rsidP="00000000" w:rsidRDefault="00000000" w:rsidRPr="00000000">
      <w:pPr>
        <w:numPr>
          <w:ilvl w:val="0"/>
          <w:numId w:val="16"/>
        </w:numPr>
        <w:ind w:left="2160" w:hanging="360"/>
        <w:contextualSpacing w:val="1"/>
        <w:rPr/>
      </w:pPr>
      <w:r w:rsidDel="00000000" w:rsidR="00000000" w:rsidRPr="00000000">
        <w:rPr>
          <w:rtl w:val="0"/>
        </w:rPr>
        <w:t xml:space="preserve">The resulting database error triggers a refresh of the current page with the field in question highlighted so as to alert the user to their error.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Problem: </w:t>
      </w:r>
      <w:r w:rsidDel="00000000" w:rsidR="00000000" w:rsidRPr="00000000">
        <w:rPr>
          <w:rtl w:val="0"/>
        </w:rPr>
        <w:t xml:space="preserve">Need to make sure that all of the parts/tools of the project are correctly communicating with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Potential Issue(s): </w:t>
      </w:r>
      <w:r w:rsidDel="00000000" w:rsidR="00000000" w:rsidRPr="00000000">
        <w:rPr>
          <w:rtl w:val="0"/>
        </w:rPr>
        <w:t xml:space="preserve">Something could go wrong so that one of the servers could not contact another server, rendering the project broken.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Full List of Case(s):</w:t>
      </w:r>
    </w:p>
    <w:p w:rsidR="00000000" w:rsidDel="00000000" w:rsidP="00000000" w:rsidRDefault="00000000" w:rsidRPr="00000000">
      <w:pPr>
        <w:numPr>
          <w:ilvl w:val="0"/>
          <w:numId w:val="8"/>
        </w:numPr>
        <w:ind w:left="2160" w:hanging="360"/>
        <w:contextualSpacing w:val="1"/>
        <w:rPr/>
      </w:pPr>
      <w:r w:rsidDel="00000000" w:rsidR="00000000" w:rsidRPr="00000000">
        <w:rPr>
          <w:rtl w:val="0"/>
        </w:rPr>
        <w:t xml:space="preserve">The database server can no longer connect to the web server.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Solution(s):</w:t>
      </w:r>
    </w:p>
    <w:p w:rsidR="00000000" w:rsidDel="00000000" w:rsidP="00000000" w:rsidRDefault="00000000" w:rsidRPr="00000000">
      <w:pPr>
        <w:ind w:left="720" w:firstLine="0"/>
        <w:contextualSpacing w:val="0"/>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numPr>
          <w:ilvl w:val="0"/>
          <w:numId w:val="12"/>
        </w:numPr>
        <w:ind w:left="2160" w:hanging="360"/>
        <w:contextualSpacing w:val="1"/>
        <w:rPr/>
      </w:pPr>
      <w:r w:rsidDel="00000000" w:rsidR="00000000" w:rsidRPr="00000000">
        <w:rPr>
          <w:rtl w:val="0"/>
        </w:rPr>
        <w:t xml:space="preserve">The database server can no longer connect to the web server.</w:t>
      </w:r>
    </w:p>
    <w:p w:rsidR="00000000" w:rsidDel="00000000" w:rsidP="00000000" w:rsidRDefault="00000000" w:rsidRPr="00000000">
      <w:pPr>
        <w:ind w:left="720" w:firstLine="0"/>
        <w:contextualSpacing w:val="0"/>
      </w:pPr>
      <w:r w:rsidDel="00000000" w:rsidR="00000000" w:rsidRPr="00000000">
        <w:rPr>
          <w:b w:val="1"/>
          <w:rtl w:val="0"/>
        </w:rPr>
        <w:tab/>
        <w:t xml:space="preserve">Then:</w:t>
      </w:r>
    </w:p>
    <w:p w:rsidR="00000000" w:rsidDel="00000000" w:rsidP="00000000" w:rsidRDefault="00000000" w:rsidRPr="00000000">
      <w:pPr>
        <w:numPr>
          <w:ilvl w:val="0"/>
          <w:numId w:val="20"/>
        </w:numPr>
        <w:ind w:left="2160" w:hanging="360"/>
        <w:contextualSpacing w:val="1"/>
        <w:rPr/>
      </w:pPr>
      <w:r w:rsidDel="00000000" w:rsidR="00000000" w:rsidRPr="00000000">
        <w:rPr>
          <w:rtl w:val="0"/>
        </w:rPr>
        <w:t xml:space="preserve">An error messages needs to be displayed to admins and the owner detailing what is going wrong, and a general maintenance error displayed to users.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Potential Issue(s):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Full List of Case(s):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Solution(s):</w:t>
      </w:r>
    </w:p>
    <w:p w:rsidR="00000000" w:rsidDel="00000000" w:rsidP="00000000" w:rsidRDefault="00000000" w:rsidRPr="00000000">
      <w:pPr>
        <w:ind w:left="720" w:firstLine="0"/>
        <w:contextualSpacing w:val="0"/>
        <w:rPr/>
      </w:pPr>
      <w:r w:rsidDel="00000000" w:rsidR="00000000" w:rsidRPr="00000000">
        <w:rPr>
          <w:b w:val="1"/>
          <w:rtl w:val="0"/>
        </w:rPr>
        <w:tab/>
        <w:t xml:space="preserve">If:</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b w:val="1"/>
          <w:rtl w:val="0"/>
        </w:rPr>
        <w:tab/>
        <w:t xml:space="preserve">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X</w:t>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