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2AF2" w:rsidRDefault="009663CE">
      <w:pPr>
        <w:spacing w:after="80"/>
      </w:pPr>
      <w:bookmarkStart w:id="0" w:name="_GoBack"/>
      <w:bookmarkEnd w:id="0"/>
      <w:r>
        <w:rPr>
          <w:b/>
          <w:bCs/>
          <w:sz w:val="44"/>
          <w:szCs w:val="44"/>
        </w:rPr>
        <w:t>Project Management Module</w:t>
      </w:r>
    </w:p>
    <w:p w:rsidR="00D62AF2" w:rsidRDefault="009663CE">
      <w:pPr>
        <w:spacing w:after="40"/>
      </w:pPr>
      <w:r>
        <w:rPr>
          <w:color w:val="6B7280"/>
          <w:sz w:val="24"/>
          <w:szCs w:val="24"/>
        </w:rPr>
        <w:t>Consolidated functional and technical specification, for the Ziel Log System</w:t>
      </w:r>
    </w:p>
    <w:p w:rsidR="00D62AF2" w:rsidRDefault="009663CE">
      <w:pPr>
        <w:spacing w:after="300"/>
      </w:pPr>
      <w:r>
        <w:rPr>
          <w:i/>
          <w:iCs/>
          <w:color w:val="9CA3AF"/>
          <w:sz w:val="20"/>
          <w:szCs w:val="20"/>
        </w:rPr>
        <w:t>Version 1.2 (draft), adds stage-level log attribution, log-triggered stage transitions, unified reassignment, and template-scoped automation rules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D62AF2">
        <w:tblPrEx>
          <w:tblCellMar>
            <w:top w:w="0" w:type="dxa"/>
            <w:bottom w:w="0" w:type="dxa"/>
          </w:tblCellMar>
        </w:tblPrEx>
        <w:tc>
          <w:tcPr>
            <w:tcW w:w="9500" w:type="dxa"/>
            <w:tcBorders>
              <w:top w:val="single" w:sz="4" w:space="0" w:color="6366F1"/>
              <w:left w:val="single" w:sz="24" w:space="0" w:color="6366F1"/>
              <w:bottom w:val="single" w:sz="4" w:space="0" w:color="6366F1"/>
              <w:right w:val="single" w:sz="4" w:space="0" w:color="6366F1"/>
            </w:tcBorders>
            <w:shd w:val="clear" w:color="auto" w:fill="EEF2FF"/>
            <w:tcMar>
              <w:top w:w="160" w:type="dxa"/>
              <w:left w:w="220" w:type="dxa"/>
              <w:bottom w:w="160" w:type="dxa"/>
              <w:right w:w="220" w:type="dxa"/>
            </w:tcMar>
          </w:tcPr>
          <w:p w:rsidR="00D62AF2" w:rsidRDefault="009663CE">
            <w:pPr>
              <w:spacing w:after="80"/>
            </w:pPr>
            <w:r>
              <w:rPr>
                <w:b/>
                <w:bCs/>
                <w:color w:val="3730A3"/>
                <w:sz w:val="21"/>
                <w:szCs w:val="21"/>
              </w:rPr>
              <w:t>What changed in this version</w:t>
            </w:r>
          </w:p>
          <w:p w:rsidR="00D62AF2" w:rsidRDefault="009663CE">
            <w:pPr>
              <w:spacing w:after="60"/>
            </w:pPr>
            <w:r>
              <w:rPr>
                <w:sz w:val="20"/>
                <w:szCs w:val="20"/>
              </w:rPr>
              <w:t>This version closes the loop between logging hours and moving a task through its workflow automatically, with no manual status changes and no manual reassignment, for any workflow, any project, any kind of work.</w:t>
            </w:r>
          </w:p>
          <w:p w:rsidR="00D62AF2" w:rsidRDefault="009663CE">
            <w:r>
              <w:rPr>
                <w:sz w:val="20"/>
                <w:szCs w:val="20"/>
              </w:rPr>
              <w:t>Four real addit</w:t>
            </w:r>
            <w:r>
              <w:rPr>
                <w:sz w:val="20"/>
                <w:szCs w:val="20"/>
              </w:rPr>
              <w:t>ions: daily_logs now records which stage the hours were logged against; submitting a log, or declaring a stage's outcome directly, is what advances a task; task_status_history now records who held the task at the moment it moved; and automation rules can n</w:t>
            </w:r>
            <w:r>
              <w:rPr>
                <w:sz w:val="20"/>
                <w:szCs w:val="20"/>
              </w:rPr>
              <w:t>ow attach to a workflow template once and apply to every project using it.</w:t>
            </w:r>
          </w:p>
        </w:tc>
      </w:tr>
    </w:tbl>
    <w:p w:rsidR="00D62AF2" w:rsidRDefault="00D62AF2">
      <w:pPr>
        <w:spacing w:after="120"/>
      </w:pPr>
    </w:p>
    <w:p w:rsidR="00D62AF2" w:rsidRDefault="009663CE">
      <w:pPr>
        <w:spacing w:after="160"/>
      </w:pPr>
      <w:r>
        <w:rPr>
          <w:i/>
          <w:iCs/>
          <w:color w:val="6B7280"/>
          <w:sz w:val="20"/>
          <w:szCs w:val="20"/>
        </w:rPr>
        <w:t>Text highlighted in yellow throughout this document is new or changed since version 1.1.</w:t>
      </w:r>
    </w:p>
    <w:p w:rsidR="00D62AF2" w:rsidRDefault="009663CE">
      <w:pPr>
        <w:pStyle w:val="Heading2"/>
      </w:pPr>
      <w:bookmarkStart w:id="1" w:name="_Toc236297352"/>
      <w:r>
        <w:t>Contents</w:t>
      </w:r>
      <w:bookmarkEnd w:id="1"/>
    </w:p>
    <w:sdt>
      <w:sdtPr>
        <w:alias w:val="Contents"/>
        <w:id w:val="-1974664045"/>
      </w:sdtPr>
      <w:sdtEndPr/>
      <w:sdtContent>
        <w:p w:rsidR="009663CE" w:rsidRDefault="009663CE">
          <w:pPr>
            <w:pStyle w:val="TOC2"/>
            <w:tabs>
              <w:tab w:val="right" w:leader="dot" w:pos="9736"/>
            </w:tabs>
            <w:rPr>
              <w:noProof/>
            </w:rPr>
          </w:pPr>
          <w:r>
            <w:fldChar w:fldCharType="begin"/>
          </w:r>
          <w:r>
            <w:instrText>TOC \h \o "1-2"</w:instrText>
          </w:r>
          <w:r>
            <w:fldChar w:fldCharType="separate"/>
          </w:r>
          <w:hyperlink w:anchor="_Toc236297352" w:history="1">
            <w:r w:rsidRPr="00D259D4">
              <w:rPr>
                <w:rStyle w:val="Hyperlink"/>
                <w:noProof/>
              </w:rPr>
              <w:t>Contents</w:t>
            </w:r>
            <w:r>
              <w:rPr>
                <w:noProof/>
              </w:rPr>
              <w:tab/>
            </w:r>
            <w:r>
              <w:rPr>
                <w:noProof/>
              </w:rPr>
              <w:fldChar w:fldCharType="begin"/>
            </w:r>
            <w:r>
              <w:rPr>
                <w:noProof/>
              </w:rPr>
              <w:instrText xml:space="preserve"> PAGEREF _Toc236297352 \h </w:instrText>
            </w:r>
            <w:r>
              <w:rPr>
                <w:noProof/>
              </w:rPr>
            </w:r>
            <w:r>
              <w:rPr>
                <w:noProof/>
              </w:rPr>
              <w:fldChar w:fldCharType="separate"/>
            </w:r>
            <w:r>
              <w:rPr>
                <w:noProof/>
              </w:rPr>
              <w:t>1</w:t>
            </w:r>
            <w:r>
              <w:rPr>
                <w:noProof/>
              </w:rPr>
              <w:fldChar w:fldCharType="end"/>
            </w:r>
          </w:hyperlink>
        </w:p>
        <w:p w:rsidR="009663CE" w:rsidRDefault="009663CE">
          <w:pPr>
            <w:pStyle w:val="TOC1"/>
            <w:tabs>
              <w:tab w:val="right" w:leader="dot" w:pos="9736"/>
            </w:tabs>
            <w:rPr>
              <w:noProof/>
            </w:rPr>
          </w:pPr>
          <w:hyperlink w:anchor="_Toc236297353" w:history="1">
            <w:r w:rsidRPr="00D259D4">
              <w:rPr>
                <w:rStyle w:val="Hyperlink"/>
                <w:noProof/>
              </w:rPr>
              <w:t>1. Purpose and scope</w:t>
            </w:r>
            <w:r>
              <w:rPr>
                <w:noProof/>
              </w:rPr>
              <w:tab/>
            </w:r>
            <w:r>
              <w:rPr>
                <w:noProof/>
              </w:rPr>
              <w:fldChar w:fldCharType="begin"/>
            </w:r>
            <w:r>
              <w:rPr>
                <w:noProof/>
              </w:rPr>
              <w:instrText xml:space="preserve"> PAGEREF _Toc236297353 \h </w:instrText>
            </w:r>
            <w:r>
              <w:rPr>
                <w:noProof/>
              </w:rPr>
            </w:r>
            <w:r>
              <w:rPr>
                <w:noProof/>
              </w:rPr>
              <w:fldChar w:fldCharType="separate"/>
            </w:r>
            <w:r>
              <w:rPr>
                <w:noProof/>
              </w:rPr>
              <w:t>3</w:t>
            </w:r>
            <w:r>
              <w:rPr>
                <w:noProof/>
              </w:rPr>
              <w:fldChar w:fldCharType="end"/>
            </w:r>
          </w:hyperlink>
        </w:p>
        <w:p w:rsidR="009663CE" w:rsidRDefault="009663CE">
          <w:pPr>
            <w:pStyle w:val="TOC1"/>
            <w:tabs>
              <w:tab w:val="right" w:leader="dot" w:pos="9736"/>
            </w:tabs>
            <w:rPr>
              <w:noProof/>
            </w:rPr>
          </w:pPr>
          <w:hyperlink w:anchor="_Toc236297354" w:history="1">
            <w:r w:rsidRPr="00D259D4">
              <w:rPr>
                <w:rStyle w:val="Hyperlink"/>
                <w:noProof/>
              </w:rPr>
              <w:t>2. Design principle: configured, not hardcoded</w:t>
            </w:r>
            <w:r>
              <w:rPr>
                <w:noProof/>
              </w:rPr>
              <w:tab/>
            </w:r>
            <w:r>
              <w:rPr>
                <w:noProof/>
              </w:rPr>
              <w:fldChar w:fldCharType="begin"/>
            </w:r>
            <w:r>
              <w:rPr>
                <w:noProof/>
              </w:rPr>
              <w:instrText xml:space="preserve"> PAGEREF _Toc236297354 \h </w:instrText>
            </w:r>
            <w:r>
              <w:rPr>
                <w:noProof/>
              </w:rPr>
            </w:r>
            <w:r>
              <w:rPr>
                <w:noProof/>
              </w:rPr>
              <w:fldChar w:fldCharType="separate"/>
            </w:r>
            <w:r>
              <w:rPr>
                <w:noProof/>
              </w:rPr>
              <w:t>4</w:t>
            </w:r>
            <w:r>
              <w:rPr>
                <w:noProof/>
              </w:rPr>
              <w:fldChar w:fldCharType="end"/>
            </w:r>
          </w:hyperlink>
        </w:p>
        <w:p w:rsidR="009663CE" w:rsidRDefault="009663CE">
          <w:pPr>
            <w:pStyle w:val="TOC1"/>
            <w:tabs>
              <w:tab w:val="right" w:leader="dot" w:pos="9736"/>
            </w:tabs>
            <w:rPr>
              <w:noProof/>
            </w:rPr>
          </w:pPr>
          <w:hyperlink w:anchor="_Toc236297355" w:history="1">
            <w:r w:rsidRPr="00D259D4">
              <w:rPr>
                <w:rStyle w:val="Hyperlink"/>
                <w:noProof/>
              </w:rPr>
              <w:t>3. Why this order</w:t>
            </w:r>
            <w:r>
              <w:rPr>
                <w:noProof/>
              </w:rPr>
              <w:tab/>
            </w:r>
            <w:r>
              <w:rPr>
                <w:noProof/>
              </w:rPr>
              <w:fldChar w:fldCharType="begin"/>
            </w:r>
            <w:r>
              <w:rPr>
                <w:noProof/>
              </w:rPr>
              <w:instrText xml:space="preserve"> PAGEREF _Toc236297355 \h </w:instrText>
            </w:r>
            <w:r>
              <w:rPr>
                <w:noProof/>
              </w:rPr>
            </w:r>
            <w:r>
              <w:rPr>
                <w:noProof/>
              </w:rPr>
              <w:fldChar w:fldCharType="separate"/>
            </w:r>
            <w:r>
              <w:rPr>
                <w:noProof/>
              </w:rPr>
              <w:t>4</w:t>
            </w:r>
            <w:r>
              <w:rPr>
                <w:noProof/>
              </w:rPr>
              <w:fldChar w:fldCharType="end"/>
            </w:r>
          </w:hyperlink>
        </w:p>
        <w:p w:rsidR="009663CE" w:rsidRDefault="009663CE">
          <w:pPr>
            <w:pStyle w:val="TOC1"/>
            <w:tabs>
              <w:tab w:val="right" w:leader="dot" w:pos="9736"/>
            </w:tabs>
            <w:rPr>
              <w:noProof/>
            </w:rPr>
          </w:pPr>
          <w:hyperlink w:anchor="_Toc236297356" w:history="1">
            <w:r w:rsidRPr="00D259D4">
              <w:rPr>
                <w:rStyle w:val="Hyperlink"/>
                <w:noProof/>
              </w:rPr>
              <w:t>4. User roles and access</w:t>
            </w:r>
            <w:r>
              <w:rPr>
                <w:noProof/>
              </w:rPr>
              <w:tab/>
            </w:r>
            <w:r>
              <w:rPr>
                <w:noProof/>
              </w:rPr>
              <w:fldChar w:fldCharType="begin"/>
            </w:r>
            <w:r>
              <w:rPr>
                <w:noProof/>
              </w:rPr>
              <w:instrText xml:space="preserve"> PAGEREF _Toc236297356 \h </w:instrText>
            </w:r>
            <w:r>
              <w:rPr>
                <w:noProof/>
              </w:rPr>
            </w:r>
            <w:r>
              <w:rPr>
                <w:noProof/>
              </w:rPr>
              <w:fldChar w:fldCharType="separate"/>
            </w:r>
            <w:r>
              <w:rPr>
                <w:noProof/>
              </w:rPr>
              <w:t>4</w:t>
            </w:r>
            <w:r>
              <w:rPr>
                <w:noProof/>
              </w:rPr>
              <w:fldChar w:fldCharType="end"/>
            </w:r>
          </w:hyperlink>
        </w:p>
        <w:p w:rsidR="009663CE" w:rsidRDefault="009663CE">
          <w:pPr>
            <w:pStyle w:val="TOC1"/>
            <w:tabs>
              <w:tab w:val="right" w:leader="dot" w:pos="9736"/>
            </w:tabs>
            <w:rPr>
              <w:noProof/>
            </w:rPr>
          </w:pPr>
          <w:hyperlink w:anchor="_Toc236297357" w:history="1">
            <w:r w:rsidRPr="00D259D4">
              <w:rPr>
                <w:rStyle w:val="Hyperlink"/>
                <w:noProof/>
              </w:rPr>
              <w:t>5. Functional requirements</w:t>
            </w:r>
            <w:r>
              <w:rPr>
                <w:noProof/>
              </w:rPr>
              <w:tab/>
            </w:r>
            <w:r>
              <w:rPr>
                <w:noProof/>
              </w:rPr>
              <w:fldChar w:fldCharType="begin"/>
            </w:r>
            <w:r>
              <w:rPr>
                <w:noProof/>
              </w:rPr>
              <w:instrText xml:space="preserve"> PAGEREF _Toc236297357 \h </w:instrText>
            </w:r>
            <w:r>
              <w:rPr>
                <w:noProof/>
              </w:rPr>
            </w:r>
            <w:r>
              <w:rPr>
                <w:noProof/>
              </w:rPr>
              <w:fldChar w:fldCharType="separate"/>
            </w:r>
            <w:r>
              <w:rPr>
                <w:noProof/>
              </w:rPr>
              <w:t>5</w:t>
            </w:r>
            <w:r>
              <w:rPr>
                <w:noProof/>
              </w:rPr>
              <w:fldChar w:fldCharType="end"/>
            </w:r>
          </w:hyperlink>
        </w:p>
        <w:p w:rsidR="009663CE" w:rsidRDefault="009663CE">
          <w:pPr>
            <w:pStyle w:val="TOC2"/>
            <w:tabs>
              <w:tab w:val="right" w:leader="dot" w:pos="9736"/>
            </w:tabs>
            <w:rPr>
              <w:noProof/>
            </w:rPr>
          </w:pPr>
          <w:hyperlink w:anchor="_Toc236297358" w:history="1">
            <w:r w:rsidRPr="00D259D4">
              <w:rPr>
                <w:rStyle w:val="Hyperlink"/>
                <w:noProof/>
              </w:rPr>
              <w:t>5.1 Project overview</w:t>
            </w:r>
            <w:r>
              <w:rPr>
                <w:noProof/>
              </w:rPr>
              <w:tab/>
            </w:r>
            <w:r>
              <w:rPr>
                <w:noProof/>
              </w:rPr>
              <w:fldChar w:fldCharType="begin"/>
            </w:r>
            <w:r>
              <w:rPr>
                <w:noProof/>
              </w:rPr>
              <w:instrText xml:space="preserve"> PAGEREF _Toc236297358 \h </w:instrText>
            </w:r>
            <w:r>
              <w:rPr>
                <w:noProof/>
              </w:rPr>
            </w:r>
            <w:r>
              <w:rPr>
                <w:noProof/>
              </w:rPr>
              <w:fldChar w:fldCharType="separate"/>
            </w:r>
            <w:r>
              <w:rPr>
                <w:noProof/>
              </w:rPr>
              <w:t>5</w:t>
            </w:r>
            <w:r>
              <w:rPr>
                <w:noProof/>
              </w:rPr>
              <w:fldChar w:fldCharType="end"/>
            </w:r>
          </w:hyperlink>
        </w:p>
        <w:p w:rsidR="009663CE" w:rsidRDefault="009663CE">
          <w:pPr>
            <w:pStyle w:val="TOC2"/>
            <w:tabs>
              <w:tab w:val="right" w:leader="dot" w:pos="9736"/>
            </w:tabs>
            <w:rPr>
              <w:noProof/>
            </w:rPr>
          </w:pPr>
          <w:hyperlink w:anchor="_Toc236297359" w:history="1">
            <w:r w:rsidRPr="00D259D4">
              <w:rPr>
                <w:rStyle w:val="Hyperlink"/>
                <w:noProof/>
              </w:rPr>
              <w:t>5.2 Task management</w:t>
            </w:r>
            <w:r>
              <w:rPr>
                <w:noProof/>
              </w:rPr>
              <w:tab/>
            </w:r>
            <w:r>
              <w:rPr>
                <w:noProof/>
              </w:rPr>
              <w:fldChar w:fldCharType="begin"/>
            </w:r>
            <w:r>
              <w:rPr>
                <w:noProof/>
              </w:rPr>
              <w:instrText xml:space="preserve"> PAGEREF _Toc236297359 \h </w:instrText>
            </w:r>
            <w:r>
              <w:rPr>
                <w:noProof/>
              </w:rPr>
            </w:r>
            <w:r>
              <w:rPr>
                <w:noProof/>
              </w:rPr>
              <w:fldChar w:fldCharType="separate"/>
            </w:r>
            <w:r>
              <w:rPr>
                <w:noProof/>
              </w:rPr>
              <w:t>5</w:t>
            </w:r>
            <w:r>
              <w:rPr>
                <w:noProof/>
              </w:rPr>
              <w:fldChar w:fldCharType="end"/>
            </w:r>
          </w:hyperlink>
        </w:p>
        <w:p w:rsidR="009663CE" w:rsidRDefault="009663CE">
          <w:pPr>
            <w:pStyle w:val="TOC2"/>
            <w:tabs>
              <w:tab w:val="right" w:leader="dot" w:pos="9736"/>
            </w:tabs>
            <w:rPr>
              <w:noProof/>
            </w:rPr>
          </w:pPr>
          <w:hyperlink w:anchor="_Toc236297360" w:history="1">
            <w:r w:rsidRPr="00D259D4">
              <w:rPr>
                <w:rStyle w:val="Hyperlink"/>
                <w:noProof/>
              </w:rPr>
              <w:t>5.3 Phases</w:t>
            </w:r>
            <w:r>
              <w:rPr>
                <w:noProof/>
              </w:rPr>
              <w:tab/>
            </w:r>
            <w:r>
              <w:rPr>
                <w:noProof/>
              </w:rPr>
              <w:fldChar w:fldCharType="begin"/>
            </w:r>
            <w:r>
              <w:rPr>
                <w:noProof/>
              </w:rPr>
              <w:instrText xml:space="preserve"> PAGEREF _Toc236297360 \h </w:instrText>
            </w:r>
            <w:r>
              <w:rPr>
                <w:noProof/>
              </w:rPr>
            </w:r>
            <w:r>
              <w:rPr>
                <w:noProof/>
              </w:rPr>
              <w:fldChar w:fldCharType="separate"/>
            </w:r>
            <w:r>
              <w:rPr>
                <w:noProof/>
              </w:rPr>
              <w:t>5</w:t>
            </w:r>
            <w:r>
              <w:rPr>
                <w:noProof/>
              </w:rPr>
              <w:fldChar w:fldCharType="end"/>
            </w:r>
          </w:hyperlink>
        </w:p>
        <w:p w:rsidR="009663CE" w:rsidRDefault="009663CE">
          <w:pPr>
            <w:pStyle w:val="TOC2"/>
            <w:tabs>
              <w:tab w:val="right" w:leader="dot" w:pos="9736"/>
            </w:tabs>
            <w:rPr>
              <w:noProof/>
            </w:rPr>
          </w:pPr>
          <w:hyperlink w:anchor="_Toc236297361" w:history="1">
            <w:r w:rsidRPr="00D259D4">
              <w:rPr>
                <w:rStyle w:val="Hyperlink"/>
                <w:noProof/>
              </w:rPr>
              <w:t>5.4 Task assignment</w:t>
            </w:r>
            <w:r>
              <w:rPr>
                <w:noProof/>
              </w:rPr>
              <w:tab/>
            </w:r>
            <w:r>
              <w:rPr>
                <w:noProof/>
              </w:rPr>
              <w:fldChar w:fldCharType="begin"/>
            </w:r>
            <w:r>
              <w:rPr>
                <w:noProof/>
              </w:rPr>
              <w:instrText xml:space="preserve"> PAGEREF _Toc236297361 \h </w:instrText>
            </w:r>
            <w:r>
              <w:rPr>
                <w:noProof/>
              </w:rPr>
            </w:r>
            <w:r>
              <w:rPr>
                <w:noProof/>
              </w:rPr>
              <w:fldChar w:fldCharType="separate"/>
            </w:r>
            <w:r>
              <w:rPr>
                <w:noProof/>
              </w:rPr>
              <w:t>5</w:t>
            </w:r>
            <w:r>
              <w:rPr>
                <w:noProof/>
              </w:rPr>
              <w:fldChar w:fldCharType="end"/>
            </w:r>
          </w:hyperlink>
        </w:p>
        <w:p w:rsidR="009663CE" w:rsidRDefault="009663CE">
          <w:pPr>
            <w:pStyle w:val="TOC2"/>
            <w:tabs>
              <w:tab w:val="right" w:leader="dot" w:pos="9736"/>
            </w:tabs>
            <w:rPr>
              <w:noProof/>
            </w:rPr>
          </w:pPr>
          <w:hyperlink w:anchor="_Toc236297362" w:history="1">
            <w:r w:rsidRPr="00D259D4">
              <w:rPr>
                <w:rStyle w:val="Hyperlink"/>
                <w:noProof/>
              </w:rPr>
              <w:t>5.5 Task-to-log linkage</w:t>
            </w:r>
            <w:r>
              <w:rPr>
                <w:noProof/>
              </w:rPr>
              <w:tab/>
            </w:r>
            <w:r>
              <w:rPr>
                <w:noProof/>
              </w:rPr>
              <w:fldChar w:fldCharType="begin"/>
            </w:r>
            <w:r>
              <w:rPr>
                <w:noProof/>
              </w:rPr>
              <w:instrText xml:space="preserve"> PAGEREF _Toc236297362 \h </w:instrText>
            </w:r>
            <w:r>
              <w:rPr>
                <w:noProof/>
              </w:rPr>
            </w:r>
            <w:r>
              <w:rPr>
                <w:noProof/>
              </w:rPr>
              <w:fldChar w:fldCharType="separate"/>
            </w:r>
            <w:r>
              <w:rPr>
                <w:noProof/>
              </w:rPr>
              <w:t>5</w:t>
            </w:r>
            <w:r>
              <w:rPr>
                <w:noProof/>
              </w:rPr>
              <w:fldChar w:fldCharType="end"/>
            </w:r>
          </w:hyperlink>
        </w:p>
        <w:p w:rsidR="009663CE" w:rsidRDefault="009663CE">
          <w:pPr>
            <w:pStyle w:val="TOC2"/>
            <w:tabs>
              <w:tab w:val="right" w:leader="dot" w:pos="9736"/>
            </w:tabs>
            <w:rPr>
              <w:noProof/>
            </w:rPr>
          </w:pPr>
          <w:hyperlink w:anchor="_Toc236297363" w:history="1">
            <w:r w:rsidRPr="00D259D4">
              <w:rPr>
                <w:rStyle w:val="Hyperlink"/>
                <w:noProof/>
              </w:rPr>
              <w:t>5.6 Burndown tracking</w:t>
            </w:r>
            <w:r>
              <w:rPr>
                <w:noProof/>
              </w:rPr>
              <w:tab/>
            </w:r>
            <w:r>
              <w:rPr>
                <w:noProof/>
              </w:rPr>
              <w:fldChar w:fldCharType="begin"/>
            </w:r>
            <w:r>
              <w:rPr>
                <w:noProof/>
              </w:rPr>
              <w:instrText xml:space="preserve"> PAGEREF _Toc236297363 \h </w:instrText>
            </w:r>
            <w:r>
              <w:rPr>
                <w:noProof/>
              </w:rPr>
            </w:r>
            <w:r>
              <w:rPr>
                <w:noProof/>
              </w:rPr>
              <w:fldChar w:fldCharType="separate"/>
            </w:r>
            <w:r>
              <w:rPr>
                <w:noProof/>
              </w:rPr>
              <w:t>6</w:t>
            </w:r>
            <w:r>
              <w:rPr>
                <w:noProof/>
              </w:rPr>
              <w:fldChar w:fldCharType="end"/>
            </w:r>
          </w:hyperlink>
        </w:p>
        <w:p w:rsidR="009663CE" w:rsidRDefault="009663CE">
          <w:pPr>
            <w:pStyle w:val="TOC2"/>
            <w:tabs>
              <w:tab w:val="right" w:leader="dot" w:pos="9736"/>
            </w:tabs>
            <w:rPr>
              <w:noProof/>
            </w:rPr>
          </w:pPr>
          <w:hyperlink w:anchor="_Toc236297364" w:history="1">
            <w:r w:rsidRPr="00D259D4">
              <w:rPr>
                <w:rStyle w:val="Hyperlink"/>
                <w:noProof/>
              </w:rPr>
              <w:t>5.7 Reporting and stats</w:t>
            </w:r>
            <w:r>
              <w:rPr>
                <w:noProof/>
              </w:rPr>
              <w:tab/>
            </w:r>
            <w:r>
              <w:rPr>
                <w:noProof/>
              </w:rPr>
              <w:fldChar w:fldCharType="begin"/>
            </w:r>
            <w:r>
              <w:rPr>
                <w:noProof/>
              </w:rPr>
              <w:instrText xml:space="preserve"> PAGEREF _Toc236297364 \h </w:instrText>
            </w:r>
            <w:r>
              <w:rPr>
                <w:noProof/>
              </w:rPr>
            </w:r>
            <w:r>
              <w:rPr>
                <w:noProof/>
              </w:rPr>
              <w:fldChar w:fldCharType="separate"/>
            </w:r>
            <w:r>
              <w:rPr>
                <w:noProof/>
              </w:rPr>
              <w:t>6</w:t>
            </w:r>
            <w:r>
              <w:rPr>
                <w:noProof/>
              </w:rPr>
              <w:fldChar w:fldCharType="end"/>
            </w:r>
          </w:hyperlink>
        </w:p>
        <w:p w:rsidR="009663CE" w:rsidRDefault="009663CE">
          <w:pPr>
            <w:pStyle w:val="TOC2"/>
            <w:tabs>
              <w:tab w:val="right" w:leader="dot" w:pos="9736"/>
            </w:tabs>
            <w:rPr>
              <w:noProof/>
            </w:rPr>
          </w:pPr>
          <w:hyperlink w:anchor="_Toc236297365" w:history="1">
            <w:r w:rsidRPr="00D259D4">
              <w:rPr>
                <w:rStyle w:val="Hyperlink"/>
                <w:noProof/>
              </w:rPr>
              <w:t>5.8 Blockers</w:t>
            </w:r>
            <w:r>
              <w:rPr>
                <w:noProof/>
              </w:rPr>
              <w:tab/>
            </w:r>
            <w:r>
              <w:rPr>
                <w:noProof/>
              </w:rPr>
              <w:fldChar w:fldCharType="begin"/>
            </w:r>
            <w:r>
              <w:rPr>
                <w:noProof/>
              </w:rPr>
              <w:instrText xml:space="preserve"> PAGEREF _Toc236297365 \h </w:instrText>
            </w:r>
            <w:r>
              <w:rPr>
                <w:noProof/>
              </w:rPr>
            </w:r>
            <w:r>
              <w:rPr>
                <w:noProof/>
              </w:rPr>
              <w:fldChar w:fldCharType="separate"/>
            </w:r>
            <w:r>
              <w:rPr>
                <w:noProof/>
              </w:rPr>
              <w:t>6</w:t>
            </w:r>
            <w:r>
              <w:rPr>
                <w:noProof/>
              </w:rPr>
              <w:fldChar w:fldCharType="end"/>
            </w:r>
          </w:hyperlink>
        </w:p>
        <w:p w:rsidR="009663CE" w:rsidRDefault="009663CE">
          <w:pPr>
            <w:pStyle w:val="TOC2"/>
            <w:tabs>
              <w:tab w:val="right" w:leader="dot" w:pos="9736"/>
            </w:tabs>
            <w:rPr>
              <w:noProof/>
            </w:rPr>
          </w:pPr>
          <w:hyperlink w:anchor="_Toc236297366" w:history="1">
            <w:r w:rsidRPr="00D259D4">
              <w:rPr>
                <w:rStyle w:val="Hyperlink"/>
                <w:noProof/>
              </w:rPr>
              <w:t>5.9 Task comments</w:t>
            </w:r>
            <w:r>
              <w:rPr>
                <w:noProof/>
              </w:rPr>
              <w:tab/>
            </w:r>
            <w:r>
              <w:rPr>
                <w:noProof/>
              </w:rPr>
              <w:fldChar w:fldCharType="begin"/>
            </w:r>
            <w:r>
              <w:rPr>
                <w:noProof/>
              </w:rPr>
              <w:instrText xml:space="preserve"> PAGEREF _Toc236297366 \h </w:instrText>
            </w:r>
            <w:r>
              <w:rPr>
                <w:noProof/>
              </w:rPr>
            </w:r>
            <w:r>
              <w:rPr>
                <w:noProof/>
              </w:rPr>
              <w:fldChar w:fldCharType="separate"/>
            </w:r>
            <w:r>
              <w:rPr>
                <w:noProof/>
              </w:rPr>
              <w:t>6</w:t>
            </w:r>
            <w:r>
              <w:rPr>
                <w:noProof/>
              </w:rPr>
              <w:fldChar w:fldCharType="end"/>
            </w:r>
          </w:hyperlink>
        </w:p>
        <w:p w:rsidR="009663CE" w:rsidRDefault="009663CE">
          <w:pPr>
            <w:pStyle w:val="TOC2"/>
            <w:tabs>
              <w:tab w:val="right" w:leader="dot" w:pos="9736"/>
            </w:tabs>
            <w:rPr>
              <w:noProof/>
            </w:rPr>
          </w:pPr>
          <w:hyperlink w:anchor="_Toc236297367" w:history="1">
            <w:r w:rsidRPr="00D259D4">
              <w:rPr>
                <w:rStyle w:val="Hyperlink"/>
                <w:noProof/>
              </w:rPr>
              <w:t>5.10 Status updates</w:t>
            </w:r>
            <w:r>
              <w:rPr>
                <w:noProof/>
              </w:rPr>
              <w:tab/>
            </w:r>
            <w:r>
              <w:rPr>
                <w:noProof/>
              </w:rPr>
              <w:fldChar w:fldCharType="begin"/>
            </w:r>
            <w:r>
              <w:rPr>
                <w:noProof/>
              </w:rPr>
              <w:instrText xml:space="preserve"> PAGEREF _Toc236297367 \h </w:instrText>
            </w:r>
            <w:r>
              <w:rPr>
                <w:noProof/>
              </w:rPr>
            </w:r>
            <w:r>
              <w:rPr>
                <w:noProof/>
              </w:rPr>
              <w:fldChar w:fldCharType="separate"/>
            </w:r>
            <w:r>
              <w:rPr>
                <w:noProof/>
              </w:rPr>
              <w:t>6</w:t>
            </w:r>
            <w:r>
              <w:rPr>
                <w:noProof/>
              </w:rPr>
              <w:fldChar w:fldCharType="end"/>
            </w:r>
          </w:hyperlink>
        </w:p>
        <w:p w:rsidR="009663CE" w:rsidRDefault="009663CE">
          <w:pPr>
            <w:pStyle w:val="TOC2"/>
            <w:tabs>
              <w:tab w:val="right" w:leader="dot" w:pos="9736"/>
            </w:tabs>
            <w:rPr>
              <w:noProof/>
            </w:rPr>
          </w:pPr>
          <w:hyperlink w:anchor="_Toc236297368" w:history="1">
            <w:r w:rsidRPr="00D259D4">
              <w:rPr>
                <w:rStyle w:val="Hyperlink"/>
                <w:noProof/>
              </w:rPr>
              <w:t>5.11 Client action items</w:t>
            </w:r>
            <w:r>
              <w:rPr>
                <w:noProof/>
              </w:rPr>
              <w:tab/>
            </w:r>
            <w:r>
              <w:rPr>
                <w:noProof/>
              </w:rPr>
              <w:fldChar w:fldCharType="begin"/>
            </w:r>
            <w:r>
              <w:rPr>
                <w:noProof/>
              </w:rPr>
              <w:instrText xml:space="preserve"> PAGEREF _Toc236297368 \h </w:instrText>
            </w:r>
            <w:r>
              <w:rPr>
                <w:noProof/>
              </w:rPr>
            </w:r>
            <w:r>
              <w:rPr>
                <w:noProof/>
              </w:rPr>
              <w:fldChar w:fldCharType="separate"/>
            </w:r>
            <w:r>
              <w:rPr>
                <w:noProof/>
              </w:rPr>
              <w:t>6</w:t>
            </w:r>
            <w:r>
              <w:rPr>
                <w:noProof/>
              </w:rPr>
              <w:fldChar w:fldCharType="end"/>
            </w:r>
          </w:hyperlink>
        </w:p>
        <w:p w:rsidR="009663CE" w:rsidRDefault="009663CE">
          <w:pPr>
            <w:pStyle w:val="TOC2"/>
            <w:tabs>
              <w:tab w:val="right" w:leader="dot" w:pos="9736"/>
            </w:tabs>
            <w:rPr>
              <w:noProof/>
            </w:rPr>
          </w:pPr>
          <w:hyperlink w:anchor="_Toc236297369" w:history="1">
            <w:r w:rsidRPr="00D259D4">
              <w:rPr>
                <w:rStyle w:val="Hyperlink"/>
                <w:noProof/>
              </w:rPr>
              <w:t>5.12 Client portal</w:t>
            </w:r>
            <w:r>
              <w:rPr>
                <w:noProof/>
              </w:rPr>
              <w:tab/>
            </w:r>
            <w:r>
              <w:rPr>
                <w:noProof/>
              </w:rPr>
              <w:fldChar w:fldCharType="begin"/>
            </w:r>
            <w:r>
              <w:rPr>
                <w:noProof/>
              </w:rPr>
              <w:instrText xml:space="preserve"> PAGEREF _Toc236297369 \h </w:instrText>
            </w:r>
            <w:r>
              <w:rPr>
                <w:noProof/>
              </w:rPr>
            </w:r>
            <w:r>
              <w:rPr>
                <w:noProof/>
              </w:rPr>
              <w:fldChar w:fldCharType="separate"/>
            </w:r>
            <w:r>
              <w:rPr>
                <w:noProof/>
              </w:rPr>
              <w:t>6</w:t>
            </w:r>
            <w:r>
              <w:rPr>
                <w:noProof/>
              </w:rPr>
              <w:fldChar w:fldCharType="end"/>
            </w:r>
          </w:hyperlink>
        </w:p>
        <w:p w:rsidR="009663CE" w:rsidRDefault="009663CE">
          <w:pPr>
            <w:pStyle w:val="TOC2"/>
            <w:tabs>
              <w:tab w:val="right" w:leader="dot" w:pos="9736"/>
            </w:tabs>
            <w:rPr>
              <w:noProof/>
            </w:rPr>
          </w:pPr>
          <w:hyperlink w:anchor="_Toc236297370" w:history="1">
            <w:r w:rsidRPr="00D259D4">
              <w:rPr>
                <w:rStyle w:val="Hyperlink"/>
                <w:noProof/>
              </w:rPr>
              <w:t>5.13 Portal messaging</w:t>
            </w:r>
            <w:r>
              <w:rPr>
                <w:noProof/>
              </w:rPr>
              <w:tab/>
            </w:r>
            <w:r>
              <w:rPr>
                <w:noProof/>
              </w:rPr>
              <w:fldChar w:fldCharType="begin"/>
            </w:r>
            <w:r>
              <w:rPr>
                <w:noProof/>
              </w:rPr>
              <w:instrText xml:space="preserve"> PAGEREF _Toc236297370 \h </w:instrText>
            </w:r>
            <w:r>
              <w:rPr>
                <w:noProof/>
              </w:rPr>
            </w:r>
            <w:r>
              <w:rPr>
                <w:noProof/>
              </w:rPr>
              <w:fldChar w:fldCharType="separate"/>
            </w:r>
            <w:r>
              <w:rPr>
                <w:noProof/>
              </w:rPr>
              <w:t>7</w:t>
            </w:r>
            <w:r>
              <w:rPr>
                <w:noProof/>
              </w:rPr>
              <w:fldChar w:fldCharType="end"/>
            </w:r>
          </w:hyperlink>
        </w:p>
        <w:p w:rsidR="009663CE" w:rsidRDefault="009663CE">
          <w:pPr>
            <w:pStyle w:val="TOC2"/>
            <w:tabs>
              <w:tab w:val="right" w:leader="dot" w:pos="9736"/>
            </w:tabs>
            <w:rPr>
              <w:noProof/>
            </w:rPr>
          </w:pPr>
          <w:hyperlink w:anchor="_Toc236297371" w:history="1">
            <w:r w:rsidRPr="00D259D4">
              <w:rPr>
                <w:rStyle w:val="Hyperlink"/>
                <w:noProof/>
              </w:rPr>
              <w:t>5.14 Configurable workflows</w:t>
            </w:r>
            <w:r>
              <w:rPr>
                <w:noProof/>
              </w:rPr>
              <w:tab/>
            </w:r>
            <w:r>
              <w:rPr>
                <w:noProof/>
              </w:rPr>
              <w:fldChar w:fldCharType="begin"/>
            </w:r>
            <w:r>
              <w:rPr>
                <w:noProof/>
              </w:rPr>
              <w:instrText xml:space="preserve"> PAGEREF _Toc236297371 \h </w:instrText>
            </w:r>
            <w:r>
              <w:rPr>
                <w:noProof/>
              </w:rPr>
            </w:r>
            <w:r>
              <w:rPr>
                <w:noProof/>
              </w:rPr>
              <w:fldChar w:fldCharType="separate"/>
            </w:r>
            <w:r>
              <w:rPr>
                <w:noProof/>
              </w:rPr>
              <w:t>7</w:t>
            </w:r>
            <w:r>
              <w:rPr>
                <w:noProof/>
              </w:rPr>
              <w:fldChar w:fldCharType="end"/>
            </w:r>
          </w:hyperlink>
        </w:p>
        <w:p w:rsidR="009663CE" w:rsidRDefault="009663CE">
          <w:pPr>
            <w:pStyle w:val="TOC2"/>
            <w:tabs>
              <w:tab w:val="right" w:leader="dot" w:pos="9736"/>
            </w:tabs>
            <w:rPr>
              <w:noProof/>
            </w:rPr>
          </w:pPr>
          <w:hyperlink w:anchor="_Toc236297372" w:history="1">
            <w:r w:rsidRPr="00D259D4">
              <w:rPr>
                <w:rStyle w:val="Hyperlink"/>
                <w:noProof/>
              </w:rPr>
              <w:t>5.15 Task dependencies and critical path</w:t>
            </w:r>
            <w:r>
              <w:rPr>
                <w:noProof/>
              </w:rPr>
              <w:tab/>
            </w:r>
            <w:r>
              <w:rPr>
                <w:noProof/>
              </w:rPr>
              <w:fldChar w:fldCharType="begin"/>
            </w:r>
            <w:r>
              <w:rPr>
                <w:noProof/>
              </w:rPr>
              <w:instrText xml:space="preserve"> PAGEREF _Toc236297372 \h </w:instrText>
            </w:r>
            <w:r>
              <w:rPr>
                <w:noProof/>
              </w:rPr>
            </w:r>
            <w:r>
              <w:rPr>
                <w:noProof/>
              </w:rPr>
              <w:fldChar w:fldCharType="separate"/>
            </w:r>
            <w:r>
              <w:rPr>
                <w:noProof/>
              </w:rPr>
              <w:t>7</w:t>
            </w:r>
            <w:r>
              <w:rPr>
                <w:noProof/>
              </w:rPr>
              <w:fldChar w:fldCharType="end"/>
            </w:r>
          </w:hyperlink>
        </w:p>
        <w:p w:rsidR="009663CE" w:rsidRDefault="009663CE">
          <w:pPr>
            <w:pStyle w:val="TOC2"/>
            <w:tabs>
              <w:tab w:val="right" w:leader="dot" w:pos="9736"/>
            </w:tabs>
            <w:rPr>
              <w:noProof/>
            </w:rPr>
          </w:pPr>
          <w:hyperlink w:anchor="_Toc236297373" w:history="1">
            <w:r w:rsidRPr="00D259D4">
              <w:rPr>
                <w:rStyle w:val="Hyperlink"/>
                <w:noProof/>
              </w:rPr>
              <w:t>5.16 Sprints and velocity</w:t>
            </w:r>
            <w:r>
              <w:rPr>
                <w:noProof/>
              </w:rPr>
              <w:tab/>
            </w:r>
            <w:r>
              <w:rPr>
                <w:noProof/>
              </w:rPr>
              <w:fldChar w:fldCharType="begin"/>
            </w:r>
            <w:r>
              <w:rPr>
                <w:noProof/>
              </w:rPr>
              <w:instrText xml:space="preserve"> PAGEREF _Toc236297373 \h </w:instrText>
            </w:r>
            <w:r>
              <w:rPr>
                <w:noProof/>
              </w:rPr>
            </w:r>
            <w:r>
              <w:rPr>
                <w:noProof/>
              </w:rPr>
              <w:fldChar w:fldCharType="separate"/>
            </w:r>
            <w:r>
              <w:rPr>
                <w:noProof/>
              </w:rPr>
              <w:t>7</w:t>
            </w:r>
            <w:r>
              <w:rPr>
                <w:noProof/>
              </w:rPr>
              <w:fldChar w:fldCharType="end"/>
            </w:r>
          </w:hyperlink>
        </w:p>
        <w:p w:rsidR="009663CE" w:rsidRDefault="009663CE">
          <w:pPr>
            <w:pStyle w:val="TOC2"/>
            <w:tabs>
              <w:tab w:val="right" w:leader="dot" w:pos="9736"/>
            </w:tabs>
            <w:rPr>
              <w:noProof/>
            </w:rPr>
          </w:pPr>
          <w:hyperlink w:anchor="_Toc236297374" w:history="1">
            <w:r w:rsidRPr="00D259D4">
              <w:rPr>
                <w:rStyle w:val="Hyperlink"/>
                <w:noProof/>
              </w:rPr>
              <w:t>5.17 Project roles</w:t>
            </w:r>
            <w:r>
              <w:rPr>
                <w:noProof/>
              </w:rPr>
              <w:tab/>
            </w:r>
            <w:r>
              <w:rPr>
                <w:noProof/>
              </w:rPr>
              <w:fldChar w:fldCharType="begin"/>
            </w:r>
            <w:r>
              <w:rPr>
                <w:noProof/>
              </w:rPr>
              <w:instrText xml:space="preserve"> PAGEREF _Toc236297374 \h </w:instrText>
            </w:r>
            <w:r>
              <w:rPr>
                <w:noProof/>
              </w:rPr>
            </w:r>
            <w:r>
              <w:rPr>
                <w:noProof/>
              </w:rPr>
              <w:fldChar w:fldCharType="separate"/>
            </w:r>
            <w:r>
              <w:rPr>
                <w:noProof/>
              </w:rPr>
              <w:t>7</w:t>
            </w:r>
            <w:r>
              <w:rPr>
                <w:noProof/>
              </w:rPr>
              <w:fldChar w:fldCharType="end"/>
            </w:r>
          </w:hyperlink>
        </w:p>
        <w:p w:rsidR="009663CE" w:rsidRDefault="009663CE">
          <w:pPr>
            <w:pStyle w:val="TOC2"/>
            <w:tabs>
              <w:tab w:val="right" w:leader="dot" w:pos="9736"/>
            </w:tabs>
            <w:rPr>
              <w:noProof/>
            </w:rPr>
          </w:pPr>
          <w:hyperlink w:anchor="_Toc236297375" w:history="1">
            <w:r w:rsidRPr="00D259D4">
              <w:rPr>
                <w:rStyle w:val="Hyperlink"/>
                <w:noProof/>
              </w:rPr>
              <w:t>5.18 Automation rules</w:t>
            </w:r>
            <w:r>
              <w:rPr>
                <w:noProof/>
              </w:rPr>
              <w:tab/>
            </w:r>
            <w:r>
              <w:rPr>
                <w:noProof/>
              </w:rPr>
              <w:fldChar w:fldCharType="begin"/>
            </w:r>
            <w:r>
              <w:rPr>
                <w:noProof/>
              </w:rPr>
              <w:instrText xml:space="preserve"> PAGEREF _Toc236297375 \h </w:instrText>
            </w:r>
            <w:r>
              <w:rPr>
                <w:noProof/>
              </w:rPr>
            </w:r>
            <w:r>
              <w:rPr>
                <w:noProof/>
              </w:rPr>
              <w:fldChar w:fldCharType="separate"/>
            </w:r>
            <w:r>
              <w:rPr>
                <w:noProof/>
              </w:rPr>
              <w:t>7</w:t>
            </w:r>
            <w:r>
              <w:rPr>
                <w:noProof/>
              </w:rPr>
              <w:fldChar w:fldCharType="end"/>
            </w:r>
          </w:hyperlink>
        </w:p>
        <w:p w:rsidR="009663CE" w:rsidRDefault="009663CE">
          <w:pPr>
            <w:pStyle w:val="TOC2"/>
            <w:tabs>
              <w:tab w:val="right" w:leader="dot" w:pos="9736"/>
            </w:tabs>
            <w:rPr>
              <w:noProof/>
            </w:rPr>
          </w:pPr>
          <w:hyperlink w:anchor="_Toc236297376" w:history="1">
            <w:r w:rsidRPr="00D259D4">
              <w:rPr>
                <w:rStyle w:val="Hyperlink"/>
                <w:noProof/>
              </w:rPr>
              <w:t>5.19 Kanban board</w:t>
            </w:r>
            <w:r>
              <w:rPr>
                <w:noProof/>
              </w:rPr>
              <w:tab/>
            </w:r>
            <w:r>
              <w:rPr>
                <w:noProof/>
              </w:rPr>
              <w:fldChar w:fldCharType="begin"/>
            </w:r>
            <w:r>
              <w:rPr>
                <w:noProof/>
              </w:rPr>
              <w:instrText xml:space="preserve"> PAGEREF _Toc236297376 \h </w:instrText>
            </w:r>
            <w:r>
              <w:rPr>
                <w:noProof/>
              </w:rPr>
            </w:r>
            <w:r>
              <w:rPr>
                <w:noProof/>
              </w:rPr>
              <w:fldChar w:fldCharType="separate"/>
            </w:r>
            <w:r>
              <w:rPr>
                <w:noProof/>
              </w:rPr>
              <w:t>8</w:t>
            </w:r>
            <w:r>
              <w:rPr>
                <w:noProof/>
              </w:rPr>
              <w:fldChar w:fldCharType="end"/>
            </w:r>
          </w:hyperlink>
        </w:p>
        <w:p w:rsidR="009663CE" w:rsidRDefault="009663CE">
          <w:pPr>
            <w:pStyle w:val="TOC2"/>
            <w:tabs>
              <w:tab w:val="right" w:leader="dot" w:pos="9736"/>
            </w:tabs>
            <w:rPr>
              <w:noProof/>
            </w:rPr>
          </w:pPr>
          <w:hyperlink w:anchor="_Toc236297377" w:history="1">
            <w:r w:rsidRPr="00D259D4">
              <w:rPr>
                <w:rStyle w:val="Hyperlink"/>
                <w:noProof/>
              </w:rPr>
              <w:t>5.20 Stage outcome and log-triggered transitions</w:t>
            </w:r>
            <w:r>
              <w:rPr>
                <w:noProof/>
              </w:rPr>
              <w:tab/>
            </w:r>
            <w:r>
              <w:rPr>
                <w:noProof/>
              </w:rPr>
              <w:fldChar w:fldCharType="begin"/>
            </w:r>
            <w:r>
              <w:rPr>
                <w:noProof/>
              </w:rPr>
              <w:instrText xml:space="preserve"> PAGEREF _Toc236297377 \h </w:instrText>
            </w:r>
            <w:r>
              <w:rPr>
                <w:noProof/>
              </w:rPr>
            </w:r>
            <w:r>
              <w:rPr>
                <w:noProof/>
              </w:rPr>
              <w:fldChar w:fldCharType="separate"/>
            </w:r>
            <w:r>
              <w:rPr>
                <w:noProof/>
              </w:rPr>
              <w:t>8</w:t>
            </w:r>
            <w:r>
              <w:rPr>
                <w:noProof/>
              </w:rPr>
              <w:fldChar w:fldCharType="end"/>
            </w:r>
          </w:hyperlink>
        </w:p>
        <w:p w:rsidR="009663CE" w:rsidRDefault="009663CE">
          <w:pPr>
            <w:pStyle w:val="TOC1"/>
            <w:tabs>
              <w:tab w:val="right" w:leader="dot" w:pos="9736"/>
            </w:tabs>
            <w:rPr>
              <w:noProof/>
            </w:rPr>
          </w:pPr>
          <w:hyperlink w:anchor="_Toc236297378" w:history="1">
            <w:r w:rsidRPr="00D259D4">
              <w:rPr>
                <w:rStyle w:val="Hyperlink"/>
                <w:noProof/>
              </w:rPr>
              <w:t>6. Data model changes</w:t>
            </w:r>
            <w:r>
              <w:rPr>
                <w:noProof/>
              </w:rPr>
              <w:tab/>
            </w:r>
            <w:r>
              <w:rPr>
                <w:noProof/>
              </w:rPr>
              <w:fldChar w:fldCharType="begin"/>
            </w:r>
            <w:r>
              <w:rPr>
                <w:noProof/>
              </w:rPr>
              <w:instrText xml:space="preserve"> PAGEREF _Toc236297378 \h </w:instrText>
            </w:r>
            <w:r>
              <w:rPr>
                <w:noProof/>
              </w:rPr>
            </w:r>
            <w:r>
              <w:rPr>
                <w:noProof/>
              </w:rPr>
              <w:fldChar w:fldCharType="separate"/>
            </w:r>
            <w:r>
              <w:rPr>
                <w:noProof/>
              </w:rPr>
              <w:t>8</w:t>
            </w:r>
            <w:r>
              <w:rPr>
                <w:noProof/>
              </w:rPr>
              <w:fldChar w:fldCharType="end"/>
            </w:r>
          </w:hyperlink>
        </w:p>
        <w:p w:rsidR="009663CE" w:rsidRDefault="009663CE">
          <w:pPr>
            <w:pStyle w:val="TOC2"/>
            <w:tabs>
              <w:tab w:val="right" w:leader="dot" w:pos="9736"/>
            </w:tabs>
            <w:rPr>
              <w:noProof/>
            </w:rPr>
          </w:pPr>
          <w:hyperlink w:anchor="_Toc236297379" w:history="1">
            <w:r w:rsidRPr="00D259D4">
              <w:rPr>
                <w:rStyle w:val="Hyperlink"/>
                <w:noProof/>
              </w:rPr>
              <w:t>6.1 Modified core tables</w:t>
            </w:r>
            <w:r>
              <w:rPr>
                <w:noProof/>
              </w:rPr>
              <w:tab/>
            </w:r>
            <w:r>
              <w:rPr>
                <w:noProof/>
              </w:rPr>
              <w:fldChar w:fldCharType="begin"/>
            </w:r>
            <w:r>
              <w:rPr>
                <w:noProof/>
              </w:rPr>
              <w:instrText xml:space="preserve"> PAGEREF _Toc236297379 \h </w:instrText>
            </w:r>
            <w:r>
              <w:rPr>
                <w:noProof/>
              </w:rPr>
            </w:r>
            <w:r>
              <w:rPr>
                <w:noProof/>
              </w:rPr>
              <w:fldChar w:fldCharType="separate"/>
            </w:r>
            <w:r>
              <w:rPr>
                <w:noProof/>
              </w:rPr>
              <w:t>8</w:t>
            </w:r>
            <w:r>
              <w:rPr>
                <w:noProof/>
              </w:rPr>
              <w:fldChar w:fldCharType="end"/>
            </w:r>
          </w:hyperlink>
        </w:p>
        <w:p w:rsidR="009663CE" w:rsidRDefault="009663CE">
          <w:pPr>
            <w:pStyle w:val="TOC2"/>
            <w:tabs>
              <w:tab w:val="right" w:leader="dot" w:pos="9736"/>
            </w:tabs>
            <w:rPr>
              <w:noProof/>
            </w:rPr>
          </w:pPr>
          <w:hyperlink w:anchor="_Toc236297380" w:history="1">
            <w:r w:rsidRPr="00D259D4">
              <w:rPr>
                <w:rStyle w:val="Hyperlink"/>
                <w:noProof/>
              </w:rPr>
              <w:t>6.2 Collaboration and status-history tables</w:t>
            </w:r>
            <w:r>
              <w:rPr>
                <w:noProof/>
              </w:rPr>
              <w:tab/>
            </w:r>
            <w:r>
              <w:rPr>
                <w:noProof/>
              </w:rPr>
              <w:fldChar w:fldCharType="begin"/>
            </w:r>
            <w:r>
              <w:rPr>
                <w:noProof/>
              </w:rPr>
              <w:instrText xml:space="preserve"> PAGEREF _Toc236297380 \h </w:instrText>
            </w:r>
            <w:r>
              <w:rPr>
                <w:noProof/>
              </w:rPr>
            </w:r>
            <w:r>
              <w:rPr>
                <w:noProof/>
              </w:rPr>
              <w:fldChar w:fldCharType="separate"/>
            </w:r>
            <w:r>
              <w:rPr>
                <w:noProof/>
              </w:rPr>
              <w:t>9</w:t>
            </w:r>
            <w:r>
              <w:rPr>
                <w:noProof/>
              </w:rPr>
              <w:fldChar w:fldCharType="end"/>
            </w:r>
          </w:hyperlink>
        </w:p>
        <w:p w:rsidR="009663CE" w:rsidRDefault="009663CE">
          <w:pPr>
            <w:pStyle w:val="TOC2"/>
            <w:tabs>
              <w:tab w:val="right" w:leader="dot" w:pos="9736"/>
            </w:tabs>
            <w:rPr>
              <w:noProof/>
            </w:rPr>
          </w:pPr>
          <w:hyperlink w:anchor="_Toc236297381" w:history="1">
            <w:r w:rsidRPr="00D259D4">
              <w:rPr>
                <w:rStyle w:val="Hyperlink"/>
                <w:noProof/>
              </w:rPr>
              <w:t>6.3 Client portal tables</w:t>
            </w:r>
            <w:r>
              <w:rPr>
                <w:noProof/>
              </w:rPr>
              <w:tab/>
            </w:r>
            <w:r>
              <w:rPr>
                <w:noProof/>
              </w:rPr>
              <w:fldChar w:fldCharType="begin"/>
            </w:r>
            <w:r>
              <w:rPr>
                <w:noProof/>
              </w:rPr>
              <w:instrText xml:space="preserve"> PAGEREF _Toc236297381 \h </w:instrText>
            </w:r>
            <w:r>
              <w:rPr>
                <w:noProof/>
              </w:rPr>
            </w:r>
            <w:r>
              <w:rPr>
                <w:noProof/>
              </w:rPr>
              <w:fldChar w:fldCharType="separate"/>
            </w:r>
            <w:r>
              <w:rPr>
                <w:noProof/>
              </w:rPr>
              <w:t>10</w:t>
            </w:r>
            <w:r>
              <w:rPr>
                <w:noProof/>
              </w:rPr>
              <w:fldChar w:fldCharType="end"/>
            </w:r>
          </w:hyperlink>
        </w:p>
        <w:p w:rsidR="009663CE" w:rsidRDefault="009663CE">
          <w:pPr>
            <w:pStyle w:val="TOC2"/>
            <w:tabs>
              <w:tab w:val="right" w:leader="dot" w:pos="9736"/>
            </w:tabs>
            <w:rPr>
              <w:noProof/>
            </w:rPr>
          </w:pPr>
          <w:hyperlink w:anchor="_Toc236297382" w:history="1">
            <w:r w:rsidRPr="00D259D4">
              <w:rPr>
                <w:rStyle w:val="Hyperlink"/>
                <w:noProof/>
              </w:rPr>
              <w:t>6.4 Workflow tables</w:t>
            </w:r>
            <w:r>
              <w:rPr>
                <w:noProof/>
              </w:rPr>
              <w:tab/>
            </w:r>
            <w:r>
              <w:rPr>
                <w:noProof/>
              </w:rPr>
              <w:fldChar w:fldCharType="begin"/>
            </w:r>
            <w:r>
              <w:rPr>
                <w:noProof/>
              </w:rPr>
              <w:instrText xml:space="preserve"> PAGEREF _Toc236297382 \h </w:instrText>
            </w:r>
            <w:r>
              <w:rPr>
                <w:noProof/>
              </w:rPr>
            </w:r>
            <w:r>
              <w:rPr>
                <w:noProof/>
              </w:rPr>
              <w:fldChar w:fldCharType="separate"/>
            </w:r>
            <w:r>
              <w:rPr>
                <w:noProof/>
              </w:rPr>
              <w:t>12</w:t>
            </w:r>
            <w:r>
              <w:rPr>
                <w:noProof/>
              </w:rPr>
              <w:fldChar w:fldCharType="end"/>
            </w:r>
          </w:hyperlink>
        </w:p>
        <w:p w:rsidR="009663CE" w:rsidRDefault="009663CE">
          <w:pPr>
            <w:pStyle w:val="TOC2"/>
            <w:tabs>
              <w:tab w:val="right" w:leader="dot" w:pos="9736"/>
            </w:tabs>
            <w:rPr>
              <w:noProof/>
            </w:rPr>
          </w:pPr>
          <w:hyperlink w:anchor="_Toc236297383" w:history="1">
            <w:r w:rsidRPr="00D259D4">
              <w:rPr>
                <w:rStyle w:val="Hyperlink"/>
                <w:noProof/>
              </w:rPr>
              <w:t>6.5 Scheduling tables</w:t>
            </w:r>
            <w:r>
              <w:rPr>
                <w:noProof/>
              </w:rPr>
              <w:tab/>
            </w:r>
            <w:r>
              <w:rPr>
                <w:noProof/>
              </w:rPr>
              <w:fldChar w:fldCharType="begin"/>
            </w:r>
            <w:r>
              <w:rPr>
                <w:noProof/>
              </w:rPr>
              <w:instrText xml:space="preserve"> PAGEREF _Toc236297383 \h </w:instrText>
            </w:r>
            <w:r>
              <w:rPr>
                <w:noProof/>
              </w:rPr>
            </w:r>
            <w:r>
              <w:rPr>
                <w:noProof/>
              </w:rPr>
              <w:fldChar w:fldCharType="separate"/>
            </w:r>
            <w:r>
              <w:rPr>
                <w:noProof/>
              </w:rPr>
              <w:t>13</w:t>
            </w:r>
            <w:r>
              <w:rPr>
                <w:noProof/>
              </w:rPr>
              <w:fldChar w:fldCharType="end"/>
            </w:r>
          </w:hyperlink>
        </w:p>
        <w:p w:rsidR="009663CE" w:rsidRDefault="009663CE">
          <w:pPr>
            <w:pStyle w:val="TOC2"/>
            <w:tabs>
              <w:tab w:val="right" w:leader="dot" w:pos="9736"/>
            </w:tabs>
            <w:rPr>
              <w:noProof/>
            </w:rPr>
          </w:pPr>
          <w:hyperlink w:anchor="_Toc236297384" w:history="1">
            <w:r w:rsidRPr="00D259D4">
              <w:rPr>
                <w:rStyle w:val="Hyperlink"/>
                <w:noProof/>
              </w:rPr>
              <w:t>6.6 Sprint tables</w:t>
            </w:r>
            <w:r>
              <w:rPr>
                <w:noProof/>
              </w:rPr>
              <w:tab/>
            </w:r>
            <w:r>
              <w:rPr>
                <w:noProof/>
              </w:rPr>
              <w:fldChar w:fldCharType="begin"/>
            </w:r>
            <w:r>
              <w:rPr>
                <w:noProof/>
              </w:rPr>
              <w:instrText xml:space="preserve"> PAGEREF _Toc236297384 \h </w:instrText>
            </w:r>
            <w:r>
              <w:rPr>
                <w:noProof/>
              </w:rPr>
            </w:r>
            <w:r>
              <w:rPr>
                <w:noProof/>
              </w:rPr>
              <w:fldChar w:fldCharType="separate"/>
            </w:r>
            <w:r>
              <w:rPr>
                <w:noProof/>
              </w:rPr>
              <w:t>13</w:t>
            </w:r>
            <w:r>
              <w:rPr>
                <w:noProof/>
              </w:rPr>
              <w:fldChar w:fldCharType="end"/>
            </w:r>
          </w:hyperlink>
        </w:p>
        <w:p w:rsidR="009663CE" w:rsidRDefault="009663CE">
          <w:pPr>
            <w:pStyle w:val="TOC2"/>
            <w:tabs>
              <w:tab w:val="right" w:leader="dot" w:pos="9736"/>
            </w:tabs>
            <w:rPr>
              <w:noProof/>
            </w:rPr>
          </w:pPr>
          <w:hyperlink w:anchor="_Toc236297385" w:history="1">
            <w:r w:rsidRPr="00D259D4">
              <w:rPr>
                <w:rStyle w:val="Hyperlink"/>
                <w:noProof/>
              </w:rPr>
              <w:t>6.7 Roles and settings tables</w:t>
            </w:r>
            <w:r>
              <w:rPr>
                <w:noProof/>
              </w:rPr>
              <w:tab/>
            </w:r>
            <w:r>
              <w:rPr>
                <w:noProof/>
              </w:rPr>
              <w:fldChar w:fldCharType="begin"/>
            </w:r>
            <w:r>
              <w:rPr>
                <w:noProof/>
              </w:rPr>
              <w:instrText xml:space="preserve"> PAGEREF _Toc236297385 \h </w:instrText>
            </w:r>
            <w:r>
              <w:rPr>
                <w:noProof/>
              </w:rPr>
            </w:r>
            <w:r>
              <w:rPr>
                <w:noProof/>
              </w:rPr>
              <w:fldChar w:fldCharType="separate"/>
            </w:r>
            <w:r>
              <w:rPr>
                <w:noProof/>
              </w:rPr>
              <w:t>14</w:t>
            </w:r>
            <w:r>
              <w:rPr>
                <w:noProof/>
              </w:rPr>
              <w:fldChar w:fldCharType="end"/>
            </w:r>
          </w:hyperlink>
        </w:p>
        <w:p w:rsidR="009663CE" w:rsidRDefault="009663CE">
          <w:pPr>
            <w:pStyle w:val="TOC2"/>
            <w:tabs>
              <w:tab w:val="right" w:leader="dot" w:pos="9736"/>
            </w:tabs>
            <w:rPr>
              <w:noProof/>
            </w:rPr>
          </w:pPr>
          <w:hyperlink w:anchor="_Toc236297386" w:history="1">
            <w:r w:rsidRPr="00D259D4">
              <w:rPr>
                <w:rStyle w:val="Hyperlink"/>
                <w:noProof/>
              </w:rPr>
              <w:t>6.8 Automation tables</w:t>
            </w:r>
            <w:r>
              <w:rPr>
                <w:noProof/>
              </w:rPr>
              <w:tab/>
            </w:r>
            <w:r>
              <w:rPr>
                <w:noProof/>
              </w:rPr>
              <w:fldChar w:fldCharType="begin"/>
            </w:r>
            <w:r>
              <w:rPr>
                <w:noProof/>
              </w:rPr>
              <w:instrText xml:space="preserve"> PAGEREF _Toc236297386 \h </w:instrText>
            </w:r>
            <w:r>
              <w:rPr>
                <w:noProof/>
              </w:rPr>
            </w:r>
            <w:r>
              <w:rPr>
                <w:noProof/>
              </w:rPr>
              <w:fldChar w:fldCharType="separate"/>
            </w:r>
            <w:r>
              <w:rPr>
                <w:noProof/>
              </w:rPr>
              <w:t>15</w:t>
            </w:r>
            <w:r>
              <w:rPr>
                <w:noProof/>
              </w:rPr>
              <w:fldChar w:fldCharType="end"/>
            </w:r>
          </w:hyperlink>
        </w:p>
        <w:p w:rsidR="009663CE" w:rsidRDefault="009663CE">
          <w:pPr>
            <w:pStyle w:val="TOC2"/>
            <w:tabs>
              <w:tab w:val="right" w:leader="dot" w:pos="9736"/>
            </w:tabs>
            <w:rPr>
              <w:noProof/>
            </w:rPr>
          </w:pPr>
          <w:hyperlink w:anchor="_Toc236297387" w:history="1">
            <w:r w:rsidRPr="00D259D4">
              <w:rPr>
                <w:rStyle w:val="Hyperlink"/>
                <w:noProof/>
              </w:rPr>
              <w:t>6.9 AI foundation table (reserved)</w:t>
            </w:r>
            <w:r>
              <w:rPr>
                <w:noProof/>
              </w:rPr>
              <w:tab/>
            </w:r>
            <w:r>
              <w:rPr>
                <w:noProof/>
              </w:rPr>
              <w:fldChar w:fldCharType="begin"/>
            </w:r>
            <w:r>
              <w:rPr>
                <w:noProof/>
              </w:rPr>
              <w:instrText xml:space="preserve"> PAGEREF _Toc236297387 \h </w:instrText>
            </w:r>
            <w:r>
              <w:rPr>
                <w:noProof/>
              </w:rPr>
            </w:r>
            <w:r>
              <w:rPr>
                <w:noProof/>
              </w:rPr>
              <w:fldChar w:fldCharType="separate"/>
            </w:r>
            <w:r>
              <w:rPr>
                <w:noProof/>
              </w:rPr>
              <w:t>16</w:t>
            </w:r>
            <w:r>
              <w:rPr>
                <w:noProof/>
              </w:rPr>
              <w:fldChar w:fldCharType="end"/>
            </w:r>
          </w:hyperlink>
        </w:p>
        <w:p w:rsidR="009663CE" w:rsidRDefault="009663CE">
          <w:pPr>
            <w:pStyle w:val="TOC1"/>
            <w:tabs>
              <w:tab w:val="right" w:leader="dot" w:pos="9736"/>
            </w:tabs>
            <w:rPr>
              <w:noProof/>
            </w:rPr>
          </w:pPr>
          <w:hyperlink w:anchor="_Toc236297388" w:history="1">
            <w:r w:rsidRPr="00D259D4">
              <w:rPr>
                <w:rStyle w:val="Hyperlink"/>
                <w:noProof/>
              </w:rPr>
              <w:t>7. Business logic</w:t>
            </w:r>
            <w:r>
              <w:rPr>
                <w:noProof/>
              </w:rPr>
              <w:tab/>
            </w:r>
            <w:r>
              <w:rPr>
                <w:noProof/>
              </w:rPr>
              <w:fldChar w:fldCharType="begin"/>
            </w:r>
            <w:r>
              <w:rPr>
                <w:noProof/>
              </w:rPr>
              <w:instrText xml:space="preserve"> PAGEREF _Toc236297388 \h </w:instrText>
            </w:r>
            <w:r>
              <w:rPr>
                <w:noProof/>
              </w:rPr>
            </w:r>
            <w:r>
              <w:rPr>
                <w:noProof/>
              </w:rPr>
              <w:fldChar w:fldCharType="separate"/>
            </w:r>
            <w:r>
              <w:rPr>
                <w:noProof/>
              </w:rPr>
              <w:t>16</w:t>
            </w:r>
            <w:r>
              <w:rPr>
                <w:noProof/>
              </w:rPr>
              <w:fldChar w:fldCharType="end"/>
            </w:r>
          </w:hyperlink>
        </w:p>
        <w:p w:rsidR="009663CE" w:rsidRDefault="009663CE">
          <w:pPr>
            <w:pStyle w:val="TOC2"/>
            <w:tabs>
              <w:tab w:val="right" w:leader="dot" w:pos="9736"/>
            </w:tabs>
            <w:rPr>
              <w:noProof/>
            </w:rPr>
          </w:pPr>
          <w:hyperlink w:anchor="_Toc236297389" w:history="1">
            <w:r w:rsidRPr="00D259D4">
              <w:rPr>
                <w:rStyle w:val="Hyperlink"/>
                <w:noProof/>
              </w:rPr>
              <w:t>7.1 Burndown calculation</w:t>
            </w:r>
            <w:r>
              <w:rPr>
                <w:noProof/>
              </w:rPr>
              <w:tab/>
            </w:r>
            <w:r>
              <w:rPr>
                <w:noProof/>
              </w:rPr>
              <w:fldChar w:fldCharType="begin"/>
            </w:r>
            <w:r>
              <w:rPr>
                <w:noProof/>
              </w:rPr>
              <w:instrText xml:space="preserve"> PAGEREF _Toc236297389 \h </w:instrText>
            </w:r>
            <w:r>
              <w:rPr>
                <w:noProof/>
              </w:rPr>
            </w:r>
            <w:r>
              <w:rPr>
                <w:noProof/>
              </w:rPr>
              <w:fldChar w:fldCharType="separate"/>
            </w:r>
            <w:r>
              <w:rPr>
                <w:noProof/>
              </w:rPr>
              <w:t>16</w:t>
            </w:r>
            <w:r>
              <w:rPr>
                <w:noProof/>
              </w:rPr>
              <w:fldChar w:fldCharType="end"/>
            </w:r>
          </w:hyperlink>
        </w:p>
        <w:p w:rsidR="009663CE" w:rsidRDefault="009663CE">
          <w:pPr>
            <w:pStyle w:val="TOC2"/>
            <w:tabs>
              <w:tab w:val="right" w:leader="dot" w:pos="9736"/>
            </w:tabs>
            <w:rPr>
              <w:noProof/>
            </w:rPr>
          </w:pPr>
          <w:hyperlink w:anchor="_Toc236297390" w:history="1">
            <w:r w:rsidRPr="00D259D4">
              <w:rPr>
                <w:rStyle w:val="Hyperlink"/>
                <w:noProof/>
              </w:rPr>
              <w:t>7.2 Health status</w:t>
            </w:r>
            <w:r>
              <w:rPr>
                <w:noProof/>
              </w:rPr>
              <w:tab/>
            </w:r>
            <w:r>
              <w:rPr>
                <w:noProof/>
              </w:rPr>
              <w:fldChar w:fldCharType="begin"/>
            </w:r>
            <w:r>
              <w:rPr>
                <w:noProof/>
              </w:rPr>
              <w:instrText xml:space="preserve"> PAGEREF _Toc236297390 \h </w:instrText>
            </w:r>
            <w:r>
              <w:rPr>
                <w:noProof/>
              </w:rPr>
            </w:r>
            <w:r>
              <w:rPr>
                <w:noProof/>
              </w:rPr>
              <w:fldChar w:fldCharType="separate"/>
            </w:r>
            <w:r>
              <w:rPr>
                <w:noProof/>
              </w:rPr>
              <w:t>16</w:t>
            </w:r>
            <w:r>
              <w:rPr>
                <w:noProof/>
              </w:rPr>
              <w:fldChar w:fldCharType="end"/>
            </w:r>
          </w:hyperlink>
        </w:p>
        <w:p w:rsidR="009663CE" w:rsidRDefault="009663CE">
          <w:pPr>
            <w:pStyle w:val="TOC2"/>
            <w:tabs>
              <w:tab w:val="right" w:leader="dot" w:pos="9736"/>
            </w:tabs>
            <w:rPr>
              <w:noProof/>
            </w:rPr>
          </w:pPr>
          <w:hyperlink w:anchor="_Toc236297391" w:history="1">
            <w:r w:rsidRPr="00D259D4">
              <w:rPr>
                <w:rStyle w:val="Hyperlink"/>
                <w:noProof/>
              </w:rPr>
              <w:t>7.3 Client share link security</w:t>
            </w:r>
            <w:r>
              <w:rPr>
                <w:noProof/>
              </w:rPr>
              <w:tab/>
            </w:r>
            <w:r>
              <w:rPr>
                <w:noProof/>
              </w:rPr>
              <w:fldChar w:fldCharType="begin"/>
            </w:r>
            <w:r>
              <w:rPr>
                <w:noProof/>
              </w:rPr>
              <w:instrText xml:space="preserve"> PAGEREF _Toc236297391 \h </w:instrText>
            </w:r>
            <w:r>
              <w:rPr>
                <w:noProof/>
              </w:rPr>
            </w:r>
            <w:r>
              <w:rPr>
                <w:noProof/>
              </w:rPr>
              <w:fldChar w:fldCharType="separate"/>
            </w:r>
            <w:r>
              <w:rPr>
                <w:noProof/>
              </w:rPr>
              <w:t>17</w:t>
            </w:r>
            <w:r>
              <w:rPr>
                <w:noProof/>
              </w:rPr>
              <w:fldChar w:fldCharType="end"/>
            </w:r>
          </w:hyperlink>
        </w:p>
        <w:p w:rsidR="009663CE" w:rsidRDefault="009663CE">
          <w:pPr>
            <w:pStyle w:val="TOC2"/>
            <w:tabs>
              <w:tab w:val="right" w:leader="dot" w:pos="9736"/>
            </w:tabs>
            <w:rPr>
              <w:noProof/>
            </w:rPr>
          </w:pPr>
          <w:hyperlink w:anchor="_Toc236297392" w:history="1">
            <w:r w:rsidRPr="00D259D4">
              <w:rPr>
                <w:rStyle w:val="Hyperlink"/>
                <w:noProof/>
              </w:rPr>
              <w:t>7.4 Client action item completion</w:t>
            </w:r>
            <w:r>
              <w:rPr>
                <w:noProof/>
              </w:rPr>
              <w:tab/>
            </w:r>
            <w:r>
              <w:rPr>
                <w:noProof/>
              </w:rPr>
              <w:fldChar w:fldCharType="begin"/>
            </w:r>
            <w:r>
              <w:rPr>
                <w:noProof/>
              </w:rPr>
              <w:instrText xml:space="preserve"> PAGEREF _Toc236297392 \h </w:instrText>
            </w:r>
            <w:r>
              <w:rPr>
                <w:noProof/>
              </w:rPr>
            </w:r>
            <w:r>
              <w:rPr>
                <w:noProof/>
              </w:rPr>
              <w:fldChar w:fldCharType="separate"/>
            </w:r>
            <w:r>
              <w:rPr>
                <w:noProof/>
              </w:rPr>
              <w:t>17</w:t>
            </w:r>
            <w:r>
              <w:rPr>
                <w:noProof/>
              </w:rPr>
              <w:fldChar w:fldCharType="end"/>
            </w:r>
          </w:hyperlink>
        </w:p>
        <w:p w:rsidR="009663CE" w:rsidRDefault="009663CE">
          <w:pPr>
            <w:pStyle w:val="TOC2"/>
            <w:tabs>
              <w:tab w:val="right" w:leader="dot" w:pos="9736"/>
            </w:tabs>
            <w:rPr>
              <w:noProof/>
            </w:rPr>
          </w:pPr>
          <w:hyperlink w:anchor="_Toc236297393" w:history="1">
            <w:r w:rsidRPr="00D259D4">
              <w:rPr>
                <w:rStyle w:val="Hyperlink"/>
                <w:noProof/>
              </w:rPr>
              <w:t>7.5 Workflow category mapping</w:t>
            </w:r>
            <w:r>
              <w:rPr>
                <w:noProof/>
              </w:rPr>
              <w:tab/>
            </w:r>
            <w:r>
              <w:rPr>
                <w:noProof/>
              </w:rPr>
              <w:fldChar w:fldCharType="begin"/>
            </w:r>
            <w:r>
              <w:rPr>
                <w:noProof/>
              </w:rPr>
              <w:instrText xml:space="preserve"> PAGEREF _Toc236297393 \h </w:instrText>
            </w:r>
            <w:r>
              <w:rPr>
                <w:noProof/>
              </w:rPr>
            </w:r>
            <w:r>
              <w:rPr>
                <w:noProof/>
              </w:rPr>
              <w:fldChar w:fldCharType="separate"/>
            </w:r>
            <w:r>
              <w:rPr>
                <w:noProof/>
              </w:rPr>
              <w:t>17</w:t>
            </w:r>
            <w:r>
              <w:rPr>
                <w:noProof/>
              </w:rPr>
              <w:fldChar w:fldCharType="end"/>
            </w:r>
          </w:hyperlink>
        </w:p>
        <w:p w:rsidR="009663CE" w:rsidRDefault="009663CE">
          <w:pPr>
            <w:pStyle w:val="TOC2"/>
            <w:tabs>
              <w:tab w:val="right" w:leader="dot" w:pos="9736"/>
            </w:tabs>
            <w:rPr>
              <w:noProof/>
            </w:rPr>
          </w:pPr>
          <w:hyperlink w:anchor="_Toc236297394" w:history="1">
            <w:r w:rsidRPr="00D259D4">
              <w:rPr>
                <w:rStyle w:val="Hyperlink"/>
                <w:noProof/>
              </w:rPr>
              <w:t>7.6 Critical path calculation</w:t>
            </w:r>
            <w:r>
              <w:rPr>
                <w:noProof/>
              </w:rPr>
              <w:tab/>
            </w:r>
            <w:r>
              <w:rPr>
                <w:noProof/>
              </w:rPr>
              <w:fldChar w:fldCharType="begin"/>
            </w:r>
            <w:r>
              <w:rPr>
                <w:noProof/>
              </w:rPr>
              <w:instrText xml:space="preserve"> PAGEREF _Toc236297394 \h </w:instrText>
            </w:r>
            <w:r>
              <w:rPr>
                <w:noProof/>
              </w:rPr>
            </w:r>
            <w:r>
              <w:rPr>
                <w:noProof/>
              </w:rPr>
              <w:fldChar w:fldCharType="separate"/>
            </w:r>
            <w:r>
              <w:rPr>
                <w:noProof/>
              </w:rPr>
              <w:t>17</w:t>
            </w:r>
            <w:r>
              <w:rPr>
                <w:noProof/>
              </w:rPr>
              <w:fldChar w:fldCharType="end"/>
            </w:r>
          </w:hyperlink>
        </w:p>
        <w:p w:rsidR="009663CE" w:rsidRDefault="009663CE">
          <w:pPr>
            <w:pStyle w:val="TOC2"/>
            <w:tabs>
              <w:tab w:val="right" w:leader="dot" w:pos="9736"/>
            </w:tabs>
            <w:rPr>
              <w:noProof/>
            </w:rPr>
          </w:pPr>
          <w:hyperlink w:anchor="_Toc236297395" w:history="1">
            <w:r w:rsidRPr="00D259D4">
              <w:rPr>
                <w:rStyle w:val="Hyperlink"/>
                <w:noProof/>
              </w:rPr>
              <w:t>7.7 Sprint velocity</w:t>
            </w:r>
            <w:r>
              <w:rPr>
                <w:noProof/>
              </w:rPr>
              <w:tab/>
            </w:r>
            <w:r>
              <w:rPr>
                <w:noProof/>
              </w:rPr>
              <w:fldChar w:fldCharType="begin"/>
            </w:r>
            <w:r>
              <w:rPr>
                <w:noProof/>
              </w:rPr>
              <w:instrText xml:space="preserve"> PAGEREF _Toc236297395 \h </w:instrText>
            </w:r>
            <w:r>
              <w:rPr>
                <w:noProof/>
              </w:rPr>
            </w:r>
            <w:r>
              <w:rPr>
                <w:noProof/>
              </w:rPr>
              <w:fldChar w:fldCharType="separate"/>
            </w:r>
            <w:r>
              <w:rPr>
                <w:noProof/>
              </w:rPr>
              <w:t>17</w:t>
            </w:r>
            <w:r>
              <w:rPr>
                <w:noProof/>
              </w:rPr>
              <w:fldChar w:fldCharType="end"/>
            </w:r>
          </w:hyperlink>
        </w:p>
        <w:p w:rsidR="009663CE" w:rsidRDefault="009663CE">
          <w:pPr>
            <w:pStyle w:val="TOC2"/>
            <w:tabs>
              <w:tab w:val="right" w:leader="dot" w:pos="9736"/>
            </w:tabs>
            <w:rPr>
              <w:noProof/>
            </w:rPr>
          </w:pPr>
          <w:hyperlink w:anchor="_Toc236297396" w:history="1">
            <w:r w:rsidRPr="00D259D4">
              <w:rPr>
                <w:rStyle w:val="Hyperlink"/>
                <w:noProof/>
              </w:rPr>
              <w:t>7.8 Dependency enforcement</w:t>
            </w:r>
            <w:r>
              <w:rPr>
                <w:noProof/>
              </w:rPr>
              <w:tab/>
            </w:r>
            <w:r>
              <w:rPr>
                <w:noProof/>
              </w:rPr>
              <w:fldChar w:fldCharType="begin"/>
            </w:r>
            <w:r>
              <w:rPr>
                <w:noProof/>
              </w:rPr>
              <w:instrText xml:space="preserve"> PAGEREF _Toc236297396 \h </w:instrText>
            </w:r>
            <w:r>
              <w:rPr>
                <w:noProof/>
              </w:rPr>
            </w:r>
            <w:r>
              <w:rPr>
                <w:noProof/>
              </w:rPr>
              <w:fldChar w:fldCharType="separate"/>
            </w:r>
            <w:r>
              <w:rPr>
                <w:noProof/>
              </w:rPr>
              <w:t>18</w:t>
            </w:r>
            <w:r>
              <w:rPr>
                <w:noProof/>
              </w:rPr>
              <w:fldChar w:fldCharType="end"/>
            </w:r>
          </w:hyperlink>
        </w:p>
        <w:p w:rsidR="009663CE" w:rsidRDefault="009663CE">
          <w:pPr>
            <w:pStyle w:val="TOC2"/>
            <w:tabs>
              <w:tab w:val="right" w:leader="dot" w:pos="9736"/>
            </w:tabs>
            <w:rPr>
              <w:noProof/>
            </w:rPr>
          </w:pPr>
          <w:hyperlink w:anchor="_Toc236297397" w:history="1">
            <w:r w:rsidRPr="00D259D4">
              <w:rPr>
                <w:rStyle w:val="Hyperlink"/>
                <w:noProof/>
              </w:rPr>
              <w:t>7.9 Automation execution model</w:t>
            </w:r>
            <w:r>
              <w:rPr>
                <w:noProof/>
              </w:rPr>
              <w:tab/>
            </w:r>
            <w:r>
              <w:rPr>
                <w:noProof/>
              </w:rPr>
              <w:fldChar w:fldCharType="begin"/>
            </w:r>
            <w:r>
              <w:rPr>
                <w:noProof/>
              </w:rPr>
              <w:instrText xml:space="preserve"> PAGEREF _Toc236297397 \h </w:instrText>
            </w:r>
            <w:r>
              <w:rPr>
                <w:noProof/>
              </w:rPr>
            </w:r>
            <w:r>
              <w:rPr>
                <w:noProof/>
              </w:rPr>
              <w:fldChar w:fldCharType="separate"/>
            </w:r>
            <w:r>
              <w:rPr>
                <w:noProof/>
              </w:rPr>
              <w:t>18</w:t>
            </w:r>
            <w:r>
              <w:rPr>
                <w:noProof/>
              </w:rPr>
              <w:fldChar w:fldCharType="end"/>
            </w:r>
          </w:hyperlink>
        </w:p>
        <w:p w:rsidR="009663CE" w:rsidRDefault="009663CE">
          <w:pPr>
            <w:pStyle w:val="TOC2"/>
            <w:tabs>
              <w:tab w:val="right" w:leader="dot" w:pos="9736"/>
            </w:tabs>
            <w:rPr>
              <w:noProof/>
            </w:rPr>
          </w:pPr>
          <w:hyperlink w:anchor="_Toc236297398" w:history="1">
            <w:r w:rsidRPr="00D259D4">
              <w:rPr>
                <w:rStyle w:val="Hyperlink"/>
                <w:noProof/>
              </w:rPr>
              <w:t>7.10 Reassignment on stage change</w:t>
            </w:r>
            <w:r>
              <w:rPr>
                <w:noProof/>
              </w:rPr>
              <w:tab/>
            </w:r>
            <w:r>
              <w:rPr>
                <w:noProof/>
              </w:rPr>
              <w:fldChar w:fldCharType="begin"/>
            </w:r>
            <w:r>
              <w:rPr>
                <w:noProof/>
              </w:rPr>
              <w:instrText xml:space="preserve"> PAGEREF _Toc236297398 \h </w:instrText>
            </w:r>
            <w:r>
              <w:rPr>
                <w:noProof/>
              </w:rPr>
            </w:r>
            <w:r>
              <w:rPr>
                <w:noProof/>
              </w:rPr>
              <w:fldChar w:fldCharType="separate"/>
            </w:r>
            <w:r>
              <w:rPr>
                <w:noProof/>
              </w:rPr>
              <w:t>18</w:t>
            </w:r>
            <w:r>
              <w:rPr>
                <w:noProof/>
              </w:rPr>
              <w:fldChar w:fldCharType="end"/>
            </w:r>
          </w:hyperlink>
        </w:p>
        <w:p w:rsidR="009663CE" w:rsidRDefault="009663CE">
          <w:pPr>
            <w:pStyle w:val="TOC1"/>
            <w:tabs>
              <w:tab w:val="right" w:leader="dot" w:pos="9736"/>
            </w:tabs>
            <w:rPr>
              <w:noProof/>
            </w:rPr>
          </w:pPr>
          <w:hyperlink w:anchor="_Toc236297399" w:history="1">
            <w:r w:rsidRPr="00D259D4">
              <w:rPr>
                <w:rStyle w:val="Hyperlink"/>
                <w:noProof/>
              </w:rPr>
              <w:t>8. New edge functions, cron jobs, and triggers</w:t>
            </w:r>
            <w:r>
              <w:rPr>
                <w:noProof/>
              </w:rPr>
              <w:tab/>
            </w:r>
            <w:r>
              <w:rPr>
                <w:noProof/>
              </w:rPr>
              <w:fldChar w:fldCharType="begin"/>
            </w:r>
            <w:r>
              <w:rPr>
                <w:noProof/>
              </w:rPr>
              <w:instrText xml:space="preserve"> PAGEREF _Toc236297399 \h </w:instrText>
            </w:r>
            <w:r>
              <w:rPr>
                <w:noProof/>
              </w:rPr>
            </w:r>
            <w:r>
              <w:rPr>
                <w:noProof/>
              </w:rPr>
              <w:fldChar w:fldCharType="separate"/>
            </w:r>
            <w:r>
              <w:rPr>
                <w:noProof/>
              </w:rPr>
              <w:t>19</w:t>
            </w:r>
            <w:r>
              <w:rPr>
                <w:noProof/>
              </w:rPr>
              <w:fldChar w:fldCharType="end"/>
            </w:r>
          </w:hyperlink>
        </w:p>
        <w:p w:rsidR="009663CE" w:rsidRDefault="009663CE">
          <w:pPr>
            <w:pStyle w:val="TOC1"/>
            <w:tabs>
              <w:tab w:val="right" w:leader="dot" w:pos="9736"/>
            </w:tabs>
            <w:rPr>
              <w:noProof/>
            </w:rPr>
          </w:pPr>
          <w:hyperlink w:anchor="_Toc236297400" w:history="1">
            <w:r w:rsidRPr="00D259D4">
              <w:rPr>
                <w:rStyle w:val="Hyperlink"/>
                <w:noProof/>
              </w:rPr>
              <w:t>9. Permissions matrix</w:t>
            </w:r>
            <w:r>
              <w:rPr>
                <w:noProof/>
              </w:rPr>
              <w:tab/>
            </w:r>
            <w:r>
              <w:rPr>
                <w:noProof/>
              </w:rPr>
              <w:fldChar w:fldCharType="begin"/>
            </w:r>
            <w:r>
              <w:rPr>
                <w:noProof/>
              </w:rPr>
              <w:instrText xml:space="preserve"> PAGEREF _Toc236297400 \h </w:instrText>
            </w:r>
            <w:r>
              <w:rPr>
                <w:noProof/>
              </w:rPr>
            </w:r>
            <w:r>
              <w:rPr>
                <w:noProof/>
              </w:rPr>
              <w:fldChar w:fldCharType="separate"/>
            </w:r>
            <w:r>
              <w:rPr>
                <w:noProof/>
              </w:rPr>
              <w:t>19</w:t>
            </w:r>
            <w:r>
              <w:rPr>
                <w:noProof/>
              </w:rPr>
              <w:fldChar w:fldCharType="end"/>
            </w:r>
          </w:hyperlink>
        </w:p>
        <w:p w:rsidR="009663CE" w:rsidRDefault="009663CE">
          <w:pPr>
            <w:pStyle w:val="TOC1"/>
            <w:tabs>
              <w:tab w:val="right" w:leader="dot" w:pos="9736"/>
            </w:tabs>
            <w:rPr>
              <w:noProof/>
            </w:rPr>
          </w:pPr>
          <w:hyperlink w:anchor="_Toc236297401" w:history="1">
            <w:r w:rsidRPr="00D259D4">
              <w:rPr>
                <w:rStyle w:val="Hyperlink"/>
                <w:noProof/>
              </w:rPr>
              <w:t>10. Roadmap: toward an AI scrum master</w:t>
            </w:r>
            <w:r>
              <w:rPr>
                <w:noProof/>
              </w:rPr>
              <w:tab/>
            </w:r>
            <w:r>
              <w:rPr>
                <w:noProof/>
              </w:rPr>
              <w:fldChar w:fldCharType="begin"/>
            </w:r>
            <w:r>
              <w:rPr>
                <w:noProof/>
              </w:rPr>
              <w:instrText xml:space="preserve"> PAGEREF _Toc236297401 \h </w:instrText>
            </w:r>
            <w:r>
              <w:rPr>
                <w:noProof/>
              </w:rPr>
            </w:r>
            <w:r>
              <w:rPr>
                <w:noProof/>
              </w:rPr>
              <w:fldChar w:fldCharType="separate"/>
            </w:r>
            <w:r>
              <w:rPr>
                <w:noProof/>
              </w:rPr>
              <w:t>20</w:t>
            </w:r>
            <w:r>
              <w:rPr>
                <w:noProof/>
              </w:rPr>
              <w:fldChar w:fldCharType="end"/>
            </w:r>
          </w:hyperlink>
        </w:p>
        <w:p w:rsidR="009663CE" w:rsidRDefault="009663CE">
          <w:pPr>
            <w:pStyle w:val="TOC1"/>
            <w:tabs>
              <w:tab w:val="right" w:leader="dot" w:pos="9736"/>
            </w:tabs>
            <w:rPr>
              <w:noProof/>
            </w:rPr>
          </w:pPr>
          <w:hyperlink w:anchor="_Toc236297402" w:history="1">
            <w:r w:rsidRPr="00D259D4">
              <w:rPr>
                <w:rStyle w:val="Hyperlink"/>
                <w:noProof/>
              </w:rPr>
              <w:t>11. Assumptions and open questions</w:t>
            </w:r>
            <w:r>
              <w:rPr>
                <w:noProof/>
              </w:rPr>
              <w:tab/>
            </w:r>
            <w:r>
              <w:rPr>
                <w:noProof/>
              </w:rPr>
              <w:fldChar w:fldCharType="begin"/>
            </w:r>
            <w:r>
              <w:rPr>
                <w:noProof/>
              </w:rPr>
              <w:instrText xml:space="preserve"> PAGEREF _Toc236297402 \h </w:instrText>
            </w:r>
            <w:r>
              <w:rPr>
                <w:noProof/>
              </w:rPr>
            </w:r>
            <w:r>
              <w:rPr>
                <w:noProof/>
              </w:rPr>
              <w:fldChar w:fldCharType="separate"/>
            </w:r>
            <w:r>
              <w:rPr>
                <w:noProof/>
              </w:rPr>
              <w:t>21</w:t>
            </w:r>
            <w:r>
              <w:rPr>
                <w:noProof/>
              </w:rPr>
              <w:fldChar w:fldCharType="end"/>
            </w:r>
          </w:hyperlink>
        </w:p>
        <w:p w:rsidR="009663CE" w:rsidRDefault="009663CE">
          <w:pPr>
            <w:pStyle w:val="TOC1"/>
            <w:tabs>
              <w:tab w:val="right" w:leader="dot" w:pos="9736"/>
            </w:tabs>
            <w:rPr>
              <w:noProof/>
            </w:rPr>
          </w:pPr>
          <w:hyperlink w:anchor="_Toc236297403" w:history="1">
            <w:r w:rsidRPr="00D259D4">
              <w:rPr>
                <w:rStyle w:val="Hyperlink"/>
                <w:noProof/>
              </w:rPr>
              <w:t>12. Risks</w:t>
            </w:r>
            <w:r>
              <w:rPr>
                <w:noProof/>
              </w:rPr>
              <w:tab/>
            </w:r>
            <w:r>
              <w:rPr>
                <w:noProof/>
              </w:rPr>
              <w:fldChar w:fldCharType="begin"/>
            </w:r>
            <w:r>
              <w:rPr>
                <w:noProof/>
              </w:rPr>
              <w:instrText xml:space="preserve"> PAGEREF _Toc236297403 \h </w:instrText>
            </w:r>
            <w:r>
              <w:rPr>
                <w:noProof/>
              </w:rPr>
            </w:r>
            <w:r>
              <w:rPr>
                <w:noProof/>
              </w:rPr>
              <w:fldChar w:fldCharType="separate"/>
            </w:r>
            <w:r>
              <w:rPr>
                <w:noProof/>
              </w:rPr>
              <w:t>21</w:t>
            </w:r>
            <w:r>
              <w:rPr>
                <w:noProof/>
              </w:rPr>
              <w:fldChar w:fldCharType="end"/>
            </w:r>
          </w:hyperlink>
        </w:p>
        <w:p w:rsidR="009663CE" w:rsidRDefault="009663CE">
          <w:pPr>
            <w:pStyle w:val="TOC1"/>
            <w:tabs>
              <w:tab w:val="right" w:leader="dot" w:pos="9736"/>
            </w:tabs>
            <w:rPr>
              <w:noProof/>
            </w:rPr>
          </w:pPr>
          <w:hyperlink w:anchor="_Toc236297404" w:history="1">
            <w:r w:rsidRPr="00D259D4">
              <w:rPr>
                <w:rStyle w:val="Hyperlink"/>
                <w:noProof/>
              </w:rPr>
              <w:t>13. Rollout plan</w:t>
            </w:r>
            <w:r>
              <w:rPr>
                <w:noProof/>
              </w:rPr>
              <w:tab/>
            </w:r>
            <w:r>
              <w:rPr>
                <w:noProof/>
              </w:rPr>
              <w:fldChar w:fldCharType="begin"/>
            </w:r>
            <w:r>
              <w:rPr>
                <w:noProof/>
              </w:rPr>
              <w:instrText xml:space="preserve"> PAGEREF _Toc236297404 \h </w:instrText>
            </w:r>
            <w:r>
              <w:rPr>
                <w:noProof/>
              </w:rPr>
            </w:r>
            <w:r>
              <w:rPr>
                <w:noProof/>
              </w:rPr>
              <w:fldChar w:fldCharType="separate"/>
            </w:r>
            <w:r>
              <w:rPr>
                <w:noProof/>
              </w:rPr>
              <w:t>22</w:t>
            </w:r>
            <w:r>
              <w:rPr>
                <w:noProof/>
              </w:rPr>
              <w:fldChar w:fldCharType="end"/>
            </w:r>
          </w:hyperlink>
        </w:p>
        <w:p w:rsidR="00D62AF2" w:rsidRDefault="009663CE">
          <w:r>
            <w:fldChar w:fldCharType="end"/>
          </w:r>
        </w:p>
      </w:sdtContent>
    </w:sdt>
    <w:p w:rsidR="00D62AF2" w:rsidRDefault="009663CE">
      <w:r>
        <w:br w:type="page"/>
      </w:r>
    </w:p>
    <w:p w:rsidR="00D62AF2" w:rsidRDefault="009663CE">
      <w:pPr>
        <w:pStyle w:val="Heading1"/>
      </w:pPr>
      <w:bookmarkStart w:id="2" w:name="_Toc236297353"/>
      <w:r>
        <w:lastRenderedPageBreak/>
        <w:t>1. Purpose and scope</w:t>
      </w:r>
      <w:bookmarkEnd w:id="2"/>
    </w:p>
    <w:p w:rsidR="00D62AF2" w:rsidRDefault="009663CE">
      <w:pPr>
        <w:spacing w:after="160"/>
      </w:pPr>
      <w:r>
        <w:t>This module gives the Ziel Log System full project management capability: project detail, task lists, phases, task assignment, effort tracking against daily logs, burndown, health status, a client-facing portal, configurable workflows, task dependencies wi</w:t>
      </w:r>
      <w:r>
        <w:t>th critical path scheduling, sprint-based planning with velocity tracking, project-defined roles, a configurable automation rule engine, and a read-only kanban board.</w:t>
      </w:r>
    </w:p>
    <w:p w:rsidR="00D62AF2" w:rsidRDefault="009663CE">
      <w:pPr>
        <w:spacing w:after="160"/>
      </w:pPr>
      <w:r>
        <w:t>Every new table is structured so an AI scrum master can eventually read project state and</w:t>
      </w:r>
      <w:r>
        <w:t xml:space="preserve"> act on it, without another schema change when that work begins. Section 10 lays out how.</w:t>
      </w:r>
    </w:p>
    <w:p w:rsidR="00D62AF2" w:rsidRDefault="009663CE">
      <w:pPr>
        <w:pStyle w:val="Heading3"/>
      </w:pPr>
      <w:r>
        <w:t>1.1 In scope</w:t>
      </w:r>
    </w:p>
    <w:p w:rsidR="00D62AF2" w:rsidRDefault="009663CE">
      <w:pPr>
        <w:pStyle w:val="ListParagraph"/>
        <w:numPr>
          <w:ilvl w:val="0"/>
          <w:numId w:val="1"/>
        </w:numPr>
        <w:spacing w:after="80"/>
      </w:pPr>
      <w:r>
        <w:t>Project overview page with health status and phase timeline</w:t>
      </w:r>
    </w:p>
    <w:p w:rsidR="00D62AF2" w:rsidRDefault="009663CE">
      <w:pPr>
        <w:pStyle w:val="ListParagraph"/>
        <w:numPr>
          <w:ilvl w:val="0"/>
          <w:numId w:val="1"/>
        </w:numPr>
        <w:spacing w:after="80"/>
      </w:pPr>
      <w:r>
        <w:t>Task list with assignment, priority, estimate, due date, client visibility control, configura</w:t>
      </w:r>
      <w:r>
        <w:t>ble workflow status, sprint assignment, and story points</w:t>
      </w:r>
    </w:p>
    <w:p w:rsidR="00D62AF2" w:rsidRDefault="009663CE">
      <w:pPr>
        <w:pStyle w:val="ListParagraph"/>
        <w:numPr>
          <w:ilvl w:val="0"/>
          <w:numId w:val="1"/>
        </w:numPr>
        <w:spacing w:after="80"/>
      </w:pPr>
      <w:r>
        <w:t>Phases, containing sprints, containing tasks</w:t>
      </w:r>
    </w:p>
    <w:p w:rsidR="00D62AF2" w:rsidRDefault="009663CE">
      <w:pPr>
        <w:pStyle w:val="ListParagraph"/>
        <w:numPr>
          <w:ilvl w:val="0"/>
          <w:numId w:val="1"/>
        </w:numPr>
        <w:spacing w:after="80"/>
      </w:pPr>
      <w:r>
        <w:rPr>
          <w:highlight w:val="yellow"/>
        </w:rPr>
        <w:t>Daily log entries linked to a specific task and to the workflow status the task was in at the time, not just to the task</w:t>
      </w:r>
    </w:p>
    <w:p w:rsidR="00D62AF2" w:rsidRDefault="009663CE">
      <w:pPr>
        <w:pStyle w:val="ListParagraph"/>
        <w:numPr>
          <w:ilvl w:val="0"/>
          <w:numId w:val="1"/>
        </w:numPr>
        <w:spacing w:after="80"/>
      </w:pPr>
      <w:r>
        <w:t>Burndown chart based on estimated</w:t>
      </w:r>
      <w:r>
        <w:t xml:space="preserve"> vs. logged hours</w:t>
      </w:r>
    </w:p>
    <w:p w:rsidR="00D62AF2" w:rsidRDefault="009663CE">
      <w:pPr>
        <w:pStyle w:val="ListParagraph"/>
        <w:numPr>
          <w:ilvl w:val="0"/>
          <w:numId w:val="1"/>
        </w:numPr>
        <w:spacing w:after="80"/>
      </w:pPr>
      <w:r>
        <w:t>Blockers, raised against a task or a project, with an open/resolved workflow</w:t>
      </w:r>
    </w:p>
    <w:p w:rsidR="00D62AF2" w:rsidRDefault="009663CE">
      <w:pPr>
        <w:pStyle w:val="ListParagraph"/>
        <w:numPr>
          <w:ilvl w:val="0"/>
          <w:numId w:val="1"/>
        </w:numPr>
        <w:spacing w:after="80"/>
      </w:pPr>
      <w:r>
        <w:t>Task comments for internal collaboration</w:t>
      </w:r>
    </w:p>
    <w:p w:rsidR="00D62AF2" w:rsidRDefault="009663CE">
      <w:pPr>
        <w:pStyle w:val="ListParagraph"/>
        <w:numPr>
          <w:ilvl w:val="0"/>
          <w:numId w:val="1"/>
        </w:numPr>
        <w:spacing w:after="80"/>
      </w:pPr>
      <w:r>
        <w:t>Periodic status updates, optionally published to the client portal</w:t>
      </w:r>
    </w:p>
    <w:p w:rsidR="00D62AF2" w:rsidRDefault="009663CE">
      <w:pPr>
        <w:pStyle w:val="ListParagraph"/>
        <w:numPr>
          <w:ilvl w:val="0"/>
          <w:numId w:val="1"/>
        </w:numPr>
        <w:spacing w:after="80"/>
      </w:pPr>
      <w:r>
        <w:t>Client action items: things Ziel needs from the clien</w:t>
      </w:r>
      <w:r>
        <w:t>t, tracked to completion</w:t>
      </w:r>
    </w:p>
    <w:p w:rsidR="00D62AF2" w:rsidRDefault="009663CE">
      <w:pPr>
        <w:pStyle w:val="ListParagraph"/>
        <w:numPr>
          <w:ilvl w:val="0"/>
          <w:numId w:val="1"/>
        </w:numPr>
        <w:spacing w:after="80"/>
      </w:pPr>
      <w:r>
        <w:rPr>
          <w:highlight w:val="yellow"/>
        </w:rPr>
        <w:t>Reporting: utilization, hours by phase and by workflow stage, task velocity, overdue items, blocker frequency, health trend</w:t>
      </w:r>
    </w:p>
    <w:p w:rsidR="00D62AF2" w:rsidRDefault="009663CE">
      <w:pPr>
        <w:pStyle w:val="ListParagraph"/>
        <w:numPr>
          <w:ilvl w:val="0"/>
          <w:numId w:val="1"/>
        </w:numPr>
        <w:spacing w:after="80"/>
      </w:pPr>
      <w:r>
        <w:t>Expanded client portal: phase, tasks, assignees, blockers, action items, status updates, portal messaging</w:t>
      </w:r>
    </w:p>
    <w:p w:rsidR="00D62AF2" w:rsidRDefault="009663CE">
      <w:pPr>
        <w:pStyle w:val="ListParagraph"/>
        <w:numPr>
          <w:ilvl w:val="0"/>
          <w:numId w:val="1"/>
        </w:numPr>
        <w:spacing w:after="80"/>
      </w:pPr>
      <w:r>
        <w:rPr>
          <w:highlight w:val="yellow"/>
        </w:rPr>
        <w:t>C</w:t>
      </w:r>
      <w:r>
        <w:rPr>
          <w:highlight w:val="yellow"/>
        </w:rPr>
        <w:t>onfigurable workflows per project, with a full history of every status change and who held the task at each one</w:t>
      </w:r>
    </w:p>
    <w:p w:rsidR="00D62AF2" w:rsidRDefault="009663CE">
      <w:pPr>
        <w:pStyle w:val="ListParagraph"/>
        <w:numPr>
          <w:ilvl w:val="0"/>
          <w:numId w:val="1"/>
        </w:numPr>
        <w:spacing w:after="80"/>
      </w:pPr>
      <w:r>
        <w:t>Task dependencies, with cycle prevention and a critical path calculation</w:t>
      </w:r>
    </w:p>
    <w:p w:rsidR="00D62AF2" w:rsidRDefault="009663CE">
      <w:pPr>
        <w:pStyle w:val="ListParagraph"/>
        <w:numPr>
          <w:ilvl w:val="0"/>
          <w:numId w:val="1"/>
        </w:numPr>
        <w:spacing w:after="80"/>
      </w:pPr>
      <w:r>
        <w:t>Sprints, with story points, velocity, and mid-sprint scope-change track</w:t>
      </w:r>
      <w:r>
        <w:t>ing</w:t>
      </w:r>
    </w:p>
    <w:p w:rsidR="00D62AF2" w:rsidRDefault="009663CE">
      <w:pPr>
        <w:pStyle w:val="ListParagraph"/>
        <w:numPr>
          <w:ilvl w:val="0"/>
          <w:numId w:val="1"/>
        </w:numPr>
        <w:spacing w:after="80"/>
      </w:pPr>
      <w:r>
        <w:t>Project-defined roles, with no fixed list of job titles anywhere in the system</w:t>
      </w:r>
    </w:p>
    <w:p w:rsidR="00D62AF2" w:rsidRDefault="009663CE">
      <w:pPr>
        <w:pStyle w:val="ListParagraph"/>
        <w:numPr>
          <w:ilvl w:val="0"/>
          <w:numId w:val="1"/>
        </w:numPr>
        <w:spacing w:after="80"/>
      </w:pPr>
      <w:r>
        <w:t>Per-project configurable thresholds for health status and schedule calculations</w:t>
      </w:r>
    </w:p>
    <w:p w:rsidR="00D62AF2" w:rsidRDefault="009663CE">
      <w:pPr>
        <w:pStyle w:val="ListParagraph"/>
        <w:numPr>
          <w:ilvl w:val="0"/>
          <w:numId w:val="1"/>
        </w:numPr>
        <w:spacing w:after="80"/>
      </w:pPr>
      <w:r>
        <w:rPr>
          <w:highlight w:val="yellow"/>
        </w:rPr>
        <w:t>An automation rule engine: trigger, conditions, actions, scoped per project or reusable acros</w:t>
      </w:r>
      <w:r>
        <w:rPr>
          <w:highlight w:val="yellow"/>
        </w:rPr>
        <w:t>s every project on a shared workflow template</w:t>
      </w:r>
    </w:p>
    <w:p w:rsidR="00D62AF2" w:rsidRDefault="009663CE">
      <w:pPr>
        <w:pStyle w:val="ListParagraph"/>
        <w:numPr>
          <w:ilvl w:val="0"/>
          <w:numId w:val="1"/>
        </w:numPr>
        <w:spacing w:after="80"/>
      </w:pPr>
      <w:r>
        <w:rPr>
          <w:highlight w:val="yellow"/>
        </w:rPr>
        <w:t>Log-triggered stage transitions: submitting a log, or declaring a stage outcome directly, is what advances a task through its workflow</w:t>
      </w:r>
    </w:p>
    <w:p w:rsidR="00D62AF2" w:rsidRDefault="009663CE">
      <w:pPr>
        <w:pStyle w:val="ListParagraph"/>
        <w:numPr>
          <w:ilvl w:val="0"/>
          <w:numId w:val="1"/>
        </w:numPr>
        <w:spacing w:after="80"/>
      </w:pPr>
      <w:r>
        <w:rPr>
          <w:highlight w:val="yellow"/>
        </w:rPr>
        <w:t>Automatic reassignment on every stage change, preferring whoever previously</w:t>
      </w:r>
      <w:r>
        <w:rPr>
          <w:highlight w:val="yellow"/>
        </w:rPr>
        <w:t xml:space="preserve"> held this task at that stage, falling back to a role only when nobody has</w:t>
      </w:r>
    </w:p>
    <w:p w:rsidR="00D62AF2" w:rsidRDefault="009663CE">
      <w:pPr>
        <w:pStyle w:val="ListParagraph"/>
        <w:numPr>
          <w:ilvl w:val="0"/>
          <w:numId w:val="1"/>
        </w:numPr>
        <w:spacing w:after="80"/>
      </w:pPr>
      <w:r>
        <w:t>A read-only kanban board reflecting each project's own workflow</w:t>
      </w:r>
    </w:p>
    <w:p w:rsidR="00D62AF2" w:rsidRDefault="009663CE">
      <w:pPr>
        <w:pStyle w:val="Heading3"/>
      </w:pPr>
      <w:r>
        <w:t>1.2 Foundation only, not built</w:t>
      </w:r>
    </w:p>
    <w:p w:rsidR="00D62AF2" w:rsidRDefault="009663CE">
      <w:pPr>
        <w:pStyle w:val="ListParagraph"/>
        <w:numPr>
          <w:ilvl w:val="0"/>
          <w:numId w:val="1"/>
        </w:numPr>
        <w:spacing w:after="80"/>
      </w:pPr>
      <w:r>
        <w:t>The AI scrum master itself: no agent, no automated drafting, no autonomous actions</w:t>
      </w:r>
    </w:p>
    <w:p w:rsidR="00D62AF2" w:rsidRDefault="009663CE">
      <w:pPr>
        <w:pStyle w:val="ListParagraph"/>
        <w:numPr>
          <w:ilvl w:val="0"/>
          <w:numId w:val="1"/>
        </w:numPr>
        <w:spacing w:after="80"/>
      </w:pPr>
      <w:r>
        <w:t>Persistent client login accounts (the portal remains a share link)</w:t>
      </w:r>
    </w:p>
    <w:p w:rsidR="00D62AF2" w:rsidRDefault="009663CE">
      <w:pPr>
        <w:pStyle w:val="ListParagraph"/>
        <w:numPr>
          <w:ilvl w:val="0"/>
          <w:numId w:val="1"/>
        </w:numPr>
        <w:spacing w:after="80"/>
      </w:pPr>
      <w:r>
        <w:t>Budget or cost tracking beyond hours</w:t>
      </w:r>
    </w:p>
    <w:p w:rsidR="00D62AF2" w:rsidRDefault="009663CE">
      <w:pPr>
        <w:pStyle w:val="ListParagraph"/>
        <w:numPr>
          <w:ilvl w:val="0"/>
          <w:numId w:val="1"/>
        </w:numPr>
        <w:spacing w:after="80"/>
      </w:pPr>
      <w:r>
        <w:t xml:space="preserve">Automatic status transitions or reassignments driven by an agent (stage 3 or 4 of the roadmap in section 10, distinct from the rule-based automation in </w:t>
      </w:r>
      <w:r>
        <w:t>this document)</w:t>
      </w:r>
    </w:p>
    <w:p w:rsidR="00D62AF2" w:rsidRDefault="009663CE">
      <w:pPr>
        <w:pStyle w:val="ListParagraph"/>
        <w:numPr>
          <w:ilvl w:val="0"/>
          <w:numId w:val="1"/>
        </w:numPr>
        <w:spacing w:after="80"/>
      </w:pPr>
      <w:r>
        <w:t>Velocity forecasting or sprint scope recommendations</w:t>
      </w:r>
    </w:p>
    <w:p w:rsidR="00D62AF2" w:rsidRDefault="009663CE">
      <w:pPr>
        <w:pStyle w:val="ListParagraph"/>
        <w:numPr>
          <w:ilvl w:val="0"/>
          <w:numId w:val="1"/>
        </w:numPr>
        <w:spacing w:after="80"/>
      </w:pPr>
      <w:r>
        <w:lastRenderedPageBreak/>
        <w:t>Hard enforcement of dependency order. This is implemented as a warning, not a block; see section 7.8</w:t>
      </w:r>
    </w:p>
    <w:p w:rsidR="00D62AF2" w:rsidRDefault="009663CE">
      <w:pPr>
        <w:pStyle w:val="ListParagraph"/>
        <w:numPr>
          <w:ilvl w:val="0"/>
          <w:numId w:val="1"/>
        </w:numPr>
        <w:spacing w:after="80"/>
      </w:pPr>
      <w:r>
        <w:t>Genuinely open-ended scripted automation logic. The rule engine in this document covers</w:t>
      </w:r>
      <w:r>
        <w:t xml:space="preserve"> a defined, extensible vocabulary of triggers and actions, not an arbitrary code execution layer</w:t>
      </w:r>
    </w:p>
    <w:p w:rsidR="00D62AF2" w:rsidRDefault="009663CE">
      <w:pPr>
        <w:pStyle w:val="Heading1"/>
      </w:pPr>
      <w:bookmarkStart w:id="3" w:name="_Toc236297354"/>
      <w:r>
        <w:t>2. Design principle: configured, not hardcoded</w:t>
      </w:r>
      <w:bookmarkEnd w:id="3"/>
    </w:p>
    <w:p w:rsidR="00D62AF2" w:rsidRDefault="009663CE">
      <w:pPr>
        <w:spacing w:after="160"/>
      </w:pPr>
      <w:r>
        <w:t>This module is meant to work the same way regardless of what kind of project or what kind of work is running thr</w:t>
      </w:r>
      <w:r>
        <w:t>ough it, a content approval chain, a development pipeline, a one-week fix, a year-long build. Four things are treated as configurable tables or settings, not constants buried in application code:</w:t>
      </w:r>
    </w:p>
    <w:p w:rsidR="00D62AF2" w:rsidRDefault="009663CE">
      <w:pPr>
        <w:pStyle w:val="ListParagraph"/>
        <w:numPr>
          <w:ilvl w:val="0"/>
          <w:numId w:val="1"/>
        </w:numPr>
        <w:spacing w:after="80"/>
      </w:pPr>
      <w:r>
        <w:t>Workflow statuses and their transitions are defined per proj</w:t>
      </w:r>
      <w:r>
        <w:t>ect through workflow_templates (5.14), not a fixed status list</w:t>
      </w:r>
    </w:p>
    <w:p w:rsidR="00D62AF2" w:rsidRDefault="009663CE">
      <w:pPr>
        <w:pStyle w:val="ListParagraph"/>
        <w:numPr>
          <w:ilvl w:val="0"/>
          <w:numId w:val="1"/>
        </w:numPr>
        <w:spacing w:after="80"/>
      </w:pPr>
      <w:r>
        <w:t>Roles are defined per project through project_roles (5.17), not a fixed set of job titles</w:t>
      </w:r>
    </w:p>
    <w:p w:rsidR="00D62AF2" w:rsidRDefault="009663CE">
      <w:pPr>
        <w:pStyle w:val="ListParagraph"/>
        <w:numPr>
          <w:ilvl w:val="0"/>
          <w:numId w:val="1"/>
        </w:numPr>
        <w:spacing w:after="80"/>
      </w:pPr>
      <w:r>
        <w:t>Health and schedule thresholds live in project_settings (6.7), not as constants in the health or critic</w:t>
      </w:r>
      <w:r>
        <w:t>al path calculations</w:t>
      </w:r>
    </w:p>
    <w:p w:rsidR="00D62AF2" w:rsidRDefault="009663CE">
      <w:pPr>
        <w:pStyle w:val="ListParagraph"/>
        <w:numPr>
          <w:ilvl w:val="0"/>
          <w:numId w:val="1"/>
        </w:numPr>
        <w:spacing w:after="80"/>
      </w:pPr>
      <w:r>
        <w:t>The automation vocabulary (5.18) is a set of plain text trigger and action types paired with jsonb configuration, so adding a new trigger or action later is new code against an existing table, not a schema migration</w:t>
      </w:r>
    </w:p>
    <w:p w:rsidR="00D62AF2" w:rsidRDefault="009663CE">
      <w:pPr>
        <w:spacing w:after="160"/>
      </w:pPr>
      <w:r>
        <w:rPr>
          <w:highlight w:val="yellow"/>
        </w:rPr>
        <w:t>This version extend</w:t>
      </w:r>
      <w:r>
        <w:rPr>
          <w:highlight w:val="yellow"/>
        </w:rPr>
        <w:t xml:space="preserve">s the same principle to reassignment: which stages exist, which moves between them are legal, and who a task goes to when it enters one are all configured per workflow, never assumed from a status name like "QA" or "content review." Anywhere this document </w:t>
      </w:r>
      <w:r>
        <w:rPr>
          <w:highlight w:val="yellow"/>
        </w:rPr>
        <w:t>states a specific number or a specific example role, that's a default or an illustration, not a limit.</w:t>
      </w:r>
    </w:p>
    <w:p w:rsidR="00D62AF2" w:rsidRDefault="009663CE">
      <w:pPr>
        <w:pStyle w:val="Heading1"/>
      </w:pPr>
      <w:bookmarkStart w:id="4" w:name="_Toc236297355"/>
      <w:r>
        <w:t>3. Why this order</w:t>
      </w:r>
      <w:bookmarkEnd w:id="4"/>
    </w:p>
    <w:p w:rsidR="00D62AF2" w:rsidRDefault="009663CE">
      <w:pPr>
        <w:spacing w:after="160"/>
      </w:pPr>
      <w:r>
        <w:t xml:space="preserve">Configurable workflows come before dependencies and sprints in this document because critical path and velocity calculations both need </w:t>
      </w:r>
      <w:r>
        <w:t xml:space="preserve">a reliable, structured answer to whether a task is actually done, independent of whatever label a given project's workflow uses for that state. Dependencies and sprints have no ordering requirement relative to each other, and can be built in either order, </w:t>
      </w:r>
      <w:r>
        <w:t>or in parallel, once workflows are in place. Project roles and the automation engine both depend on workflows and, for role-based actions, on project_roles existing and being populated, so they're built last.</w:t>
      </w:r>
    </w:p>
    <w:p w:rsidR="00D62AF2" w:rsidRDefault="009663CE">
      <w:pPr>
        <w:pStyle w:val="Heading1"/>
      </w:pPr>
      <w:bookmarkStart w:id="5" w:name="_Toc236297356"/>
      <w:r>
        <w:t>4. User roles and access</w:t>
      </w:r>
      <w:bookmarkEnd w:id="5"/>
    </w:p>
    <w:p w:rsidR="00D62AF2" w:rsidRDefault="009663CE">
      <w:pPr>
        <w:spacing w:after="160"/>
      </w:pPr>
      <w:r>
        <w:t>Three access levels ap</w:t>
      </w:r>
      <w:r>
        <w:t>ply throughout this module. The manager role referenced elsewhere in the base system's Admin Features is not yet defined against the Permissions Matrix; until that's resolved, this spec treats manager as equivalent to Admin for project management actions.</w:t>
      </w:r>
    </w:p>
    <w:p w:rsidR="00D62AF2" w:rsidRDefault="009663CE">
      <w:pPr>
        <w:spacing w:after="160"/>
      </w:pPr>
      <w:r>
        <w:t xml:space="preserve">The client role has materially more read access than a simple health view: phase, client-visible tasks and assignees, client-visible blockers, status updates marked visible to client, plus one write capability, marking their own action items complete. The </w:t>
      </w:r>
      <w:r>
        <w:t>kanban board and automation rules are internal-only; clients don't see either.</w:t>
      </w:r>
    </w:p>
    <w:p w:rsidR="00D62AF2" w:rsidRDefault="009663CE">
      <w:pPr>
        <w:spacing w:after="160"/>
      </w:pPr>
      <w:r>
        <w:rPr>
          <w:highlight w:val="yellow"/>
        </w:rPr>
        <w:t xml:space="preserve">Only a task's current assignee can submit a log or declare a stage outcome against it. This isn't just a UI convenience, it's what keeps stage-level hour attribution honest: if </w:t>
      </w:r>
      <w:r>
        <w:rPr>
          <w:highlight w:val="yellow"/>
        </w:rPr>
        <w:t>anyone could log against any task regardless of who it's assigned to, hours logged in a stage would no longer reliably tell you who actually did that stage's work. Admin retains an override for correcting mistakes.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D62AF2">
        <w:tblPrEx>
          <w:tblCellMar>
            <w:top w:w="0" w:type="dxa"/>
            <w:bottom w:w="0" w:type="dxa"/>
          </w:tblCellMar>
        </w:tblPrEx>
        <w:tc>
          <w:tcPr>
            <w:tcW w:w="2400" w:type="dxa"/>
            <w:shd w:val="clear" w:color="auto" w:fill="374151"/>
            <w:tcMar>
              <w:top w:w="80" w:type="dxa"/>
              <w:left w:w="100" w:type="dxa"/>
              <w:bottom w:w="80" w:type="dxa"/>
              <w:right w:w="100" w:type="dxa"/>
            </w:tcMar>
          </w:tcPr>
          <w:p w:rsidR="00D62AF2" w:rsidRDefault="009663CE">
            <w:r>
              <w:rPr>
                <w:b/>
                <w:bCs/>
                <w:color w:val="FFFFFF"/>
                <w:sz w:val="20"/>
                <w:szCs w:val="20"/>
              </w:rPr>
              <w:t>Role</w:t>
            </w:r>
          </w:p>
        </w:tc>
        <w:tc>
          <w:tcPr>
            <w:tcW w:w="7100" w:type="dxa"/>
            <w:shd w:val="clear" w:color="auto" w:fill="374151"/>
            <w:tcMar>
              <w:top w:w="80" w:type="dxa"/>
              <w:left w:w="100" w:type="dxa"/>
              <w:bottom w:w="80" w:type="dxa"/>
              <w:right w:w="100" w:type="dxa"/>
            </w:tcMar>
          </w:tcPr>
          <w:p w:rsidR="00D62AF2" w:rsidRDefault="009663CE">
            <w:r>
              <w:rPr>
                <w:b/>
                <w:bCs/>
                <w:color w:val="FFFFFF"/>
                <w:sz w:val="20"/>
                <w:szCs w:val="20"/>
              </w:rPr>
              <w:t>Access</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highlight w:val="yellow"/>
              </w:rPr>
              <w:t>Admin</w:t>
            </w:r>
          </w:p>
        </w:tc>
        <w:tc>
          <w:tcPr>
            <w:tcW w:w="7100" w:type="dxa"/>
            <w:tcMar>
              <w:top w:w="80" w:type="dxa"/>
              <w:left w:w="100" w:type="dxa"/>
              <w:bottom w:w="80" w:type="dxa"/>
              <w:right w:w="100" w:type="dxa"/>
            </w:tcMar>
          </w:tcPr>
          <w:p w:rsidR="00D62AF2" w:rsidRDefault="009663CE">
            <w:r>
              <w:rPr>
                <w:sz w:val="20"/>
                <w:szCs w:val="20"/>
                <w:highlight w:val="yellow"/>
              </w:rPr>
              <w:t xml:space="preserve">Full control: create/edit projects, phases, tasks; set estimates, due dates, and client visibility; manage workflows, dependencies, sprints, project roles, project settings, </w:t>
            </w:r>
            <w:r>
              <w:rPr>
                <w:sz w:val="20"/>
                <w:szCs w:val="20"/>
                <w:highlight w:val="yellow"/>
              </w:rPr>
              <w:lastRenderedPageBreak/>
              <w:t>automation rules, blockers, status updates, client action items, and portal messag</w:t>
            </w:r>
            <w:r>
              <w:rPr>
                <w:sz w:val="20"/>
                <w:szCs w:val="20"/>
                <w:highlight w:val="yellow"/>
              </w:rPr>
              <w:t>ing; generate and revoke client share links; view all reporting; override the current-assignee restriction on logs when correcting a mistake.</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highlight w:val="yellow"/>
              </w:rPr>
              <w:lastRenderedPageBreak/>
              <w:t>Employee</w:t>
            </w:r>
          </w:p>
        </w:tc>
        <w:tc>
          <w:tcPr>
            <w:tcW w:w="7100" w:type="dxa"/>
            <w:tcMar>
              <w:top w:w="80" w:type="dxa"/>
              <w:left w:w="100" w:type="dxa"/>
              <w:bottom w:w="80" w:type="dxa"/>
              <w:right w:w="100" w:type="dxa"/>
            </w:tcMar>
          </w:tcPr>
          <w:p w:rsidR="00D62AF2" w:rsidRDefault="009663CE">
            <w:r>
              <w:rPr>
                <w:sz w:val="20"/>
                <w:szCs w:val="20"/>
                <w:highlight w:val="yellow"/>
              </w:rPr>
              <w:t>View and update tasks assigned to them; log hours and declare a stage outcome only against tasks current</w:t>
            </w:r>
            <w:r>
              <w:rPr>
                <w:sz w:val="20"/>
                <w:szCs w:val="20"/>
                <w:highlight w:val="yellow"/>
              </w:rPr>
              <w:t>ly assigned to them; create and remove dependencies; assign story points to their own tasks; raise and resolve blockers; post task comments and status updates; view the kanban board; view projects and phases they're a member of.</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Client (share link)</w:t>
            </w:r>
          </w:p>
        </w:tc>
        <w:tc>
          <w:tcPr>
            <w:tcW w:w="7100" w:type="dxa"/>
            <w:tcMar>
              <w:top w:w="80" w:type="dxa"/>
              <w:left w:w="100" w:type="dxa"/>
              <w:bottom w:w="80" w:type="dxa"/>
              <w:right w:w="100" w:type="dxa"/>
            </w:tcMar>
          </w:tcPr>
          <w:p w:rsidR="00D62AF2" w:rsidRDefault="009663CE">
            <w:r>
              <w:rPr>
                <w:sz w:val="20"/>
                <w:szCs w:val="20"/>
              </w:rPr>
              <w:t>Read-only view of phase, client-visible tasks, assignee names, open client-visible blockers, and status updates marked visible to client. Can mark their own client action items complete. No access to internal-only tasks, comments, blockers, individual dail</w:t>
            </w:r>
            <w:r>
              <w:rPr>
                <w:sz w:val="20"/>
                <w:szCs w:val="20"/>
              </w:rPr>
              <w:t>y log entries, schedule and velocity detail, the kanban board, or automation rules.</w:t>
            </w:r>
          </w:p>
        </w:tc>
      </w:tr>
    </w:tbl>
    <w:p w:rsidR="00D62AF2" w:rsidRDefault="009663CE">
      <w:pPr>
        <w:pStyle w:val="Heading1"/>
      </w:pPr>
      <w:bookmarkStart w:id="6" w:name="_Toc236297357"/>
      <w:r>
        <w:t>5. Functional requirements</w:t>
      </w:r>
      <w:bookmarkEnd w:id="6"/>
    </w:p>
    <w:p w:rsidR="00D62AF2" w:rsidRDefault="009663CE">
      <w:pPr>
        <w:pStyle w:val="Heading2"/>
      </w:pPr>
      <w:bookmarkStart w:id="7" w:name="_Toc236297358"/>
      <w:r>
        <w:t>5.1 Project overview</w:t>
      </w:r>
      <w:bookmarkEnd w:id="7"/>
    </w:p>
    <w:p w:rsidR="00D62AF2" w:rsidRDefault="009663CE">
      <w:pPr>
        <w:spacing w:after="160"/>
      </w:pPr>
      <w:r>
        <w:t>A single page per project showing name, client, dates, status, current health badge, phase timeline, team members, and docu</w:t>
      </w:r>
      <w:r>
        <w:t>ment links. Presentation layer over the existing projects, project_phases, and project_members tables.</w:t>
      </w:r>
    </w:p>
    <w:p w:rsidR="00D62AF2" w:rsidRDefault="009663CE">
      <w:pPr>
        <w:pStyle w:val="Heading2"/>
      </w:pPr>
      <w:bookmarkStart w:id="8" w:name="_Toc236297359"/>
      <w:r>
        <w:t>5.2 Task management</w:t>
      </w:r>
      <w:bookmarkEnd w:id="8"/>
    </w:p>
    <w:p w:rsidR="00D62AF2" w:rsidRDefault="009663CE">
      <w:pPr>
        <w:spacing w:after="160"/>
      </w:pPr>
      <w:r>
        <w:t>Extends the existing tasks table with:</w:t>
      </w:r>
    </w:p>
    <w:p w:rsidR="00D62AF2" w:rsidRDefault="009663CE">
      <w:pPr>
        <w:pStyle w:val="ListParagraph"/>
        <w:numPr>
          <w:ilvl w:val="0"/>
          <w:numId w:val="1"/>
        </w:numPr>
        <w:spacing w:after="80"/>
      </w:pPr>
      <w:r>
        <w:t>Estimated hours: effort estimate used for burndown</w:t>
      </w:r>
    </w:p>
    <w:p w:rsidR="00D62AF2" w:rsidRDefault="009663CE">
      <w:pPr>
        <w:pStyle w:val="ListParagraph"/>
        <w:numPr>
          <w:ilvl w:val="0"/>
          <w:numId w:val="1"/>
        </w:numPr>
        <w:spacing w:after="80"/>
      </w:pPr>
      <w:r>
        <w:t>Due date: task-level deadline, used for ove</w:t>
      </w:r>
      <w:r>
        <w:t>rdue detection and burndown pacing</w:t>
      </w:r>
    </w:p>
    <w:p w:rsidR="00D62AF2" w:rsidRDefault="009663CE">
      <w:pPr>
        <w:pStyle w:val="ListParagraph"/>
        <w:numPr>
          <w:ilvl w:val="0"/>
          <w:numId w:val="1"/>
        </w:numPr>
        <w:spacing w:after="80"/>
      </w:pPr>
      <w:r>
        <w:t>Client visible: whether this task appears in the client portal task list, default true</w:t>
      </w:r>
    </w:p>
    <w:p w:rsidR="00D62AF2" w:rsidRDefault="009663CE">
      <w:pPr>
        <w:pStyle w:val="ListParagraph"/>
        <w:numPr>
          <w:ilvl w:val="0"/>
          <w:numId w:val="1"/>
        </w:numPr>
        <w:spacing w:after="80"/>
      </w:pPr>
      <w:r>
        <w:t>Status: driven by a project's configurable workflow rather than a fixed list (see 5.14)</w:t>
      </w:r>
    </w:p>
    <w:p w:rsidR="00D62AF2" w:rsidRDefault="009663CE">
      <w:pPr>
        <w:pStyle w:val="ListParagraph"/>
        <w:numPr>
          <w:ilvl w:val="0"/>
          <w:numId w:val="1"/>
        </w:numPr>
        <w:spacing w:after="80"/>
      </w:pPr>
      <w:r>
        <w:t xml:space="preserve">Sprint assignment and story points: optional, </w:t>
      </w:r>
      <w:r>
        <w:t>for teams planning in sprints (see 5.16)</w:t>
      </w:r>
    </w:p>
    <w:p w:rsidR="00D62AF2" w:rsidRDefault="009663CE">
      <w:pPr>
        <w:spacing w:after="160"/>
      </w:pPr>
      <w:r>
        <w:t>A task keeps its phase_id regardless of sprint assignment. If a task does have a sprint, that sprint's own phase must match the task's phase, so the hierarchy stays consistent: a phase contains sprints, a sprint con</w:t>
      </w:r>
      <w:r>
        <w:t>tains tasks, but a task without a sprint still sits directly under its phase as a backlog item. Tasks not yet estimated remain fully usable; they're excluded from burndown math and flagged separately (see 7.1).</w:t>
      </w:r>
    </w:p>
    <w:p w:rsidR="00D62AF2" w:rsidRDefault="009663CE">
      <w:pPr>
        <w:pStyle w:val="Heading2"/>
      </w:pPr>
      <w:bookmarkStart w:id="9" w:name="_Toc236297360"/>
      <w:r>
        <w:t>5.3 Phases</w:t>
      </w:r>
      <w:bookmarkEnd w:id="9"/>
    </w:p>
    <w:p w:rsidR="00D62AF2" w:rsidRDefault="009663CE">
      <w:pPr>
        <w:spacing w:after="160"/>
      </w:pPr>
      <w:r>
        <w:t>Uses the existing project_phases t</w:t>
      </w:r>
      <w:r>
        <w:t>able unchanged. Phase progress is the percentage of linked tasks marked complete, plotted against the phase due_date. A phase now contains sprints (5.16) as well as tasks directly.</w:t>
      </w:r>
    </w:p>
    <w:p w:rsidR="00D62AF2" w:rsidRDefault="009663CE">
      <w:pPr>
        <w:pStyle w:val="Heading2"/>
      </w:pPr>
      <w:bookmarkStart w:id="10" w:name="_Toc236297361"/>
      <w:r>
        <w:t>5.4 Task assignment</w:t>
      </w:r>
      <w:bookmarkEnd w:id="10"/>
    </w:p>
    <w:p w:rsidR="00D62AF2" w:rsidRDefault="009663CE">
      <w:pPr>
        <w:spacing w:after="160"/>
      </w:pPr>
      <w:r>
        <w:rPr>
          <w:highlight w:val="yellow"/>
        </w:rPr>
        <w:t>Uses the existing tasks.assigned_to field. What's new in this version is that this field is now rewritten automatically on every stage change (see 5.20 and 7.10), rather than only ever being set by a person. A person can still reassign a task manually at a</w:t>
      </w:r>
      <w:r>
        <w:rPr>
          <w:highlight w:val="yellow"/>
        </w:rPr>
        <w:t>ny time; automation is what removes the need to.</w:t>
      </w:r>
    </w:p>
    <w:p w:rsidR="00D62AF2" w:rsidRDefault="009663CE">
      <w:pPr>
        <w:pStyle w:val="Heading2"/>
      </w:pPr>
      <w:bookmarkStart w:id="11" w:name="_Toc236297362"/>
      <w:r>
        <w:t>5.5 Task-to-log linkage</w:t>
      </w:r>
      <w:bookmarkEnd w:id="11"/>
    </w:p>
    <w:p w:rsidR="00D62AF2" w:rsidRDefault="009663CE">
      <w:pPr>
        <w:spacing w:after="160"/>
      </w:pPr>
      <w:r>
        <w:rPr>
          <w:highlight w:val="yellow"/>
        </w:rPr>
        <w:t>daily_logs gains two things in this version: task_id, linking hours to a specific task, and status_id, recording which workflow status the task was in at the moment those hours were l</w:t>
      </w:r>
      <w:r>
        <w:rPr>
          <w:highlight w:val="yellow"/>
        </w:rPr>
        <w:t xml:space="preserve">ogged. That second field is what makes it possible to answer "how many hours did Development actually spend on this" separately from QA's </w:t>
      </w:r>
      <w:r>
        <w:rPr>
          <w:highlight w:val="yellow"/>
        </w:rPr>
        <w:lastRenderedPageBreak/>
        <w:t>hours on the same task, even though both are logged against the same task_id. Only the task's current assignee can sub</w:t>
      </w:r>
      <w:r>
        <w:rPr>
          <w:highlight w:val="yellow"/>
        </w:rPr>
        <w:t>mit a log against it (see section 4).</w:t>
      </w:r>
    </w:p>
    <w:p w:rsidR="00D62AF2" w:rsidRDefault="009663CE">
      <w:pPr>
        <w:pStyle w:val="Heading2"/>
      </w:pPr>
      <w:bookmarkStart w:id="12" w:name="_Toc236297363"/>
      <w:r>
        <w:t>5.6 Burndown tracking</w:t>
      </w:r>
      <w:bookmarkEnd w:id="12"/>
    </w:p>
    <w:p w:rsidR="00D62AF2" w:rsidRDefault="009663CE">
      <w:pPr>
        <w:spacing w:after="160"/>
      </w:pPr>
      <w:r>
        <w:t>Chart scoped to a project, phase, or sprint, showing an ideal line and an actual line across the date range. Calculation detail in section 7.1. Open blockers, and schedule position, are inputs int</w:t>
      </w:r>
      <w:r>
        <w:t>o health status alongside burndown variance, detailed in 7.2.</w:t>
      </w:r>
    </w:p>
    <w:p w:rsidR="00D62AF2" w:rsidRDefault="009663CE">
      <w:pPr>
        <w:pStyle w:val="Heading2"/>
      </w:pPr>
      <w:bookmarkStart w:id="13" w:name="_Toc236297364"/>
      <w:r>
        <w:t>5.7 Reporting and stats</w:t>
      </w:r>
      <w:bookmarkEnd w:id="13"/>
    </w:p>
    <w:p w:rsidR="00D62AF2" w:rsidRDefault="009663CE">
      <w:pPr>
        <w:pStyle w:val="ListParagraph"/>
        <w:numPr>
          <w:ilvl w:val="0"/>
          <w:numId w:val="1"/>
        </w:numPr>
        <w:spacing w:after="80"/>
      </w:pPr>
      <w:r>
        <w:rPr>
          <w:highlight w:val="yellow"/>
        </w:rPr>
        <w:t>Utilization: hours logged by team member, across projects and tasks, and by workflow stage</w:t>
      </w:r>
    </w:p>
    <w:p w:rsidR="00D62AF2" w:rsidRDefault="009663CE">
      <w:pPr>
        <w:pStyle w:val="ListParagraph"/>
        <w:numPr>
          <w:ilvl w:val="0"/>
          <w:numId w:val="1"/>
        </w:numPr>
        <w:spacing w:after="80"/>
      </w:pPr>
      <w:r>
        <w:t>Hours by phase and by category</w:t>
      </w:r>
    </w:p>
    <w:p w:rsidR="00D62AF2" w:rsidRDefault="009663CE">
      <w:pPr>
        <w:pStyle w:val="ListParagraph"/>
        <w:numPr>
          <w:ilvl w:val="0"/>
          <w:numId w:val="1"/>
        </w:numPr>
        <w:spacing w:after="80"/>
      </w:pPr>
      <w:r>
        <w:t>Task velocity: tasks completed per week, and spr</w:t>
      </w:r>
      <w:r>
        <w:t>int velocity in story points where sprints are used</w:t>
      </w:r>
    </w:p>
    <w:p w:rsidR="00D62AF2" w:rsidRDefault="009663CE">
      <w:pPr>
        <w:pStyle w:val="ListParagraph"/>
        <w:numPr>
          <w:ilvl w:val="0"/>
          <w:numId w:val="1"/>
        </w:numPr>
        <w:spacing w:after="80"/>
      </w:pPr>
      <w:r>
        <w:t>Overdue and at-risk task lists</w:t>
      </w:r>
    </w:p>
    <w:p w:rsidR="00D62AF2" w:rsidRDefault="009663CE">
      <w:pPr>
        <w:pStyle w:val="ListParagraph"/>
        <w:numPr>
          <w:ilvl w:val="0"/>
          <w:numId w:val="1"/>
        </w:numPr>
        <w:spacing w:after="80"/>
      </w:pPr>
      <w:r>
        <w:t>Blocker frequency and average time to resolution</w:t>
      </w:r>
    </w:p>
    <w:p w:rsidR="00D62AF2" w:rsidRDefault="009663CE">
      <w:pPr>
        <w:pStyle w:val="ListParagraph"/>
        <w:numPr>
          <w:ilvl w:val="0"/>
          <w:numId w:val="1"/>
        </w:numPr>
        <w:spacing w:after="80"/>
      </w:pPr>
      <w:r>
        <w:t>Project health trend, using the snapshot history</w:t>
      </w:r>
    </w:p>
    <w:p w:rsidR="00D62AF2" w:rsidRDefault="009663CE">
      <w:pPr>
        <w:pStyle w:val="ListParagraph"/>
        <w:numPr>
          <w:ilvl w:val="0"/>
          <w:numId w:val="1"/>
        </w:numPr>
        <w:spacing w:after="80"/>
      </w:pPr>
      <w:r>
        <w:t>Automation rule activity: runs, failures, and skipped executions per rule</w:t>
      </w:r>
    </w:p>
    <w:p w:rsidR="00D62AF2" w:rsidRDefault="009663CE">
      <w:pPr>
        <w:pStyle w:val="ListParagraph"/>
        <w:numPr>
          <w:ilvl w:val="0"/>
          <w:numId w:val="1"/>
        </w:numPr>
        <w:spacing w:after="80"/>
      </w:pPr>
      <w:r>
        <w:rPr>
          <w:highlight w:val="yellow"/>
        </w:rPr>
        <w:t>S</w:t>
      </w:r>
      <w:r>
        <w:rPr>
          <w:highlight w:val="yellow"/>
        </w:rPr>
        <w:t>tage cycle time: how long a task actually spent in each status, derived from task_status_history</w:t>
      </w:r>
    </w:p>
    <w:p w:rsidR="00D62AF2" w:rsidRDefault="009663CE">
      <w:pPr>
        <w:pStyle w:val="Heading2"/>
      </w:pPr>
      <w:bookmarkStart w:id="14" w:name="_Toc236297365"/>
      <w:r>
        <w:t>5.8 Blockers</w:t>
      </w:r>
      <w:bookmarkEnd w:id="14"/>
    </w:p>
    <w:p w:rsidR="00D62AF2" w:rsidRDefault="009663CE">
      <w:pPr>
        <w:spacing w:after="160"/>
      </w:pPr>
      <w:r>
        <w:t>A blocker can be raised against a specific task or at the project level, with a short description and a status of open or resolved. Blockers defau</w:t>
      </w:r>
      <w:r>
        <w:t>lt to client visible, so a client can see what is holding up progress, but any individual blocker can be marked internal only when the underlying cause shouldn't be surfaced externally, for example a resourcing issue inside Ziel. Open blockers feed into th</w:t>
      </w:r>
      <w:r>
        <w:t>e health status calculation in section 7.2, and a blocker on a critical-path task is treated as more urgent than one with schedule slack.</w:t>
      </w:r>
    </w:p>
    <w:p w:rsidR="00D62AF2" w:rsidRDefault="009663CE">
      <w:pPr>
        <w:pStyle w:val="Heading2"/>
      </w:pPr>
      <w:bookmarkStart w:id="15" w:name="_Toc236297366"/>
      <w:r>
        <w:t>5.9 Task comments</w:t>
      </w:r>
      <w:bookmarkEnd w:id="15"/>
    </w:p>
    <w:p w:rsidR="00D62AF2" w:rsidRDefault="009663CE">
      <w:pPr>
        <w:spacing w:after="160"/>
      </w:pPr>
      <w:r>
        <w:t>A lightweight comment thread on each task, used for internal collaboration between team members. The</w:t>
      </w:r>
      <w:r>
        <w:t xml:space="preserve"> author_type field (human, ai, or system) is included from the start so this table can support AI-generated and automation-generated comments without a schema change. A system-authored comment means an automation rule wrote it; an ai-authored one means an </w:t>
      </w:r>
      <w:r>
        <w:t>agent's judgment produced it.</w:t>
      </w:r>
    </w:p>
    <w:p w:rsidR="00D62AF2" w:rsidRDefault="009663CE">
      <w:pPr>
        <w:pStyle w:val="Heading2"/>
      </w:pPr>
      <w:bookmarkStart w:id="16" w:name="_Toc236297367"/>
      <w:r>
        <w:t>5.10 Status updates</w:t>
      </w:r>
      <w:bookmarkEnd w:id="16"/>
    </w:p>
    <w:p w:rsidR="00D62AF2" w:rsidRDefault="009663CE">
      <w:pPr>
        <w:spacing w:after="160"/>
      </w:pPr>
      <w:r>
        <w:t>A short narrative summary posted against a project on a regular cadence, written by a team member for now. Each update can be marked visible to client, in which case it appears in the portal as a progress l</w:t>
      </w:r>
      <w:r>
        <w:t>og. This is the mechanism an AI scrum master will eventually use to post automated updates, with the visible_to_client flag giving the team a review point before anything reaches a client.</w:t>
      </w:r>
    </w:p>
    <w:p w:rsidR="00D62AF2" w:rsidRDefault="009663CE">
      <w:pPr>
        <w:pStyle w:val="Heading2"/>
      </w:pPr>
      <w:bookmarkStart w:id="17" w:name="_Toc236297368"/>
      <w:r>
        <w:t>5.11 Client action items</w:t>
      </w:r>
      <w:bookmarkEnd w:id="17"/>
    </w:p>
    <w:p w:rsidR="00D62AF2" w:rsidRDefault="009663CE">
      <w:pPr>
        <w:spacing w:after="160"/>
      </w:pPr>
      <w:r>
        <w:t xml:space="preserve">Items that need something from the client </w:t>
      </w:r>
      <w:r>
        <w:t>rather than from the team: approving a design, providing brand assets, signing off a milestone. These appear in the portal with a pending or completed status, and the client can mark an item complete through the portal. Completion is written through a dedi</w:t>
      </w:r>
      <w:r>
        <w:t>cated edge function rather than a direct database write, since the client has no login (see 7.4).</w:t>
      </w:r>
    </w:p>
    <w:p w:rsidR="00D62AF2" w:rsidRDefault="009663CE">
      <w:pPr>
        <w:pStyle w:val="Heading2"/>
      </w:pPr>
      <w:bookmarkStart w:id="18" w:name="_Toc236297369"/>
      <w:r>
        <w:t>5.12 Client portal</w:t>
      </w:r>
      <w:bookmarkEnd w:id="18"/>
    </w:p>
    <w:p w:rsidR="00D62AF2" w:rsidRDefault="009663CE">
      <w:pPr>
        <w:spacing w:after="160"/>
      </w:pPr>
      <w:r>
        <w:t>Accessed via a tokenized link, no login required. Shows:</w:t>
      </w:r>
    </w:p>
    <w:p w:rsidR="00D62AF2" w:rsidRDefault="009663CE">
      <w:pPr>
        <w:pStyle w:val="ListParagraph"/>
        <w:numPr>
          <w:ilvl w:val="0"/>
          <w:numId w:val="1"/>
        </w:numPr>
        <w:spacing w:after="80"/>
      </w:pPr>
      <w:r>
        <w:t>Current phase and overall project status</w:t>
      </w:r>
    </w:p>
    <w:p w:rsidR="00D62AF2" w:rsidRDefault="009663CE">
      <w:pPr>
        <w:pStyle w:val="ListParagraph"/>
        <w:numPr>
          <w:ilvl w:val="0"/>
          <w:numId w:val="1"/>
        </w:numPr>
        <w:spacing w:after="80"/>
      </w:pPr>
      <w:r>
        <w:t xml:space="preserve">Task counts by status, and the task list </w:t>
      </w:r>
      <w:r>
        <w:t>itself for tasks marked client_visible</w:t>
      </w:r>
    </w:p>
    <w:p w:rsidR="00D62AF2" w:rsidRDefault="009663CE">
      <w:pPr>
        <w:pStyle w:val="ListParagraph"/>
        <w:numPr>
          <w:ilvl w:val="0"/>
          <w:numId w:val="1"/>
        </w:numPr>
        <w:spacing w:after="80"/>
      </w:pPr>
      <w:r>
        <w:lastRenderedPageBreak/>
        <w:t>Who is working on what: assignee names against client-visible tasks</w:t>
      </w:r>
    </w:p>
    <w:p w:rsidR="00D62AF2" w:rsidRDefault="009663CE">
      <w:pPr>
        <w:pStyle w:val="ListParagraph"/>
        <w:numPr>
          <w:ilvl w:val="0"/>
          <w:numId w:val="1"/>
        </w:numPr>
        <w:spacing w:after="80"/>
      </w:pPr>
      <w:r>
        <w:t>Open blockers marked client visible, with a short description of what's holding progress</w:t>
      </w:r>
    </w:p>
    <w:p w:rsidR="00D62AF2" w:rsidRDefault="009663CE">
      <w:pPr>
        <w:pStyle w:val="ListParagraph"/>
        <w:numPr>
          <w:ilvl w:val="0"/>
          <w:numId w:val="1"/>
        </w:numPr>
        <w:spacing w:after="80"/>
      </w:pPr>
      <w:r>
        <w:t>Client action items awaiting a response</w:t>
      </w:r>
    </w:p>
    <w:p w:rsidR="00D62AF2" w:rsidRDefault="009663CE">
      <w:pPr>
        <w:pStyle w:val="ListParagraph"/>
        <w:numPr>
          <w:ilvl w:val="0"/>
          <w:numId w:val="1"/>
        </w:numPr>
        <w:spacing w:after="80"/>
      </w:pPr>
      <w:r>
        <w:t>Recent status updates marked visible to client</w:t>
      </w:r>
    </w:p>
    <w:p w:rsidR="00D62AF2" w:rsidRDefault="009663CE">
      <w:pPr>
        <w:pStyle w:val="ListParagraph"/>
        <w:numPr>
          <w:ilvl w:val="0"/>
          <w:numId w:val="1"/>
        </w:numPr>
        <w:spacing w:after="80"/>
      </w:pPr>
      <w:r>
        <w:t>A portal messaging block for the team to highlight relevant services or next steps (see 5.13)</w:t>
      </w:r>
    </w:p>
    <w:p w:rsidR="00D62AF2" w:rsidRDefault="009663CE">
      <w:pPr>
        <w:spacing w:after="160"/>
      </w:pPr>
      <w:r>
        <w:t>Assignee names and task-level detail are shown by design, gated by the client_visible flag so the team retains cont</w:t>
      </w:r>
      <w:r>
        <w:t>rol over what surfaces externally. Schedule and velocity detail, critical path position, sprint scope, automation activity, and stage-level log detail are not exposed to clients; the health badge is the client-facing signal for schedule risk.</w:t>
      </w:r>
    </w:p>
    <w:p w:rsidR="00D62AF2" w:rsidRDefault="009663CE">
      <w:pPr>
        <w:pStyle w:val="Heading2"/>
      </w:pPr>
      <w:bookmarkStart w:id="19" w:name="_Toc236297370"/>
      <w:r>
        <w:t>5.13 Portal m</w:t>
      </w:r>
      <w:r>
        <w:t>essaging</w:t>
      </w:r>
      <w:bookmarkEnd w:id="19"/>
    </w:p>
    <w:p w:rsidR="00D62AF2" w:rsidRDefault="009663CE">
      <w:pPr>
        <w:spacing w:after="160"/>
      </w:pPr>
      <w:r>
        <w:t>A simple content block the team can set per project, shown inside the client portal. Intended as a lightweight way to surface relevant next steps or additional services for that client's engagement. Content is entirely team-authored. This is a man</w:t>
      </w:r>
      <w:r>
        <w:t>ually curated message, not a recommendation engine.</w:t>
      </w:r>
    </w:p>
    <w:p w:rsidR="00D62AF2" w:rsidRDefault="009663CE">
      <w:pPr>
        <w:pStyle w:val="Heading2"/>
      </w:pPr>
      <w:bookmarkStart w:id="20" w:name="_Toc236297371"/>
      <w:r>
        <w:t>5.14 Configurable workflows</w:t>
      </w:r>
      <w:bookmarkEnd w:id="20"/>
    </w:p>
    <w:p w:rsidR="00D62AF2" w:rsidRDefault="009663CE">
      <w:pPr>
        <w:spacing w:after="160"/>
      </w:pPr>
      <w:r>
        <w:rPr>
          <w:highlight w:val="yellow"/>
        </w:rPr>
        <w:t>Projects currently share one fixed set of task statuses. This module lets each project use its own workflow: its own status names, its own sort order, its own allowed transitio</w:t>
      </w:r>
      <w:r>
        <w:rPr>
          <w:highlight w:val="yellow"/>
        </w:rPr>
        <w:t>ns between them, including branching transitions and transitions that loop backward, a content stage that can move forward to production or back to a revision stage, a QA stage that can move forward to done or back to development. A status's category, to d</w:t>
      </w:r>
      <w:r>
        <w:rPr>
          <w:highlight w:val="yellow"/>
        </w:rPr>
        <w:t>o, in progress, or done, stays fixed regardless of its label, and every calculation elsewhere in the system, burndown, health, blockers, dependencies, sprints, automations, reads from category, never from the label. That's what lets a content team, a dev t</w:t>
      </w:r>
      <w:r>
        <w:rPr>
          <w:highlight w:val="yellow"/>
        </w:rPr>
        <w:t>eam, and a sales team each run their own workflow shape on the same system without any of it being coded per team.</w:t>
      </w:r>
    </w:p>
    <w:p w:rsidR="00D62AF2" w:rsidRDefault="009663CE">
      <w:pPr>
        <w:pStyle w:val="Heading2"/>
      </w:pPr>
      <w:bookmarkStart w:id="21" w:name="_Toc236297372"/>
      <w:r>
        <w:t>5.15 Task dependencies and critical path</w:t>
      </w:r>
      <w:bookmarkEnd w:id="21"/>
    </w:p>
    <w:p w:rsidR="00D62AF2" w:rsidRDefault="009663CE">
      <w:pPr>
        <w:spacing w:after="160"/>
      </w:pPr>
      <w:r>
        <w:t>Tasks can depend on other tasks. A dependency has a type, matching standard project scheduling conve</w:t>
      </w:r>
      <w:r>
        <w:t>ntions, and the system prevents a dependency graph from looping back on itself. A scheduled job computes the critical path, the chain of tasks with zero slack, and stores the result rather than recalculating it live. A blocker on a critical-path task is tr</w:t>
      </w:r>
      <w:r>
        <w:t>eated as more urgent than one on a task with schedule slack (see 7.2).</w:t>
      </w:r>
    </w:p>
    <w:p w:rsidR="00D62AF2" w:rsidRDefault="009663CE">
      <w:pPr>
        <w:pStyle w:val="Heading2"/>
      </w:pPr>
      <w:bookmarkStart w:id="22" w:name="_Toc236297373"/>
      <w:r>
        <w:t>5.16 Sprints and velocity</w:t>
      </w:r>
      <w:bookmarkEnd w:id="22"/>
    </w:p>
    <w:p w:rsidR="00D62AF2" w:rsidRDefault="009663CE">
      <w:pPr>
        <w:spacing w:after="160"/>
      </w:pPr>
      <w:r>
        <w:t>A sprint belongs to a phase, not directly to a project; a phase can contain several sprints over its lifetime. Tasks can be pulled into a time-boxed sprint rat</w:t>
      </w:r>
      <w:r>
        <w:t>her than sitting only against a phase. A task without a sprint assignment sits in the backlog at the phase level. Story points are captured alongside estimated hours. Scope changes after a sprint starts, points added or removed, are tracked separately from</w:t>
      </w:r>
      <w:r>
        <w:t xml:space="preserve"> points completed.</w:t>
      </w:r>
    </w:p>
    <w:p w:rsidR="00D62AF2" w:rsidRDefault="009663CE">
      <w:pPr>
        <w:pStyle w:val="Heading2"/>
      </w:pPr>
      <w:bookmarkStart w:id="23" w:name="_Toc236297374"/>
      <w:r>
        <w:t>5.17 Project roles</w:t>
      </w:r>
      <w:bookmarkEnd w:id="23"/>
    </w:p>
    <w:p w:rsidR="00D62AF2" w:rsidRDefault="009663CE">
      <w:pPr>
        <w:spacing w:after="160"/>
      </w:pPr>
      <w:r>
        <w:t>Projects reference roles through project_roles rather than any fixed list of job titles baked into the system. A role is whatever name an admin gives it, QA, backend, designer, copywriter, account lead, and project_mem</w:t>
      </w:r>
      <w:r>
        <w:t>bers links a person to a project against one of those roles.</w:t>
      </w:r>
    </w:p>
    <w:p w:rsidR="00D62AF2" w:rsidRDefault="009663CE">
      <w:pPr>
        <w:spacing w:after="160"/>
      </w:pPr>
      <w:r>
        <w:rPr>
          <w:highlight w:val="yellow"/>
        </w:rPr>
        <w:t>A role is only ever used as a fallback for reassignment, see 5.20, when nobody has previously held a task at a given stage.</w:t>
      </w:r>
    </w:p>
    <w:p w:rsidR="00D62AF2" w:rsidRDefault="009663CE">
      <w:pPr>
        <w:pStyle w:val="Heading2"/>
      </w:pPr>
      <w:bookmarkStart w:id="24" w:name="_Toc236297375"/>
      <w:r>
        <w:t>5.18 Automation rules</w:t>
      </w:r>
      <w:bookmarkEnd w:id="24"/>
    </w:p>
    <w:p w:rsidR="00D62AF2" w:rsidRDefault="009663CE">
      <w:pPr>
        <w:spacing w:after="160"/>
      </w:pPr>
      <w:r>
        <w:t>An admin-configurable rule engine: a trigger star</w:t>
      </w:r>
      <w:r>
        <w:t>ts the rule, one or more conditions must all pass for it to continue, and one or more actions run in sequence once they do.</w:t>
      </w:r>
    </w:p>
    <w:p w:rsidR="00D62AF2" w:rsidRDefault="009663CE">
      <w:pPr>
        <w:spacing w:after="160"/>
      </w:pPr>
      <w:r>
        <w:rPr>
          <w:highlight w:val="yellow"/>
        </w:rPr>
        <w:lastRenderedPageBreak/>
        <w:t>A rule attaches to exactly one of a project or a workflow_template; a template-scoped rule applies automatically to every project us</w:t>
      </w:r>
      <w:r>
        <w:rPr>
          <w:highlight w:val="yellow"/>
        </w:rPr>
        <w:t>ing that template, so a standard handoff pattern is configured once, not rebuilt per client engagement. A project-scoped rule takes precedence over a template-scoped one when both would match the same event, so a project can still override the template def</w:t>
      </w:r>
      <w:r>
        <w:rPr>
          <w:highlight w:val="yellow"/>
        </w:rPr>
        <w:t>ault when it genuinely needs to behave differently. See 7.9 for the execution model and 7.10 for reassignment specifically.</w:t>
      </w:r>
    </w:p>
    <w:p w:rsidR="00D62AF2" w:rsidRDefault="009663CE">
      <w:pPr>
        <w:pStyle w:val="Heading2"/>
      </w:pPr>
      <w:bookmarkStart w:id="25" w:name="_Toc236297376"/>
      <w:r>
        <w:t>5.19 Kanban board</w:t>
      </w:r>
      <w:bookmarkEnd w:id="25"/>
    </w:p>
    <w:p w:rsidR="00D62AF2" w:rsidRDefault="009663CE">
      <w:pPr>
        <w:spacing w:after="160"/>
      </w:pPr>
      <w:r>
        <w:t>A read-only board per project, phase, or sprint. Columns are that project's own workflow_statuses in their defined</w:t>
      </w:r>
      <w:r>
        <w:t xml:space="preserve"> sort order. Cards show task title, assignee, and priority. Read-only by design: see 7.9 for why a draggable board is a bad idea once automation rules exist.</w:t>
      </w:r>
    </w:p>
    <w:p w:rsidR="00D62AF2" w:rsidRDefault="009663CE">
      <w:pPr>
        <w:pStyle w:val="Heading2"/>
      </w:pPr>
      <w:bookmarkStart w:id="26" w:name="_Toc236297377"/>
      <w:r>
        <w:t>5.20 Stage outcome and log-triggered transitions</w:t>
      </w:r>
      <w:bookmarkEnd w:id="26"/>
    </w:p>
    <w:p w:rsidR="00D62AF2" w:rsidRDefault="009663CE">
      <w:pPr>
        <w:spacing w:after="160"/>
      </w:pPr>
      <w:r>
        <w:rPr>
          <w:highlight w:val="yellow"/>
        </w:rPr>
        <w:t xml:space="preserve">This is what removes manual status changes from the picture entirely. When someone submits a log against their current task, they can also declare that stage complete as part of that same action. If the task's current status has exactly one legal outgoing </w:t>
      </w:r>
      <w:r>
        <w:rPr>
          <w:highlight w:val="yellow"/>
        </w:rPr>
        <w:t>transition per workflow_transitions, that's a simple confirmation. If it has more than one, a content stage that can move to production or back to revision, a QA stage that can move to done or back to development, the person picks which one actually happen</w:t>
      </w:r>
      <w:r>
        <w:rPr>
          <w:highlight w:val="yellow"/>
        </w:rPr>
        <w:t>ed; nobody else is in a position to know that but them.</w:t>
      </w:r>
    </w:p>
    <w:p w:rsidR="00D62AF2" w:rsidRDefault="009663CE">
      <w:pPr>
        <w:spacing w:after="160"/>
      </w:pPr>
      <w:r>
        <w:rPr>
          <w:highlight w:val="yellow"/>
        </w:rPr>
        <w:t>Not every stage needs hours behind it. A quick approval step might have nothing to log at all, so declaring an outcome works as a standalone action too, not only as part of a log submission.</w:t>
      </w:r>
    </w:p>
    <w:p w:rsidR="00D62AF2" w:rsidRDefault="009663CE">
      <w:pPr>
        <w:spacing w:after="160"/>
      </w:pPr>
      <w:r>
        <w:rPr>
          <w:highlight w:val="yellow"/>
        </w:rPr>
        <w:t>The decla</w:t>
      </w:r>
      <w:r>
        <w:rPr>
          <w:highlight w:val="yellow"/>
        </w:rPr>
        <w:t>red outcome is a normal status_id change on the task. task_status_history records it automatically, including who was assigned at the moment it happened (see 6.2). That status change is exactly the event automation rules listen for, and what runs next is t</w:t>
      </w:r>
      <w:r>
        <w:rPr>
          <w:highlight w:val="yellow"/>
        </w:rPr>
        <w:t>he reassignment described in 7.10. Nothing here is manual: the person doing the work only ever declares what actually happened, the system handles where the task goes and who it goes to.</w:t>
      </w:r>
    </w:p>
    <w:p w:rsidR="00D62AF2" w:rsidRDefault="009663CE">
      <w:pPr>
        <w:pStyle w:val="Heading1"/>
      </w:pPr>
      <w:bookmarkStart w:id="27" w:name="_Toc236297378"/>
      <w:r>
        <w:t>6. Data model changes</w:t>
      </w:r>
      <w:bookmarkEnd w:id="27"/>
    </w:p>
    <w:p w:rsidR="00D62AF2" w:rsidRDefault="009663CE">
      <w:pPr>
        <w:pStyle w:val="Heading2"/>
      </w:pPr>
      <w:bookmarkStart w:id="28" w:name="_Toc236297379"/>
      <w:r>
        <w:t>6.1 Modified core tables</w:t>
      </w:r>
      <w:bookmarkEnd w:id="28"/>
    </w:p>
    <w:p w:rsidR="00D62AF2" w:rsidRDefault="009663CE">
      <w:pPr>
        <w:pStyle w:val="Heading3"/>
      </w:pPr>
      <w:r>
        <w:t>tasks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500"/>
      </w:tblGrid>
      <w:tr w:rsidR="00D62AF2">
        <w:tblPrEx>
          <w:tblCellMar>
            <w:top w:w="0" w:type="dxa"/>
            <w:bottom w:w="0" w:type="dxa"/>
          </w:tblCellMar>
        </w:tblPrEx>
        <w:tc>
          <w:tcPr>
            <w:tcW w:w="24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26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500" w:type="dxa"/>
            <w:shd w:val="clear" w:color="auto" w:fill="374151"/>
            <w:tcMar>
              <w:top w:w="80" w:type="dxa"/>
              <w:left w:w="100" w:type="dxa"/>
              <w:bottom w:w="80" w:type="dxa"/>
              <w:right w:w="100" w:type="dxa"/>
            </w:tcMar>
          </w:tcPr>
          <w:p w:rsidR="00D62AF2" w:rsidRDefault="009663CE">
            <w:r>
              <w:rPr>
                <w:b/>
                <w:bCs/>
                <w:color w:val="FFFFFF"/>
                <w:sz w:val="20"/>
                <w:szCs w:val="20"/>
              </w:rPr>
              <w:t>Notes</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estimated_hours</w:t>
            </w:r>
          </w:p>
        </w:tc>
        <w:tc>
          <w:tcPr>
            <w:tcW w:w="2600" w:type="dxa"/>
            <w:tcMar>
              <w:top w:w="80" w:type="dxa"/>
              <w:left w:w="100" w:type="dxa"/>
              <w:bottom w:w="80" w:type="dxa"/>
              <w:right w:w="100" w:type="dxa"/>
            </w:tcMar>
          </w:tcPr>
          <w:p w:rsidR="00D62AF2" w:rsidRDefault="009663CE">
            <w:r>
              <w:rPr>
                <w:sz w:val="20"/>
                <w:szCs w:val="20"/>
              </w:rPr>
              <w:t>numeric(6,2)</w:t>
            </w:r>
          </w:p>
        </w:tc>
        <w:tc>
          <w:tcPr>
            <w:tcW w:w="4500" w:type="dxa"/>
            <w:tcMar>
              <w:top w:w="80" w:type="dxa"/>
              <w:left w:w="100" w:type="dxa"/>
              <w:bottom w:w="80" w:type="dxa"/>
              <w:right w:w="100" w:type="dxa"/>
            </w:tcMar>
          </w:tcPr>
          <w:p w:rsidR="00D62AF2" w:rsidRDefault="009663CE">
            <w:r>
              <w:rPr>
                <w:sz w:val="20"/>
                <w:szCs w:val="20"/>
              </w:rPr>
              <w:t>Nullable. Effort estimate used for burndown.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due_date</w:t>
            </w:r>
          </w:p>
        </w:tc>
        <w:tc>
          <w:tcPr>
            <w:tcW w:w="2600" w:type="dxa"/>
            <w:tcMar>
              <w:top w:w="80" w:type="dxa"/>
              <w:left w:w="100" w:type="dxa"/>
              <w:bottom w:w="80" w:type="dxa"/>
              <w:right w:w="100" w:type="dxa"/>
            </w:tcMar>
          </w:tcPr>
          <w:p w:rsidR="00D62AF2" w:rsidRDefault="009663CE">
            <w:r>
              <w:rPr>
                <w:sz w:val="20"/>
                <w:szCs w:val="20"/>
              </w:rPr>
              <w:t>date</w:t>
            </w:r>
          </w:p>
        </w:tc>
        <w:tc>
          <w:tcPr>
            <w:tcW w:w="4500" w:type="dxa"/>
            <w:tcMar>
              <w:top w:w="80" w:type="dxa"/>
              <w:left w:w="100" w:type="dxa"/>
              <w:bottom w:w="80" w:type="dxa"/>
              <w:right w:w="100" w:type="dxa"/>
            </w:tcMar>
          </w:tcPr>
          <w:p w:rsidR="00D62AF2" w:rsidRDefault="009663CE">
            <w:r>
              <w:rPr>
                <w:sz w:val="20"/>
                <w:szCs w:val="20"/>
              </w:rPr>
              <w:t>Nullable. Used for overdue detection and burndown pacing.</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client_visible</w:t>
            </w:r>
          </w:p>
        </w:tc>
        <w:tc>
          <w:tcPr>
            <w:tcW w:w="2600" w:type="dxa"/>
            <w:tcMar>
              <w:top w:w="80" w:type="dxa"/>
              <w:left w:w="100" w:type="dxa"/>
              <w:bottom w:w="80" w:type="dxa"/>
              <w:right w:w="100" w:type="dxa"/>
            </w:tcMar>
          </w:tcPr>
          <w:p w:rsidR="00D62AF2" w:rsidRDefault="009663CE">
            <w:r>
              <w:rPr>
                <w:sz w:val="20"/>
                <w:szCs w:val="20"/>
              </w:rPr>
              <w:t>boolean, default true</w:t>
            </w:r>
          </w:p>
        </w:tc>
        <w:tc>
          <w:tcPr>
            <w:tcW w:w="4500" w:type="dxa"/>
            <w:tcMar>
              <w:top w:w="80" w:type="dxa"/>
              <w:left w:w="100" w:type="dxa"/>
              <w:bottom w:w="80" w:type="dxa"/>
              <w:right w:w="100" w:type="dxa"/>
            </w:tcMar>
          </w:tcPr>
          <w:p w:rsidR="00D62AF2" w:rsidRDefault="009663CE">
            <w:r>
              <w:rPr>
                <w:sz w:val="20"/>
                <w:szCs w:val="20"/>
              </w:rPr>
              <w:t>Controls whether the task appears in the client portal.</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status_id</w:t>
            </w:r>
          </w:p>
        </w:tc>
        <w:tc>
          <w:tcPr>
            <w:tcW w:w="2600" w:type="dxa"/>
            <w:tcMar>
              <w:top w:w="80" w:type="dxa"/>
              <w:left w:w="100" w:type="dxa"/>
              <w:bottom w:w="80" w:type="dxa"/>
              <w:right w:w="100" w:type="dxa"/>
            </w:tcMar>
          </w:tcPr>
          <w:p w:rsidR="00D62AF2" w:rsidRDefault="009663CE">
            <w:r>
              <w:rPr>
                <w:sz w:val="20"/>
                <w:szCs w:val="20"/>
              </w:rPr>
              <w:t>uuid, references workflow_statuses.id</w:t>
            </w:r>
          </w:p>
        </w:tc>
        <w:tc>
          <w:tcPr>
            <w:tcW w:w="4500" w:type="dxa"/>
            <w:tcMar>
              <w:top w:w="80" w:type="dxa"/>
              <w:left w:w="100" w:type="dxa"/>
              <w:bottom w:w="80" w:type="dxa"/>
              <w:right w:w="100" w:type="dxa"/>
            </w:tcMar>
          </w:tcPr>
          <w:p w:rsidR="00D62AF2" w:rsidRDefault="009663CE">
            <w:r>
              <w:rPr>
                <w:sz w:val="20"/>
                <w:szCs w:val="20"/>
              </w:rPr>
              <w:t>Replaces the previous free-text status column.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sprint_id</w:t>
            </w:r>
          </w:p>
        </w:tc>
        <w:tc>
          <w:tcPr>
            <w:tcW w:w="2600" w:type="dxa"/>
            <w:tcMar>
              <w:top w:w="80" w:type="dxa"/>
              <w:left w:w="100" w:type="dxa"/>
              <w:bottom w:w="80" w:type="dxa"/>
              <w:right w:w="100" w:type="dxa"/>
            </w:tcMar>
          </w:tcPr>
          <w:p w:rsidR="00D62AF2" w:rsidRDefault="009663CE">
            <w:r>
              <w:rPr>
                <w:sz w:val="20"/>
                <w:szCs w:val="20"/>
              </w:rPr>
              <w:t>uuid, references sprints.id, nullable</w:t>
            </w:r>
          </w:p>
        </w:tc>
        <w:tc>
          <w:tcPr>
            <w:tcW w:w="4500" w:type="dxa"/>
            <w:tcMar>
              <w:top w:w="80" w:type="dxa"/>
              <w:left w:w="100" w:type="dxa"/>
              <w:bottom w:w="80" w:type="dxa"/>
              <w:right w:w="100" w:type="dxa"/>
            </w:tcMar>
          </w:tcPr>
          <w:p w:rsidR="00D62AF2" w:rsidRDefault="009663CE">
            <w:r>
              <w:rPr>
                <w:sz w:val="20"/>
                <w:szCs w:val="20"/>
              </w:rPr>
              <w:t>Sprint this task is planned in, if any. Must belong to the same phase as the task.</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story_points</w:t>
            </w:r>
          </w:p>
        </w:tc>
        <w:tc>
          <w:tcPr>
            <w:tcW w:w="2600" w:type="dxa"/>
            <w:tcMar>
              <w:top w:w="80" w:type="dxa"/>
              <w:left w:w="100" w:type="dxa"/>
              <w:bottom w:w="80" w:type="dxa"/>
              <w:right w:w="100" w:type="dxa"/>
            </w:tcMar>
          </w:tcPr>
          <w:p w:rsidR="00D62AF2" w:rsidRDefault="009663CE">
            <w:r>
              <w:rPr>
                <w:sz w:val="20"/>
                <w:szCs w:val="20"/>
              </w:rPr>
              <w:t>numeric, nullable</w:t>
            </w:r>
          </w:p>
        </w:tc>
        <w:tc>
          <w:tcPr>
            <w:tcW w:w="4500" w:type="dxa"/>
            <w:tcMar>
              <w:top w:w="80" w:type="dxa"/>
              <w:left w:w="100" w:type="dxa"/>
              <w:bottom w:w="80" w:type="dxa"/>
              <w:right w:w="100" w:type="dxa"/>
            </w:tcMar>
          </w:tcPr>
          <w:p w:rsidR="00D62AF2" w:rsidRDefault="009663CE">
            <w:r>
              <w:rPr>
                <w:sz w:val="20"/>
                <w:szCs w:val="20"/>
              </w:rPr>
              <w:t>Estimation unit for sprint velocity, additive to estimated_hours.</w:t>
            </w:r>
          </w:p>
        </w:tc>
      </w:tr>
    </w:tbl>
    <w:p w:rsidR="00D62AF2" w:rsidRDefault="00D62AF2">
      <w:pPr>
        <w:spacing w:after="120"/>
      </w:pPr>
    </w:p>
    <w:p w:rsidR="00D62AF2" w:rsidRDefault="009663CE">
      <w:pPr>
        <w:pStyle w:val="Heading3"/>
      </w:pPr>
      <w:r>
        <w:t>daily_logs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900"/>
      </w:tblGrid>
      <w:tr w:rsidR="00D62AF2">
        <w:tblPrEx>
          <w:tblCellMar>
            <w:top w:w="0" w:type="dxa"/>
            <w:bottom w:w="0" w:type="dxa"/>
          </w:tblCellMar>
        </w:tblPrEx>
        <w:tc>
          <w:tcPr>
            <w:tcW w:w="24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2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3900" w:type="dxa"/>
            <w:shd w:val="clear" w:color="auto" w:fill="374151"/>
            <w:tcMar>
              <w:top w:w="80" w:type="dxa"/>
              <w:left w:w="100" w:type="dxa"/>
              <w:bottom w:w="80" w:type="dxa"/>
              <w:right w:w="100" w:type="dxa"/>
            </w:tcMar>
          </w:tcPr>
          <w:p w:rsidR="00D62AF2" w:rsidRDefault="009663CE">
            <w:r>
              <w:rPr>
                <w:b/>
                <w:bCs/>
                <w:color w:val="FFFFFF"/>
                <w:sz w:val="20"/>
                <w:szCs w:val="20"/>
              </w:rPr>
              <w:t>Notes</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lastRenderedPageBreak/>
              <w:t>task_id</w:t>
            </w:r>
          </w:p>
        </w:tc>
        <w:tc>
          <w:tcPr>
            <w:tcW w:w="3200" w:type="dxa"/>
            <w:tcMar>
              <w:top w:w="80" w:type="dxa"/>
              <w:left w:w="100" w:type="dxa"/>
              <w:bottom w:w="80" w:type="dxa"/>
              <w:right w:w="100" w:type="dxa"/>
            </w:tcMar>
          </w:tcPr>
          <w:p w:rsidR="00D62AF2" w:rsidRDefault="009663CE">
            <w:r>
              <w:rPr>
                <w:sz w:val="20"/>
                <w:szCs w:val="20"/>
              </w:rPr>
              <w:t>uuid, references tasks.id</w:t>
            </w:r>
          </w:p>
        </w:tc>
        <w:tc>
          <w:tcPr>
            <w:tcW w:w="3900" w:type="dxa"/>
            <w:tcMar>
              <w:top w:w="80" w:type="dxa"/>
              <w:left w:w="100" w:type="dxa"/>
              <w:bottom w:w="80" w:type="dxa"/>
              <w:right w:w="100" w:type="dxa"/>
            </w:tcMar>
          </w:tcPr>
          <w:p w:rsidR="00D62AF2" w:rsidRDefault="009663CE">
            <w:r>
              <w:rPr>
                <w:sz w:val="20"/>
                <w:szCs w:val="20"/>
              </w:rPr>
              <w:t>Nullable. Links logged hours to a specific task.</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highlight w:val="yellow"/>
              </w:rPr>
              <w:t>status_id</w:t>
            </w:r>
          </w:p>
        </w:tc>
        <w:tc>
          <w:tcPr>
            <w:tcW w:w="3200" w:type="dxa"/>
            <w:tcMar>
              <w:top w:w="80" w:type="dxa"/>
              <w:left w:w="100" w:type="dxa"/>
              <w:bottom w:w="80" w:type="dxa"/>
              <w:right w:w="100" w:type="dxa"/>
            </w:tcMar>
          </w:tcPr>
          <w:p w:rsidR="00D62AF2" w:rsidRDefault="009663CE">
            <w:r>
              <w:rPr>
                <w:sz w:val="20"/>
                <w:szCs w:val="20"/>
                <w:highlight w:val="yellow"/>
              </w:rPr>
              <w:t>uuid, references workflow_statuses.id, nullable</w:t>
            </w:r>
          </w:p>
        </w:tc>
        <w:tc>
          <w:tcPr>
            <w:tcW w:w="3900" w:type="dxa"/>
            <w:tcMar>
              <w:top w:w="80" w:type="dxa"/>
              <w:left w:w="100" w:type="dxa"/>
              <w:bottom w:w="80" w:type="dxa"/>
              <w:right w:w="100" w:type="dxa"/>
            </w:tcMar>
          </w:tcPr>
          <w:p w:rsidR="00D62AF2" w:rsidRDefault="009663CE">
            <w:r>
              <w:rPr>
                <w:sz w:val="20"/>
                <w:szCs w:val="20"/>
                <w:highlight w:val="yellow"/>
              </w:rPr>
              <w:t>New. Records which workflow status the task was in when these hours were logged, enabling stage-level attribution.</w:t>
            </w:r>
          </w:p>
        </w:tc>
      </w:tr>
    </w:tbl>
    <w:p w:rsidR="00D62AF2" w:rsidRDefault="00D62AF2">
      <w:pPr>
        <w:spacing w:after="120"/>
      </w:pPr>
    </w:p>
    <w:p w:rsidR="00D62AF2" w:rsidRDefault="009663CE">
      <w:pPr>
        <w:spacing w:after="160"/>
      </w:pPr>
      <w:r>
        <w:t>projects gains workflow_template_id (uuid, references workflow_templates.id).</w:t>
      </w:r>
    </w:p>
    <w:p w:rsidR="00D62AF2" w:rsidRDefault="009663CE">
      <w:pPr>
        <w:pStyle w:val="Heading2"/>
      </w:pPr>
      <w:bookmarkStart w:id="29" w:name="_Toc236297380"/>
      <w:r>
        <w:t>6.2 Collabora</w:t>
      </w:r>
      <w:r>
        <w:t>tion and status-history tables</w:t>
      </w:r>
      <w:bookmarkEnd w:id="29"/>
    </w:p>
    <w:p w:rsidR="00D62AF2" w:rsidRDefault="009663CE">
      <w:pPr>
        <w:pStyle w:val="Heading3"/>
      </w:pPr>
      <w:r>
        <w:t>blockers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w:t>
            </w:r>
          </w:p>
        </w:tc>
        <w:tc>
          <w:tcPr>
            <w:tcW w:w="4000" w:type="dxa"/>
            <w:tcMar>
              <w:top w:w="80" w:type="dxa"/>
              <w:left w:w="100" w:type="dxa"/>
              <w:bottom w:w="80" w:type="dxa"/>
              <w:right w:w="100" w:type="dxa"/>
            </w:tcMar>
          </w:tcPr>
          <w:p w:rsidR="00D62AF2" w:rsidRDefault="009663CE">
            <w:r>
              <w:rPr>
                <w:sz w:val="20"/>
                <w:szCs w:val="20"/>
              </w:rPr>
              <w:t>Project the blocker belongs to</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task_id</w:t>
            </w:r>
          </w:p>
        </w:tc>
        <w:tc>
          <w:tcPr>
            <w:tcW w:w="3300" w:type="dxa"/>
            <w:tcMar>
              <w:top w:w="80" w:type="dxa"/>
              <w:left w:w="100" w:type="dxa"/>
              <w:bottom w:w="80" w:type="dxa"/>
              <w:right w:w="100" w:type="dxa"/>
            </w:tcMar>
          </w:tcPr>
          <w:p w:rsidR="00D62AF2" w:rsidRDefault="009663CE">
            <w:r>
              <w:rPr>
                <w:sz w:val="20"/>
                <w:szCs w:val="20"/>
              </w:rPr>
              <w:t>uuid, references tasks.id, nullable</w:t>
            </w:r>
          </w:p>
        </w:tc>
        <w:tc>
          <w:tcPr>
            <w:tcW w:w="4000" w:type="dxa"/>
            <w:tcMar>
              <w:top w:w="80" w:type="dxa"/>
              <w:left w:w="100" w:type="dxa"/>
              <w:bottom w:w="80" w:type="dxa"/>
              <w:right w:w="100" w:type="dxa"/>
            </w:tcMar>
          </w:tcPr>
          <w:p w:rsidR="00D62AF2" w:rsidRDefault="009663CE">
            <w:r>
              <w:rPr>
                <w:sz w:val="20"/>
                <w:szCs w:val="20"/>
              </w:rPr>
              <w:t>Task the blocker is raised against, if task-specific</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description</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What is blocking progress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status</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open or resolved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client_visible</w:t>
            </w:r>
          </w:p>
        </w:tc>
        <w:tc>
          <w:tcPr>
            <w:tcW w:w="3300" w:type="dxa"/>
            <w:tcMar>
              <w:top w:w="80" w:type="dxa"/>
              <w:left w:w="100" w:type="dxa"/>
              <w:bottom w:w="80" w:type="dxa"/>
              <w:right w:w="100" w:type="dxa"/>
            </w:tcMar>
          </w:tcPr>
          <w:p w:rsidR="00D62AF2" w:rsidRDefault="009663CE">
            <w:r>
              <w:rPr>
                <w:sz w:val="20"/>
                <w:szCs w:val="20"/>
              </w:rPr>
              <w:t>boolean, default true</w:t>
            </w:r>
          </w:p>
        </w:tc>
        <w:tc>
          <w:tcPr>
            <w:tcW w:w="4000" w:type="dxa"/>
            <w:tcMar>
              <w:top w:w="80" w:type="dxa"/>
              <w:left w:w="100" w:type="dxa"/>
              <w:bottom w:w="80" w:type="dxa"/>
              <w:right w:w="100" w:type="dxa"/>
            </w:tcMar>
          </w:tcPr>
          <w:p w:rsidR="00D62AF2" w:rsidRDefault="009663CE">
            <w:r>
              <w:rPr>
                <w:sz w:val="20"/>
                <w:szCs w:val="20"/>
              </w:rPr>
              <w:t>Whether this blocker shows in the client portal</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raised_by</w:t>
            </w:r>
          </w:p>
        </w:tc>
        <w:tc>
          <w:tcPr>
            <w:tcW w:w="3300" w:type="dxa"/>
            <w:tcMar>
              <w:top w:w="80" w:type="dxa"/>
              <w:left w:w="100" w:type="dxa"/>
              <w:bottom w:w="80" w:type="dxa"/>
              <w:right w:w="100" w:type="dxa"/>
            </w:tcMar>
          </w:tcPr>
          <w:p w:rsidR="00D62AF2" w:rsidRDefault="009663CE">
            <w:r>
              <w:rPr>
                <w:sz w:val="20"/>
                <w:szCs w:val="20"/>
              </w:rPr>
              <w:t>uuid, references users.id</w:t>
            </w:r>
          </w:p>
        </w:tc>
        <w:tc>
          <w:tcPr>
            <w:tcW w:w="4000" w:type="dxa"/>
            <w:tcMar>
              <w:top w:w="80" w:type="dxa"/>
              <w:left w:w="100" w:type="dxa"/>
              <w:bottom w:w="80" w:type="dxa"/>
              <w:right w:w="100" w:type="dxa"/>
            </w:tcMar>
          </w:tcPr>
          <w:p w:rsidR="00D62AF2" w:rsidRDefault="009663CE">
            <w:r>
              <w:rPr>
                <w:sz w:val="20"/>
                <w:szCs w:val="20"/>
              </w:rPr>
              <w:t>Who raised the blocker</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raised_at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When it was raised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resolved_by</w:t>
            </w:r>
          </w:p>
        </w:tc>
        <w:tc>
          <w:tcPr>
            <w:tcW w:w="3300" w:type="dxa"/>
            <w:tcMar>
              <w:top w:w="80" w:type="dxa"/>
              <w:left w:w="100" w:type="dxa"/>
              <w:bottom w:w="80" w:type="dxa"/>
              <w:right w:w="100" w:type="dxa"/>
            </w:tcMar>
          </w:tcPr>
          <w:p w:rsidR="00D62AF2" w:rsidRDefault="009663CE">
            <w:r>
              <w:rPr>
                <w:sz w:val="20"/>
                <w:szCs w:val="20"/>
              </w:rPr>
              <w:t>uuid, references users.id, nullable</w:t>
            </w:r>
          </w:p>
        </w:tc>
        <w:tc>
          <w:tcPr>
            <w:tcW w:w="4000" w:type="dxa"/>
            <w:tcMar>
              <w:top w:w="80" w:type="dxa"/>
              <w:left w:w="100" w:type="dxa"/>
              <w:bottom w:w="80" w:type="dxa"/>
              <w:right w:w="100" w:type="dxa"/>
            </w:tcMar>
          </w:tcPr>
          <w:p w:rsidR="00D62AF2" w:rsidRDefault="009663CE">
            <w:r>
              <w:rPr>
                <w:sz w:val="20"/>
                <w:szCs w:val="20"/>
              </w:rPr>
              <w:t>Who resolved it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resolved_at</w:t>
            </w:r>
          </w:p>
        </w:tc>
        <w:tc>
          <w:tcPr>
            <w:tcW w:w="3300" w:type="dxa"/>
            <w:tcMar>
              <w:top w:w="80" w:type="dxa"/>
              <w:left w:w="100" w:type="dxa"/>
              <w:bottom w:w="80" w:type="dxa"/>
              <w:right w:w="100" w:type="dxa"/>
            </w:tcMar>
          </w:tcPr>
          <w:p w:rsidR="00D62AF2" w:rsidRDefault="009663CE">
            <w:r>
              <w:rPr>
                <w:sz w:val="20"/>
                <w:szCs w:val="20"/>
              </w:rPr>
              <w:t>timestamptz, nullable</w:t>
            </w:r>
          </w:p>
        </w:tc>
        <w:tc>
          <w:tcPr>
            <w:tcW w:w="4000" w:type="dxa"/>
            <w:tcMar>
              <w:top w:w="80" w:type="dxa"/>
              <w:left w:w="100" w:type="dxa"/>
              <w:bottom w:w="80" w:type="dxa"/>
              <w:right w:w="100" w:type="dxa"/>
            </w:tcMar>
          </w:tcPr>
          <w:p w:rsidR="00D62AF2" w:rsidRDefault="009663CE">
            <w:r>
              <w:rPr>
                <w:sz w:val="20"/>
                <w:szCs w:val="20"/>
              </w:rPr>
              <w:t>When it was resolved</w:t>
            </w:r>
          </w:p>
        </w:tc>
      </w:tr>
    </w:tbl>
    <w:p w:rsidR="00D62AF2" w:rsidRDefault="00D62AF2">
      <w:pPr>
        <w:spacing w:after="120"/>
      </w:pPr>
    </w:p>
    <w:p w:rsidR="00D62AF2" w:rsidRDefault="009663CE">
      <w:pPr>
        <w:pStyle w:val="Heading3"/>
      </w:pPr>
      <w:r>
        <w:t>task_comments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task_id</w:t>
            </w:r>
          </w:p>
        </w:tc>
        <w:tc>
          <w:tcPr>
            <w:tcW w:w="3300" w:type="dxa"/>
            <w:tcMar>
              <w:top w:w="80" w:type="dxa"/>
              <w:left w:w="100" w:type="dxa"/>
              <w:bottom w:w="80" w:type="dxa"/>
              <w:right w:w="100" w:type="dxa"/>
            </w:tcMar>
          </w:tcPr>
          <w:p w:rsidR="00D62AF2" w:rsidRDefault="009663CE">
            <w:r>
              <w:rPr>
                <w:sz w:val="20"/>
                <w:szCs w:val="20"/>
              </w:rPr>
              <w:t>uuid, references tasks.id</w:t>
            </w:r>
          </w:p>
        </w:tc>
        <w:tc>
          <w:tcPr>
            <w:tcW w:w="4000" w:type="dxa"/>
            <w:tcMar>
              <w:top w:w="80" w:type="dxa"/>
              <w:left w:w="100" w:type="dxa"/>
              <w:bottom w:w="80" w:type="dxa"/>
              <w:right w:w="100" w:type="dxa"/>
            </w:tcMar>
          </w:tcPr>
          <w:p w:rsidR="00D62AF2" w:rsidRDefault="009663CE">
            <w:r>
              <w:rPr>
                <w:sz w:val="20"/>
                <w:szCs w:val="20"/>
              </w:rPr>
              <w:t>Task the comment belongs to</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author_type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human, ai, or system</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author_id</w:t>
            </w:r>
          </w:p>
        </w:tc>
        <w:tc>
          <w:tcPr>
            <w:tcW w:w="3300" w:type="dxa"/>
            <w:tcMar>
              <w:top w:w="80" w:type="dxa"/>
              <w:left w:w="100" w:type="dxa"/>
              <w:bottom w:w="80" w:type="dxa"/>
              <w:right w:w="100" w:type="dxa"/>
            </w:tcMar>
          </w:tcPr>
          <w:p w:rsidR="00D62AF2" w:rsidRDefault="009663CE">
            <w:r>
              <w:rPr>
                <w:sz w:val="20"/>
                <w:szCs w:val="20"/>
              </w:rPr>
              <w:t>uuid, references users.id, nullable</w:t>
            </w:r>
          </w:p>
        </w:tc>
        <w:tc>
          <w:tcPr>
            <w:tcW w:w="4000" w:type="dxa"/>
            <w:tcMar>
              <w:top w:w="80" w:type="dxa"/>
              <w:left w:w="100" w:type="dxa"/>
              <w:bottom w:w="80" w:type="dxa"/>
              <w:right w:w="100" w:type="dxa"/>
            </w:tcMar>
          </w:tcPr>
          <w:p w:rsidR="00D62AF2" w:rsidRDefault="009663CE">
            <w:r>
              <w:rPr>
                <w:sz w:val="20"/>
                <w:szCs w:val="20"/>
              </w:rPr>
              <w:t>Null when author_type is ai or system</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body</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Comment content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When the comment was posted</w:t>
            </w:r>
          </w:p>
        </w:tc>
      </w:tr>
    </w:tbl>
    <w:p w:rsidR="00D62AF2" w:rsidRDefault="00D62AF2">
      <w:pPr>
        <w:spacing w:after="120"/>
      </w:pPr>
    </w:p>
    <w:p w:rsidR="00D62AF2" w:rsidRDefault="009663CE">
      <w:pPr>
        <w:pStyle w:val="Heading3"/>
      </w:pPr>
      <w:r>
        <w:t>project_status_updates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w:t>
            </w:r>
          </w:p>
        </w:tc>
        <w:tc>
          <w:tcPr>
            <w:tcW w:w="4000" w:type="dxa"/>
            <w:tcMar>
              <w:top w:w="80" w:type="dxa"/>
              <w:left w:w="100" w:type="dxa"/>
              <w:bottom w:w="80" w:type="dxa"/>
              <w:right w:w="100" w:type="dxa"/>
            </w:tcMar>
          </w:tcPr>
          <w:p w:rsidR="00D62AF2" w:rsidRDefault="009663CE">
            <w:r>
              <w:rPr>
                <w:sz w:val="20"/>
                <w:szCs w:val="20"/>
              </w:rPr>
              <w:t>Project this update covers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lastRenderedPageBreak/>
              <w:t>author_type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human, ai, or system</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author_id</w:t>
            </w:r>
          </w:p>
        </w:tc>
        <w:tc>
          <w:tcPr>
            <w:tcW w:w="3300" w:type="dxa"/>
            <w:tcMar>
              <w:top w:w="80" w:type="dxa"/>
              <w:left w:w="100" w:type="dxa"/>
              <w:bottom w:w="80" w:type="dxa"/>
              <w:right w:w="100" w:type="dxa"/>
            </w:tcMar>
          </w:tcPr>
          <w:p w:rsidR="00D62AF2" w:rsidRDefault="009663CE">
            <w:r>
              <w:rPr>
                <w:sz w:val="20"/>
                <w:szCs w:val="20"/>
              </w:rPr>
              <w:t>uuid, references users.id, nullable</w:t>
            </w:r>
          </w:p>
        </w:tc>
        <w:tc>
          <w:tcPr>
            <w:tcW w:w="4000" w:type="dxa"/>
            <w:tcMar>
              <w:top w:w="80" w:type="dxa"/>
              <w:left w:w="100" w:type="dxa"/>
              <w:bottom w:w="80" w:type="dxa"/>
              <w:right w:w="100" w:type="dxa"/>
            </w:tcMar>
          </w:tcPr>
          <w:p w:rsidR="00D62AF2" w:rsidRDefault="009663CE">
            <w:r>
              <w:rPr>
                <w:sz w:val="20"/>
                <w:szCs w:val="20"/>
              </w:rPr>
              <w:t>Null when author_type is ai or system</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summary</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The update content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visible_to_client</w:t>
            </w:r>
          </w:p>
        </w:tc>
        <w:tc>
          <w:tcPr>
            <w:tcW w:w="3300" w:type="dxa"/>
            <w:tcMar>
              <w:top w:w="80" w:type="dxa"/>
              <w:left w:w="100" w:type="dxa"/>
              <w:bottom w:w="80" w:type="dxa"/>
              <w:right w:w="100" w:type="dxa"/>
            </w:tcMar>
          </w:tcPr>
          <w:p w:rsidR="00D62AF2" w:rsidRDefault="009663CE">
            <w:r>
              <w:rPr>
                <w:sz w:val="20"/>
                <w:szCs w:val="20"/>
              </w:rPr>
              <w:t>boolean, default false</w:t>
            </w:r>
          </w:p>
        </w:tc>
        <w:tc>
          <w:tcPr>
            <w:tcW w:w="4000" w:type="dxa"/>
            <w:tcMar>
              <w:top w:w="80" w:type="dxa"/>
              <w:left w:w="100" w:type="dxa"/>
              <w:bottom w:w="80" w:type="dxa"/>
              <w:right w:w="100" w:type="dxa"/>
            </w:tcMar>
          </w:tcPr>
          <w:p w:rsidR="00D62AF2" w:rsidRDefault="009663CE">
            <w:r>
              <w:rPr>
                <w:sz w:val="20"/>
                <w:szCs w:val="20"/>
              </w:rPr>
              <w:t>Whether this update appears in the client portal</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When the update was posted</w:t>
            </w:r>
          </w:p>
        </w:tc>
      </w:tr>
    </w:tbl>
    <w:p w:rsidR="00D62AF2" w:rsidRDefault="00D62AF2">
      <w:pPr>
        <w:spacing w:after="120"/>
      </w:pPr>
    </w:p>
    <w:p w:rsidR="00D62AF2" w:rsidRDefault="009663CE">
      <w:pPr>
        <w:pStyle w:val="Heading3"/>
      </w:pPr>
      <w:r>
        <w:t>task_status_history</w:t>
      </w:r>
    </w:p>
    <w:p w:rsidR="00D62AF2" w:rsidRDefault="009663CE">
      <w:pPr>
        <w:spacing w:after="160"/>
      </w:pPr>
      <w:r>
        <w:t>Every time a task's status changes, a row is written here. Written by a database trigger on tasks.status_id, not application code, so no code path can change a status without leaving a record.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task_id</w:t>
            </w:r>
          </w:p>
        </w:tc>
        <w:tc>
          <w:tcPr>
            <w:tcW w:w="3300" w:type="dxa"/>
            <w:tcMar>
              <w:top w:w="80" w:type="dxa"/>
              <w:left w:w="100" w:type="dxa"/>
              <w:bottom w:w="80" w:type="dxa"/>
              <w:right w:w="100" w:type="dxa"/>
            </w:tcMar>
          </w:tcPr>
          <w:p w:rsidR="00D62AF2" w:rsidRDefault="009663CE">
            <w:r>
              <w:rPr>
                <w:sz w:val="20"/>
                <w:szCs w:val="20"/>
              </w:rPr>
              <w:t>uuid, references tasks.id</w:t>
            </w:r>
          </w:p>
        </w:tc>
        <w:tc>
          <w:tcPr>
            <w:tcW w:w="4000" w:type="dxa"/>
            <w:tcMar>
              <w:top w:w="80" w:type="dxa"/>
              <w:left w:w="100" w:type="dxa"/>
              <w:bottom w:w="80" w:type="dxa"/>
              <w:right w:w="100" w:type="dxa"/>
            </w:tcMar>
          </w:tcPr>
          <w:p w:rsidR="00D62AF2" w:rsidRDefault="009663CE">
            <w:r>
              <w:rPr>
                <w:sz w:val="20"/>
                <w:szCs w:val="20"/>
              </w:rPr>
              <w:t>Task that changed status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from_status_id</w:t>
            </w:r>
          </w:p>
        </w:tc>
        <w:tc>
          <w:tcPr>
            <w:tcW w:w="3300" w:type="dxa"/>
            <w:tcMar>
              <w:top w:w="80" w:type="dxa"/>
              <w:left w:w="100" w:type="dxa"/>
              <w:bottom w:w="80" w:type="dxa"/>
              <w:right w:w="100" w:type="dxa"/>
            </w:tcMar>
          </w:tcPr>
          <w:p w:rsidR="00D62AF2" w:rsidRDefault="009663CE">
            <w:r>
              <w:rPr>
                <w:sz w:val="20"/>
                <w:szCs w:val="20"/>
              </w:rPr>
              <w:t>uuid, references workflow_statuses.id, nullable</w:t>
            </w:r>
          </w:p>
        </w:tc>
        <w:tc>
          <w:tcPr>
            <w:tcW w:w="4000" w:type="dxa"/>
            <w:tcMar>
              <w:top w:w="80" w:type="dxa"/>
              <w:left w:w="100" w:type="dxa"/>
              <w:bottom w:w="80" w:type="dxa"/>
              <w:right w:w="100" w:type="dxa"/>
            </w:tcMar>
          </w:tcPr>
          <w:p w:rsidR="00D62AF2" w:rsidRDefault="009663CE">
            <w:r>
              <w:rPr>
                <w:sz w:val="20"/>
                <w:szCs w:val="20"/>
              </w:rPr>
              <w:t>Null on a task's initial status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to_status_id</w:t>
            </w:r>
          </w:p>
        </w:tc>
        <w:tc>
          <w:tcPr>
            <w:tcW w:w="3300" w:type="dxa"/>
            <w:tcMar>
              <w:top w:w="80" w:type="dxa"/>
              <w:left w:w="100" w:type="dxa"/>
              <w:bottom w:w="80" w:type="dxa"/>
              <w:right w:w="100" w:type="dxa"/>
            </w:tcMar>
          </w:tcPr>
          <w:p w:rsidR="00D62AF2" w:rsidRDefault="009663CE">
            <w:r>
              <w:rPr>
                <w:sz w:val="20"/>
                <w:szCs w:val="20"/>
              </w:rPr>
              <w:t>uuid, references workflow_statuses.id</w:t>
            </w:r>
          </w:p>
        </w:tc>
        <w:tc>
          <w:tcPr>
            <w:tcW w:w="4000" w:type="dxa"/>
            <w:tcMar>
              <w:top w:w="80" w:type="dxa"/>
              <w:left w:w="100" w:type="dxa"/>
              <w:bottom w:w="80" w:type="dxa"/>
              <w:right w:w="100" w:type="dxa"/>
            </w:tcMar>
          </w:tcPr>
          <w:p w:rsidR="00D62AF2" w:rsidRDefault="009663CE">
            <w:r>
              <w:rPr>
                <w:sz w:val="20"/>
                <w:szCs w:val="20"/>
              </w:rPr>
              <w:t>New status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highlight w:val="yellow"/>
              </w:rPr>
              <w:t>assigned_to_at_change</w:t>
            </w:r>
          </w:p>
        </w:tc>
        <w:tc>
          <w:tcPr>
            <w:tcW w:w="3300" w:type="dxa"/>
            <w:tcMar>
              <w:top w:w="80" w:type="dxa"/>
              <w:left w:w="100" w:type="dxa"/>
              <w:bottom w:w="80" w:type="dxa"/>
              <w:right w:w="100" w:type="dxa"/>
            </w:tcMar>
          </w:tcPr>
          <w:p w:rsidR="00D62AF2" w:rsidRDefault="009663CE">
            <w:r>
              <w:rPr>
                <w:sz w:val="20"/>
                <w:szCs w:val="20"/>
                <w:highlight w:val="yellow"/>
              </w:rPr>
              <w:t>uuid, references users.id, nullable</w:t>
            </w:r>
          </w:p>
        </w:tc>
        <w:tc>
          <w:tcPr>
            <w:tcW w:w="4000" w:type="dxa"/>
            <w:tcMar>
              <w:top w:w="80" w:type="dxa"/>
              <w:left w:w="100" w:type="dxa"/>
              <w:bottom w:w="80" w:type="dxa"/>
              <w:right w:w="100" w:type="dxa"/>
            </w:tcMar>
          </w:tcPr>
          <w:p w:rsidR="00D62AF2" w:rsidRDefault="009663CE">
            <w:r>
              <w:rPr>
                <w:sz w:val="20"/>
                <w:szCs w:val="20"/>
                <w:highlight w:val="yellow"/>
              </w:rPr>
              <w:t>New. Who held the task at the moment this change happened, the basis for automatic reassignment (see 7.10).</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changed_by_type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human, ai, or system</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changed_by_id</w:t>
            </w:r>
          </w:p>
        </w:tc>
        <w:tc>
          <w:tcPr>
            <w:tcW w:w="3300" w:type="dxa"/>
            <w:tcMar>
              <w:top w:w="80" w:type="dxa"/>
              <w:left w:w="100" w:type="dxa"/>
              <w:bottom w:w="80" w:type="dxa"/>
              <w:right w:w="100" w:type="dxa"/>
            </w:tcMar>
          </w:tcPr>
          <w:p w:rsidR="00D62AF2" w:rsidRDefault="009663CE">
            <w:r>
              <w:rPr>
                <w:sz w:val="20"/>
                <w:szCs w:val="20"/>
              </w:rPr>
              <w:t>uuid, references users.id, nullable</w:t>
            </w:r>
          </w:p>
        </w:tc>
        <w:tc>
          <w:tcPr>
            <w:tcW w:w="4000" w:type="dxa"/>
            <w:tcMar>
              <w:top w:w="80" w:type="dxa"/>
              <w:left w:w="100" w:type="dxa"/>
              <w:bottom w:w="80" w:type="dxa"/>
              <w:right w:w="100" w:type="dxa"/>
            </w:tcMar>
          </w:tcPr>
          <w:p w:rsidR="00D62AF2" w:rsidRDefault="009663CE">
            <w:r>
              <w:rPr>
                <w:sz w:val="20"/>
                <w:szCs w:val="20"/>
              </w:rPr>
              <w:t>Null when changed_by_type is ai or system</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changed_at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When the change happened</w:t>
            </w:r>
          </w:p>
        </w:tc>
      </w:tr>
    </w:tbl>
    <w:p w:rsidR="00D62AF2" w:rsidRDefault="009663CE">
      <w:pPr>
        <w:pStyle w:val="Heading2"/>
      </w:pPr>
      <w:bookmarkStart w:id="30" w:name="_Toc236297381"/>
      <w:r>
        <w:t>6.3 Client portal tables</w:t>
      </w:r>
      <w:bookmarkEnd w:id="30"/>
    </w:p>
    <w:p w:rsidR="00D62AF2" w:rsidRDefault="009663CE">
      <w:pPr>
        <w:pStyle w:val="Heading3"/>
      </w:pPr>
      <w:r>
        <w:t>project_share_links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w:t>
            </w:r>
          </w:p>
        </w:tc>
        <w:tc>
          <w:tcPr>
            <w:tcW w:w="4000" w:type="dxa"/>
            <w:tcMar>
              <w:top w:w="80" w:type="dxa"/>
              <w:left w:w="100" w:type="dxa"/>
              <w:bottom w:w="80" w:type="dxa"/>
              <w:right w:w="100" w:type="dxa"/>
            </w:tcMar>
          </w:tcPr>
          <w:p w:rsidR="00D62AF2" w:rsidRDefault="009663CE">
            <w:r>
              <w:rPr>
                <w:sz w:val="20"/>
                <w:szCs w:val="20"/>
              </w:rPr>
              <w:t>Project being shared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token</w:t>
            </w:r>
          </w:p>
        </w:tc>
        <w:tc>
          <w:tcPr>
            <w:tcW w:w="3300" w:type="dxa"/>
            <w:tcMar>
              <w:top w:w="80" w:type="dxa"/>
              <w:left w:w="100" w:type="dxa"/>
              <w:bottom w:w="80" w:type="dxa"/>
              <w:right w:w="100" w:type="dxa"/>
            </w:tcMar>
          </w:tcPr>
          <w:p w:rsidR="00D62AF2" w:rsidRDefault="009663CE">
            <w:r>
              <w:rPr>
                <w:sz w:val="20"/>
                <w:szCs w:val="20"/>
              </w:rPr>
              <w:t>text, unique</w:t>
            </w:r>
          </w:p>
        </w:tc>
        <w:tc>
          <w:tcPr>
            <w:tcW w:w="4000" w:type="dxa"/>
            <w:tcMar>
              <w:top w:w="80" w:type="dxa"/>
              <w:left w:w="100" w:type="dxa"/>
              <w:bottom w:w="80" w:type="dxa"/>
              <w:right w:w="100" w:type="dxa"/>
            </w:tcMar>
          </w:tcPr>
          <w:p w:rsidR="00D62AF2" w:rsidRDefault="009663CE">
            <w:r>
              <w:rPr>
                <w:sz w:val="20"/>
                <w:szCs w:val="20"/>
              </w:rPr>
              <w:t>Random token embedded in the client-facing URL</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passcode_hash</w:t>
            </w:r>
          </w:p>
        </w:tc>
        <w:tc>
          <w:tcPr>
            <w:tcW w:w="3300" w:type="dxa"/>
            <w:tcMar>
              <w:top w:w="80" w:type="dxa"/>
              <w:left w:w="100" w:type="dxa"/>
              <w:bottom w:w="80" w:type="dxa"/>
              <w:right w:w="100" w:type="dxa"/>
            </w:tcMar>
          </w:tcPr>
          <w:p w:rsidR="00D62AF2" w:rsidRDefault="009663CE">
            <w:r>
              <w:rPr>
                <w:sz w:val="20"/>
                <w:szCs w:val="20"/>
              </w:rPr>
              <w:t>text, nullable</w:t>
            </w:r>
          </w:p>
        </w:tc>
        <w:tc>
          <w:tcPr>
            <w:tcW w:w="4000" w:type="dxa"/>
            <w:tcMar>
              <w:top w:w="80" w:type="dxa"/>
              <w:left w:w="100" w:type="dxa"/>
              <w:bottom w:w="80" w:type="dxa"/>
              <w:right w:w="100" w:type="dxa"/>
            </w:tcMar>
          </w:tcPr>
          <w:p w:rsidR="00D62AF2" w:rsidRDefault="009663CE">
            <w:r>
              <w:rPr>
                <w:sz w:val="20"/>
                <w:szCs w:val="20"/>
              </w:rPr>
              <w:t>Optional passcode protection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expires_at</w:t>
            </w:r>
          </w:p>
        </w:tc>
        <w:tc>
          <w:tcPr>
            <w:tcW w:w="3300" w:type="dxa"/>
            <w:tcMar>
              <w:top w:w="80" w:type="dxa"/>
              <w:left w:w="100" w:type="dxa"/>
              <w:bottom w:w="80" w:type="dxa"/>
              <w:right w:w="100" w:type="dxa"/>
            </w:tcMar>
          </w:tcPr>
          <w:p w:rsidR="00D62AF2" w:rsidRDefault="009663CE">
            <w:r>
              <w:rPr>
                <w:sz w:val="20"/>
                <w:szCs w:val="20"/>
              </w:rPr>
              <w:t>timestamptz, nullable</w:t>
            </w:r>
          </w:p>
        </w:tc>
        <w:tc>
          <w:tcPr>
            <w:tcW w:w="4000" w:type="dxa"/>
            <w:tcMar>
              <w:top w:w="80" w:type="dxa"/>
              <w:left w:w="100" w:type="dxa"/>
              <w:bottom w:w="80" w:type="dxa"/>
              <w:right w:w="100" w:type="dxa"/>
            </w:tcMar>
          </w:tcPr>
          <w:p w:rsidR="00D62AF2" w:rsidRDefault="009663CE">
            <w:r>
              <w:rPr>
                <w:sz w:val="20"/>
                <w:szCs w:val="20"/>
              </w:rPr>
              <w:t>Automatic expiry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revoked</w:t>
            </w:r>
          </w:p>
        </w:tc>
        <w:tc>
          <w:tcPr>
            <w:tcW w:w="3300" w:type="dxa"/>
            <w:tcMar>
              <w:top w:w="80" w:type="dxa"/>
              <w:left w:w="100" w:type="dxa"/>
              <w:bottom w:w="80" w:type="dxa"/>
              <w:right w:w="100" w:type="dxa"/>
            </w:tcMar>
          </w:tcPr>
          <w:p w:rsidR="00D62AF2" w:rsidRDefault="009663CE">
            <w:r>
              <w:rPr>
                <w:sz w:val="20"/>
                <w:szCs w:val="20"/>
              </w:rPr>
              <w:t>boolean, default false</w:t>
            </w:r>
          </w:p>
        </w:tc>
        <w:tc>
          <w:tcPr>
            <w:tcW w:w="4000" w:type="dxa"/>
            <w:tcMar>
              <w:top w:w="80" w:type="dxa"/>
              <w:left w:w="100" w:type="dxa"/>
              <w:bottom w:w="80" w:type="dxa"/>
              <w:right w:w="100" w:type="dxa"/>
            </w:tcMar>
          </w:tcPr>
          <w:p w:rsidR="00D62AF2" w:rsidRDefault="009663CE">
            <w:r>
              <w:rPr>
                <w:sz w:val="20"/>
                <w:szCs w:val="20"/>
              </w:rPr>
              <w:t>Manual revocation flag</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created_by</w:t>
            </w:r>
          </w:p>
        </w:tc>
        <w:tc>
          <w:tcPr>
            <w:tcW w:w="3300" w:type="dxa"/>
            <w:tcMar>
              <w:top w:w="80" w:type="dxa"/>
              <w:left w:w="100" w:type="dxa"/>
              <w:bottom w:w="80" w:type="dxa"/>
              <w:right w:w="100" w:type="dxa"/>
            </w:tcMar>
          </w:tcPr>
          <w:p w:rsidR="00D62AF2" w:rsidRDefault="009663CE">
            <w:r>
              <w:rPr>
                <w:sz w:val="20"/>
                <w:szCs w:val="20"/>
              </w:rPr>
              <w:t>uuid, references users.id</w:t>
            </w:r>
          </w:p>
        </w:tc>
        <w:tc>
          <w:tcPr>
            <w:tcW w:w="4000" w:type="dxa"/>
            <w:tcMar>
              <w:top w:w="80" w:type="dxa"/>
              <w:left w:w="100" w:type="dxa"/>
              <w:bottom w:w="80" w:type="dxa"/>
              <w:right w:w="100" w:type="dxa"/>
            </w:tcMar>
          </w:tcPr>
          <w:p w:rsidR="00D62AF2" w:rsidRDefault="009663CE">
            <w:r>
              <w:rPr>
                <w:sz w:val="20"/>
                <w:szCs w:val="20"/>
              </w:rPr>
              <w:t>Admin who generated the link</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Creation timestamp</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last_viewed_at</w:t>
            </w:r>
          </w:p>
        </w:tc>
        <w:tc>
          <w:tcPr>
            <w:tcW w:w="3300" w:type="dxa"/>
            <w:tcMar>
              <w:top w:w="80" w:type="dxa"/>
              <w:left w:w="100" w:type="dxa"/>
              <w:bottom w:w="80" w:type="dxa"/>
              <w:right w:w="100" w:type="dxa"/>
            </w:tcMar>
          </w:tcPr>
          <w:p w:rsidR="00D62AF2" w:rsidRDefault="009663CE">
            <w:r>
              <w:rPr>
                <w:sz w:val="20"/>
                <w:szCs w:val="20"/>
              </w:rPr>
              <w:t>timestamptz, nullable</w:t>
            </w:r>
          </w:p>
        </w:tc>
        <w:tc>
          <w:tcPr>
            <w:tcW w:w="4000" w:type="dxa"/>
            <w:tcMar>
              <w:top w:w="80" w:type="dxa"/>
              <w:left w:w="100" w:type="dxa"/>
              <w:bottom w:w="80" w:type="dxa"/>
              <w:right w:w="100" w:type="dxa"/>
            </w:tcMar>
          </w:tcPr>
          <w:p w:rsidR="00D62AF2" w:rsidRDefault="009663CE">
            <w:r>
              <w:rPr>
                <w:sz w:val="20"/>
                <w:szCs w:val="20"/>
              </w:rPr>
              <w:t>Most recent client view</w:t>
            </w:r>
          </w:p>
        </w:tc>
      </w:tr>
    </w:tbl>
    <w:p w:rsidR="00D62AF2" w:rsidRDefault="00D62AF2">
      <w:pPr>
        <w:spacing w:after="120"/>
      </w:pPr>
    </w:p>
    <w:p w:rsidR="00D62AF2" w:rsidRDefault="009663CE">
      <w:pPr>
        <w:pStyle w:val="Heading3"/>
      </w:pPr>
      <w:r>
        <w:lastRenderedPageBreak/>
        <w:t>project_share_views</w:t>
      </w:r>
    </w:p>
    <w:p w:rsidR="00D62AF2" w:rsidRDefault="009663CE">
      <w:pPr>
        <w:spacing w:after="160"/>
      </w:pPr>
      <w:r>
        <w:t>Lightweight, unauthenticated view log so the team can see whether a client has actually opened the link.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8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45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28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4500" w:type="dxa"/>
            <w:tcMar>
              <w:top w:w="80" w:type="dxa"/>
              <w:left w:w="100" w:type="dxa"/>
              <w:bottom w:w="80" w:type="dxa"/>
              <w:right w:w="100" w:type="dxa"/>
            </w:tcMar>
          </w:tcPr>
          <w:p w:rsidR="00D62AF2" w:rsidRDefault="009663CE">
            <w:r>
              <w:rPr>
                <w:sz w:val="20"/>
                <w:szCs w:val="20"/>
              </w:rPr>
              <w:t>uuid</w:t>
            </w:r>
          </w:p>
        </w:tc>
        <w:tc>
          <w:tcPr>
            <w:tcW w:w="28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share_link_id</w:t>
            </w:r>
          </w:p>
        </w:tc>
        <w:tc>
          <w:tcPr>
            <w:tcW w:w="4500" w:type="dxa"/>
            <w:tcMar>
              <w:top w:w="80" w:type="dxa"/>
              <w:left w:w="100" w:type="dxa"/>
              <w:bottom w:w="80" w:type="dxa"/>
              <w:right w:w="100" w:type="dxa"/>
            </w:tcMar>
          </w:tcPr>
          <w:p w:rsidR="00D62AF2" w:rsidRDefault="009663CE">
            <w:r>
              <w:rPr>
                <w:sz w:val="20"/>
                <w:szCs w:val="20"/>
              </w:rPr>
              <w:t>uuid, references project_share_links.id</w:t>
            </w:r>
          </w:p>
        </w:tc>
        <w:tc>
          <w:tcPr>
            <w:tcW w:w="2800" w:type="dxa"/>
            <w:tcMar>
              <w:top w:w="80" w:type="dxa"/>
              <w:left w:w="100" w:type="dxa"/>
              <w:bottom w:w="80" w:type="dxa"/>
              <w:right w:w="100" w:type="dxa"/>
            </w:tcMar>
          </w:tcPr>
          <w:p w:rsidR="00D62AF2" w:rsidRDefault="009663CE">
            <w:r>
              <w:rPr>
                <w:sz w:val="20"/>
                <w:szCs w:val="20"/>
              </w:rPr>
              <w:t>Link that was viewed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viewed_at</w:t>
            </w:r>
          </w:p>
        </w:tc>
        <w:tc>
          <w:tcPr>
            <w:tcW w:w="4500" w:type="dxa"/>
            <w:tcMar>
              <w:top w:w="80" w:type="dxa"/>
              <w:left w:w="100" w:type="dxa"/>
              <w:bottom w:w="80" w:type="dxa"/>
              <w:right w:w="100" w:type="dxa"/>
            </w:tcMar>
          </w:tcPr>
          <w:p w:rsidR="00D62AF2" w:rsidRDefault="009663CE">
            <w:r>
              <w:rPr>
                <w:sz w:val="20"/>
                <w:szCs w:val="20"/>
              </w:rPr>
              <w:t>timestamptz</w:t>
            </w:r>
          </w:p>
        </w:tc>
        <w:tc>
          <w:tcPr>
            <w:tcW w:w="2800" w:type="dxa"/>
            <w:tcMar>
              <w:top w:w="80" w:type="dxa"/>
              <w:left w:w="100" w:type="dxa"/>
              <w:bottom w:w="80" w:type="dxa"/>
              <w:right w:w="100" w:type="dxa"/>
            </w:tcMar>
          </w:tcPr>
          <w:p w:rsidR="00D62AF2" w:rsidRDefault="009663CE">
            <w:r>
              <w:rPr>
                <w:sz w:val="20"/>
                <w:szCs w:val="20"/>
              </w:rPr>
              <w:t>Timestamp of the view</w:t>
            </w:r>
          </w:p>
        </w:tc>
      </w:tr>
    </w:tbl>
    <w:p w:rsidR="00D62AF2" w:rsidRDefault="00D62AF2">
      <w:pPr>
        <w:spacing w:after="120"/>
      </w:pPr>
    </w:p>
    <w:p w:rsidR="00D62AF2" w:rsidRDefault="009663CE">
      <w:pPr>
        <w:pStyle w:val="Heading3"/>
      </w:pPr>
      <w:r>
        <w:t>client_action_items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w:t>
            </w:r>
          </w:p>
        </w:tc>
        <w:tc>
          <w:tcPr>
            <w:tcW w:w="4000" w:type="dxa"/>
            <w:tcMar>
              <w:top w:w="80" w:type="dxa"/>
              <w:left w:w="100" w:type="dxa"/>
              <w:bottom w:w="80" w:type="dxa"/>
              <w:right w:w="100" w:type="dxa"/>
            </w:tcMar>
          </w:tcPr>
          <w:p w:rsidR="00D62AF2" w:rsidRDefault="009663CE">
            <w:r>
              <w:rPr>
                <w:sz w:val="20"/>
                <w:szCs w:val="20"/>
              </w:rPr>
              <w:t>Project this item belongs to</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title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Short title of what's needed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description</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Detail on what's being requested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status</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pending, completed, or waived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requested_by</w:t>
            </w:r>
          </w:p>
        </w:tc>
        <w:tc>
          <w:tcPr>
            <w:tcW w:w="3300" w:type="dxa"/>
            <w:tcMar>
              <w:top w:w="80" w:type="dxa"/>
              <w:left w:w="100" w:type="dxa"/>
              <w:bottom w:w="80" w:type="dxa"/>
              <w:right w:w="100" w:type="dxa"/>
            </w:tcMar>
          </w:tcPr>
          <w:p w:rsidR="00D62AF2" w:rsidRDefault="009663CE">
            <w:r>
              <w:rPr>
                <w:sz w:val="20"/>
                <w:szCs w:val="20"/>
              </w:rPr>
              <w:t>uuid, references users.id</w:t>
            </w:r>
          </w:p>
        </w:tc>
        <w:tc>
          <w:tcPr>
            <w:tcW w:w="4000" w:type="dxa"/>
            <w:tcMar>
              <w:top w:w="80" w:type="dxa"/>
              <w:left w:w="100" w:type="dxa"/>
              <w:bottom w:w="80" w:type="dxa"/>
              <w:right w:w="100" w:type="dxa"/>
            </w:tcMar>
          </w:tcPr>
          <w:p w:rsidR="00D62AF2" w:rsidRDefault="009663CE">
            <w:r>
              <w:rPr>
                <w:sz w:val="20"/>
                <w:szCs w:val="20"/>
              </w:rPr>
              <w:t>Team member who requested it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due_date</w:t>
            </w:r>
          </w:p>
        </w:tc>
        <w:tc>
          <w:tcPr>
            <w:tcW w:w="3300" w:type="dxa"/>
            <w:tcMar>
              <w:top w:w="80" w:type="dxa"/>
              <w:left w:w="100" w:type="dxa"/>
              <w:bottom w:w="80" w:type="dxa"/>
              <w:right w:w="100" w:type="dxa"/>
            </w:tcMar>
          </w:tcPr>
          <w:p w:rsidR="00D62AF2" w:rsidRDefault="009663CE">
            <w:r>
              <w:rPr>
                <w:sz w:val="20"/>
                <w:szCs w:val="20"/>
              </w:rPr>
              <w:t>date, nullable</w:t>
            </w:r>
          </w:p>
        </w:tc>
        <w:tc>
          <w:tcPr>
            <w:tcW w:w="4000" w:type="dxa"/>
            <w:tcMar>
              <w:top w:w="80" w:type="dxa"/>
              <w:left w:w="100" w:type="dxa"/>
              <w:bottom w:w="80" w:type="dxa"/>
              <w:right w:w="100" w:type="dxa"/>
            </w:tcMar>
          </w:tcPr>
          <w:p w:rsidR="00D62AF2" w:rsidRDefault="009663CE">
            <w:r>
              <w:rPr>
                <w:sz w:val="20"/>
                <w:szCs w:val="20"/>
              </w:rPr>
              <w:t>When it's needed by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completed_at</w:t>
            </w:r>
          </w:p>
        </w:tc>
        <w:tc>
          <w:tcPr>
            <w:tcW w:w="3300" w:type="dxa"/>
            <w:tcMar>
              <w:top w:w="80" w:type="dxa"/>
              <w:left w:w="100" w:type="dxa"/>
              <w:bottom w:w="80" w:type="dxa"/>
              <w:right w:w="100" w:type="dxa"/>
            </w:tcMar>
          </w:tcPr>
          <w:p w:rsidR="00D62AF2" w:rsidRDefault="009663CE">
            <w:r>
              <w:rPr>
                <w:sz w:val="20"/>
                <w:szCs w:val="20"/>
              </w:rPr>
              <w:t>timestamptz, nullable</w:t>
            </w:r>
          </w:p>
        </w:tc>
        <w:tc>
          <w:tcPr>
            <w:tcW w:w="4000" w:type="dxa"/>
            <w:tcMar>
              <w:top w:w="80" w:type="dxa"/>
              <w:left w:w="100" w:type="dxa"/>
              <w:bottom w:w="80" w:type="dxa"/>
              <w:right w:w="100" w:type="dxa"/>
            </w:tcMar>
          </w:tcPr>
          <w:p w:rsidR="00D62AF2" w:rsidRDefault="009663CE">
            <w:r>
              <w:rPr>
                <w:sz w:val="20"/>
                <w:szCs w:val="20"/>
              </w:rPr>
              <w:t>When the client marked it complete</w:t>
            </w:r>
          </w:p>
        </w:tc>
      </w:tr>
    </w:tbl>
    <w:p w:rsidR="00D62AF2" w:rsidRDefault="00D62AF2">
      <w:pPr>
        <w:spacing w:after="120"/>
      </w:pPr>
    </w:p>
    <w:p w:rsidR="00D62AF2" w:rsidRDefault="009663CE">
      <w:pPr>
        <w:pStyle w:val="Heading3"/>
      </w:pPr>
      <w:r>
        <w:t>client_portal_messages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w:t>
            </w:r>
          </w:p>
        </w:tc>
        <w:tc>
          <w:tcPr>
            <w:tcW w:w="4000" w:type="dxa"/>
            <w:tcMar>
              <w:top w:w="80" w:type="dxa"/>
              <w:left w:w="100" w:type="dxa"/>
              <w:bottom w:w="80" w:type="dxa"/>
              <w:right w:w="100" w:type="dxa"/>
            </w:tcMar>
          </w:tcPr>
          <w:p w:rsidR="00D62AF2" w:rsidRDefault="009663CE">
            <w:r>
              <w:rPr>
                <w:sz w:val="20"/>
                <w:szCs w:val="20"/>
              </w:rPr>
              <w:t>Project this message is shown 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title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Message heading</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body</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Message content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cta_label</w:t>
            </w:r>
          </w:p>
        </w:tc>
        <w:tc>
          <w:tcPr>
            <w:tcW w:w="3300" w:type="dxa"/>
            <w:tcMar>
              <w:top w:w="80" w:type="dxa"/>
              <w:left w:w="100" w:type="dxa"/>
              <w:bottom w:w="80" w:type="dxa"/>
              <w:right w:w="100" w:type="dxa"/>
            </w:tcMar>
          </w:tcPr>
          <w:p w:rsidR="00D62AF2" w:rsidRDefault="009663CE">
            <w:r>
              <w:rPr>
                <w:sz w:val="20"/>
                <w:szCs w:val="20"/>
              </w:rPr>
              <w:t>text, nullable</w:t>
            </w:r>
          </w:p>
        </w:tc>
        <w:tc>
          <w:tcPr>
            <w:tcW w:w="4000" w:type="dxa"/>
            <w:tcMar>
              <w:top w:w="80" w:type="dxa"/>
              <w:left w:w="100" w:type="dxa"/>
              <w:bottom w:w="80" w:type="dxa"/>
              <w:right w:w="100" w:type="dxa"/>
            </w:tcMar>
          </w:tcPr>
          <w:p w:rsidR="00D62AF2" w:rsidRDefault="009663CE">
            <w:r>
              <w:rPr>
                <w:sz w:val="20"/>
                <w:szCs w:val="20"/>
              </w:rPr>
              <w:t>Button or link label, if any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cta_url</w:t>
            </w:r>
          </w:p>
        </w:tc>
        <w:tc>
          <w:tcPr>
            <w:tcW w:w="3300" w:type="dxa"/>
            <w:tcMar>
              <w:top w:w="80" w:type="dxa"/>
              <w:left w:w="100" w:type="dxa"/>
              <w:bottom w:w="80" w:type="dxa"/>
              <w:right w:w="100" w:type="dxa"/>
            </w:tcMar>
          </w:tcPr>
          <w:p w:rsidR="00D62AF2" w:rsidRDefault="009663CE">
            <w:r>
              <w:rPr>
                <w:sz w:val="20"/>
                <w:szCs w:val="20"/>
              </w:rPr>
              <w:t>text, nullable</w:t>
            </w:r>
          </w:p>
        </w:tc>
        <w:tc>
          <w:tcPr>
            <w:tcW w:w="4000" w:type="dxa"/>
            <w:tcMar>
              <w:top w:w="80" w:type="dxa"/>
              <w:left w:w="100" w:type="dxa"/>
              <w:bottom w:w="80" w:type="dxa"/>
              <w:right w:w="100" w:type="dxa"/>
            </w:tcMar>
          </w:tcPr>
          <w:p w:rsidR="00D62AF2" w:rsidRDefault="009663CE">
            <w:r>
              <w:rPr>
                <w:sz w:val="20"/>
                <w:szCs w:val="20"/>
              </w:rPr>
              <w:t>Destination for the call to action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active</w:t>
            </w:r>
          </w:p>
        </w:tc>
        <w:tc>
          <w:tcPr>
            <w:tcW w:w="3300" w:type="dxa"/>
            <w:tcMar>
              <w:top w:w="80" w:type="dxa"/>
              <w:left w:w="100" w:type="dxa"/>
              <w:bottom w:w="80" w:type="dxa"/>
              <w:right w:w="100" w:type="dxa"/>
            </w:tcMar>
          </w:tcPr>
          <w:p w:rsidR="00D62AF2" w:rsidRDefault="009663CE">
            <w:r>
              <w:rPr>
                <w:sz w:val="20"/>
                <w:szCs w:val="20"/>
              </w:rPr>
              <w:t>boolean, default true</w:t>
            </w:r>
          </w:p>
        </w:tc>
        <w:tc>
          <w:tcPr>
            <w:tcW w:w="4000" w:type="dxa"/>
            <w:tcMar>
              <w:top w:w="80" w:type="dxa"/>
              <w:left w:w="100" w:type="dxa"/>
              <w:bottom w:w="80" w:type="dxa"/>
              <w:right w:w="100" w:type="dxa"/>
            </w:tcMar>
          </w:tcPr>
          <w:p w:rsidR="00D62AF2" w:rsidRDefault="009663CE">
            <w:r>
              <w:rPr>
                <w:sz w:val="20"/>
                <w:szCs w:val="20"/>
              </w:rPr>
              <w:t>Whether the message currently shows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created_by</w:t>
            </w:r>
          </w:p>
        </w:tc>
        <w:tc>
          <w:tcPr>
            <w:tcW w:w="3300" w:type="dxa"/>
            <w:tcMar>
              <w:top w:w="80" w:type="dxa"/>
              <w:left w:w="100" w:type="dxa"/>
              <w:bottom w:w="80" w:type="dxa"/>
              <w:right w:w="100" w:type="dxa"/>
            </w:tcMar>
          </w:tcPr>
          <w:p w:rsidR="00D62AF2" w:rsidRDefault="009663CE">
            <w:r>
              <w:rPr>
                <w:sz w:val="20"/>
                <w:szCs w:val="20"/>
              </w:rPr>
              <w:t>uuid, references users.id</w:t>
            </w:r>
          </w:p>
        </w:tc>
        <w:tc>
          <w:tcPr>
            <w:tcW w:w="4000" w:type="dxa"/>
            <w:tcMar>
              <w:top w:w="80" w:type="dxa"/>
              <w:left w:w="100" w:type="dxa"/>
              <w:bottom w:w="80" w:type="dxa"/>
              <w:right w:w="100" w:type="dxa"/>
            </w:tcMar>
          </w:tcPr>
          <w:p w:rsidR="00D62AF2" w:rsidRDefault="009663CE">
            <w:r>
              <w:rPr>
                <w:sz w:val="20"/>
                <w:szCs w:val="20"/>
              </w:rPr>
              <w:t>Who wrote it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When it was created</w:t>
            </w:r>
          </w:p>
        </w:tc>
      </w:tr>
    </w:tbl>
    <w:p w:rsidR="00D62AF2" w:rsidRDefault="00D62AF2">
      <w:pPr>
        <w:spacing w:after="120"/>
      </w:pPr>
    </w:p>
    <w:p w:rsidR="00D62AF2" w:rsidRDefault="009663CE">
      <w:pPr>
        <w:pStyle w:val="Heading3"/>
      </w:pPr>
      <w:r>
        <w:t>project_health_snapshots</w:t>
      </w:r>
    </w:p>
    <w:p w:rsidR="00D62AF2" w:rsidRDefault="009663CE">
      <w:pPr>
        <w:spacing w:after="160"/>
      </w:pPr>
      <w:r>
        <w:t>Populated by a daily cron job so health status and burndown can be charted over time.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w:t>
            </w:r>
          </w:p>
        </w:tc>
        <w:tc>
          <w:tcPr>
            <w:tcW w:w="4000" w:type="dxa"/>
            <w:tcMar>
              <w:top w:w="80" w:type="dxa"/>
              <w:left w:w="100" w:type="dxa"/>
              <w:bottom w:w="80" w:type="dxa"/>
              <w:right w:w="100" w:type="dxa"/>
            </w:tcMar>
          </w:tcPr>
          <w:p w:rsidR="00D62AF2" w:rsidRDefault="009663CE">
            <w:r>
              <w:rPr>
                <w:sz w:val="20"/>
                <w:szCs w:val="20"/>
              </w:rPr>
              <w:t>Project this snapshot covers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lastRenderedPageBreak/>
              <w:t>snapshot_date</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Date the snapshot was taken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health_status</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on_track, at_risk, or delayed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planned_hours</w:t>
            </w:r>
          </w:p>
        </w:tc>
        <w:tc>
          <w:tcPr>
            <w:tcW w:w="3300" w:type="dxa"/>
            <w:tcMar>
              <w:top w:w="80" w:type="dxa"/>
              <w:left w:w="100" w:type="dxa"/>
              <w:bottom w:w="80" w:type="dxa"/>
              <w:right w:w="100" w:type="dxa"/>
            </w:tcMar>
          </w:tcPr>
          <w:p w:rsidR="00D62AF2" w:rsidRDefault="009663CE">
            <w:r>
              <w:rPr>
                <w:sz w:val="20"/>
                <w:szCs w:val="20"/>
              </w:rPr>
              <w:t>numeric</w:t>
            </w:r>
          </w:p>
        </w:tc>
        <w:tc>
          <w:tcPr>
            <w:tcW w:w="4000" w:type="dxa"/>
            <w:tcMar>
              <w:top w:w="80" w:type="dxa"/>
              <w:left w:w="100" w:type="dxa"/>
              <w:bottom w:w="80" w:type="dxa"/>
              <w:right w:w="100" w:type="dxa"/>
            </w:tcMar>
          </w:tcPr>
          <w:p w:rsidR="00D62AF2" w:rsidRDefault="009663CE">
            <w:r>
              <w:rPr>
                <w:sz w:val="20"/>
                <w:szCs w:val="20"/>
              </w:rPr>
              <w:t>Sum of estimated_hours across in-scope tasks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logged_hours</w:t>
            </w:r>
          </w:p>
        </w:tc>
        <w:tc>
          <w:tcPr>
            <w:tcW w:w="3300" w:type="dxa"/>
            <w:tcMar>
              <w:top w:w="80" w:type="dxa"/>
              <w:left w:w="100" w:type="dxa"/>
              <w:bottom w:w="80" w:type="dxa"/>
              <w:right w:w="100" w:type="dxa"/>
            </w:tcMar>
          </w:tcPr>
          <w:p w:rsidR="00D62AF2" w:rsidRDefault="009663CE">
            <w:r>
              <w:rPr>
                <w:sz w:val="20"/>
                <w:szCs w:val="20"/>
              </w:rPr>
              <w:t>numeric</w:t>
            </w:r>
          </w:p>
        </w:tc>
        <w:tc>
          <w:tcPr>
            <w:tcW w:w="4000" w:type="dxa"/>
            <w:tcMar>
              <w:top w:w="80" w:type="dxa"/>
              <w:left w:w="100" w:type="dxa"/>
              <w:bottom w:w="80" w:type="dxa"/>
              <w:right w:w="100" w:type="dxa"/>
            </w:tcMar>
          </w:tcPr>
          <w:p w:rsidR="00D62AF2" w:rsidRDefault="009663CE">
            <w:r>
              <w:rPr>
                <w:sz w:val="20"/>
                <w:szCs w:val="20"/>
              </w:rPr>
              <w:t>Sum of hours logged against those tasks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tasks_total</w:t>
            </w:r>
          </w:p>
        </w:tc>
        <w:tc>
          <w:tcPr>
            <w:tcW w:w="3300" w:type="dxa"/>
            <w:tcMar>
              <w:top w:w="80" w:type="dxa"/>
              <w:left w:w="100" w:type="dxa"/>
              <w:bottom w:w="80" w:type="dxa"/>
              <w:right w:w="100" w:type="dxa"/>
            </w:tcMar>
          </w:tcPr>
          <w:p w:rsidR="00D62AF2" w:rsidRDefault="009663CE">
            <w:r>
              <w:rPr>
                <w:sz w:val="20"/>
                <w:szCs w:val="20"/>
              </w:rPr>
              <w:t>integer</w:t>
            </w:r>
          </w:p>
        </w:tc>
        <w:tc>
          <w:tcPr>
            <w:tcW w:w="4000" w:type="dxa"/>
            <w:tcMar>
              <w:top w:w="80" w:type="dxa"/>
              <w:left w:w="100" w:type="dxa"/>
              <w:bottom w:w="80" w:type="dxa"/>
              <w:right w:w="100" w:type="dxa"/>
            </w:tcMar>
          </w:tcPr>
          <w:p w:rsidR="00D62AF2" w:rsidRDefault="009663CE">
            <w:r>
              <w:rPr>
                <w:sz w:val="20"/>
                <w:szCs w:val="20"/>
              </w:rPr>
              <w:t>Total tasks in scope</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tasks_complete</w:t>
            </w:r>
          </w:p>
        </w:tc>
        <w:tc>
          <w:tcPr>
            <w:tcW w:w="3300" w:type="dxa"/>
            <w:tcMar>
              <w:top w:w="80" w:type="dxa"/>
              <w:left w:w="100" w:type="dxa"/>
              <w:bottom w:w="80" w:type="dxa"/>
              <w:right w:w="100" w:type="dxa"/>
            </w:tcMar>
          </w:tcPr>
          <w:p w:rsidR="00D62AF2" w:rsidRDefault="009663CE">
            <w:r>
              <w:rPr>
                <w:sz w:val="20"/>
                <w:szCs w:val="20"/>
              </w:rPr>
              <w:t>integer</w:t>
            </w:r>
          </w:p>
        </w:tc>
        <w:tc>
          <w:tcPr>
            <w:tcW w:w="4000" w:type="dxa"/>
            <w:tcMar>
              <w:top w:w="80" w:type="dxa"/>
              <w:left w:w="100" w:type="dxa"/>
              <w:bottom w:w="80" w:type="dxa"/>
              <w:right w:w="100" w:type="dxa"/>
            </w:tcMar>
          </w:tcPr>
          <w:p w:rsidR="00D62AF2" w:rsidRDefault="009663CE">
            <w:r>
              <w:rPr>
                <w:sz w:val="20"/>
                <w:szCs w:val="20"/>
              </w:rPr>
              <w:t>Tasks marked complete</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tasks_overdue</w:t>
            </w:r>
          </w:p>
        </w:tc>
        <w:tc>
          <w:tcPr>
            <w:tcW w:w="3300" w:type="dxa"/>
            <w:tcMar>
              <w:top w:w="80" w:type="dxa"/>
              <w:left w:w="100" w:type="dxa"/>
              <w:bottom w:w="80" w:type="dxa"/>
              <w:right w:w="100" w:type="dxa"/>
            </w:tcMar>
          </w:tcPr>
          <w:p w:rsidR="00D62AF2" w:rsidRDefault="009663CE">
            <w:r>
              <w:rPr>
                <w:sz w:val="20"/>
                <w:szCs w:val="20"/>
              </w:rPr>
              <w:t>integer</w:t>
            </w:r>
          </w:p>
        </w:tc>
        <w:tc>
          <w:tcPr>
            <w:tcW w:w="4000" w:type="dxa"/>
            <w:tcMar>
              <w:top w:w="80" w:type="dxa"/>
              <w:left w:w="100" w:type="dxa"/>
              <w:bottom w:w="80" w:type="dxa"/>
              <w:right w:w="100" w:type="dxa"/>
            </w:tcMar>
          </w:tcPr>
          <w:p w:rsidR="00D62AF2" w:rsidRDefault="009663CE">
            <w:r>
              <w:rPr>
                <w:sz w:val="20"/>
                <w:szCs w:val="20"/>
              </w:rPr>
              <w:t>Tasks past due_date and not complete</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open_blockers</w:t>
            </w:r>
          </w:p>
        </w:tc>
        <w:tc>
          <w:tcPr>
            <w:tcW w:w="3300" w:type="dxa"/>
            <w:tcMar>
              <w:top w:w="80" w:type="dxa"/>
              <w:left w:w="100" w:type="dxa"/>
              <w:bottom w:w="80" w:type="dxa"/>
              <w:right w:w="100" w:type="dxa"/>
            </w:tcMar>
          </w:tcPr>
          <w:p w:rsidR="00D62AF2" w:rsidRDefault="009663CE">
            <w:r>
              <w:rPr>
                <w:sz w:val="20"/>
                <w:szCs w:val="20"/>
              </w:rPr>
              <w:t>integer</w:t>
            </w:r>
          </w:p>
        </w:tc>
        <w:tc>
          <w:tcPr>
            <w:tcW w:w="4000" w:type="dxa"/>
            <w:tcMar>
              <w:top w:w="80" w:type="dxa"/>
              <w:left w:w="100" w:type="dxa"/>
              <w:bottom w:w="80" w:type="dxa"/>
              <w:right w:w="100" w:type="dxa"/>
            </w:tcMar>
          </w:tcPr>
          <w:p w:rsidR="00D62AF2" w:rsidRDefault="009663CE">
            <w:r>
              <w:rPr>
                <w:sz w:val="20"/>
                <w:szCs w:val="20"/>
              </w:rPr>
              <w:t>Open blockers at time of snapshot</w:t>
            </w:r>
          </w:p>
        </w:tc>
      </w:tr>
    </w:tbl>
    <w:p w:rsidR="00D62AF2" w:rsidRDefault="009663CE">
      <w:pPr>
        <w:pStyle w:val="Heading2"/>
      </w:pPr>
      <w:bookmarkStart w:id="31" w:name="_Toc236297382"/>
      <w:r>
        <w:t>6.4 Workflow tables</w:t>
      </w:r>
      <w:bookmarkEnd w:id="31"/>
    </w:p>
    <w:p w:rsidR="00D62AF2" w:rsidRDefault="009663CE">
      <w:pPr>
        <w:pStyle w:val="Heading3"/>
      </w:pPr>
      <w:r>
        <w:t>workflow_templates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name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Template name, for example “Content approval” or “Standard delivery”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description</w:t>
            </w:r>
          </w:p>
        </w:tc>
        <w:tc>
          <w:tcPr>
            <w:tcW w:w="3300" w:type="dxa"/>
            <w:tcMar>
              <w:top w:w="80" w:type="dxa"/>
              <w:left w:w="100" w:type="dxa"/>
              <w:bottom w:w="80" w:type="dxa"/>
              <w:right w:w="100" w:type="dxa"/>
            </w:tcMar>
          </w:tcPr>
          <w:p w:rsidR="00D62AF2" w:rsidRDefault="009663CE">
            <w:r>
              <w:rPr>
                <w:sz w:val="20"/>
                <w:szCs w:val="20"/>
              </w:rPr>
              <w:t>text, nullable</w:t>
            </w:r>
          </w:p>
        </w:tc>
        <w:tc>
          <w:tcPr>
            <w:tcW w:w="4000" w:type="dxa"/>
            <w:tcMar>
              <w:top w:w="80" w:type="dxa"/>
              <w:left w:w="100" w:type="dxa"/>
              <w:bottom w:w="80" w:type="dxa"/>
              <w:right w:w="100" w:type="dxa"/>
            </w:tcMar>
          </w:tcPr>
          <w:p w:rsidR="00D62AF2" w:rsidRDefault="009663CE">
            <w:r>
              <w:rPr>
                <w:sz w:val="20"/>
                <w:szCs w:val="20"/>
              </w:rPr>
              <w:t>What this template is for</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created_by</w:t>
            </w:r>
          </w:p>
        </w:tc>
        <w:tc>
          <w:tcPr>
            <w:tcW w:w="3300" w:type="dxa"/>
            <w:tcMar>
              <w:top w:w="80" w:type="dxa"/>
              <w:left w:w="100" w:type="dxa"/>
              <w:bottom w:w="80" w:type="dxa"/>
              <w:right w:w="100" w:type="dxa"/>
            </w:tcMar>
          </w:tcPr>
          <w:p w:rsidR="00D62AF2" w:rsidRDefault="009663CE">
            <w:r>
              <w:rPr>
                <w:sz w:val="20"/>
                <w:szCs w:val="20"/>
              </w:rPr>
              <w:t>uuid, references users.id</w:t>
            </w:r>
          </w:p>
        </w:tc>
        <w:tc>
          <w:tcPr>
            <w:tcW w:w="4000" w:type="dxa"/>
            <w:tcMar>
              <w:top w:w="80" w:type="dxa"/>
              <w:left w:w="100" w:type="dxa"/>
              <w:bottom w:w="80" w:type="dxa"/>
              <w:right w:w="100" w:type="dxa"/>
            </w:tcMar>
          </w:tcPr>
          <w:p w:rsidR="00D62AF2" w:rsidRDefault="009663CE">
            <w:r>
              <w:rPr>
                <w:sz w:val="20"/>
                <w:szCs w:val="20"/>
              </w:rPr>
              <w:t>Who created it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Creation timestamp</w:t>
            </w:r>
          </w:p>
        </w:tc>
      </w:tr>
    </w:tbl>
    <w:p w:rsidR="00D62AF2" w:rsidRDefault="00D62AF2">
      <w:pPr>
        <w:spacing w:after="120"/>
      </w:pPr>
    </w:p>
    <w:p w:rsidR="00D62AF2" w:rsidRDefault="009663CE">
      <w:pPr>
        <w:pStyle w:val="Heading3"/>
      </w:pPr>
      <w:r>
        <w:t>workflow_statuses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workflow_template_id</w:t>
            </w:r>
          </w:p>
        </w:tc>
        <w:tc>
          <w:tcPr>
            <w:tcW w:w="3300" w:type="dxa"/>
            <w:tcMar>
              <w:top w:w="80" w:type="dxa"/>
              <w:left w:w="100" w:type="dxa"/>
              <w:bottom w:w="80" w:type="dxa"/>
              <w:right w:w="100" w:type="dxa"/>
            </w:tcMar>
          </w:tcPr>
          <w:p w:rsidR="00D62AF2" w:rsidRDefault="009663CE">
            <w:r>
              <w:rPr>
                <w:sz w:val="20"/>
                <w:szCs w:val="20"/>
              </w:rPr>
              <w:t>uuid, references workflow_templates.id</w:t>
            </w:r>
          </w:p>
        </w:tc>
        <w:tc>
          <w:tcPr>
            <w:tcW w:w="4000" w:type="dxa"/>
            <w:tcMar>
              <w:top w:w="80" w:type="dxa"/>
              <w:left w:w="100" w:type="dxa"/>
              <w:bottom w:w="80" w:type="dxa"/>
              <w:right w:w="100" w:type="dxa"/>
            </w:tcMar>
          </w:tcPr>
          <w:p w:rsidR="00D62AF2" w:rsidRDefault="009663CE">
            <w:r>
              <w:rPr>
                <w:sz w:val="20"/>
                <w:szCs w:val="20"/>
              </w:rPr>
              <w:t>Template this status belongs to</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name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Status label, project-defined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category</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todo, in_progress, or done. Drives every downstream calculation.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sort_order</w:t>
            </w:r>
          </w:p>
        </w:tc>
        <w:tc>
          <w:tcPr>
            <w:tcW w:w="3300" w:type="dxa"/>
            <w:tcMar>
              <w:top w:w="80" w:type="dxa"/>
              <w:left w:w="100" w:type="dxa"/>
              <w:bottom w:w="80" w:type="dxa"/>
              <w:right w:w="100" w:type="dxa"/>
            </w:tcMar>
          </w:tcPr>
          <w:p w:rsidR="00D62AF2" w:rsidRDefault="009663CE">
            <w:r>
              <w:rPr>
                <w:sz w:val="20"/>
                <w:szCs w:val="20"/>
              </w:rPr>
              <w:t>integer</w:t>
            </w:r>
          </w:p>
        </w:tc>
        <w:tc>
          <w:tcPr>
            <w:tcW w:w="4000" w:type="dxa"/>
            <w:tcMar>
              <w:top w:w="80" w:type="dxa"/>
              <w:left w:w="100" w:type="dxa"/>
              <w:bottom w:w="80" w:type="dxa"/>
              <w:right w:w="100" w:type="dxa"/>
            </w:tcMar>
          </w:tcPr>
          <w:p w:rsidR="00D62AF2" w:rsidRDefault="009663CE">
            <w:r>
              <w:rPr>
                <w:sz w:val="20"/>
                <w:szCs w:val="20"/>
              </w:rPr>
              <w:t>Display order, also the kanban column order</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is_initial</w:t>
            </w:r>
          </w:p>
        </w:tc>
        <w:tc>
          <w:tcPr>
            <w:tcW w:w="3300" w:type="dxa"/>
            <w:tcMar>
              <w:top w:w="80" w:type="dxa"/>
              <w:left w:w="100" w:type="dxa"/>
              <w:bottom w:w="80" w:type="dxa"/>
              <w:right w:w="100" w:type="dxa"/>
            </w:tcMar>
          </w:tcPr>
          <w:p w:rsidR="00D62AF2" w:rsidRDefault="009663CE">
            <w:r>
              <w:rPr>
                <w:sz w:val="20"/>
                <w:szCs w:val="20"/>
              </w:rPr>
              <w:t>boolean, default false</w:t>
            </w:r>
          </w:p>
        </w:tc>
        <w:tc>
          <w:tcPr>
            <w:tcW w:w="4000" w:type="dxa"/>
            <w:tcMar>
              <w:top w:w="80" w:type="dxa"/>
              <w:left w:w="100" w:type="dxa"/>
              <w:bottom w:w="80" w:type="dxa"/>
              <w:right w:w="100" w:type="dxa"/>
            </w:tcMar>
          </w:tcPr>
          <w:p w:rsidR="00D62AF2" w:rsidRDefault="009663CE">
            <w:r>
              <w:rPr>
                <w:sz w:val="20"/>
                <w:szCs w:val="20"/>
              </w:rPr>
              <w:t>Default status for a newly created task</w:t>
            </w:r>
          </w:p>
        </w:tc>
      </w:tr>
    </w:tbl>
    <w:p w:rsidR="00D62AF2" w:rsidRDefault="00D62AF2">
      <w:pPr>
        <w:spacing w:after="120"/>
      </w:pPr>
    </w:p>
    <w:p w:rsidR="00D62AF2" w:rsidRDefault="009663CE">
      <w:pPr>
        <w:pStyle w:val="Heading3"/>
      </w:pPr>
      <w:r>
        <w:t>workflow_transitions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workflow_template_id</w:t>
            </w:r>
          </w:p>
        </w:tc>
        <w:tc>
          <w:tcPr>
            <w:tcW w:w="3300" w:type="dxa"/>
            <w:tcMar>
              <w:top w:w="80" w:type="dxa"/>
              <w:left w:w="100" w:type="dxa"/>
              <w:bottom w:w="80" w:type="dxa"/>
              <w:right w:w="100" w:type="dxa"/>
            </w:tcMar>
          </w:tcPr>
          <w:p w:rsidR="00D62AF2" w:rsidRDefault="009663CE">
            <w:r>
              <w:rPr>
                <w:sz w:val="20"/>
                <w:szCs w:val="20"/>
              </w:rPr>
              <w:t>uuid, references workflow_templates.id</w:t>
            </w:r>
          </w:p>
        </w:tc>
        <w:tc>
          <w:tcPr>
            <w:tcW w:w="4000" w:type="dxa"/>
            <w:tcMar>
              <w:top w:w="80" w:type="dxa"/>
              <w:left w:w="100" w:type="dxa"/>
              <w:bottom w:w="80" w:type="dxa"/>
              <w:right w:w="100" w:type="dxa"/>
            </w:tcMar>
          </w:tcPr>
          <w:p w:rsidR="00D62AF2" w:rsidRDefault="009663CE">
            <w:r>
              <w:rPr>
                <w:sz w:val="20"/>
                <w:szCs w:val="20"/>
              </w:rPr>
              <w:t>Template this transition belongs to</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from_status_id</w:t>
            </w:r>
          </w:p>
        </w:tc>
        <w:tc>
          <w:tcPr>
            <w:tcW w:w="3300" w:type="dxa"/>
            <w:tcMar>
              <w:top w:w="80" w:type="dxa"/>
              <w:left w:w="100" w:type="dxa"/>
              <w:bottom w:w="80" w:type="dxa"/>
              <w:right w:w="100" w:type="dxa"/>
            </w:tcMar>
          </w:tcPr>
          <w:p w:rsidR="00D62AF2" w:rsidRDefault="009663CE">
            <w:r>
              <w:rPr>
                <w:sz w:val="20"/>
                <w:szCs w:val="20"/>
              </w:rPr>
              <w:t>uuid, references workflow_statuses.id, nullable</w:t>
            </w:r>
          </w:p>
        </w:tc>
        <w:tc>
          <w:tcPr>
            <w:tcW w:w="4000" w:type="dxa"/>
            <w:tcMar>
              <w:top w:w="80" w:type="dxa"/>
              <w:left w:w="100" w:type="dxa"/>
              <w:bottom w:w="80" w:type="dxa"/>
              <w:right w:w="100" w:type="dxa"/>
            </w:tcMar>
          </w:tcPr>
          <w:p w:rsidR="00D62AF2" w:rsidRDefault="009663CE">
            <w:r>
              <w:rPr>
                <w:sz w:val="20"/>
                <w:szCs w:val="20"/>
              </w:rPr>
              <w:t>Null means allowed from any status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lastRenderedPageBreak/>
              <w:t>to_status_id</w:t>
            </w:r>
          </w:p>
        </w:tc>
        <w:tc>
          <w:tcPr>
            <w:tcW w:w="3300" w:type="dxa"/>
            <w:tcMar>
              <w:top w:w="80" w:type="dxa"/>
              <w:left w:w="100" w:type="dxa"/>
              <w:bottom w:w="80" w:type="dxa"/>
              <w:right w:w="100" w:type="dxa"/>
            </w:tcMar>
          </w:tcPr>
          <w:p w:rsidR="00D62AF2" w:rsidRDefault="009663CE">
            <w:r>
              <w:rPr>
                <w:sz w:val="20"/>
                <w:szCs w:val="20"/>
              </w:rPr>
              <w:t>uuid, references workflow_statuses.id</w:t>
            </w:r>
          </w:p>
        </w:tc>
        <w:tc>
          <w:tcPr>
            <w:tcW w:w="4000" w:type="dxa"/>
            <w:tcMar>
              <w:top w:w="80" w:type="dxa"/>
              <w:left w:w="100" w:type="dxa"/>
              <w:bottom w:w="80" w:type="dxa"/>
              <w:right w:w="100" w:type="dxa"/>
            </w:tcMar>
          </w:tcPr>
          <w:p w:rsidR="00D62AF2" w:rsidRDefault="009663CE">
            <w:r>
              <w:rPr>
                <w:sz w:val="20"/>
                <w:szCs w:val="20"/>
              </w:rPr>
              <w:t>Destination status</w:t>
            </w:r>
          </w:p>
        </w:tc>
      </w:tr>
    </w:tbl>
    <w:p w:rsidR="00D62AF2" w:rsidRDefault="00D62AF2">
      <w:pPr>
        <w:spacing w:after="120"/>
      </w:pPr>
    </w:p>
    <w:p w:rsidR="00D62AF2" w:rsidRDefault="009663CE">
      <w:pPr>
        <w:spacing w:after="160"/>
      </w:pPr>
      <w:r>
        <w:t>Templates</w:t>
      </w:r>
      <w:r>
        <w:t xml:space="preserve"> are reusable objects, not owned by a single project, so several projects can share a standard template, or a project can point to one built for a specific client.</w:t>
      </w:r>
    </w:p>
    <w:p w:rsidR="00D62AF2" w:rsidRDefault="009663CE">
      <w:pPr>
        <w:spacing w:after="160"/>
      </w:pPr>
      <w:r>
        <w:rPr>
          <w:highlight w:val="yellow"/>
        </w:rPr>
        <w:t>A template's transitions can branch (more than one legal destination from a status) and loop</w:t>
      </w:r>
      <w:r>
        <w:rPr>
          <w:highlight w:val="yellow"/>
        </w:rPr>
        <w:t xml:space="preserve"> backward (a later status transitioning back to an earlier one); both are ordinary rows in this table, nothing special is required to express either.</w:t>
      </w:r>
    </w:p>
    <w:p w:rsidR="00D62AF2" w:rsidRDefault="009663CE">
      <w:pPr>
        <w:pStyle w:val="Heading2"/>
      </w:pPr>
      <w:bookmarkStart w:id="32" w:name="_Toc236297383"/>
      <w:r>
        <w:t>6.5 Scheduling tables</w:t>
      </w:r>
      <w:bookmarkEnd w:id="32"/>
    </w:p>
    <w:p w:rsidR="00D62AF2" w:rsidRDefault="009663CE">
      <w:pPr>
        <w:pStyle w:val="Heading3"/>
      </w:pPr>
      <w:r>
        <w:t>task_dependencies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task_id</w:t>
            </w:r>
          </w:p>
        </w:tc>
        <w:tc>
          <w:tcPr>
            <w:tcW w:w="3300" w:type="dxa"/>
            <w:tcMar>
              <w:top w:w="80" w:type="dxa"/>
              <w:left w:w="100" w:type="dxa"/>
              <w:bottom w:w="80" w:type="dxa"/>
              <w:right w:w="100" w:type="dxa"/>
            </w:tcMar>
          </w:tcPr>
          <w:p w:rsidR="00D62AF2" w:rsidRDefault="009663CE">
            <w:r>
              <w:rPr>
                <w:sz w:val="20"/>
                <w:szCs w:val="20"/>
              </w:rPr>
              <w:t>uuid, references tasks.id</w:t>
            </w:r>
          </w:p>
        </w:tc>
        <w:tc>
          <w:tcPr>
            <w:tcW w:w="4000" w:type="dxa"/>
            <w:tcMar>
              <w:top w:w="80" w:type="dxa"/>
              <w:left w:w="100" w:type="dxa"/>
              <w:bottom w:w="80" w:type="dxa"/>
              <w:right w:w="100" w:type="dxa"/>
            </w:tcMar>
          </w:tcPr>
          <w:p w:rsidR="00D62AF2" w:rsidRDefault="009663CE">
            <w:r>
              <w:rPr>
                <w:sz w:val="20"/>
                <w:szCs w:val="20"/>
              </w:rPr>
              <w:t>The dependent task</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depends_on_task_id</w:t>
            </w:r>
          </w:p>
        </w:tc>
        <w:tc>
          <w:tcPr>
            <w:tcW w:w="3300" w:type="dxa"/>
            <w:tcMar>
              <w:top w:w="80" w:type="dxa"/>
              <w:left w:w="100" w:type="dxa"/>
              <w:bottom w:w="80" w:type="dxa"/>
              <w:right w:w="100" w:type="dxa"/>
            </w:tcMar>
          </w:tcPr>
          <w:p w:rsidR="00D62AF2" w:rsidRDefault="009663CE">
            <w:r>
              <w:rPr>
                <w:sz w:val="20"/>
                <w:szCs w:val="20"/>
              </w:rPr>
              <w:t>uuid, references tasks.id</w:t>
            </w:r>
          </w:p>
        </w:tc>
        <w:tc>
          <w:tcPr>
            <w:tcW w:w="4000" w:type="dxa"/>
            <w:tcMar>
              <w:top w:w="80" w:type="dxa"/>
              <w:left w:w="100" w:type="dxa"/>
              <w:bottom w:w="80" w:type="dxa"/>
              <w:right w:w="100" w:type="dxa"/>
            </w:tcMar>
          </w:tcPr>
          <w:p w:rsidR="00D62AF2" w:rsidRDefault="009663CE">
            <w:r>
              <w:rPr>
                <w:sz w:val="20"/>
                <w:szCs w:val="20"/>
              </w:rPr>
              <w:t>The task it depends 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dependency_type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finish_to_start, start_to_start, finish_to_finish, or start_to_finish</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created_by</w:t>
            </w:r>
          </w:p>
        </w:tc>
        <w:tc>
          <w:tcPr>
            <w:tcW w:w="3300" w:type="dxa"/>
            <w:tcMar>
              <w:top w:w="80" w:type="dxa"/>
              <w:left w:w="100" w:type="dxa"/>
              <w:bottom w:w="80" w:type="dxa"/>
              <w:right w:w="100" w:type="dxa"/>
            </w:tcMar>
          </w:tcPr>
          <w:p w:rsidR="00D62AF2" w:rsidRDefault="009663CE">
            <w:r>
              <w:rPr>
                <w:sz w:val="20"/>
                <w:szCs w:val="20"/>
              </w:rPr>
              <w:t>uuid, references users.id</w:t>
            </w:r>
          </w:p>
        </w:tc>
        <w:tc>
          <w:tcPr>
            <w:tcW w:w="4000" w:type="dxa"/>
            <w:tcMar>
              <w:top w:w="80" w:type="dxa"/>
              <w:left w:w="100" w:type="dxa"/>
              <w:bottom w:w="80" w:type="dxa"/>
              <w:right w:w="100" w:type="dxa"/>
            </w:tcMar>
          </w:tcPr>
          <w:p w:rsidR="00D62AF2" w:rsidRDefault="009663CE">
            <w:r>
              <w:rPr>
                <w:sz w:val="20"/>
                <w:szCs w:val="20"/>
              </w:rPr>
              <w:t>Who created the dependency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Creation timestamp</w:t>
            </w:r>
          </w:p>
        </w:tc>
      </w:tr>
    </w:tbl>
    <w:p w:rsidR="00D62AF2" w:rsidRDefault="00D62AF2">
      <w:pPr>
        <w:spacing w:after="120"/>
      </w:pPr>
    </w:p>
    <w:p w:rsidR="00D62AF2" w:rsidRDefault="009663CE">
      <w:pPr>
        <w:spacing w:after="160"/>
      </w:pPr>
      <w:r>
        <w:t>A cycle check runs on insert: a task cannot depend, directly or transitively, on a task that depends on it.</w:t>
      </w:r>
    </w:p>
    <w:p w:rsidR="00D62AF2" w:rsidRDefault="009663CE">
      <w:pPr>
        <w:pStyle w:val="Heading3"/>
      </w:pPr>
      <w:r>
        <w:t>task_schedule_snapshots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task_id</w:t>
            </w:r>
          </w:p>
        </w:tc>
        <w:tc>
          <w:tcPr>
            <w:tcW w:w="3300" w:type="dxa"/>
            <w:tcMar>
              <w:top w:w="80" w:type="dxa"/>
              <w:left w:w="100" w:type="dxa"/>
              <w:bottom w:w="80" w:type="dxa"/>
              <w:right w:w="100" w:type="dxa"/>
            </w:tcMar>
          </w:tcPr>
          <w:p w:rsidR="00D62AF2" w:rsidRDefault="009663CE">
            <w:r>
              <w:rPr>
                <w:sz w:val="20"/>
                <w:szCs w:val="20"/>
              </w:rPr>
              <w:t>uuid, references tasks.id</w:t>
            </w:r>
          </w:p>
        </w:tc>
        <w:tc>
          <w:tcPr>
            <w:tcW w:w="4000" w:type="dxa"/>
            <w:tcMar>
              <w:top w:w="80" w:type="dxa"/>
              <w:left w:w="100" w:type="dxa"/>
              <w:bottom w:w="80" w:type="dxa"/>
              <w:right w:w="100" w:type="dxa"/>
            </w:tcMar>
          </w:tcPr>
          <w:p w:rsidR="00D62AF2" w:rsidRDefault="009663CE">
            <w:r>
              <w:rPr>
                <w:sz w:val="20"/>
                <w:szCs w:val="20"/>
              </w:rPr>
              <w:t>Task this snapshot covers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snapshot_date</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Date the calculation ran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earliest_start</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Earliest possible start given dependencies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earliest_finish</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Earliest possible finish</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latest_start</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Latest start without delaying the project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latest_finish</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Latest finish without delaying the project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slack_days</w:t>
            </w:r>
          </w:p>
        </w:tc>
        <w:tc>
          <w:tcPr>
            <w:tcW w:w="3300" w:type="dxa"/>
            <w:tcMar>
              <w:top w:w="80" w:type="dxa"/>
              <w:left w:w="100" w:type="dxa"/>
              <w:bottom w:w="80" w:type="dxa"/>
              <w:right w:w="100" w:type="dxa"/>
            </w:tcMar>
          </w:tcPr>
          <w:p w:rsidR="00D62AF2" w:rsidRDefault="009663CE">
            <w:r>
              <w:rPr>
                <w:sz w:val="20"/>
                <w:szCs w:val="20"/>
              </w:rPr>
              <w:t>integer</w:t>
            </w:r>
          </w:p>
        </w:tc>
        <w:tc>
          <w:tcPr>
            <w:tcW w:w="4000" w:type="dxa"/>
            <w:tcMar>
              <w:top w:w="80" w:type="dxa"/>
              <w:left w:w="100" w:type="dxa"/>
              <w:bottom w:w="80" w:type="dxa"/>
              <w:right w:w="100" w:type="dxa"/>
            </w:tcMar>
          </w:tcPr>
          <w:p w:rsidR="00D62AF2" w:rsidRDefault="009663CE">
            <w:r>
              <w:rPr>
                <w:sz w:val="20"/>
                <w:szCs w:val="20"/>
              </w:rPr>
              <w:t>Latest start minus earliest start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is_critical</w:t>
            </w:r>
          </w:p>
        </w:tc>
        <w:tc>
          <w:tcPr>
            <w:tcW w:w="3300" w:type="dxa"/>
            <w:tcMar>
              <w:top w:w="80" w:type="dxa"/>
              <w:left w:w="100" w:type="dxa"/>
              <w:bottom w:w="80" w:type="dxa"/>
              <w:right w:w="100" w:type="dxa"/>
            </w:tcMar>
          </w:tcPr>
          <w:p w:rsidR="00D62AF2" w:rsidRDefault="009663CE">
            <w:r>
              <w:rPr>
                <w:sz w:val="20"/>
                <w:szCs w:val="20"/>
              </w:rPr>
              <w:t>boolean</w:t>
            </w:r>
          </w:p>
        </w:tc>
        <w:tc>
          <w:tcPr>
            <w:tcW w:w="4000" w:type="dxa"/>
            <w:tcMar>
              <w:top w:w="80" w:type="dxa"/>
              <w:left w:w="100" w:type="dxa"/>
              <w:bottom w:w="80" w:type="dxa"/>
              <w:right w:w="100" w:type="dxa"/>
            </w:tcMar>
          </w:tcPr>
          <w:p w:rsidR="00D62AF2" w:rsidRDefault="009663CE">
            <w:r>
              <w:rPr>
                <w:sz w:val="20"/>
                <w:szCs w:val="20"/>
              </w:rPr>
              <w:t>True when slack_days is zero</w:t>
            </w:r>
          </w:p>
        </w:tc>
      </w:tr>
    </w:tbl>
    <w:p w:rsidR="00D62AF2" w:rsidRDefault="009663CE">
      <w:pPr>
        <w:pStyle w:val="Heading2"/>
      </w:pPr>
      <w:bookmarkStart w:id="33" w:name="_Toc236297384"/>
      <w:r>
        <w:t>6.6 Sprint tables</w:t>
      </w:r>
      <w:bookmarkEnd w:id="33"/>
    </w:p>
    <w:p w:rsidR="00D62AF2" w:rsidRDefault="009663CE">
      <w:pPr>
        <w:pStyle w:val="Heading3"/>
      </w:pPr>
      <w:r>
        <w:t>sprints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lastRenderedPageBreak/>
              <w:t>phase_id</w:t>
            </w:r>
          </w:p>
        </w:tc>
        <w:tc>
          <w:tcPr>
            <w:tcW w:w="3300" w:type="dxa"/>
            <w:tcMar>
              <w:top w:w="80" w:type="dxa"/>
              <w:left w:w="100" w:type="dxa"/>
              <w:bottom w:w="80" w:type="dxa"/>
              <w:right w:w="100" w:type="dxa"/>
            </w:tcMar>
          </w:tcPr>
          <w:p w:rsidR="00D62AF2" w:rsidRDefault="009663CE">
            <w:r>
              <w:rPr>
                <w:sz w:val="20"/>
                <w:szCs w:val="20"/>
              </w:rPr>
              <w:t>uuid, references project_phases.id</w:t>
            </w:r>
          </w:p>
        </w:tc>
        <w:tc>
          <w:tcPr>
            <w:tcW w:w="4000" w:type="dxa"/>
            <w:tcMar>
              <w:top w:w="80" w:type="dxa"/>
              <w:left w:w="100" w:type="dxa"/>
              <w:bottom w:w="80" w:type="dxa"/>
              <w:right w:w="100" w:type="dxa"/>
            </w:tcMar>
          </w:tcPr>
          <w:p w:rsidR="00D62AF2" w:rsidRDefault="009663CE">
            <w:r>
              <w:rPr>
                <w:sz w:val="20"/>
                <w:szCs w:val="20"/>
              </w:rPr>
              <w:t>Phase this sprint belongs to. Project is derived through the phase, not stored separately.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name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Sprint name or number</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start_date</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Sprint start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end_date</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Sprint end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status</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planned, active, or completed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Creation timestamp</w:t>
            </w:r>
          </w:p>
        </w:tc>
      </w:tr>
    </w:tbl>
    <w:p w:rsidR="00D62AF2" w:rsidRDefault="00D62AF2">
      <w:pPr>
        <w:spacing w:after="120"/>
      </w:pPr>
    </w:p>
    <w:p w:rsidR="00D62AF2" w:rsidRDefault="009663CE">
      <w:pPr>
        <w:pStyle w:val="Heading3"/>
      </w:pPr>
      <w:r>
        <w:t>sprint_snapshots</w:t>
      </w:r>
    </w:p>
    <w:p w:rsidR="00D62AF2" w:rsidRDefault="009663CE">
      <w:pPr>
        <w:spacing w:after="160"/>
      </w:pPr>
      <w:r>
        <w:t>Captured daily while a sprint is active, and at sprint close.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3161"/>
        <w:gridCol w:w="3822"/>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sprint_id</w:t>
            </w:r>
          </w:p>
        </w:tc>
        <w:tc>
          <w:tcPr>
            <w:tcW w:w="3300" w:type="dxa"/>
            <w:tcMar>
              <w:top w:w="80" w:type="dxa"/>
              <w:left w:w="100" w:type="dxa"/>
              <w:bottom w:w="80" w:type="dxa"/>
              <w:right w:w="100" w:type="dxa"/>
            </w:tcMar>
          </w:tcPr>
          <w:p w:rsidR="00D62AF2" w:rsidRDefault="009663CE">
            <w:r>
              <w:rPr>
                <w:sz w:val="20"/>
                <w:szCs w:val="20"/>
              </w:rPr>
              <w:t>uuid, references sprints.id</w:t>
            </w:r>
          </w:p>
        </w:tc>
        <w:tc>
          <w:tcPr>
            <w:tcW w:w="4000" w:type="dxa"/>
            <w:tcMar>
              <w:top w:w="80" w:type="dxa"/>
              <w:left w:w="100" w:type="dxa"/>
              <w:bottom w:w="80" w:type="dxa"/>
              <w:right w:w="100" w:type="dxa"/>
            </w:tcMar>
          </w:tcPr>
          <w:p w:rsidR="00D62AF2" w:rsidRDefault="009663CE">
            <w:r>
              <w:rPr>
                <w:sz w:val="20"/>
                <w:szCs w:val="20"/>
              </w:rPr>
              <w:t>Sprint this snapshot covers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snapshot_date</w:t>
            </w:r>
          </w:p>
        </w:tc>
        <w:tc>
          <w:tcPr>
            <w:tcW w:w="3300" w:type="dxa"/>
            <w:tcMar>
              <w:top w:w="80" w:type="dxa"/>
              <w:left w:w="100" w:type="dxa"/>
              <w:bottom w:w="80" w:type="dxa"/>
              <w:right w:w="100" w:type="dxa"/>
            </w:tcMar>
          </w:tcPr>
          <w:p w:rsidR="00D62AF2" w:rsidRDefault="009663CE">
            <w:r>
              <w:rPr>
                <w:sz w:val="20"/>
                <w:szCs w:val="20"/>
              </w:rPr>
              <w:t>date</w:t>
            </w:r>
          </w:p>
        </w:tc>
        <w:tc>
          <w:tcPr>
            <w:tcW w:w="4000" w:type="dxa"/>
            <w:tcMar>
              <w:top w:w="80" w:type="dxa"/>
              <w:left w:w="100" w:type="dxa"/>
              <w:bottom w:w="80" w:type="dxa"/>
              <w:right w:w="100" w:type="dxa"/>
            </w:tcMar>
          </w:tcPr>
          <w:p w:rsidR="00D62AF2" w:rsidRDefault="009663CE">
            <w:r>
              <w:rPr>
                <w:sz w:val="20"/>
                <w:szCs w:val="20"/>
              </w:rPr>
              <w:t>Date of the snapshot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committed_points</w:t>
            </w:r>
          </w:p>
        </w:tc>
        <w:tc>
          <w:tcPr>
            <w:tcW w:w="3300" w:type="dxa"/>
            <w:tcMar>
              <w:top w:w="80" w:type="dxa"/>
              <w:left w:w="100" w:type="dxa"/>
              <w:bottom w:w="80" w:type="dxa"/>
              <w:right w:w="100" w:type="dxa"/>
            </w:tcMar>
          </w:tcPr>
          <w:p w:rsidR="00D62AF2" w:rsidRDefault="009663CE">
            <w:r>
              <w:rPr>
                <w:sz w:val="20"/>
                <w:szCs w:val="20"/>
              </w:rPr>
              <w:t>numeric</w:t>
            </w:r>
          </w:p>
        </w:tc>
        <w:tc>
          <w:tcPr>
            <w:tcW w:w="4000" w:type="dxa"/>
            <w:tcMar>
              <w:top w:w="80" w:type="dxa"/>
              <w:left w:w="100" w:type="dxa"/>
              <w:bottom w:w="80" w:type="dxa"/>
              <w:right w:w="100" w:type="dxa"/>
            </w:tcMar>
          </w:tcPr>
          <w:p w:rsidR="00D62AF2" w:rsidRDefault="009663CE">
            <w:r>
              <w:rPr>
                <w:sz w:val="20"/>
                <w:szCs w:val="20"/>
              </w:rPr>
              <w:t>Points committed at sprint start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completed_points</w:t>
            </w:r>
          </w:p>
        </w:tc>
        <w:tc>
          <w:tcPr>
            <w:tcW w:w="3300" w:type="dxa"/>
            <w:tcMar>
              <w:top w:w="80" w:type="dxa"/>
              <w:left w:w="100" w:type="dxa"/>
              <w:bottom w:w="80" w:type="dxa"/>
              <w:right w:w="100" w:type="dxa"/>
            </w:tcMar>
          </w:tcPr>
          <w:p w:rsidR="00D62AF2" w:rsidRDefault="009663CE">
            <w:r>
              <w:rPr>
                <w:sz w:val="20"/>
                <w:szCs w:val="20"/>
              </w:rPr>
              <w:t>numeric</w:t>
            </w:r>
          </w:p>
        </w:tc>
        <w:tc>
          <w:tcPr>
            <w:tcW w:w="4000" w:type="dxa"/>
            <w:tcMar>
              <w:top w:w="80" w:type="dxa"/>
              <w:left w:w="100" w:type="dxa"/>
              <w:bottom w:w="80" w:type="dxa"/>
              <w:right w:w="100" w:type="dxa"/>
            </w:tcMar>
          </w:tcPr>
          <w:p w:rsidR="00D62AF2" w:rsidRDefault="009663CE">
            <w:r>
              <w:rPr>
                <w:sz w:val="20"/>
                <w:szCs w:val="20"/>
              </w:rPr>
              <w:t>Points marked done as of this snapshot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points_added_mid_sprint</w:t>
            </w:r>
          </w:p>
        </w:tc>
        <w:tc>
          <w:tcPr>
            <w:tcW w:w="3300" w:type="dxa"/>
            <w:tcMar>
              <w:top w:w="80" w:type="dxa"/>
              <w:left w:w="100" w:type="dxa"/>
              <w:bottom w:w="80" w:type="dxa"/>
              <w:right w:w="100" w:type="dxa"/>
            </w:tcMar>
          </w:tcPr>
          <w:p w:rsidR="00D62AF2" w:rsidRDefault="009663CE">
            <w:r>
              <w:rPr>
                <w:sz w:val="20"/>
                <w:szCs w:val="20"/>
              </w:rPr>
              <w:t>numeric</w:t>
            </w:r>
          </w:p>
        </w:tc>
        <w:tc>
          <w:tcPr>
            <w:tcW w:w="4000" w:type="dxa"/>
            <w:tcMar>
              <w:top w:w="80" w:type="dxa"/>
              <w:left w:w="100" w:type="dxa"/>
              <w:bottom w:w="80" w:type="dxa"/>
              <w:right w:w="100" w:type="dxa"/>
            </w:tcMar>
          </w:tcPr>
          <w:p w:rsidR="00D62AF2" w:rsidRDefault="009663CE">
            <w:r>
              <w:rPr>
                <w:sz w:val="20"/>
                <w:szCs w:val="20"/>
              </w:rPr>
              <w:t>Points added to the sprint after it started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points_removed_mid_sprint</w:t>
            </w:r>
          </w:p>
        </w:tc>
        <w:tc>
          <w:tcPr>
            <w:tcW w:w="3300" w:type="dxa"/>
            <w:tcMar>
              <w:top w:w="80" w:type="dxa"/>
              <w:left w:w="100" w:type="dxa"/>
              <w:bottom w:w="80" w:type="dxa"/>
              <w:right w:w="100" w:type="dxa"/>
            </w:tcMar>
          </w:tcPr>
          <w:p w:rsidR="00D62AF2" w:rsidRDefault="009663CE">
            <w:r>
              <w:rPr>
                <w:sz w:val="20"/>
                <w:szCs w:val="20"/>
              </w:rPr>
              <w:t>numeric</w:t>
            </w:r>
          </w:p>
        </w:tc>
        <w:tc>
          <w:tcPr>
            <w:tcW w:w="4000" w:type="dxa"/>
            <w:tcMar>
              <w:top w:w="80" w:type="dxa"/>
              <w:left w:w="100" w:type="dxa"/>
              <w:bottom w:w="80" w:type="dxa"/>
              <w:right w:w="100" w:type="dxa"/>
            </w:tcMar>
          </w:tcPr>
          <w:p w:rsidR="00D62AF2" w:rsidRDefault="009663CE">
            <w:r>
              <w:rPr>
                <w:sz w:val="20"/>
                <w:szCs w:val="20"/>
              </w:rPr>
              <w:t>Points removed from the sprint after it started</w:t>
            </w:r>
          </w:p>
        </w:tc>
      </w:tr>
    </w:tbl>
    <w:p w:rsidR="00D62AF2" w:rsidRDefault="009663CE">
      <w:pPr>
        <w:pStyle w:val="Heading2"/>
      </w:pPr>
      <w:bookmarkStart w:id="34" w:name="_Toc236297385"/>
      <w:r>
        <w:t>6.7 Roles and settings tables</w:t>
      </w:r>
      <w:bookmarkEnd w:id="34"/>
    </w:p>
    <w:p w:rsidR="00D62AF2" w:rsidRDefault="009663CE">
      <w:pPr>
        <w:pStyle w:val="Heading3"/>
      </w:pPr>
      <w:r>
        <w:t>project_roles</w:t>
      </w:r>
    </w:p>
    <w:p w:rsidR="00D62AF2" w:rsidRDefault="009663CE">
      <w:pPr>
        <w:spacing w:after="160"/>
      </w:pPr>
      <w:r>
        <w:t>No fixed list anywhere. An admin defines whatever roles a project actually needs.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 nullable</w:t>
            </w:r>
          </w:p>
        </w:tc>
        <w:tc>
          <w:tcPr>
            <w:tcW w:w="4000" w:type="dxa"/>
            <w:tcMar>
              <w:top w:w="80" w:type="dxa"/>
              <w:left w:w="100" w:type="dxa"/>
              <w:bottom w:w="80" w:type="dxa"/>
              <w:right w:w="100" w:type="dxa"/>
            </w:tcMar>
          </w:tcPr>
          <w:p w:rsidR="00D62AF2" w:rsidRDefault="009663CE">
            <w:r>
              <w:rPr>
                <w:sz w:val="20"/>
                <w:szCs w:val="20"/>
              </w:rPr>
              <w:t>Null means a reusable role available across projects, same pattern as workflow_templates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name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Role name, entirely admin-defined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created_by</w:t>
            </w:r>
          </w:p>
        </w:tc>
        <w:tc>
          <w:tcPr>
            <w:tcW w:w="3300" w:type="dxa"/>
            <w:tcMar>
              <w:top w:w="80" w:type="dxa"/>
              <w:left w:w="100" w:type="dxa"/>
              <w:bottom w:w="80" w:type="dxa"/>
              <w:right w:w="100" w:type="dxa"/>
            </w:tcMar>
          </w:tcPr>
          <w:p w:rsidR="00D62AF2" w:rsidRDefault="009663CE">
            <w:r>
              <w:rPr>
                <w:sz w:val="20"/>
                <w:szCs w:val="20"/>
              </w:rPr>
              <w:t>uuid, references users.id</w:t>
            </w:r>
          </w:p>
        </w:tc>
        <w:tc>
          <w:tcPr>
            <w:tcW w:w="4000" w:type="dxa"/>
            <w:tcMar>
              <w:top w:w="80" w:type="dxa"/>
              <w:left w:w="100" w:type="dxa"/>
              <w:bottom w:w="80" w:type="dxa"/>
              <w:right w:w="100" w:type="dxa"/>
            </w:tcMar>
          </w:tcPr>
          <w:p w:rsidR="00D62AF2" w:rsidRDefault="009663CE">
            <w:r>
              <w:rPr>
                <w:sz w:val="20"/>
                <w:szCs w:val="20"/>
              </w:rPr>
              <w:t>Who created it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Creation timestamp</w:t>
            </w:r>
          </w:p>
        </w:tc>
      </w:tr>
    </w:tbl>
    <w:p w:rsidR="00D62AF2" w:rsidRDefault="00D62AF2">
      <w:pPr>
        <w:spacing w:after="120"/>
      </w:pPr>
    </w:p>
    <w:p w:rsidR="00D62AF2" w:rsidRDefault="009663CE">
      <w:pPr>
        <w:spacing w:after="160"/>
      </w:pPr>
      <w:r>
        <w:t>project_members gains role_id (uuid, references project_roles.id, nullable).</w:t>
      </w:r>
    </w:p>
    <w:p w:rsidR="00D62AF2" w:rsidRDefault="009663CE">
      <w:pPr>
        <w:pStyle w:val="Heading3"/>
      </w:pPr>
      <w:r>
        <w:t>project_settings</w:t>
      </w:r>
    </w:p>
    <w:p w:rsidR="00D62AF2" w:rsidRDefault="009663CE">
      <w:pPr>
        <w:spacing w:after="160"/>
      </w:pPr>
      <w:r>
        <w:t>One row per project. Every threshold used in health and schedule calculations elsewhere in this document lives here, with sensible defaults, not as a constant in the calculation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2509"/>
        <w:gridCol w:w="4323"/>
      </w:tblGrid>
      <w:tr w:rsidR="00D62AF2">
        <w:tblPrEx>
          <w:tblCellMar>
            <w:top w:w="0" w:type="dxa"/>
            <w:bottom w:w="0" w:type="dxa"/>
          </w:tblCellMar>
        </w:tblPrEx>
        <w:tc>
          <w:tcPr>
            <w:tcW w:w="24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26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5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id</w:t>
            </w:r>
          </w:p>
        </w:tc>
        <w:tc>
          <w:tcPr>
            <w:tcW w:w="2600" w:type="dxa"/>
            <w:tcMar>
              <w:top w:w="80" w:type="dxa"/>
              <w:left w:w="100" w:type="dxa"/>
              <w:bottom w:w="80" w:type="dxa"/>
              <w:right w:w="100" w:type="dxa"/>
            </w:tcMar>
          </w:tcPr>
          <w:p w:rsidR="00D62AF2" w:rsidRDefault="009663CE">
            <w:r>
              <w:rPr>
                <w:sz w:val="20"/>
                <w:szCs w:val="20"/>
              </w:rPr>
              <w:t>uuid</w:t>
            </w:r>
          </w:p>
        </w:tc>
        <w:tc>
          <w:tcPr>
            <w:tcW w:w="45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lastRenderedPageBreak/>
              <w:t>project_id</w:t>
            </w:r>
          </w:p>
        </w:tc>
        <w:tc>
          <w:tcPr>
            <w:tcW w:w="2600" w:type="dxa"/>
            <w:tcMar>
              <w:top w:w="80" w:type="dxa"/>
              <w:left w:w="100" w:type="dxa"/>
              <w:bottom w:w="80" w:type="dxa"/>
              <w:right w:w="100" w:type="dxa"/>
            </w:tcMar>
          </w:tcPr>
          <w:p w:rsidR="00D62AF2" w:rsidRDefault="009663CE">
            <w:r>
              <w:rPr>
                <w:sz w:val="20"/>
                <w:szCs w:val="20"/>
              </w:rPr>
              <w:t>uuid, references projects.id, unique</w:t>
            </w:r>
          </w:p>
        </w:tc>
        <w:tc>
          <w:tcPr>
            <w:tcW w:w="4500" w:type="dxa"/>
            <w:tcMar>
              <w:top w:w="80" w:type="dxa"/>
              <w:left w:w="100" w:type="dxa"/>
              <w:bottom w:w="80" w:type="dxa"/>
              <w:right w:w="100" w:type="dxa"/>
            </w:tcMar>
          </w:tcPr>
          <w:p w:rsidR="00D62AF2" w:rsidRDefault="009663CE">
            <w:r>
              <w:rPr>
                <w:sz w:val="20"/>
                <w:szCs w:val="20"/>
              </w:rPr>
              <w:t>One settings row per project</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at_risk_variance_percent</w:t>
            </w:r>
          </w:p>
        </w:tc>
        <w:tc>
          <w:tcPr>
            <w:tcW w:w="2600" w:type="dxa"/>
            <w:tcMar>
              <w:top w:w="80" w:type="dxa"/>
              <w:left w:w="100" w:type="dxa"/>
              <w:bottom w:w="80" w:type="dxa"/>
              <w:right w:w="100" w:type="dxa"/>
            </w:tcMar>
          </w:tcPr>
          <w:p w:rsidR="00D62AF2" w:rsidRDefault="009663CE">
            <w:r>
              <w:rPr>
                <w:sz w:val="20"/>
                <w:szCs w:val="20"/>
              </w:rPr>
              <w:t>numeric, default 10</w:t>
            </w:r>
          </w:p>
        </w:tc>
        <w:tc>
          <w:tcPr>
            <w:tcW w:w="4500" w:type="dxa"/>
            <w:tcMar>
              <w:top w:w="80" w:type="dxa"/>
              <w:left w:w="100" w:type="dxa"/>
              <w:bottom w:w="80" w:type="dxa"/>
              <w:right w:w="100" w:type="dxa"/>
            </w:tcMar>
          </w:tcPr>
          <w:p w:rsidR="00D62AF2" w:rsidRDefault="009663CE">
            <w:r>
              <w:rPr>
                <w:sz w:val="20"/>
                <w:szCs w:val="20"/>
              </w:rPr>
              <w:t>Burndown variance that moves a project to at risk</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delayed_variance_percent</w:t>
            </w:r>
          </w:p>
        </w:tc>
        <w:tc>
          <w:tcPr>
            <w:tcW w:w="2600" w:type="dxa"/>
            <w:tcMar>
              <w:top w:w="80" w:type="dxa"/>
              <w:left w:w="100" w:type="dxa"/>
              <w:bottom w:w="80" w:type="dxa"/>
              <w:right w:w="100" w:type="dxa"/>
            </w:tcMar>
          </w:tcPr>
          <w:p w:rsidR="00D62AF2" w:rsidRDefault="009663CE">
            <w:r>
              <w:rPr>
                <w:sz w:val="20"/>
                <w:szCs w:val="20"/>
              </w:rPr>
              <w:t>numeric, default 25</w:t>
            </w:r>
          </w:p>
        </w:tc>
        <w:tc>
          <w:tcPr>
            <w:tcW w:w="4500" w:type="dxa"/>
            <w:tcMar>
              <w:top w:w="80" w:type="dxa"/>
              <w:left w:w="100" w:type="dxa"/>
              <w:bottom w:w="80" w:type="dxa"/>
              <w:right w:w="100" w:type="dxa"/>
            </w:tcMar>
          </w:tcPr>
          <w:p w:rsidR="00D62AF2" w:rsidRDefault="009663CE">
            <w:r>
              <w:rPr>
                <w:sz w:val="20"/>
                <w:szCs w:val="20"/>
              </w:rPr>
              <w:t>Burndown variance that moves a project to delaye</w:t>
            </w:r>
            <w:r>
              <w:rPr>
                <w:sz w:val="20"/>
                <w:szCs w:val="20"/>
              </w:rPr>
              <w:t>d</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blocker_warning_days</w:t>
            </w:r>
          </w:p>
        </w:tc>
        <w:tc>
          <w:tcPr>
            <w:tcW w:w="2600" w:type="dxa"/>
            <w:tcMar>
              <w:top w:w="80" w:type="dxa"/>
              <w:left w:w="100" w:type="dxa"/>
              <w:bottom w:w="80" w:type="dxa"/>
              <w:right w:w="100" w:type="dxa"/>
            </w:tcMar>
          </w:tcPr>
          <w:p w:rsidR="00D62AF2" w:rsidRDefault="009663CE">
            <w:r>
              <w:rPr>
                <w:sz w:val="20"/>
                <w:szCs w:val="20"/>
              </w:rPr>
              <w:t>integer, default 5</w:t>
            </w:r>
          </w:p>
        </w:tc>
        <w:tc>
          <w:tcPr>
            <w:tcW w:w="4500" w:type="dxa"/>
            <w:tcMar>
              <w:top w:w="80" w:type="dxa"/>
              <w:left w:w="100" w:type="dxa"/>
              <w:bottom w:w="80" w:type="dxa"/>
              <w:right w:w="100" w:type="dxa"/>
            </w:tcMar>
          </w:tcPr>
          <w:p w:rsidR="00D62AF2" w:rsidRDefault="009663CE">
            <w:r>
              <w:rPr>
                <w:sz w:val="20"/>
                <w:szCs w:val="20"/>
              </w:rPr>
              <w:t>Days an open blocker sits before it counts toward delayed</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critical_blocker_warning_days</w:t>
            </w:r>
          </w:p>
        </w:tc>
        <w:tc>
          <w:tcPr>
            <w:tcW w:w="2600" w:type="dxa"/>
            <w:tcMar>
              <w:top w:w="80" w:type="dxa"/>
              <w:left w:w="100" w:type="dxa"/>
              <w:bottom w:w="80" w:type="dxa"/>
              <w:right w:w="100" w:type="dxa"/>
            </w:tcMar>
          </w:tcPr>
          <w:p w:rsidR="00D62AF2" w:rsidRDefault="009663CE">
            <w:r>
              <w:rPr>
                <w:sz w:val="20"/>
                <w:szCs w:val="20"/>
              </w:rPr>
              <w:t>integer, default 2</w:t>
            </w:r>
          </w:p>
        </w:tc>
        <w:tc>
          <w:tcPr>
            <w:tcW w:w="4500" w:type="dxa"/>
            <w:tcMar>
              <w:top w:w="80" w:type="dxa"/>
              <w:left w:w="100" w:type="dxa"/>
              <w:bottom w:w="80" w:type="dxa"/>
              <w:right w:w="100" w:type="dxa"/>
            </w:tcMar>
          </w:tcPr>
          <w:p w:rsidR="00D62AF2" w:rsidRDefault="009663CE">
            <w:r>
              <w:rPr>
                <w:sz w:val="20"/>
                <w:szCs w:val="20"/>
              </w:rPr>
              <w:t>Same, but for a blocker on a critical-path task</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hours_per_day</w:t>
            </w:r>
          </w:p>
        </w:tc>
        <w:tc>
          <w:tcPr>
            <w:tcW w:w="2600" w:type="dxa"/>
            <w:tcMar>
              <w:top w:w="80" w:type="dxa"/>
              <w:left w:w="100" w:type="dxa"/>
              <w:bottom w:w="80" w:type="dxa"/>
              <w:right w:w="100" w:type="dxa"/>
            </w:tcMar>
          </w:tcPr>
          <w:p w:rsidR="00D62AF2" w:rsidRDefault="009663CE">
            <w:r>
              <w:rPr>
                <w:sz w:val="20"/>
                <w:szCs w:val="20"/>
              </w:rPr>
              <w:t>numeric, default 8</w:t>
            </w:r>
          </w:p>
        </w:tc>
        <w:tc>
          <w:tcPr>
            <w:tcW w:w="4500" w:type="dxa"/>
            <w:tcMar>
              <w:top w:w="80" w:type="dxa"/>
              <w:left w:w="100" w:type="dxa"/>
              <w:bottom w:w="80" w:type="dxa"/>
              <w:right w:w="100" w:type="dxa"/>
            </w:tcMar>
          </w:tcPr>
          <w:p w:rsidR="00D62AF2" w:rsidRDefault="009663CE">
            <w:r>
              <w:rPr>
                <w:sz w:val="20"/>
                <w:szCs w:val="20"/>
              </w:rPr>
              <w:t>Used to convert estimated_hours into calendar duration for critical path</w:t>
            </w:r>
          </w:p>
        </w:tc>
      </w:tr>
    </w:tbl>
    <w:p w:rsidR="00D62AF2" w:rsidRDefault="009663CE">
      <w:pPr>
        <w:pStyle w:val="Heading2"/>
      </w:pPr>
      <w:bookmarkStart w:id="35" w:name="_Toc236297386"/>
      <w:r>
        <w:t>6.8 Automation tables</w:t>
      </w:r>
      <w:bookmarkEnd w:id="35"/>
    </w:p>
    <w:p w:rsidR="00D62AF2" w:rsidRDefault="009663CE">
      <w:pPr>
        <w:pStyle w:val="Heading3"/>
      </w:pPr>
      <w:r>
        <w:t>automation_rules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2573"/>
        <w:gridCol w:w="4361"/>
      </w:tblGrid>
      <w:tr w:rsidR="00D62AF2">
        <w:tblPrEx>
          <w:tblCellMar>
            <w:top w:w="0" w:type="dxa"/>
            <w:bottom w:w="0" w:type="dxa"/>
          </w:tblCellMar>
        </w:tblPrEx>
        <w:tc>
          <w:tcPr>
            <w:tcW w:w="24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26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5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id</w:t>
            </w:r>
          </w:p>
        </w:tc>
        <w:tc>
          <w:tcPr>
            <w:tcW w:w="2600" w:type="dxa"/>
            <w:tcMar>
              <w:top w:w="80" w:type="dxa"/>
              <w:left w:w="100" w:type="dxa"/>
              <w:bottom w:w="80" w:type="dxa"/>
              <w:right w:w="100" w:type="dxa"/>
            </w:tcMar>
          </w:tcPr>
          <w:p w:rsidR="00D62AF2" w:rsidRDefault="009663CE">
            <w:r>
              <w:rPr>
                <w:sz w:val="20"/>
                <w:szCs w:val="20"/>
              </w:rPr>
              <w:t>uuid</w:t>
            </w:r>
          </w:p>
        </w:tc>
        <w:tc>
          <w:tcPr>
            <w:tcW w:w="45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highlight w:val="yellow"/>
              </w:rPr>
              <w:t>project_id</w:t>
            </w:r>
          </w:p>
        </w:tc>
        <w:tc>
          <w:tcPr>
            <w:tcW w:w="2600" w:type="dxa"/>
            <w:tcMar>
              <w:top w:w="80" w:type="dxa"/>
              <w:left w:w="100" w:type="dxa"/>
              <w:bottom w:w="80" w:type="dxa"/>
              <w:right w:w="100" w:type="dxa"/>
            </w:tcMar>
          </w:tcPr>
          <w:p w:rsidR="00D62AF2" w:rsidRDefault="009663CE">
            <w:r>
              <w:rPr>
                <w:sz w:val="20"/>
                <w:szCs w:val="20"/>
                <w:highlight w:val="yellow"/>
              </w:rPr>
              <w:t>uuid, references projects.id, nullable</w:t>
            </w:r>
          </w:p>
        </w:tc>
        <w:tc>
          <w:tcPr>
            <w:tcW w:w="4500" w:type="dxa"/>
            <w:tcMar>
              <w:top w:w="80" w:type="dxa"/>
              <w:left w:w="100" w:type="dxa"/>
              <w:bottom w:w="80" w:type="dxa"/>
              <w:right w:w="100" w:type="dxa"/>
            </w:tcMar>
          </w:tcPr>
          <w:p w:rsidR="00D62AF2" w:rsidRDefault="009663CE">
            <w:r>
              <w:rPr>
                <w:sz w:val="20"/>
                <w:szCs w:val="20"/>
                <w:highlight w:val="yellow"/>
              </w:rPr>
              <w:t>Set when this rule applies to one project only</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highlight w:val="yellow"/>
              </w:rPr>
              <w:t>workflow_template_id</w:t>
            </w:r>
          </w:p>
        </w:tc>
        <w:tc>
          <w:tcPr>
            <w:tcW w:w="2600" w:type="dxa"/>
            <w:tcMar>
              <w:top w:w="80" w:type="dxa"/>
              <w:left w:w="100" w:type="dxa"/>
              <w:bottom w:w="80" w:type="dxa"/>
              <w:right w:w="100" w:type="dxa"/>
            </w:tcMar>
          </w:tcPr>
          <w:p w:rsidR="00D62AF2" w:rsidRDefault="009663CE">
            <w:r>
              <w:rPr>
                <w:sz w:val="20"/>
                <w:szCs w:val="20"/>
                <w:highlight w:val="yellow"/>
              </w:rPr>
              <w:t>uuid, references workflow_templates.id, nullable</w:t>
            </w:r>
          </w:p>
        </w:tc>
        <w:tc>
          <w:tcPr>
            <w:tcW w:w="4500" w:type="dxa"/>
            <w:tcMar>
              <w:top w:w="80" w:type="dxa"/>
              <w:left w:w="100" w:type="dxa"/>
              <w:bottom w:w="80" w:type="dxa"/>
              <w:right w:w="100" w:type="dxa"/>
            </w:tcMar>
          </w:tcPr>
          <w:p w:rsidR="00D62AF2" w:rsidRDefault="009663CE">
            <w:r>
              <w:rPr>
                <w:sz w:val="20"/>
                <w:szCs w:val="20"/>
                <w:highlight w:val="yellow"/>
              </w:rPr>
              <w:t>New. Set when this rule should apply to every project using this template. Exactly one of project_id or workflow_template_id must be set, never both, never neither.</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name</w:t>
            </w:r>
          </w:p>
        </w:tc>
        <w:tc>
          <w:tcPr>
            <w:tcW w:w="2600" w:type="dxa"/>
            <w:tcMar>
              <w:top w:w="80" w:type="dxa"/>
              <w:left w:w="100" w:type="dxa"/>
              <w:bottom w:w="80" w:type="dxa"/>
              <w:right w:w="100" w:type="dxa"/>
            </w:tcMar>
          </w:tcPr>
          <w:p w:rsidR="00D62AF2" w:rsidRDefault="009663CE">
            <w:r>
              <w:rPr>
                <w:sz w:val="20"/>
                <w:szCs w:val="20"/>
              </w:rPr>
              <w:t>text</w:t>
            </w:r>
          </w:p>
        </w:tc>
        <w:tc>
          <w:tcPr>
            <w:tcW w:w="4500" w:type="dxa"/>
            <w:tcMar>
              <w:top w:w="80" w:type="dxa"/>
              <w:left w:w="100" w:type="dxa"/>
              <w:bottom w:w="80" w:type="dxa"/>
              <w:right w:w="100" w:type="dxa"/>
            </w:tcMar>
          </w:tcPr>
          <w:p w:rsidR="00D62AF2" w:rsidRDefault="009663CE">
            <w:r>
              <w:rPr>
                <w:sz w:val="20"/>
                <w:szCs w:val="20"/>
              </w:rPr>
              <w:t>Rule name</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description</w:t>
            </w:r>
          </w:p>
        </w:tc>
        <w:tc>
          <w:tcPr>
            <w:tcW w:w="2600" w:type="dxa"/>
            <w:tcMar>
              <w:top w:w="80" w:type="dxa"/>
              <w:left w:w="100" w:type="dxa"/>
              <w:bottom w:w="80" w:type="dxa"/>
              <w:right w:w="100" w:type="dxa"/>
            </w:tcMar>
          </w:tcPr>
          <w:p w:rsidR="00D62AF2" w:rsidRDefault="009663CE">
            <w:r>
              <w:rPr>
                <w:sz w:val="20"/>
                <w:szCs w:val="20"/>
              </w:rPr>
              <w:t>text</w:t>
            </w:r>
          </w:p>
        </w:tc>
        <w:tc>
          <w:tcPr>
            <w:tcW w:w="4500" w:type="dxa"/>
            <w:tcMar>
              <w:top w:w="80" w:type="dxa"/>
              <w:left w:w="100" w:type="dxa"/>
              <w:bottom w:w="80" w:type="dxa"/>
              <w:right w:w="100" w:type="dxa"/>
            </w:tcMar>
          </w:tcPr>
          <w:p w:rsidR="00D62AF2" w:rsidRDefault="009663CE">
            <w:r>
              <w:rPr>
                <w:sz w:val="20"/>
                <w:szCs w:val="20"/>
              </w:rPr>
              <w:t>Why this rule exists, required, not optional documentation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status</w:t>
            </w:r>
          </w:p>
        </w:tc>
        <w:tc>
          <w:tcPr>
            <w:tcW w:w="2600" w:type="dxa"/>
            <w:tcMar>
              <w:top w:w="80" w:type="dxa"/>
              <w:left w:w="100" w:type="dxa"/>
              <w:bottom w:w="80" w:type="dxa"/>
              <w:right w:w="100" w:type="dxa"/>
            </w:tcMar>
          </w:tcPr>
          <w:p w:rsidR="00D62AF2" w:rsidRDefault="009663CE">
            <w:r>
              <w:rPr>
                <w:sz w:val="20"/>
                <w:szCs w:val="20"/>
              </w:rPr>
              <w:t>text</w:t>
            </w:r>
          </w:p>
        </w:tc>
        <w:tc>
          <w:tcPr>
            <w:tcW w:w="4500" w:type="dxa"/>
            <w:tcMar>
              <w:top w:w="80" w:type="dxa"/>
              <w:left w:w="100" w:type="dxa"/>
              <w:bottom w:w="80" w:type="dxa"/>
              <w:right w:w="100" w:type="dxa"/>
            </w:tcMar>
          </w:tcPr>
          <w:p w:rsidR="00D62AF2" w:rsidRDefault="009663CE">
            <w:r>
              <w:rPr>
                <w:sz w:val="20"/>
                <w:szCs w:val="20"/>
              </w:rPr>
              <w:t>draft, enabled, or disabled</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trigger_type</w:t>
            </w:r>
          </w:p>
        </w:tc>
        <w:tc>
          <w:tcPr>
            <w:tcW w:w="2600" w:type="dxa"/>
            <w:tcMar>
              <w:top w:w="80" w:type="dxa"/>
              <w:left w:w="100" w:type="dxa"/>
              <w:bottom w:w="80" w:type="dxa"/>
              <w:right w:w="100" w:type="dxa"/>
            </w:tcMar>
          </w:tcPr>
          <w:p w:rsidR="00D62AF2" w:rsidRDefault="009663CE">
            <w:r>
              <w:rPr>
                <w:sz w:val="20"/>
                <w:szCs w:val="20"/>
              </w:rPr>
              <w:t>text</w:t>
            </w:r>
          </w:p>
        </w:tc>
        <w:tc>
          <w:tcPr>
            <w:tcW w:w="4500" w:type="dxa"/>
            <w:tcMar>
              <w:top w:w="80" w:type="dxa"/>
              <w:left w:w="100" w:type="dxa"/>
              <w:bottom w:w="80" w:type="dxa"/>
              <w:right w:w="100" w:type="dxa"/>
            </w:tcMar>
          </w:tcPr>
          <w:p w:rsidR="00D62AF2" w:rsidRDefault="009663CE">
            <w:r>
              <w:rPr>
                <w:sz w:val="20"/>
                <w:szCs w:val="20"/>
              </w:rPr>
              <w:t>Plain text, not a constrained enum, see 5.18</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conditions</w:t>
            </w:r>
          </w:p>
        </w:tc>
        <w:tc>
          <w:tcPr>
            <w:tcW w:w="2600" w:type="dxa"/>
            <w:tcMar>
              <w:top w:w="80" w:type="dxa"/>
              <w:left w:w="100" w:type="dxa"/>
              <w:bottom w:w="80" w:type="dxa"/>
              <w:right w:w="100" w:type="dxa"/>
            </w:tcMar>
          </w:tcPr>
          <w:p w:rsidR="00D62AF2" w:rsidRDefault="009663CE">
            <w:r>
              <w:rPr>
                <w:sz w:val="20"/>
                <w:szCs w:val="20"/>
              </w:rPr>
              <w:t>jsonb</w:t>
            </w:r>
          </w:p>
        </w:tc>
        <w:tc>
          <w:tcPr>
            <w:tcW w:w="4500" w:type="dxa"/>
            <w:tcMar>
              <w:top w:w="80" w:type="dxa"/>
              <w:left w:w="100" w:type="dxa"/>
              <w:bottom w:w="80" w:type="dxa"/>
              <w:right w:w="100" w:type="dxa"/>
            </w:tcMar>
          </w:tcPr>
          <w:p w:rsidR="00D62AF2" w:rsidRDefault="009663CE">
            <w:r>
              <w:rPr>
                <w:sz w:val="20"/>
                <w:szCs w:val="20"/>
              </w:rPr>
              <w:t>Array of checks, all must pass</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actions</w:t>
            </w:r>
          </w:p>
        </w:tc>
        <w:tc>
          <w:tcPr>
            <w:tcW w:w="2600" w:type="dxa"/>
            <w:tcMar>
              <w:top w:w="80" w:type="dxa"/>
              <w:left w:w="100" w:type="dxa"/>
              <w:bottom w:w="80" w:type="dxa"/>
              <w:right w:w="100" w:type="dxa"/>
            </w:tcMar>
          </w:tcPr>
          <w:p w:rsidR="00D62AF2" w:rsidRDefault="009663CE">
            <w:r>
              <w:rPr>
                <w:sz w:val="20"/>
                <w:szCs w:val="20"/>
              </w:rPr>
              <w:t>jsonb</w:t>
            </w:r>
          </w:p>
        </w:tc>
        <w:tc>
          <w:tcPr>
            <w:tcW w:w="4500" w:type="dxa"/>
            <w:tcMar>
              <w:top w:w="80" w:type="dxa"/>
              <w:left w:w="100" w:type="dxa"/>
              <w:bottom w:w="80" w:type="dxa"/>
              <w:right w:w="100" w:type="dxa"/>
            </w:tcMar>
          </w:tcPr>
          <w:p w:rsidR="00D62AF2" w:rsidRDefault="009663CE">
            <w:r>
              <w:rPr>
                <w:sz w:val="20"/>
                <w:szCs w:val="20"/>
              </w:rPr>
              <w:t>Array of actions, run in sequence</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allow_triggering_other_rules</w:t>
            </w:r>
          </w:p>
        </w:tc>
        <w:tc>
          <w:tcPr>
            <w:tcW w:w="2600" w:type="dxa"/>
            <w:tcMar>
              <w:top w:w="80" w:type="dxa"/>
              <w:left w:w="100" w:type="dxa"/>
              <w:bottom w:w="80" w:type="dxa"/>
              <w:right w:w="100" w:type="dxa"/>
            </w:tcMar>
          </w:tcPr>
          <w:p w:rsidR="00D62AF2" w:rsidRDefault="009663CE">
            <w:r>
              <w:rPr>
                <w:sz w:val="20"/>
                <w:szCs w:val="20"/>
              </w:rPr>
              <w:t>boolean, default false</w:t>
            </w:r>
          </w:p>
        </w:tc>
        <w:tc>
          <w:tcPr>
            <w:tcW w:w="4500" w:type="dxa"/>
            <w:tcMar>
              <w:top w:w="80" w:type="dxa"/>
              <w:left w:w="100" w:type="dxa"/>
              <w:bottom w:w="80" w:type="dxa"/>
              <w:right w:w="100" w:type="dxa"/>
            </w:tcMar>
          </w:tcPr>
          <w:p w:rsidR="00D62AF2" w:rsidRDefault="009663CE">
            <w:r>
              <w:rPr>
                <w:sz w:val="20"/>
                <w:szCs w:val="20"/>
              </w:rPr>
              <w:t>Whether this rule's actions can fire other rules</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highlight w:val="yellow"/>
              </w:rPr>
              <w:t>priority</w:t>
            </w:r>
          </w:p>
        </w:tc>
        <w:tc>
          <w:tcPr>
            <w:tcW w:w="2600" w:type="dxa"/>
            <w:tcMar>
              <w:top w:w="80" w:type="dxa"/>
              <w:left w:w="100" w:type="dxa"/>
              <w:bottom w:w="80" w:type="dxa"/>
              <w:right w:w="100" w:type="dxa"/>
            </w:tcMar>
          </w:tcPr>
          <w:p w:rsidR="00D62AF2" w:rsidRDefault="009663CE">
            <w:r>
              <w:rPr>
                <w:sz w:val="20"/>
                <w:szCs w:val="20"/>
                <w:highlight w:val="yellow"/>
              </w:rPr>
              <w:t>integer</w:t>
            </w:r>
          </w:p>
        </w:tc>
        <w:tc>
          <w:tcPr>
            <w:tcW w:w="4500" w:type="dxa"/>
            <w:tcMar>
              <w:top w:w="80" w:type="dxa"/>
              <w:left w:w="100" w:type="dxa"/>
              <w:bottom w:w="80" w:type="dxa"/>
              <w:right w:w="100" w:type="dxa"/>
            </w:tcMar>
          </w:tcPr>
          <w:p w:rsidR="00D62AF2" w:rsidRDefault="009663CE">
            <w:r>
              <w:rPr>
                <w:sz w:val="20"/>
                <w:szCs w:val="20"/>
                <w:highlight w:val="yellow"/>
              </w:rPr>
              <w:t>Resolves conflicts when multiple rules match one event; a project-scoped rule always takes precedence over a template-scoped rule regardless of priority</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created_by</w:t>
            </w:r>
          </w:p>
        </w:tc>
        <w:tc>
          <w:tcPr>
            <w:tcW w:w="2600" w:type="dxa"/>
            <w:tcMar>
              <w:top w:w="80" w:type="dxa"/>
              <w:left w:w="100" w:type="dxa"/>
              <w:bottom w:w="80" w:type="dxa"/>
              <w:right w:w="100" w:type="dxa"/>
            </w:tcMar>
          </w:tcPr>
          <w:p w:rsidR="00D62AF2" w:rsidRDefault="009663CE">
            <w:r>
              <w:rPr>
                <w:sz w:val="20"/>
                <w:szCs w:val="20"/>
              </w:rPr>
              <w:t>uuid, references users.id</w:t>
            </w:r>
          </w:p>
        </w:tc>
        <w:tc>
          <w:tcPr>
            <w:tcW w:w="4500" w:type="dxa"/>
            <w:tcMar>
              <w:top w:w="80" w:type="dxa"/>
              <w:left w:w="100" w:type="dxa"/>
              <w:bottom w:w="80" w:type="dxa"/>
              <w:right w:w="100" w:type="dxa"/>
            </w:tcMar>
          </w:tcPr>
          <w:p w:rsidR="00D62AF2" w:rsidRDefault="009663CE">
            <w:r>
              <w:rPr>
                <w:sz w:val="20"/>
                <w:szCs w:val="20"/>
              </w:rPr>
              <w:t>Who created it</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created_at</w:t>
            </w:r>
          </w:p>
        </w:tc>
        <w:tc>
          <w:tcPr>
            <w:tcW w:w="2600" w:type="dxa"/>
            <w:tcMar>
              <w:top w:w="80" w:type="dxa"/>
              <w:left w:w="100" w:type="dxa"/>
              <w:bottom w:w="80" w:type="dxa"/>
              <w:right w:w="100" w:type="dxa"/>
            </w:tcMar>
          </w:tcPr>
          <w:p w:rsidR="00D62AF2" w:rsidRDefault="009663CE">
            <w:r>
              <w:rPr>
                <w:sz w:val="20"/>
                <w:szCs w:val="20"/>
              </w:rPr>
              <w:t>timestamptz</w:t>
            </w:r>
          </w:p>
        </w:tc>
        <w:tc>
          <w:tcPr>
            <w:tcW w:w="4500" w:type="dxa"/>
            <w:tcMar>
              <w:top w:w="80" w:type="dxa"/>
              <w:left w:w="100" w:type="dxa"/>
              <w:bottom w:w="80" w:type="dxa"/>
              <w:right w:w="100" w:type="dxa"/>
            </w:tcMar>
          </w:tcPr>
          <w:p w:rsidR="00D62AF2" w:rsidRDefault="009663CE">
            <w:r>
              <w:rPr>
                <w:sz w:val="20"/>
                <w:szCs w:val="20"/>
              </w:rPr>
              <w:t>Creation timestamp</w:t>
            </w:r>
          </w:p>
        </w:tc>
      </w:tr>
    </w:tbl>
    <w:p w:rsidR="00D62AF2" w:rsidRDefault="00D62AF2">
      <w:pPr>
        <w:spacing w:after="120"/>
      </w:pPr>
    </w:p>
    <w:p w:rsidR="00D62AF2" w:rsidRDefault="009663CE">
      <w:pPr>
        <w:pStyle w:val="Heading3"/>
      </w:pPr>
      <w:r>
        <w:t>automation_rule_runs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500"/>
      </w:tblGrid>
      <w:tr w:rsidR="00D62AF2">
        <w:tblPrEx>
          <w:tblCellMar>
            <w:top w:w="0" w:type="dxa"/>
            <w:bottom w:w="0" w:type="dxa"/>
          </w:tblCellMar>
        </w:tblPrEx>
        <w:tc>
          <w:tcPr>
            <w:tcW w:w="24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26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5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id</w:t>
            </w:r>
          </w:p>
        </w:tc>
        <w:tc>
          <w:tcPr>
            <w:tcW w:w="2600" w:type="dxa"/>
            <w:tcMar>
              <w:top w:w="80" w:type="dxa"/>
              <w:left w:w="100" w:type="dxa"/>
              <w:bottom w:w="80" w:type="dxa"/>
              <w:right w:w="100" w:type="dxa"/>
            </w:tcMar>
          </w:tcPr>
          <w:p w:rsidR="00D62AF2" w:rsidRDefault="009663CE">
            <w:r>
              <w:rPr>
                <w:sz w:val="20"/>
                <w:szCs w:val="20"/>
              </w:rPr>
              <w:t>uuid</w:t>
            </w:r>
          </w:p>
        </w:tc>
        <w:tc>
          <w:tcPr>
            <w:tcW w:w="45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lastRenderedPageBreak/>
              <w:t>automation_rule_id</w:t>
            </w:r>
          </w:p>
        </w:tc>
        <w:tc>
          <w:tcPr>
            <w:tcW w:w="2600" w:type="dxa"/>
            <w:tcMar>
              <w:top w:w="80" w:type="dxa"/>
              <w:left w:w="100" w:type="dxa"/>
              <w:bottom w:w="80" w:type="dxa"/>
              <w:right w:w="100" w:type="dxa"/>
            </w:tcMar>
          </w:tcPr>
          <w:p w:rsidR="00D62AF2" w:rsidRDefault="009663CE">
            <w:r>
              <w:rPr>
                <w:sz w:val="20"/>
                <w:szCs w:val="20"/>
              </w:rPr>
              <w:t>uuid, references automation_rules.id</w:t>
            </w:r>
          </w:p>
        </w:tc>
        <w:tc>
          <w:tcPr>
            <w:tcW w:w="4500" w:type="dxa"/>
            <w:tcMar>
              <w:top w:w="80" w:type="dxa"/>
              <w:left w:w="100" w:type="dxa"/>
              <w:bottom w:w="80" w:type="dxa"/>
              <w:right w:w="100" w:type="dxa"/>
            </w:tcMar>
          </w:tcPr>
          <w:p w:rsidR="00D62AF2" w:rsidRDefault="009663CE">
            <w:r>
              <w:rPr>
                <w:sz w:val="20"/>
                <w:szCs w:val="20"/>
              </w:rPr>
              <w:t>Rule that ran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entity_type</w:t>
            </w:r>
          </w:p>
        </w:tc>
        <w:tc>
          <w:tcPr>
            <w:tcW w:w="2600" w:type="dxa"/>
            <w:tcMar>
              <w:top w:w="80" w:type="dxa"/>
              <w:left w:w="100" w:type="dxa"/>
              <w:bottom w:w="80" w:type="dxa"/>
              <w:right w:w="100" w:type="dxa"/>
            </w:tcMar>
          </w:tcPr>
          <w:p w:rsidR="00D62AF2" w:rsidRDefault="009663CE">
            <w:r>
              <w:rPr>
                <w:sz w:val="20"/>
                <w:szCs w:val="20"/>
              </w:rPr>
              <w:t>text</w:t>
            </w:r>
          </w:p>
        </w:tc>
        <w:tc>
          <w:tcPr>
            <w:tcW w:w="4500" w:type="dxa"/>
            <w:tcMar>
              <w:top w:w="80" w:type="dxa"/>
              <w:left w:w="100" w:type="dxa"/>
              <w:bottom w:w="80" w:type="dxa"/>
              <w:right w:w="100" w:type="dxa"/>
            </w:tcMar>
          </w:tcPr>
          <w:p w:rsidR="00D62AF2" w:rsidRDefault="009663CE">
            <w:r>
              <w:rPr>
                <w:sz w:val="20"/>
                <w:szCs w:val="20"/>
              </w:rPr>
              <w:t>What kind of record triggered it, for example task</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entity_id</w:t>
            </w:r>
          </w:p>
        </w:tc>
        <w:tc>
          <w:tcPr>
            <w:tcW w:w="2600" w:type="dxa"/>
            <w:tcMar>
              <w:top w:w="80" w:type="dxa"/>
              <w:left w:w="100" w:type="dxa"/>
              <w:bottom w:w="80" w:type="dxa"/>
              <w:right w:w="100" w:type="dxa"/>
            </w:tcMar>
          </w:tcPr>
          <w:p w:rsidR="00D62AF2" w:rsidRDefault="009663CE">
            <w:r>
              <w:rPr>
                <w:sz w:val="20"/>
                <w:szCs w:val="20"/>
              </w:rPr>
              <w:t>uuid</w:t>
            </w:r>
          </w:p>
        </w:tc>
        <w:tc>
          <w:tcPr>
            <w:tcW w:w="4500" w:type="dxa"/>
            <w:tcMar>
              <w:top w:w="80" w:type="dxa"/>
              <w:left w:w="100" w:type="dxa"/>
              <w:bottom w:w="80" w:type="dxa"/>
              <w:right w:w="100" w:type="dxa"/>
            </w:tcMar>
          </w:tcPr>
          <w:p w:rsidR="00D62AF2" w:rsidRDefault="009663CE">
            <w:r>
              <w:rPr>
                <w:sz w:val="20"/>
                <w:szCs w:val="20"/>
              </w:rPr>
              <w:t>The specific record</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root_event_id</w:t>
            </w:r>
          </w:p>
        </w:tc>
        <w:tc>
          <w:tcPr>
            <w:tcW w:w="2600" w:type="dxa"/>
            <w:tcMar>
              <w:top w:w="80" w:type="dxa"/>
              <w:left w:w="100" w:type="dxa"/>
              <w:bottom w:w="80" w:type="dxa"/>
              <w:right w:w="100" w:type="dxa"/>
            </w:tcMar>
          </w:tcPr>
          <w:p w:rsidR="00D62AF2" w:rsidRDefault="009663CE">
            <w:r>
              <w:rPr>
                <w:sz w:val="20"/>
                <w:szCs w:val="20"/>
              </w:rPr>
              <w:t>uuid</w:t>
            </w:r>
          </w:p>
        </w:tc>
        <w:tc>
          <w:tcPr>
            <w:tcW w:w="4500" w:type="dxa"/>
            <w:tcMar>
              <w:top w:w="80" w:type="dxa"/>
              <w:left w:w="100" w:type="dxa"/>
              <w:bottom w:w="80" w:type="dxa"/>
              <w:right w:w="100" w:type="dxa"/>
            </w:tcMar>
          </w:tcPr>
          <w:p w:rsidR="00D62AF2" w:rsidRDefault="009663CE">
            <w:r>
              <w:rPr>
                <w:sz w:val="20"/>
                <w:szCs w:val="20"/>
              </w:rPr>
              <w:t>Shared across a chained sequence of rule runs, for tracing</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triggered_at</w:t>
            </w:r>
          </w:p>
        </w:tc>
        <w:tc>
          <w:tcPr>
            <w:tcW w:w="2600" w:type="dxa"/>
            <w:tcMar>
              <w:top w:w="80" w:type="dxa"/>
              <w:left w:w="100" w:type="dxa"/>
              <w:bottom w:w="80" w:type="dxa"/>
              <w:right w:w="100" w:type="dxa"/>
            </w:tcMar>
          </w:tcPr>
          <w:p w:rsidR="00D62AF2" w:rsidRDefault="009663CE">
            <w:r>
              <w:rPr>
                <w:sz w:val="20"/>
                <w:szCs w:val="20"/>
              </w:rPr>
              <w:t>timestamptz</w:t>
            </w:r>
          </w:p>
        </w:tc>
        <w:tc>
          <w:tcPr>
            <w:tcW w:w="4500" w:type="dxa"/>
            <w:tcMar>
              <w:top w:w="80" w:type="dxa"/>
              <w:left w:w="100" w:type="dxa"/>
              <w:bottom w:w="80" w:type="dxa"/>
              <w:right w:w="100" w:type="dxa"/>
            </w:tcMar>
          </w:tcPr>
          <w:p w:rsidR="00D62AF2" w:rsidRDefault="009663CE">
            <w:r>
              <w:rPr>
                <w:sz w:val="20"/>
                <w:szCs w:val="20"/>
              </w:rPr>
              <w:t>When it fired</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result</w:t>
            </w:r>
          </w:p>
        </w:tc>
        <w:tc>
          <w:tcPr>
            <w:tcW w:w="2600" w:type="dxa"/>
            <w:tcMar>
              <w:top w:w="80" w:type="dxa"/>
              <w:left w:w="100" w:type="dxa"/>
              <w:bottom w:w="80" w:type="dxa"/>
              <w:right w:w="100" w:type="dxa"/>
            </w:tcMar>
          </w:tcPr>
          <w:p w:rsidR="00D62AF2" w:rsidRDefault="009663CE">
            <w:r>
              <w:rPr>
                <w:sz w:val="20"/>
                <w:szCs w:val="20"/>
              </w:rPr>
              <w:t>text</w:t>
            </w:r>
          </w:p>
        </w:tc>
        <w:tc>
          <w:tcPr>
            <w:tcW w:w="4500" w:type="dxa"/>
            <w:tcMar>
              <w:top w:w="80" w:type="dxa"/>
              <w:left w:w="100" w:type="dxa"/>
              <w:bottom w:w="80" w:type="dxa"/>
              <w:right w:w="100" w:type="dxa"/>
            </w:tcMar>
          </w:tcPr>
          <w:p w:rsidR="00D62AF2" w:rsidRDefault="009663CE">
            <w:r>
              <w:rPr>
                <w:sz w:val="20"/>
                <w:szCs w:val="20"/>
              </w:rPr>
              <w:t>success, failed, skipped, or condition_not_met</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error_message</w:t>
            </w:r>
          </w:p>
        </w:tc>
        <w:tc>
          <w:tcPr>
            <w:tcW w:w="2600" w:type="dxa"/>
            <w:tcMar>
              <w:top w:w="80" w:type="dxa"/>
              <w:left w:w="100" w:type="dxa"/>
              <w:bottom w:w="80" w:type="dxa"/>
              <w:right w:w="100" w:type="dxa"/>
            </w:tcMar>
          </w:tcPr>
          <w:p w:rsidR="00D62AF2" w:rsidRDefault="009663CE">
            <w:r>
              <w:rPr>
                <w:sz w:val="20"/>
                <w:szCs w:val="20"/>
              </w:rPr>
              <w:t>text, nullable</w:t>
            </w:r>
          </w:p>
        </w:tc>
        <w:tc>
          <w:tcPr>
            <w:tcW w:w="4500" w:type="dxa"/>
            <w:tcMar>
              <w:top w:w="80" w:type="dxa"/>
              <w:left w:w="100" w:type="dxa"/>
              <w:bottom w:w="80" w:type="dxa"/>
              <w:right w:w="100" w:type="dxa"/>
            </w:tcMar>
          </w:tcPr>
          <w:p w:rsidR="00D62AF2" w:rsidRDefault="009663CE">
            <w:r>
              <w:rPr>
                <w:sz w:val="20"/>
                <w:szCs w:val="20"/>
              </w:rPr>
              <w:t>Populated when result is failed</w:t>
            </w:r>
          </w:p>
        </w:tc>
      </w:tr>
    </w:tbl>
    <w:p w:rsidR="00D62AF2" w:rsidRDefault="009663CE">
      <w:pPr>
        <w:pStyle w:val="Heading2"/>
      </w:pPr>
      <w:bookmarkStart w:id="36" w:name="_Toc236297387"/>
      <w:r>
        <w:t>6.9 AI foundation table (reserved)</w:t>
      </w:r>
      <w:bookmarkEnd w:id="36"/>
    </w:p>
    <w:p w:rsidR="00D62AF2" w:rsidRDefault="009663CE">
      <w:pPr>
        <w:spacing w:after="160"/>
      </w:pPr>
      <w:r>
        <w:t>This table exists so an audit trail is already in place when AI-driven actions begin. It is not written to or read from anywhere in this version.</w:t>
      </w:r>
    </w:p>
    <w:p w:rsidR="00D62AF2" w:rsidRDefault="009663CE">
      <w:pPr>
        <w:pStyle w:val="Heading3"/>
      </w:pPr>
      <w:r>
        <w:t>ai_agent_actions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D62AF2">
        <w:tblPrEx>
          <w:tblCellMar>
            <w:top w:w="0" w:type="dxa"/>
            <w:bottom w:w="0" w:type="dxa"/>
          </w:tblCellMar>
        </w:tblPrEx>
        <w:tc>
          <w:tcPr>
            <w:tcW w:w="2200" w:type="dxa"/>
            <w:shd w:val="clear" w:color="auto" w:fill="374151"/>
            <w:tcMar>
              <w:top w:w="80" w:type="dxa"/>
              <w:left w:w="100" w:type="dxa"/>
              <w:bottom w:w="80" w:type="dxa"/>
              <w:right w:w="100" w:type="dxa"/>
            </w:tcMar>
          </w:tcPr>
          <w:p w:rsidR="00D62AF2" w:rsidRDefault="009663CE">
            <w:r>
              <w:rPr>
                <w:b/>
                <w:bCs/>
                <w:color w:val="FFFFFF"/>
                <w:sz w:val="20"/>
                <w:szCs w:val="20"/>
              </w:rPr>
              <w:t>Column</w:t>
            </w:r>
          </w:p>
        </w:tc>
        <w:tc>
          <w:tcPr>
            <w:tcW w:w="3300" w:type="dxa"/>
            <w:shd w:val="clear" w:color="auto" w:fill="374151"/>
            <w:tcMar>
              <w:top w:w="80" w:type="dxa"/>
              <w:left w:w="100" w:type="dxa"/>
              <w:bottom w:w="80" w:type="dxa"/>
              <w:right w:w="100" w:type="dxa"/>
            </w:tcMar>
          </w:tcPr>
          <w:p w:rsidR="00D62AF2" w:rsidRDefault="009663CE">
            <w:r>
              <w:rPr>
                <w:b/>
                <w:bCs/>
                <w:color w:val="FFFFFF"/>
                <w:sz w:val="20"/>
                <w:szCs w:val="20"/>
              </w:rPr>
              <w:t>Type</w:t>
            </w:r>
          </w:p>
        </w:tc>
        <w:tc>
          <w:tcPr>
            <w:tcW w:w="4000" w:type="dxa"/>
            <w:shd w:val="clear" w:color="auto" w:fill="374151"/>
            <w:tcMar>
              <w:top w:w="80" w:type="dxa"/>
              <w:left w:w="100" w:type="dxa"/>
              <w:bottom w:w="80" w:type="dxa"/>
              <w:right w:w="100" w:type="dxa"/>
            </w:tcMar>
          </w:tcPr>
          <w:p w:rsidR="00D62AF2" w:rsidRDefault="009663CE">
            <w:r>
              <w:rPr>
                <w:b/>
                <w:bCs/>
                <w:color w:val="FFFFFF"/>
                <w:sz w:val="20"/>
                <w:szCs w:val="20"/>
              </w:rPr>
              <w:t>Description</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id</w:t>
            </w:r>
          </w:p>
        </w:tc>
        <w:tc>
          <w:tcPr>
            <w:tcW w:w="3300" w:type="dxa"/>
            <w:tcMar>
              <w:top w:w="80" w:type="dxa"/>
              <w:left w:w="100" w:type="dxa"/>
              <w:bottom w:w="80" w:type="dxa"/>
              <w:right w:w="100" w:type="dxa"/>
            </w:tcMar>
          </w:tcPr>
          <w:p w:rsidR="00D62AF2" w:rsidRDefault="009663CE">
            <w:r>
              <w:rPr>
                <w:sz w:val="20"/>
                <w:szCs w:val="20"/>
              </w:rPr>
              <w:t>uuid</w:t>
            </w:r>
          </w:p>
        </w:tc>
        <w:tc>
          <w:tcPr>
            <w:tcW w:w="4000" w:type="dxa"/>
            <w:tcMar>
              <w:top w:w="80" w:type="dxa"/>
              <w:left w:w="100" w:type="dxa"/>
              <w:bottom w:w="80" w:type="dxa"/>
              <w:right w:w="100" w:type="dxa"/>
            </w:tcMar>
          </w:tcPr>
          <w:p w:rsidR="00D62AF2" w:rsidRDefault="009663CE">
            <w:r>
              <w:rPr>
                <w:sz w:val="20"/>
                <w:szCs w:val="20"/>
              </w:rPr>
              <w:t>Primary key</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project_id</w:t>
            </w:r>
          </w:p>
        </w:tc>
        <w:tc>
          <w:tcPr>
            <w:tcW w:w="3300" w:type="dxa"/>
            <w:tcMar>
              <w:top w:w="80" w:type="dxa"/>
              <w:left w:w="100" w:type="dxa"/>
              <w:bottom w:w="80" w:type="dxa"/>
              <w:right w:w="100" w:type="dxa"/>
            </w:tcMar>
          </w:tcPr>
          <w:p w:rsidR="00D62AF2" w:rsidRDefault="009663CE">
            <w:r>
              <w:rPr>
                <w:sz w:val="20"/>
                <w:szCs w:val="20"/>
              </w:rPr>
              <w:t>uuid, references projects.id, nullable</w:t>
            </w:r>
          </w:p>
        </w:tc>
        <w:tc>
          <w:tcPr>
            <w:tcW w:w="4000" w:type="dxa"/>
            <w:tcMar>
              <w:top w:w="80" w:type="dxa"/>
              <w:left w:w="100" w:type="dxa"/>
              <w:bottom w:w="80" w:type="dxa"/>
              <w:right w:w="100" w:type="dxa"/>
            </w:tcMar>
          </w:tcPr>
          <w:p w:rsidR="00D62AF2" w:rsidRDefault="009663CE">
            <w:r>
              <w:rPr>
                <w:sz w:val="20"/>
                <w:szCs w:val="20"/>
              </w:rPr>
              <w:t>Project the action relates to</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action_type</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What kind of action, defined when this is wired up</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target_entity</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Table the action would affect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target_id</w:t>
            </w:r>
          </w:p>
        </w:tc>
        <w:tc>
          <w:tcPr>
            <w:tcW w:w="3300" w:type="dxa"/>
            <w:tcMar>
              <w:top w:w="80" w:type="dxa"/>
              <w:left w:w="100" w:type="dxa"/>
              <w:bottom w:w="80" w:type="dxa"/>
              <w:right w:w="100" w:type="dxa"/>
            </w:tcMar>
          </w:tcPr>
          <w:p w:rsidR="00D62AF2" w:rsidRDefault="009663CE">
            <w:r>
              <w:rPr>
                <w:sz w:val="20"/>
                <w:szCs w:val="20"/>
              </w:rPr>
              <w:t>uuid, nullable</w:t>
            </w:r>
          </w:p>
        </w:tc>
        <w:tc>
          <w:tcPr>
            <w:tcW w:w="4000" w:type="dxa"/>
            <w:tcMar>
              <w:top w:w="80" w:type="dxa"/>
              <w:left w:w="100" w:type="dxa"/>
              <w:bottom w:w="80" w:type="dxa"/>
              <w:right w:w="100" w:type="dxa"/>
            </w:tcMar>
          </w:tcPr>
          <w:p w:rsidR="00D62AF2" w:rsidRDefault="009663CE">
            <w:r>
              <w:rPr>
                <w:sz w:val="20"/>
                <w:szCs w:val="20"/>
              </w:rPr>
              <w:t>Record the action would affect</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payload</w:t>
            </w:r>
          </w:p>
        </w:tc>
        <w:tc>
          <w:tcPr>
            <w:tcW w:w="3300" w:type="dxa"/>
            <w:tcMar>
              <w:top w:w="80" w:type="dxa"/>
              <w:left w:w="100" w:type="dxa"/>
              <w:bottom w:w="80" w:type="dxa"/>
              <w:right w:w="100" w:type="dxa"/>
            </w:tcMar>
          </w:tcPr>
          <w:p w:rsidR="00D62AF2" w:rsidRDefault="009663CE">
            <w:r>
              <w:rPr>
                <w:sz w:val="20"/>
                <w:szCs w:val="20"/>
              </w:rPr>
              <w:t>jsonb</w:t>
            </w:r>
          </w:p>
        </w:tc>
        <w:tc>
          <w:tcPr>
            <w:tcW w:w="4000" w:type="dxa"/>
            <w:tcMar>
              <w:top w:w="80" w:type="dxa"/>
              <w:left w:w="100" w:type="dxa"/>
              <w:bottom w:w="80" w:type="dxa"/>
              <w:right w:w="100" w:type="dxa"/>
            </w:tcMar>
          </w:tcPr>
          <w:p w:rsidR="00D62AF2" w:rsidRDefault="009663CE">
            <w:r>
              <w:rPr>
                <w:sz w:val="20"/>
                <w:szCs w:val="20"/>
              </w:rPr>
              <w:t>Proposed change, in whatever shape the future agent produces</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status</w:t>
            </w:r>
          </w:p>
        </w:tc>
        <w:tc>
          <w:tcPr>
            <w:tcW w:w="3300" w:type="dxa"/>
            <w:tcMar>
              <w:top w:w="80" w:type="dxa"/>
              <w:left w:w="100" w:type="dxa"/>
              <w:bottom w:w="80" w:type="dxa"/>
              <w:right w:w="100" w:type="dxa"/>
            </w:tcMar>
          </w:tcPr>
          <w:p w:rsidR="00D62AF2" w:rsidRDefault="009663CE">
            <w:r>
              <w:rPr>
                <w:sz w:val="20"/>
                <w:szCs w:val="20"/>
              </w:rPr>
              <w:t>text</w:t>
            </w:r>
          </w:p>
        </w:tc>
        <w:tc>
          <w:tcPr>
            <w:tcW w:w="4000" w:type="dxa"/>
            <w:tcMar>
              <w:top w:w="80" w:type="dxa"/>
              <w:left w:w="100" w:type="dxa"/>
              <w:bottom w:w="80" w:type="dxa"/>
              <w:right w:w="100" w:type="dxa"/>
            </w:tcMar>
          </w:tcPr>
          <w:p w:rsidR="00D62AF2" w:rsidRDefault="009663CE">
            <w:r>
              <w:rPr>
                <w:sz w:val="20"/>
                <w:szCs w:val="20"/>
              </w:rPr>
              <w:t>proposed, applied, or reverted</w:t>
            </w:r>
          </w:p>
        </w:tc>
      </w:tr>
      <w:tr w:rsidR="00D62AF2">
        <w:tblPrEx>
          <w:tblCellMar>
            <w:top w:w="0" w:type="dxa"/>
            <w:bottom w:w="0" w:type="dxa"/>
          </w:tblCellMar>
        </w:tblPrEx>
        <w:tc>
          <w:tcPr>
            <w:tcW w:w="2200" w:type="dxa"/>
            <w:tcMar>
              <w:top w:w="80" w:type="dxa"/>
              <w:left w:w="100" w:type="dxa"/>
              <w:bottom w:w="80" w:type="dxa"/>
              <w:right w:w="100" w:type="dxa"/>
            </w:tcMar>
          </w:tcPr>
          <w:p w:rsidR="00D62AF2" w:rsidRDefault="009663CE">
            <w:r>
              <w:rPr>
                <w:sz w:val="20"/>
                <w:szCs w:val="20"/>
              </w:rPr>
              <w:t>created_at</w:t>
            </w:r>
          </w:p>
        </w:tc>
        <w:tc>
          <w:tcPr>
            <w:tcW w:w="3300" w:type="dxa"/>
            <w:tcMar>
              <w:top w:w="80" w:type="dxa"/>
              <w:left w:w="100" w:type="dxa"/>
              <w:bottom w:w="80" w:type="dxa"/>
              <w:right w:w="100" w:type="dxa"/>
            </w:tcMar>
          </w:tcPr>
          <w:p w:rsidR="00D62AF2" w:rsidRDefault="009663CE">
            <w:r>
              <w:rPr>
                <w:sz w:val="20"/>
                <w:szCs w:val="20"/>
              </w:rPr>
              <w:t>timestamptz</w:t>
            </w:r>
          </w:p>
        </w:tc>
        <w:tc>
          <w:tcPr>
            <w:tcW w:w="4000" w:type="dxa"/>
            <w:tcMar>
              <w:top w:w="80" w:type="dxa"/>
              <w:left w:w="100" w:type="dxa"/>
              <w:bottom w:w="80" w:type="dxa"/>
              <w:right w:w="100" w:type="dxa"/>
            </w:tcMar>
          </w:tcPr>
          <w:p w:rsidR="00D62AF2" w:rsidRDefault="009663CE">
            <w:r>
              <w:rPr>
                <w:sz w:val="20"/>
                <w:szCs w:val="20"/>
              </w:rPr>
              <w:t>When the action was logged</w:t>
            </w:r>
          </w:p>
        </w:tc>
      </w:tr>
    </w:tbl>
    <w:p w:rsidR="00D62AF2" w:rsidRDefault="009663CE">
      <w:pPr>
        <w:pStyle w:val="Heading1"/>
      </w:pPr>
      <w:bookmarkStart w:id="37" w:name="_Toc236297388"/>
      <w:r>
        <w:t>7. Business logic</w:t>
      </w:r>
      <w:bookmarkEnd w:id="37"/>
    </w:p>
    <w:p w:rsidR="00D62AF2" w:rsidRDefault="009663CE">
      <w:pPr>
        <w:pStyle w:val="Heading2"/>
      </w:pPr>
      <w:bookmarkStart w:id="38" w:name="_Toc236297389"/>
      <w:r>
        <w:t>7.1 Burndown calculation</w:t>
      </w:r>
      <w:bookmarkEnd w:id="38"/>
    </w:p>
    <w:p w:rsidR="00D62AF2" w:rsidRDefault="009663CE">
      <w:pPr>
        <w:spacing w:after="160"/>
      </w:pPr>
      <w:r>
        <w:t xml:space="preserve">Remaining work for a project, phase, or sprint is </w:t>
      </w:r>
      <w:r>
        <w:t>the sum, across all estimated tasks in scope, of estimated_hours minus hours logged against that task, floored at zero:</w:t>
      </w:r>
    </w:p>
    <w:p w:rsidR="00D62AF2" w:rsidRDefault="009663CE">
      <w:pPr>
        <w:shd w:val="clear" w:color="auto" w:fill="F3F4F6"/>
        <w:spacing w:before="80" w:after="160"/>
      </w:pPr>
      <w:r>
        <w:rPr>
          <w:rFonts w:ascii="Consolas" w:eastAsia="Consolas" w:hAnsi="Consolas" w:cs="Consolas"/>
          <w:color w:val="374151"/>
          <w:sz w:val="20"/>
          <w:szCs w:val="20"/>
        </w:rPr>
        <w:t>remaining = SUM over tasks of max(0, task.estimated_hours - hours logged against task.id)</w:t>
      </w:r>
    </w:p>
    <w:p w:rsidR="00D62AF2" w:rsidRDefault="009663CE">
      <w:pPr>
        <w:spacing w:after="160"/>
      </w:pPr>
      <w:r>
        <w:t>The ideal line runs linearly from total estimated hours down to zero, between the earliest task creation date and the phase, sprint, or project due date. The actual line is plotted from daily snapshot history. Tasks without an estimate are excluded from th</w:t>
      </w:r>
      <w:r>
        <w:t>e calculation and shown as a separate unestimated count next to the chart, rather than blocking the feature.</w:t>
      </w:r>
    </w:p>
    <w:p w:rsidR="00D62AF2" w:rsidRDefault="009663CE">
      <w:pPr>
        <w:pStyle w:val="Heading2"/>
      </w:pPr>
      <w:bookmarkStart w:id="39" w:name="_Toc236297390"/>
      <w:r>
        <w:t>7.2 Health status</w:t>
      </w:r>
      <w:bookmarkEnd w:id="39"/>
    </w:p>
    <w:p w:rsidR="00D62AF2" w:rsidRDefault="009663CE">
      <w:pPr>
        <w:spacing w:after="160"/>
      </w:pPr>
      <w:r>
        <w:t>Computed daily per project by a scheduled job, against that project's own project_settings row rather than one fixed threshold fo</w:t>
      </w:r>
      <w:r>
        <w:t>r every project: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D62AF2">
        <w:tblPrEx>
          <w:tblCellMar>
            <w:top w:w="0" w:type="dxa"/>
            <w:bottom w:w="0" w:type="dxa"/>
          </w:tblCellMar>
        </w:tblPrEx>
        <w:tc>
          <w:tcPr>
            <w:tcW w:w="2400" w:type="dxa"/>
            <w:shd w:val="clear" w:color="auto" w:fill="374151"/>
            <w:tcMar>
              <w:top w:w="80" w:type="dxa"/>
              <w:left w:w="100" w:type="dxa"/>
              <w:bottom w:w="80" w:type="dxa"/>
              <w:right w:w="100" w:type="dxa"/>
            </w:tcMar>
          </w:tcPr>
          <w:p w:rsidR="00D62AF2" w:rsidRDefault="009663CE">
            <w:r>
              <w:rPr>
                <w:b/>
                <w:bCs/>
                <w:color w:val="FFFFFF"/>
                <w:sz w:val="20"/>
                <w:szCs w:val="20"/>
              </w:rPr>
              <w:lastRenderedPageBreak/>
              <w:t>Status</w:t>
            </w:r>
          </w:p>
        </w:tc>
        <w:tc>
          <w:tcPr>
            <w:tcW w:w="6900" w:type="dxa"/>
            <w:shd w:val="clear" w:color="auto" w:fill="374151"/>
            <w:tcMar>
              <w:top w:w="80" w:type="dxa"/>
              <w:left w:w="100" w:type="dxa"/>
              <w:bottom w:w="80" w:type="dxa"/>
              <w:right w:w="100" w:type="dxa"/>
            </w:tcMar>
          </w:tcPr>
          <w:p w:rsidR="00D62AF2" w:rsidRDefault="009663CE">
            <w:r>
              <w:rPr>
                <w:b/>
                <w:bCs/>
                <w:color w:val="FFFFFF"/>
                <w:sz w:val="20"/>
                <w:szCs w:val="20"/>
              </w:rPr>
              <w:t>Condition</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On track</w:t>
            </w:r>
          </w:p>
        </w:tc>
        <w:tc>
          <w:tcPr>
            <w:tcW w:w="6900" w:type="dxa"/>
            <w:tcMar>
              <w:top w:w="80" w:type="dxa"/>
              <w:left w:w="100" w:type="dxa"/>
              <w:bottom w:w="80" w:type="dxa"/>
              <w:right w:w="100" w:type="dxa"/>
            </w:tcMar>
          </w:tcPr>
          <w:p w:rsidR="00D62AF2" w:rsidRDefault="009663CE">
            <w:r>
              <w:rPr>
                <w:sz w:val="20"/>
                <w:szCs w:val="20"/>
              </w:rPr>
              <w:t>No overdue tasks, no open blockers, and no open blocker sits on a task where is_critical is true</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At risk</w:t>
            </w:r>
          </w:p>
        </w:tc>
        <w:tc>
          <w:tcPr>
            <w:tcW w:w="6900" w:type="dxa"/>
            <w:tcMar>
              <w:top w:w="80" w:type="dxa"/>
              <w:left w:w="100" w:type="dxa"/>
              <w:bottom w:w="80" w:type="dxa"/>
              <w:right w:w="100" w:type="dxa"/>
            </w:tcMar>
          </w:tcPr>
          <w:p w:rsidR="00D62AF2" w:rsidRDefault="009663CE">
            <w:r>
              <w:rPr>
                <w:sz w:val="20"/>
                <w:szCs w:val="20"/>
              </w:rPr>
              <w:t>Burndown variance above project_settings.at_risk_variance_percent (default 10%), at least one overdue task, at least one open blocker, or any open blocker on a critical-path task regardless of its age</w:t>
            </w:r>
          </w:p>
        </w:tc>
      </w:tr>
      <w:tr w:rsidR="00D62AF2">
        <w:tblPrEx>
          <w:tblCellMar>
            <w:top w:w="0" w:type="dxa"/>
            <w:bottom w:w="0" w:type="dxa"/>
          </w:tblCellMar>
        </w:tblPrEx>
        <w:tc>
          <w:tcPr>
            <w:tcW w:w="2400" w:type="dxa"/>
            <w:tcMar>
              <w:top w:w="80" w:type="dxa"/>
              <w:left w:w="100" w:type="dxa"/>
              <w:bottom w:w="80" w:type="dxa"/>
              <w:right w:w="100" w:type="dxa"/>
            </w:tcMar>
          </w:tcPr>
          <w:p w:rsidR="00D62AF2" w:rsidRDefault="009663CE">
            <w:r>
              <w:rPr>
                <w:sz w:val="20"/>
                <w:szCs w:val="20"/>
              </w:rPr>
              <w:t>Delayed</w:t>
            </w:r>
          </w:p>
        </w:tc>
        <w:tc>
          <w:tcPr>
            <w:tcW w:w="6900" w:type="dxa"/>
            <w:tcMar>
              <w:top w:w="80" w:type="dxa"/>
              <w:left w:w="100" w:type="dxa"/>
              <w:bottom w:w="80" w:type="dxa"/>
              <w:right w:w="100" w:type="dxa"/>
            </w:tcMar>
          </w:tcPr>
          <w:p w:rsidR="00D62AF2" w:rsidRDefault="009663CE">
            <w:r>
              <w:rPr>
                <w:sz w:val="20"/>
                <w:szCs w:val="20"/>
              </w:rPr>
              <w:t>Variance above project_settings.delayed_varian</w:t>
            </w:r>
            <w:r>
              <w:rPr>
                <w:sz w:val="20"/>
                <w:szCs w:val="20"/>
              </w:rPr>
              <w:t>ce_percent (default 25%), a phase past due date with completion below the expected threshold, a blocker open longer than project_settings.blocker_warning_days (default 5), or a blocker on a critical-path task open longer than project_settings.critical_bloc</w:t>
            </w:r>
            <w:r>
              <w:rPr>
                <w:sz w:val="20"/>
                <w:szCs w:val="20"/>
              </w:rPr>
              <w:t>ker_warning_days (default 2)</w:t>
            </w:r>
          </w:p>
        </w:tc>
      </w:tr>
    </w:tbl>
    <w:p w:rsidR="00D62AF2" w:rsidRDefault="00D62AF2">
      <w:pPr>
        <w:spacing w:after="120"/>
      </w:pPr>
    </w:p>
    <w:p w:rsidR="00D62AF2" w:rsidRDefault="009663CE">
      <w:pPr>
        <w:spacing w:after="160"/>
      </w:pPr>
      <w:r>
        <w:t>The default values above are starting points, adjustable per project through project_settings, and should be tuned once real project data is available (see section 11).</w:t>
      </w:r>
    </w:p>
    <w:p w:rsidR="00D62AF2" w:rsidRDefault="009663CE">
      <w:pPr>
        <w:pStyle w:val="Heading2"/>
      </w:pPr>
      <w:bookmarkStart w:id="40" w:name="_Toc236297391"/>
      <w:r>
        <w:t>7.3 Client share link security</w:t>
      </w:r>
      <w:bookmarkEnd w:id="40"/>
    </w:p>
    <w:p w:rsidR="00D62AF2" w:rsidRDefault="009663CE">
      <w:pPr>
        <w:pStyle w:val="ListParagraph"/>
        <w:numPr>
          <w:ilvl w:val="0"/>
          <w:numId w:val="1"/>
        </w:numPr>
        <w:spacing w:after="80"/>
      </w:pPr>
      <w:r>
        <w:t>Token is a high-entropy r</w:t>
      </w:r>
      <w:r>
        <w:t>andom string, not a sequential or guessable ID</w:t>
      </w:r>
    </w:p>
    <w:p w:rsidR="00D62AF2" w:rsidRDefault="009663CE">
      <w:pPr>
        <w:pStyle w:val="ListParagraph"/>
        <w:numPr>
          <w:ilvl w:val="0"/>
          <w:numId w:val="1"/>
        </w:numPr>
        <w:spacing w:after="80"/>
      </w:pPr>
      <w:r>
        <w:t>Optional passcode, hashed at rest, checked before rendering the client view</w:t>
      </w:r>
    </w:p>
    <w:p w:rsidR="00D62AF2" w:rsidRDefault="009663CE">
      <w:pPr>
        <w:pStyle w:val="ListParagraph"/>
        <w:numPr>
          <w:ilvl w:val="0"/>
          <w:numId w:val="1"/>
        </w:numPr>
        <w:spacing w:after="80"/>
      </w:pPr>
      <w:r>
        <w:t>Configurable expiry; links default to expiring rather than staying open indefinitely</w:t>
      </w:r>
    </w:p>
    <w:p w:rsidR="00D62AF2" w:rsidRDefault="009663CE">
      <w:pPr>
        <w:pStyle w:val="ListParagraph"/>
        <w:numPr>
          <w:ilvl w:val="0"/>
          <w:numId w:val="1"/>
        </w:numPr>
        <w:spacing w:after="80"/>
      </w:pPr>
      <w:r>
        <w:t>Revocable at any time from the project page, ind</w:t>
      </w:r>
      <w:r>
        <w:t>ependent of expiry</w:t>
      </w:r>
    </w:p>
    <w:p w:rsidR="00D62AF2" w:rsidRDefault="009663CE">
      <w:pPr>
        <w:pStyle w:val="ListParagraph"/>
        <w:numPr>
          <w:ilvl w:val="0"/>
          <w:numId w:val="1"/>
        </w:numPr>
        <w:spacing w:after="80"/>
      </w:pPr>
      <w:r>
        <w:t>A revoked or expired token returns a generic link no longer available page, not an error that reveals project existence</w:t>
      </w:r>
    </w:p>
    <w:p w:rsidR="00D62AF2" w:rsidRDefault="009663CE">
      <w:pPr>
        <w:pStyle w:val="Heading2"/>
      </w:pPr>
      <w:bookmarkStart w:id="41" w:name="_Toc236297392"/>
      <w:r>
        <w:t>7.4 Client action item completion</w:t>
      </w:r>
      <w:bookmarkEnd w:id="41"/>
    </w:p>
    <w:p w:rsidR="00D62AF2" w:rsidRDefault="009663CE">
      <w:pPr>
        <w:spacing w:after="160"/>
      </w:pPr>
      <w:r>
        <w:t>Client action items can only be marked complete by a valid, unexpired, unrevoked share token scoped to that project. The write happens through a dedicated edge function using a service role, not a client-writable row-level security policy, since there is n</w:t>
      </w:r>
      <w:r>
        <w:t>o client identity to scope a policy to. Completing an action item does not require anything beyond the passcode already required to view the portal, if one is set.</w:t>
      </w:r>
    </w:p>
    <w:p w:rsidR="00D62AF2" w:rsidRDefault="009663CE">
      <w:pPr>
        <w:pStyle w:val="Heading2"/>
      </w:pPr>
      <w:bookmarkStart w:id="42" w:name="_Toc236297393"/>
      <w:r>
        <w:t>7.5 Workflow category mapping</w:t>
      </w:r>
      <w:bookmarkEnd w:id="42"/>
    </w:p>
    <w:p w:rsidR="00D62AF2" w:rsidRDefault="009663CE">
      <w:pPr>
        <w:spacing w:after="160"/>
      </w:pPr>
      <w:r>
        <w:t>Every calculation in this document, burndown, health, critical</w:t>
      </w:r>
      <w:r>
        <w:t xml:space="preserve"> path, velocity, automation conditions, resolves a task's state through workflow_statuses.category, never through the status name. This is what lets a project's workflow use any labels it wants without breaking downstream logic.</w:t>
      </w:r>
    </w:p>
    <w:p w:rsidR="00D62AF2" w:rsidRDefault="009663CE">
      <w:pPr>
        <w:pStyle w:val="Heading2"/>
      </w:pPr>
      <w:bookmarkStart w:id="43" w:name="_Toc236297394"/>
      <w:r>
        <w:t>7.6 Critical path calculati</w:t>
      </w:r>
      <w:r>
        <w:t>on</w:t>
      </w:r>
      <w:bookmarkEnd w:id="43"/>
    </w:p>
    <w:p w:rsidR="00D62AF2" w:rsidRDefault="009663CE">
      <w:pPr>
        <w:spacing w:after="160"/>
      </w:pPr>
      <w:r>
        <w:t>Forward pass: for each task in dependency order, earliest_start is the latest of its dependencies' earliest_finish values (or the project start, if it has none), and earliest_finish is earliest_start plus its duration. Backward pass: starting from the proj</w:t>
      </w:r>
      <w:r>
        <w:t>ect or phase target end date, latest_finish is the earliest of its dependents' latest_start values (or the target date, if it has none), and latest_start is latest_finish minus its duration. slack_days is latest_start minus earliest_start. A task is on the</w:t>
      </w:r>
      <w:r>
        <w:t xml:space="preserve"> critical path when slack_days equals zero.</w:t>
      </w:r>
    </w:p>
    <w:p w:rsidR="00D62AF2" w:rsidRDefault="009663CE">
      <w:pPr>
        <w:spacing w:after="160"/>
      </w:pPr>
      <w:r>
        <w:t>Duration for this calculation is estimated_hours divided by that project's project_settings.hours_per_day, default 8.</w:t>
      </w:r>
    </w:p>
    <w:p w:rsidR="00D62AF2" w:rsidRDefault="009663CE">
      <w:pPr>
        <w:pStyle w:val="Heading2"/>
      </w:pPr>
      <w:bookmarkStart w:id="44" w:name="_Toc236297395"/>
      <w:r>
        <w:t>7.7 Sprint velocity</w:t>
      </w:r>
      <w:bookmarkEnd w:id="44"/>
    </w:p>
    <w:p w:rsidR="00D62AF2" w:rsidRDefault="009663CE">
      <w:pPr>
        <w:spacing w:after="160"/>
      </w:pPr>
      <w:r>
        <w:lastRenderedPageBreak/>
        <w:t>Velocity for a completed sprint is its completed_points. A rolling velocit</w:t>
      </w:r>
      <w:r>
        <w:t>y figure across the last several sprints is a straightforward average once enough sprints exist; no forecasting logic is specified in this document (see section 1.2).</w:t>
      </w:r>
    </w:p>
    <w:p w:rsidR="00D62AF2" w:rsidRDefault="009663CE">
      <w:pPr>
        <w:pStyle w:val="Heading2"/>
      </w:pPr>
      <w:bookmarkStart w:id="45" w:name="_Toc236297396"/>
      <w:r>
        <w:t>7.8 Dependency enforcement</w:t>
      </w:r>
      <w:bookmarkEnd w:id="45"/>
    </w:p>
    <w:p w:rsidR="00D62AF2" w:rsidRDefault="009663CE">
      <w:pPr>
        <w:spacing w:after="160"/>
      </w:pPr>
      <w:r>
        <w:t xml:space="preserve">This module does not hard-block a status change when a task's </w:t>
      </w:r>
      <w:r>
        <w:t>dependencies aren't satisfied. It surfaces a warning instead: moving a task to done, or to any in_progress status, while an unfinished finish_to_start predecessor exists shows a warning banner naming the predecessor, but does not prevent the change.</w:t>
      </w:r>
    </w:p>
    <w:p w:rsidR="00D62AF2" w:rsidRDefault="009663CE">
      <w:pPr>
        <w:pStyle w:val="Heading2"/>
      </w:pPr>
      <w:bookmarkStart w:id="46" w:name="_Toc236297397"/>
      <w:r>
        <w:t>7.9 Au</w:t>
      </w:r>
      <w:r>
        <w:t>tomation execution model</w:t>
      </w:r>
      <w:bookmarkEnd w:id="46"/>
    </w:p>
    <w:p w:rsidR="00D62AF2" w:rsidRDefault="009663CE">
      <w:pPr>
        <w:spacing w:after="160"/>
      </w:pPr>
      <w:r>
        <w:rPr>
          <w:highlight w:val="yellow"/>
        </w:rPr>
        <w:t>Two layers do two different jobs, and the distinction matters. The workflow (workflow_statuses, workflow_transitions) is a static rulebook: it defines which stages exist for a project and which moves between them are legal. It neve</w:t>
      </w:r>
      <w:r>
        <w:rPr>
          <w:highlight w:val="yellow"/>
        </w:rPr>
        <w:t>r moves anything on its own. Automation (automation_rules) is the engine that watches for a legal move actually happening and executes real consequences, reassignment, notifications, comments, when it does. A project can have any workflow shape without any</w:t>
      </w:r>
      <w:r>
        <w:rPr>
          <w:highlight w:val="yellow"/>
        </w:rPr>
        <w:t xml:space="preserve"> code change; automation is what makes that shape actually run itself.</w:t>
      </w:r>
    </w:p>
    <w:p w:rsidR="00D62AF2" w:rsidRDefault="009663CE">
      <w:pPr>
        <w:spacing w:after="160"/>
      </w:pPr>
      <w:r>
        <w:rPr>
          <w:highlight w:val="yellow"/>
        </w:rPr>
        <w:t>A rule's trigger fires on a real event, most centrally a task's status changing (see 5.20 for how that status change gets declared in the first place), and also a blocker raised or reso</w:t>
      </w:r>
      <w:r>
        <w:rPr>
          <w:highlight w:val="yellow"/>
        </w:rPr>
        <w:t>lved, a due date approaching, a task becoming overdue, a schedule change, a sprint milestone, or a manual or scheduled basis. Once triggered, every condition on the rule must pass, in order; if one fails, the rule stops and none of its actions run.</w:t>
      </w:r>
    </w:p>
    <w:p w:rsidR="00D62AF2" w:rsidRDefault="009663CE">
      <w:pPr>
        <w:spacing w:after="160"/>
      </w:pPr>
      <w:r>
        <w:t>Actions</w:t>
      </w:r>
      <w:r>
        <w:t xml:space="preserve"> run in the order defined on the rule, under a fixed system actor rather than impersonating whoever last touched the task, so a rule's permissions don't depend on who happened to trigger it.</w:t>
      </w:r>
    </w:p>
    <w:p w:rsidR="00D62AF2" w:rsidRDefault="009663CE">
      <w:pPr>
        <w:spacing w:after="160"/>
      </w:pPr>
      <w:r>
        <w:t>A rule can trigger another rule only when allow_triggering_other_</w:t>
      </w:r>
      <w:r>
        <w:t>rules is explicitly set on it, and a rule can never re-trigger itself. Every chain of triggered rules shares one root_event_id in automation_rule_runs, capped at five hops.</w:t>
      </w:r>
    </w:p>
    <w:p w:rsidR="00D62AF2" w:rsidRDefault="009663CE">
      <w:pPr>
        <w:spacing w:after="160"/>
      </w:pPr>
      <w:r>
        <w:rPr>
          <w:highlight w:val="yellow"/>
        </w:rPr>
        <w:t>When two enabled rules match the same event, a project-scoped rule always wins over</w:t>
      </w:r>
      <w:r>
        <w:rPr>
          <w:highlight w:val="yellow"/>
        </w:rPr>
        <w:t xml:space="preserve"> a template-scoped one; among rules at the same scope, priority decides, and the loser is logged to automation_rule_runs as skipped.</w:t>
      </w:r>
    </w:p>
    <w:p w:rsidR="00D62AF2" w:rsidRDefault="009663CE">
      <w:pPr>
        <w:spacing w:after="160"/>
      </w:pPr>
      <w:r>
        <w:rPr>
          <w:highlight w:val="yellow"/>
        </w:rPr>
        <w:t>A draggable, editable kanban board would let a casual drag-and-drop accidentally fire a reassignment rule. Keeping the boar</w:t>
      </w:r>
      <w:r>
        <w:rPr>
          <w:highlight w:val="yellow"/>
        </w:rPr>
        <w:t>d read-only (5.19) and status changes deliberate, through the declared-outcome action in 5.20, keeps every status change an intentional trigger rather than a side effect of a careless click.</w:t>
      </w:r>
    </w:p>
    <w:p w:rsidR="00D62AF2" w:rsidRDefault="009663CE">
      <w:pPr>
        <w:pStyle w:val="Heading2"/>
      </w:pPr>
      <w:bookmarkStart w:id="47" w:name="_Toc236297398"/>
      <w:r>
        <w:t>7.10 Reassignment on stage change</w:t>
      </w:r>
      <w:bookmarkEnd w:id="47"/>
    </w:p>
    <w:p w:rsidR="00D62AF2" w:rsidRDefault="009663CE">
      <w:pPr>
        <w:spacing w:after="160"/>
      </w:pPr>
      <w:r>
        <w:rPr>
          <w:highlight w:val="yellow"/>
        </w:rPr>
        <w:t>One action type, reassign_to_st</w:t>
      </w:r>
      <w:r>
        <w:rPr>
          <w:highlight w:val="yellow"/>
        </w:rPr>
        <w:t>age_owner, covers every reassignment scenario in this document, forward moves and backward moves alike, with a single rule: prefer whoever previously held this exact task at this exact status, and only if nobody has, fall back to a role, resolved by balanc</w:t>
      </w:r>
      <w:r>
        <w:rPr>
          <w:highlight w:val="yellow"/>
        </w:rPr>
        <w:t>ed workload, whichever project_members holding that project_roles entry currently has the fewest tasks in a non-done status.</w:t>
      </w:r>
    </w:p>
    <w:p w:rsidR="00D62AF2" w:rsidRDefault="009663CE">
      <w:pPr>
        <w:spacing w:after="160"/>
      </w:pPr>
      <w:r>
        <w:rPr>
          <w:highlight w:val="yellow"/>
        </w:rPr>
        <w:t>Concretely: the action looks up the most recent task_status_history row for this task where to_status_id matches the status just en</w:t>
      </w:r>
      <w:r>
        <w:rPr>
          <w:highlight w:val="yellow"/>
        </w:rPr>
        <w:t>tered, and reads its assigned_to_at_change. If one exists, the task goes back to that person, no role lookup needed, this is what sends a rejected task straight back to the developer who built it rather than to whoever's least busy right now. If none exist</w:t>
      </w:r>
      <w:r>
        <w:rPr>
          <w:highlight w:val="yellow"/>
        </w:rPr>
        <w:t>s, this is the first time this task has ever reached this status, so it falls back to the rule's configured role and balanced workload picks among the candidates. If no one currently holds that role on the project, the action fails and is logged, not silen</w:t>
      </w:r>
      <w:r>
        <w:rPr>
          <w:highlight w:val="yellow"/>
        </w:rPr>
        <w:t>tly skipped.</w:t>
      </w:r>
    </w:p>
    <w:p w:rsidR="00D62AF2" w:rsidRDefault="009663CE">
      <w:pPr>
        <w:spacing w:after="160"/>
      </w:pPr>
      <w:r>
        <w:rPr>
          <w:highlight w:val="yellow"/>
        </w:rPr>
        <w:t>This means a workflow template needs exactly one reassignment rule per status that should auto-assign on entry, not two separate rules for the forward and backward case. A Development status and a QA status each get one rule; between them, eve</w:t>
      </w:r>
      <w:r>
        <w:rPr>
          <w:highlight w:val="yellow"/>
        </w:rPr>
        <w:t>ry path through a task's lifecycle, first assignment, QA handoff, rejection back to the original developer, is covered automatically.</w:t>
      </w:r>
    </w:p>
    <w:p w:rsidR="00D62AF2" w:rsidRDefault="009663CE">
      <w:pPr>
        <w:pStyle w:val="Heading1"/>
      </w:pPr>
      <w:bookmarkStart w:id="48" w:name="_Toc236297399"/>
      <w:r>
        <w:lastRenderedPageBreak/>
        <w:t>8. New edge functions, cron jobs, and triggers</w:t>
      </w:r>
      <w:bookmarkEnd w:id="4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00"/>
      </w:tblGrid>
      <w:tr w:rsidR="00D62AF2">
        <w:tblPrEx>
          <w:tblCellMar>
            <w:top w:w="0" w:type="dxa"/>
            <w:bottom w:w="0" w:type="dxa"/>
          </w:tblCellMar>
        </w:tblPrEx>
        <w:tc>
          <w:tcPr>
            <w:tcW w:w="2600" w:type="dxa"/>
            <w:shd w:val="clear" w:color="auto" w:fill="374151"/>
            <w:tcMar>
              <w:top w:w="80" w:type="dxa"/>
              <w:left w:w="100" w:type="dxa"/>
              <w:bottom w:w="80" w:type="dxa"/>
              <w:right w:w="100" w:type="dxa"/>
            </w:tcMar>
          </w:tcPr>
          <w:p w:rsidR="00D62AF2" w:rsidRDefault="009663CE">
            <w:r>
              <w:rPr>
                <w:b/>
                <w:bCs/>
                <w:color w:val="FFFFFF"/>
                <w:sz w:val="20"/>
                <w:szCs w:val="20"/>
              </w:rPr>
              <w:t>Name</w:t>
            </w:r>
          </w:p>
        </w:tc>
        <w:tc>
          <w:tcPr>
            <w:tcW w:w="2600" w:type="dxa"/>
            <w:shd w:val="clear" w:color="auto" w:fill="374151"/>
            <w:tcMar>
              <w:top w:w="80" w:type="dxa"/>
              <w:left w:w="100" w:type="dxa"/>
              <w:bottom w:w="80" w:type="dxa"/>
              <w:right w:w="100" w:type="dxa"/>
            </w:tcMar>
          </w:tcPr>
          <w:p w:rsidR="00D62AF2" w:rsidRDefault="009663CE">
            <w:r>
              <w:rPr>
                <w:b/>
                <w:bCs/>
                <w:color w:val="FFFFFF"/>
                <w:sz w:val="20"/>
                <w:szCs w:val="20"/>
              </w:rPr>
              <w:t>Trigger</w:t>
            </w:r>
          </w:p>
        </w:tc>
        <w:tc>
          <w:tcPr>
            <w:tcW w:w="4100" w:type="dxa"/>
            <w:shd w:val="clear" w:color="auto" w:fill="374151"/>
            <w:tcMar>
              <w:top w:w="80" w:type="dxa"/>
              <w:left w:w="100" w:type="dxa"/>
              <w:bottom w:w="80" w:type="dxa"/>
              <w:right w:w="100" w:type="dxa"/>
            </w:tcMar>
          </w:tcPr>
          <w:p w:rsidR="00D62AF2" w:rsidRDefault="009663CE">
            <w:r>
              <w:rPr>
                <w:b/>
                <w:bCs/>
                <w:color w:val="FFFFFF"/>
                <w:sz w:val="20"/>
                <w:szCs w:val="20"/>
              </w:rPr>
              <w:t>Purpose</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rPr>
              <w:t>compute-project-health</w:t>
            </w:r>
          </w:p>
        </w:tc>
        <w:tc>
          <w:tcPr>
            <w:tcW w:w="2600" w:type="dxa"/>
            <w:tcMar>
              <w:top w:w="80" w:type="dxa"/>
              <w:left w:w="100" w:type="dxa"/>
              <w:bottom w:w="80" w:type="dxa"/>
              <w:right w:w="100" w:type="dxa"/>
            </w:tcMar>
          </w:tcPr>
          <w:p w:rsidR="00D62AF2" w:rsidRDefault="009663CE">
            <w:r>
              <w:rPr>
                <w:sz w:val="20"/>
                <w:szCs w:val="20"/>
              </w:rPr>
              <w:t>pg_cron, daily</w:t>
            </w:r>
          </w:p>
        </w:tc>
        <w:tc>
          <w:tcPr>
            <w:tcW w:w="4100" w:type="dxa"/>
            <w:tcMar>
              <w:top w:w="80" w:type="dxa"/>
              <w:left w:w="100" w:type="dxa"/>
              <w:bottom w:w="80" w:type="dxa"/>
              <w:right w:w="100" w:type="dxa"/>
            </w:tcMar>
          </w:tcPr>
          <w:p w:rsidR="00D62AF2" w:rsidRDefault="009663CE">
            <w:r>
              <w:rPr>
                <w:sz w:val="20"/>
                <w:szCs w:val="20"/>
              </w:rPr>
              <w:t>Calculate burndown variance, overdue tasks, and open blockers per active project against its own project_settings; writes a project_health_snapshots row</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rPr>
              <w:t>send-share-link</w:t>
            </w:r>
          </w:p>
        </w:tc>
        <w:tc>
          <w:tcPr>
            <w:tcW w:w="2600" w:type="dxa"/>
            <w:tcMar>
              <w:top w:w="80" w:type="dxa"/>
              <w:left w:w="100" w:type="dxa"/>
              <w:bottom w:w="80" w:type="dxa"/>
              <w:right w:w="100" w:type="dxa"/>
            </w:tcMar>
          </w:tcPr>
          <w:p w:rsidR="00D62AF2" w:rsidRDefault="009663CE">
            <w:r>
              <w:rPr>
                <w:sz w:val="20"/>
                <w:szCs w:val="20"/>
              </w:rPr>
              <w:t>HTTP request (admin action)</w:t>
            </w:r>
          </w:p>
        </w:tc>
        <w:tc>
          <w:tcPr>
            <w:tcW w:w="4100" w:type="dxa"/>
            <w:tcMar>
              <w:top w:w="80" w:type="dxa"/>
              <w:left w:w="100" w:type="dxa"/>
              <w:bottom w:w="80" w:type="dxa"/>
              <w:right w:w="100" w:type="dxa"/>
            </w:tcMar>
          </w:tcPr>
          <w:p w:rsidR="00D62AF2" w:rsidRDefault="009663CE">
            <w:r>
              <w:rPr>
                <w:sz w:val="20"/>
                <w:szCs w:val="20"/>
              </w:rPr>
              <w:t>Emails the client-facing project link via the existing Resend integration</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rPr>
              <w:t>validate-share-token</w:t>
            </w:r>
          </w:p>
        </w:tc>
        <w:tc>
          <w:tcPr>
            <w:tcW w:w="2600" w:type="dxa"/>
            <w:tcMar>
              <w:top w:w="80" w:type="dxa"/>
              <w:left w:w="100" w:type="dxa"/>
              <w:bottom w:w="80" w:type="dxa"/>
              <w:right w:w="100" w:type="dxa"/>
            </w:tcMar>
          </w:tcPr>
          <w:p w:rsidR="00D62AF2" w:rsidRDefault="009663CE">
            <w:r>
              <w:rPr>
                <w:sz w:val="20"/>
                <w:szCs w:val="20"/>
              </w:rPr>
              <w:t>HTTP request (client view load)</w:t>
            </w:r>
          </w:p>
        </w:tc>
        <w:tc>
          <w:tcPr>
            <w:tcW w:w="4100" w:type="dxa"/>
            <w:tcMar>
              <w:top w:w="80" w:type="dxa"/>
              <w:left w:w="100" w:type="dxa"/>
              <w:bottom w:w="80" w:type="dxa"/>
              <w:right w:w="100" w:type="dxa"/>
            </w:tcMar>
          </w:tcPr>
          <w:p w:rsidR="00D62AF2" w:rsidRDefault="009663CE">
            <w:r>
              <w:rPr>
                <w:sz w:val="20"/>
                <w:szCs w:val="20"/>
              </w:rPr>
              <w:t>Validates token, checks expiry, revocation, and passcode before rendering the client view</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rPr>
              <w:t>client-complete-action</w:t>
            </w:r>
          </w:p>
        </w:tc>
        <w:tc>
          <w:tcPr>
            <w:tcW w:w="2600" w:type="dxa"/>
            <w:tcMar>
              <w:top w:w="80" w:type="dxa"/>
              <w:left w:w="100" w:type="dxa"/>
              <w:bottom w:w="80" w:type="dxa"/>
              <w:right w:w="100" w:type="dxa"/>
            </w:tcMar>
          </w:tcPr>
          <w:p w:rsidR="00D62AF2" w:rsidRDefault="009663CE">
            <w:r>
              <w:rPr>
                <w:sz w:val="20"/>
                <w:szCs w:val="20"/>
              </w:rPr>
              <w:t>HTTP request (</w:t>
            </w:r>
            <w:r>
              <w:rPr>
                <w:sz w:val="20"/>
                <w:szCs w:val="20"/>
              </w:rPr>
              <w:t>client portal action)</w:t>
            </w:r>
          </w:p>
        </w:tc>
        <w:tc>
          <w:tcPr>
            <w:tcW w:w="4100" w:type="dxa"/>
            <w:tcMar>
              <w:top w:w="80" w:type="dxa"/>
              <w:left w:w="100" w:type="dxa"/>
              <w:bottom w:w="80" w:type="dxa"/>
              <w:right w:w="100" w:type="dxa"/>
            </w:tcMar>
          </w:tcPr>
          <w:p w:rsidR="00D62AF2" w:rsidRDefault="009663CE">
            <w:r>
              <w:rPr>
                <w:sz w:val="20"/>
                <w:szCs w:val="20"/>
              </w:rPr>
              <w:t>Marks a client_action_items row complete after validating the share token</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rPr>
              <w:t>compute-critical-path</w:t>
            </w:r>
          </w:p>
        </w:tc>
        <w:tc>
          <w:tcPr>
            <w:tcW w:w="2600" w:type="dxa"/>
            <w:tcMar>
              <w:top w:w="80" w:type="dxa"/>
              <w:left w:w="100" w:type="dxa"/>
              <w:bottom w:w="80" w:type="dxa"/>
              <w:right w:w="100" w:type="dxa"/>
            </w:tcMar>
          </w:tcPr>
          <w:p w:rsidR="00D62AF2" w:rsidRDefault="009663CE">
            <w:r>
              <w:rPr>
                <w:sz w:val="20"/>
                <w:szCs w:val="20"/>
              </w:rPr>
              <w:t>pg_cron, nightly</w:t>
            </w:r>
          </w:p>
        </w:tc>
        <w:tc>
          <w:tcPr>
            <w:tcW w:w="4100" w:type="dxa"/>
            <w:tcMar>
              <w:top w:w="80" w:type="dxa"/>
              <w:left w:w="100" w:type="dxa"/>
              <w:bottom w:w="80" w:type="dxa"/>
              <w:right w:w="100" w:type="dxa"/>
            </w:tcMar>
          </w:tcPr>
          <w:p w:rsidR="00D62AF2" w:rsidRDefault="009663CE">
            <w:r>
              <w:rPr>
                <w:sz w:val="20"/>
                <w:szCs w:val="20"/>
              </w:rPr>
              <w:t>Recalculates task_schedule_snapshots for every active project, using each project's hours_per_day setting</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rPr>
              <w:t>compute-sprin</w:t>
            </w:r>
            <w:r>
              <w:rPr>
                <w:sz w:val="20"/>
                <w:szCs w:val="20"/>
              </w:rPr>
              <w:t>t-snapshot</w:t>
            </w:r>
          </w:p>
        </w:tc>
        <w:tc>
          <w:tcPr>
            <w:tcW w:w="2600" w:type="dxa"/>
            <w:tcMar>
              <w:top w:w="80" w:type="dxa"/>
              <w:left w:w="100" w:type="dxa"/>
              <w:bottom w:w="80" w:type="dxa"/>
              <w:right w:w="100" w:type="dxa"/>
            </w:tcMar>
          </w:tcPr>
          <w:p w:rsidR="00D62AF2" w:rsidRDefault="009663CE">
            <w:r>
              <w:rPr>
                <w:sz w:val="20"/>
                <w:szCs w:val="20"/>
              </w:rPr>
              <w:t>pg_cron, daily during an active sprint</w:t>
            </w:r>
          </w:p>
        </w:tc>
        <w:tc>
          <w:tcPr>
            <w:tcW w:w="4100" w:type="dxa"/>
            <w:tcMar>
              <w:top w:w="80" w:type="dxa"/>
              <w:left w:w="100" w:type="dxa"/>
              <w:bottom w:w="80" w:type="dxa"/>
              <w:right w:w="100" w:type="dxa"/>
            </w:tcMar>
          </w:tcPr>
          <w:p w:rsidR="00D62AF2" w:rsidRDefault="009663CE">
            <w:r>
              <w:rPr>
                <w:sz w:val="20"/>
                <w:szCs w:val="20"/>
              </w:rPr>
              <w:t>Captures committed, completed, added, and removed points</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highlight w:val="yellow"/>
              </w:rPr>
              <w:t>run-automation-rules</w:t>
            </w:r>
          </w:p>
        </w:tc>
        <w:tc>
          <w:tcPr>
            <w:tcW w:w="2600" w:type="dxa"/>
            <w:tcMar>
              <w:top w:w="80" w:type="dxa"/>
              <w:left w:w="100" w:type="dxa"/>
              <w:bottom w:w="80" w:type="dxa"/>
              <w:right w:w="100" w:type="dxa"/>
            </w:tcMar>
          </w:tcPr>
          <w:p w:rsidR="00D62AF2" w:rsidRDefault="009663CE">
            <w:r>
              <w:rPr>
                <w:sz w:val="20"/>
                <w:szCs w:val="20"/>
                <w:highlight w:val="yellow"/>
              </w:rPr>
              <w:t>Event-driven: status change (including a declared stage outcome), blocker raised or resolved, due date reached, dependency satisfied, sprint milestone</w:t>
            </w:r>
          </w:p>
        </w:tc>
        <w:tc>
          <w:tcPr>
            <w:tcW w:w="4100" w:type="dxa"/>
            <w:tcMar>
              <w:top w:w="80" w:type="dxa"/>
              <w:left w:w="100" w:type="dxa"/>
              <w:bottom w:w="80" w:type="dxa"/>
              <w:right w:w="100" w:type="dxa"/>
            </w:tcMar>
          </w:tcPr>
          <w:p w:rsidR="00D62AF2" w:rsidRDefault="009663CE">
            <w:r>
              <w:rPr>
                <w:sz w:val="20"/>
                <w:szCs w:val="20"/>
                <w:highlight w:val="yellow"/>
              </w:rPr>
              <w:t>Evaluates matching enabled rules' conditions and executes their actions, writing to automation_rule_runs</w:t>
            </w:r>
          </w:p>
        </w:tc>
      </w:tr>
      <w:tr w:rsidR="00D62AF2">
        <w:tblPrEx>
          <w:tblCellMar>
            <w:top w:w="0" w:type="dxa"/>
            <w:bottom w:w="0" w:type="dxa"/>
          </w:tblCellMar>
        </w:tblPrEx>
        <w:tc>
          <w:tcPr>
            <w:tcW w:w="2600" w:type="dxa"/>
            <w:tcMar>
              <w:top w:w="80" w:type="dxa"/>
              <w:left w:w="100" w:type="dxa"/>
              <w:bottom w:w="80" w:type="dxa"/>
              <w:right w:w="100" w:type="dxa"/>
            </w:tcMar>
          </w:tcPr>
          <w:p w:rsidR="00D62AF2" w:rsidRDefault="009663CE">
            <w:r>
              <w:rPr>
                <w:sz w:val="20"/>
                <w:szCs w:val="20"/>
              </w:rPr>
              <w:t>run-scheduled-automations</w:t>
            </w:r>
          </w:p>
        </w:tc>
        <w:tc>
          <w:tcPr>
            <w:tcW w:w="2600" w:type="dxa"/>
            <w:tcMar>
              <w:top w:w="80" w:type="dxa"/>
              <w:left w:w="100" w:type="dxa"/>
              <w:bottom w:w="80" w:type="dxa"/>
              <w:right w:w="100" w:type="dxa"/>
            </w:tcMar>
          </w:tcPr>
          <w:p w:rsidR="00D62AF2" w:rsidRDefault="009663CE">
            <w:r>
              <w:rPr>
                <w:sz w:val="20"/>
                <w:szCs w:val="20"/>
              </w:rPr>
              <w:t>pg_cron, per rule's own schedule</w:t>
            </w:r>
          </w:p>
        </w:tc>
        <w:tc>
          <w:tcPr>
            <w:tcW w:w="4100" w:type="dxa"/>
            <w:tcMar>
              <w:top w:w="80" w:type="dxa"/>
              <w:left w:w="100" w:type="dxa"/>
              <w:bottom w:w="80" w:type="dxa"/>
              <w:right w:w="100" w:type="dxa"/>
            </w:tcMar>
          </w:tcPr>
          <w:p w:rsidR="00D62AF2" w:rsidRDefault="009663CE">
            <w:r>
              <w:rPr>
                <w:sz w:val="20"/>
                <w:szCs w:val="20"/>
              </w:rPr>
              <w:t>Executes automation rules using the scheduled trigger type</w:t>
            </w:r>
          </w:p>
        </w:tc>
      </w:tr>
    </w:tbl>
    <w:p w:rsidR="00D62AF2" w:rsidRDefault="009663CE">
      <w:pPr>
        <w:spacing w:after="160"/>
      </w:pPr>
      <w:r>
        <w:rPr>
          <w:highlight w:val="yellow"/>
        </w:rPr>
        <w:t>A database trigger on tasks.status_id, rather than an edge function, writes task_status_history automatically whenever a task's status changes, capturing assigned_to_at_change at the same moment, so no application code path can update a task's status witho</w:t>
      </w:r>
      <w:r>
        <w:rPr>
          <w:highlight w:val="yellow"/>
        </w:rPr>
        <w:t>ut leaving a complete record.</w:t>
      </w:r>
    </w:p>
    <w:p w:rsidR="00D62AF2" w:rsidRDefault="009663CE">
      <w:pPr>
        <w:pStyle w:val="Heading1"/>
      </w:pPr>
      <w:bookmarkStart w:id="49" w:name="_Toc236297400"/>
      <w:r>
        <w:t>9. Permissions matrix</w:t>
      </w:r>
      <w:bookmarkEnd w:id="4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2300"/>
        <w:gridCol w:w="1800"/>
      </w:tblGrid>
      <w:tr w:rsidR="00D62AF2">
        <w:tblPrEx>
          <w:tblCellMar>
            <w:top w:w="0" w:type="dxa"/>
            <w:bottom w:w="0" w:type="dxa"/>
          </w:tblCellMar>
        </w:tblPrEx>
        <w:tc>
          <w:tcPr>
            <w:tcW w:w="3300" w:type="dxa"/>
            <w:shd w:val="clear" w:color="auto" w:fill="374151"/>
            <w:tcMar>
              <w:top w:w="80" w:type="dxa"/>
              <w:left w:w="100" w:type="dxa"/>
              <w:bottom w:w="80" w:type="dxa"/>
              <w:right w:w="100" w:type="dxa"/>
            </w:tcMar>
          </w:tcPr>
          <w:p w:rsidR="00D62AF2" w:rsidRDefault="009663CE">
            <w:r>
              <w:rPr>
                <w:b/>
                <w:bCs/>
                <w:color w:val="FFFFFF"/>
                <w:sz w:val="20"/>
                <w:szCs w:val="20"/>
              </w:rPr>
              <w:t>Feature / action</w:t>
            </w:r>
          </w:p>
        </w:tc>
        <w:tc>
          <w:tcPr>
            <w:tcW w:w="1900" w:type="dxa"/>
            <w:shd w:val="clear" w:color="auto" w:fill="374151"/>
            <w:tcMar>
              <w:top w:w="80" w:type="dxa"/>
              <w:left w:w="100" w:type="dxa"/>
              <w:bottom w:w="80" w:type="dxa"/>
              <w:right w:w="100" w:type="dxa"/>
            </w:tcMar>
          </w:tcPr>
          <w:p w:rsidR="00D62AF2" w:rsidRDefault="009663CE">
            <w:r>
              <w:rPr>
                <w:b/>
                <w:bCs/>
                <w:color w:val="FFFFFF"/>
                <w:sz w:val="20"/>
                <w:szCs w:val="20"/>
              </w:rPr>
              <w:t>Admin</w:t>
            </w:r>
          </w:p>
        </w:tc>
        <w:tc>
          <w:tcPr>
            <w:tcW w:w="2300" w:type="dxa"/>
            <w:shd w:val="clear" w:color="auto" w:fill="374151"/>
            <w:tcMar>
              <w:top w:w="80" w:type="dxa"/>
              <w:left w:w="100" w:type="dxa"/>
              <w:bottom w:w="80" w:type="dxa"/>
              <w:right w:w="100" w:type="dxa"/>
            </w:tcMar>
          </w:tcPr>
          <w:p w:rsidR="00D62AF2" w:rsidRDefault="009663CE">
            <w:r>
              <w:rPr>
                <w:b/>
                <w:bCs/>
                <w:color w:val="FFFFFF"/>
                <w:sz w:val="20"/>
                <w:szCs w:val="20"/>
              </w:rPr>
              <w:t>Employee</w:t>
            </w:r>
          </w:p>
        </w:tc>
        <w:tc>
          <w:tcPr>
            <w:tcW w:w="1800" w:type="dxa"/>
            <w:shd w:val="clear" w:color="auto" w:fill="374151"/>
            <w:tcMar>
              <w:top w:w="80" w:type="dxa"/>
              <w:left w:w="100" w:type="dxa"/>
              <w:bottom w:w="80" w:type="dxa"/>
              <w:right w:w="100" w:type="dxa"/>
            </w:tcMar>
          </w:tcPr>
          <w:p w:rsidR="00D62AF2" w:rsidRDefault="009663CE">
            <w:r>
              <w:rPr>
                <w:b/>
                <w:bCs/>
                <w:color w:val="FFFFFF"/>
                <w:sz w:val="20"/>
                <w:szCs w:val="20"/>
              </w:rPr>
              <w:t>Client (share link)</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Set task estimate, due date, or client visibility</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Generate / revoke client share link</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project health dashboard</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Assigned projects only</w:t>
            </w:r>
          </w:p>
        </w:tc>
        <w:tc>
          <w:tcPr>
            <w:tcW w:w="1800" w:type="dxa"/>
            <w:tcMar>
              <w:top w:w="80" w:type="dxa"/>
              <w:left w:w="100" w:type="dxa"/>
              <w:bottom w:w="80" w:type="dxa"/>
              <w:right w:w="100" w:type="dxa"/>
            </w:tcMar>
          </w:tcPr>
          <w:p w:rsidR="00D62AF2" w:rsidRDefault="009663CE">
            <w:r>
              <w:rPr>
                <w:sz w:val="20"/>
                <w:szCs w:val="20"/>
              </w:rPr>
              <w:t>Own project only</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burndown chart</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Assigned projects only</w:t>
            </w:r>
          </w:p>
        </w:tc>
        <w:tc>
          <w:tcPr>
            <w:tcW w:w="1800" w:type="dxa"/>
            <w:tcMar>
              <w:top w:w="80" w:type="dxa"/>
              <w:left w:w="100" w:type="dxa"/>
              <w:bottom w:w="80" w:type="dxa"/>
              <w:right w:w="100" w:type="dxa"/>
            </w:tcMar>
          </w:tcPr>
          <w:p w:rsidR="00D62AF2" w:rsidRDefault="009663CE">
            <w:r>
              <w:rPr>
                <w:sz w:val="20"/>
                <w:szCs w:val="20"/>
              </w:rPr>
              <w:t>Aggregate view only</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client-visible task list and assignees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Assigned projects only</w:t>
            </w:r>
          </w:p>
        </w:tc>
        <w:tc>
          <w:tcPr>
            <w:tcW w:w="1800" w:type="dxa"/>
            <w:tcMar>
              <w:top w:w="80" w:type="dxa"/>
              <w:left w:w="100" w:type="dxa"/>
              <w:bottom w:w="80" w:type="dxa"/>
              <w:right w:w="100" w:type="dxa"/>
            </w:tcMar>
          </w:tcPr>
          <w:p w:rsidR="00D62AF2" w:rsidRDefault="009663CE">
            <w:r>
              <w:rPr>
                <w:sz w:val="20"/>
                <w:szCs w:val="20"/>
              </w:rPr>
              <w:t>Yes, own project</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highlight w:val="yellow"/>
              </w:rPr>
              <w:t>Submit a log or declare a stage outcome against a task</w:t>
            </w:r>
          </w:p>
        </w:tc>
        <w:tc>
          <w:tcPr>
            <w:tcW w:w="1900" w:type="dxa"/>
            <w:tcMar>
              <w:top w:w="80" w:type="dxa"/>
              <w:left w:w="100" w:type="dxa"/>
              <w:bottom w:w="80" w:type="dxa"/>
              <w:right w:w="100" w:type="dxa"/>
            </w:tcMar>
          </w:tcPr>
          <w:p w:rsidR="00D62AF2" w:rsidRDefault="009663CE">
            <w:r>
              <w:rPr>
                <w:sz w:val="20"/>
                <w:szCs w:val="20"/>
                <w:highlight w:val="yellow"/>
              </w:rPr>
              <w:t>Yes, any task</w:t>
            </w:r>
          </w:p>
        </w:tc>
        <w:tc>
          <w:tcPr>
            <w:tcW w:w="2300" w:type="dxa"/>
            <w:tcMar>
              <w:top w:w="80" w:type="dxa"/>
              <w:left w:w="100" w:type="dxa"/>
              <w:bottom w:w="80" w:type="dxa"/>
              <w:right w:w="100" w:type="dxa"/>
            </w:tcMar>
          </w:tcPr>
          <w:p w:rsidR="00D62AF2" w:rsidRDefault="009663CE">
            <w:r>
              <w:rPr>
                <w:sz w:val="20"/>
                <w:szCs w:val="20"/>
                <w:highlight w:val="yellow"/>
              </w:rPr>
              <w:t>Current assignee only</w:t>
            </w:r>
          </w:p>
        </w:tc>
        <w:tc>
          <w:tcPr>
            <w:tcW w:w="1800" w:type="dxa"/>
            <w:tcMar>
              <w:top w:w="80" w:type="dxa"/>
              <w:left w:w="100" w:type="dxa"/>
              <w:bottom w:w="80" w:type="dxa"/>
              <w:right w:w="100" w:type="dxa"/>
            </w:tcMar>
          </w:tcPr>
          <w:p w:rsidR="00D62AF2" w:rsidRDefault="009663CE">
            <w:r>
              <w:rPr>
                <w:sz w:val="20"/>
                <w:szCs w:val="20"/>
                <w:highlight w:val="yellow"/>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Raise / resolve a blocker</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Yes</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client-visible blockers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Yes</w:t>
            </w:r>
          </w:p>
        </w:tc>
        <w:tc>
          <w:tcPr>
            <w:tcW w:w="1800" w:type="dxa"/>
            <w:tcMar>
              <w:top w:w="80" w:type="dxa"/>
              <w:left w:w="100" w:type="dxa"/>
              <w:bottom w:w="80" w:type="dxa"/>
              <w:right w:w="100" w:type="dxa"/>
            </w:tcMar>
          </w:tcPr>
          <w:p w:rsidR="00D62AF2" w:rsidRDefault="009663CE">
            <w:r>
              <w:rPr>
                <w:sz w:val="20"/>
                <w:szCs w:val="20"/>
              </w:rPr>
              <w:t>Yes</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lastRenderedPageBreak/>
              <w:t>Post a task comment or status update</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Yes</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Mark a status update visible to client</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Create / manage client action items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Mark a client action item complete</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Yes, own project only</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Manage portal messaging</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Create or edit workflow templates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Assign a project's workflow template</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Create or remove a task dependency</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Yes</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critical path and schedule detail</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Assigned projects only</w:t>
            </w:r>
          </w:p>
        </w:tc>
        <w:tc>
          <w:tcPr>
            <w:tcW w:w="1800" w:type="dxa"/>
            <w:tcMar>
              <w:top w:w="80" w:type="dxa"/>
              <w:left w:w="100" w:type="dxa"/>
              <w:bottom w:w="80" w:type="dxa"/>
              <w:right w:w="100" w:type="dxa"/>
            </w:tcMar>
          </w:tcPr>
          <w:p w:rsidR="00D62AF2" w:rsidRDefault="009663CE">
            <w:r>
              <w:rPr>
                <w:sz w:val="20"/>
                <w:szCs w:val="20"/>
              </w:rPr>
              <w:t>No, health badge only</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Create or manage sprints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Assign story points to a task</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Yes, if assigned</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sprint velocity</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Assigned projects only</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Create or edit project roles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Edit project_settings thresholds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Create, edit, enable, or disable automation rules</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automation rule audit log</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No</w:t>
            </w:r>
          </w:p>
        </w:tc>
        <w:tc>
          <w:tcPr>
            <w:tcW w:w="1800" w:type="dxa"/>
            <w:tcMar>
              <w:top w:w="80" w:type="dxa"/>
              <w:left w:w="100" w:type="dxa"/>
              <w:bottom w:w="80" w:type="dxa"/>
              <w:right w:w="100" w:type="dxa"/>
            </w:tcMar>
          </w:tcPr>
          <w:p w:rsidR="00D62AF2" w:rsidRDefault="009663CE">
            <w:r>
              <w:rPr>
                <w:sz w:val="20"/>
                <w:szCs w:val="20"/>
              </w:rPr>
              <w:t>No</w:t>
            </w:r>
          </w:p>
        </w:tc>
      </w:tr>
      <w:tr w:rsidR="00D62AF2">
        <w:tblPrEx>
          <w:tblCellMar>
            <w:top w:w="0" w:type="dxa"/>
            <w:bottom w:w="0" w:type="dxa"/>
          </w:tblCellMar>
        </w:tblPrEx>
        <w:tc>
          <w:tcPr>
            <w:tcW w:w="3300" w:type="dxa"/>
            <w:tcMar>
              <w:top w:w="80" w:type="dxa"/>
              <w:left w:w="100" w:type="dxa"/>
              <w:bottom w:w="80" w:type="dxa"/>
              <w:right w:w="100" w:type="dxa"/>
            </w:tcMar>
          </w:tcPr>
          <w:p w:rsidR="00D62AF2" w:rsidRDefault="009663CE">
            <w:r>
              <w:rPr>
                <w:sz w:val="20"/>
                <w:szCs w:val="20"/>
              </w:rPr>
              <w:t>View the kanban board</w:t>
            </w:r>
          </w:p>
        </w:tc>
        <w:tc>
          <w:tcPr>
            <w:tcW w:w="1900" w:type="dxa"/>
            <w:tcMar>
              <w:top w:w="80" w:type="dxa"/>
              <w:left w:w="100" w:type="dxa"/>
              <w:bottom w:w="80" w:type="dxa"/>
              <w:right w:w="100" w:type="dxa"/>
            </w:tcMar>
          </w:tcPr>
          <w:p w:rsidR="00D62AF2" w:rsidRDefault="009663CE">
            <w:r>
              <w:rPr>
                <w:sz w:val="20"/>
                <w:szCs w:val="20"/>
              </w:rPr>
              <w:t>Yes</w:t>
            </w:r>
          </w:p>
        </w:tc>
        <w:tc>
          <w:tcPr>
            <w:tcW w:w="2300" w:type="dxa"/>
            <w:tcMar>
              <w:top w:w="80" w:type="dxa"/>
              <w:left w:w="100" w:type="dxa"/>
              <w:bottom w:w="80" w:type="dxa"/>
              <w:right w:w="100" w:type="dxa"/>
            </w:tcMar>
          </w:tcPr>
          <w:p w:rsidR="00D62AF2" w:rsidRDefault="009663CE">
            <w:r>
              <w:rPr>
                <w:sz w:val="20"/>
                <w:szCs w:val="20"/>
              </w:rPr>
              <w:t>Yes</w:t>
            </w:r>
          </w:p>
        </w:tc>
        <w:tc>
          <w:tcPr>
            <w:tcW w:w="1800" w:type="dxa"/>
            <w:tcMar>
              <w:top w:w="80" w:type="dxa"/>
              <w:left w:w="100" w:type="dxa"/>
              <w:bottom w:w="80" w:type="dxa"/>
              <w:right w:w="100" w:type="dxa"/>
            </w:tcMar>
          </w:tcPr>
          <w:p w:rsidR="00D62AF2" w:rsidRDefault="009663CE">
            <w:r>
              <w:rPr>
                <w:sz w:val="20"/>
                <w:szCs w:val="20"/>
              </w:rPr>
              <w:t>No</w:t>
            </w:r>
          </w:p>
        </w:tc>
      </w:tr>
    </w:tbl>
    <w:p w:rsidR="00D62AF2" w:rsidRDefault="009663CE">
      <w:pPr>
        <w:pStyle w:val="Heading1"/>
      </w:pPr>
      <w:bookmarkStart w:id="50" w:name="_Toc236297401"/>
      <w:r>
        <w:t>10. Roadmap: toward an AI scrum master</w:t>
      </w:r>
      <w:bookmarkEnd w:id="50"/>
    </w:p>
    <w:p w:rsidR="00D62AF2" w:rsidRDefault="009663CE">
      <w:pPr>
        <w:spacing w:after="160"/>
      </w:pPr>
      <w:r>
        <w:t>This document lays the data foundation for an AI scrum master without building the agent itself. Every table introduced above, blockers, task_comments, project_status_updates, task_status_history, task_schedule_snapsh</w:t>
      </w:r>
      <w:r>
        <w:t>ots, sprint_snapshots, automation_rules, automation_rule_runs, and the reserved ai_agent_actions table, is structured so an agent can read project state and eventually act on it, without another schema change when that work begins.</w:t>
      </w:r>
    </w:p>
    <w:p w:rsidR="00D62AF2" w:rsidRDefault="009663CE">
      <w:pPr>
        <w:pStyle w:val="Heading3"/>
      </w:pPr>
      <w:r>
        <w:t>Stage 1: Foundation (thi</w:t>
      </w:r>
      <w:r>
        <w:t>s document)</w:t>
      </w:r>
    </w:p>
    <w:p w:rsidR="00D62AF2" w:rsidRDefault="009663CE">
      <w:pPr>
        <w:spacing w:after="160"/>
      </w:pPr>
      <w:r>
        <w:t>Structured data exists for blockers, comments, status updates, task status history (including who held a task at each change), schedule snapshots, sprint snapshots, and automation activity. No AI is involved. Everything is written by people, sc</w:t>
      </w:r>
      <w:r>
        <w:t>heduled jobs, or rules a person configured.</w:t>
      </w:r>
    </w:p>
    <w:p w:rsidR="00D62AF2" w:rsidRDefault="009663CE">
      <w:pPr>
        <w:pStyle w:val="Heading3"/>
      </w:pPr>
      <w:r>
        <w:t>Stage 2: Assisted drafting</w:t>
      </w:r>
    </w:p>
    <w:p w:rsidR="00D62AF2" w:rsidRDefault="009663CE">
      <w:pPr>
        <w:spacing w:after="160"/>
      </w:pPr>
      <w:r>
        <w:t xml:space="preserve">An agent reads task_status_history to know what changed and who was involved, task_schedule_snapshots to know what's on the critical path, sprint_snapshots to know whether scope crept, </w:t>
      </w:r>
      <w:r>
        <w:t>automation_rule_runs to know what's already handled automatically, and drafts a status update or flags a likely risk. A person reviews and posts it, author_type set to ai, with a human approval step before visible_to_client is set.</w:t>
      </w:r>
    </w:p>
    <w:p w:rsidR="00D62AF2" w:rsidRDefault="009663CE">
      <w:pPr>
        <w:pStyle w:val="Heading3"/>
      </w:pPr>
      <w:r>
        <w:t>Stage 3: Suggested actio</w:t>
      </w:r>
      <w:r>
        <w:t>ns</w:t>
      </w:r>
    </w:p>
    <w:p w:rsidR="00D62AF2" w:rsidRDefault="009663CE">
      <w:pPr>
        <w:spacing w:after="160"/>
      </w:pPr>
      <w:r>
        <w:t>The agent proposes changes, or even proposes a new automation_rules row to handle a pattern it noticed repeating. Every proposal is written to ai_agent_actions with status proposed. A person approves or rejects before anything is applied.</w:t>
      </w:r>
    </w:p>
    <w:p w:rsidR="00D62AF2" w:rsidRDefault="009663CE">
      <w:pPr>
        <w:pStyle w:val="Heading3"/>
      </w:pPr>
      <w:r>
        <w:lastRenderedPageBreak/>
        <w:t>Stage 4: Manag</w:t>
      </w:r>
      <w:r>
        <w:t>ed execution</w:t>
      </w:r>
    </w:p>
    <w:p w:rsidR="00D62AF2" w:rsidRDefault="009663CE">
      <w:pPr>
        <w:spacing w:after="160"/>
      </w:pPr>
      <w:r>
        <w:t>Approved categories of action apply automatically, with every change still logged to ai_agent_actions and, where relevant, task_status_history or automation_rule_runs, tagged ai or system as appropriate.</w:t>
      </w:r>
    </w:p>
    <w:p w:rsidR="00D62AF2" w:rsidRDefault="009663CE">
      <w:pPr>
        <w:spacing w:after="160"/>
      </w:pPr>
      <w:r>
        <w:t xml:space="preserve">No implementation decisions for stages </w:t>
      </w:r>
      <w:r>
        <w:t>2 through 4 are made in this document.</w:t>
      </w:r>
    </w:p>
    <w:p w:rsidR="00D62AF2" w:rsidRDefault="009663CE">
      <w:pPr>
        <w:pStyle w:val="Heading1"/>
      </w:pPr>
      <w:bookmarkStart w:id="51" w:name="_Toc236297402"/>
      <w:r>
        <w:t>11. Assumptions and open questions</w:t>
      </w:r>
      <w:bookmarkEnd w:id="51"/>
    </w:p>
    <w:p w:rsidR="00D62AF2" w:rsidRDefault="009663CE">
      <w:pPr>
        <w:pStyle w:val="ListParagraph"/>
        <w:numPr>
          <w:ilvl w:val="0"/>
          <w:numId w:val="1"/>
        </w:numPr>
        <w:spacing w:after="80"/>
      </w:pPr>
      <w:r>
        <w:t>Historical daily_logs rows won't have task_id or status_id; burndown, task-level, and stage-level reporting apply only from the rollout date forward</w:t>
      </w:r>
    </w:p>
    <w:p w:rsidR="00D62AF2" w:rsidRDefault="009663CE">
      <w:pPr>
        <w:pStyle w:val="ListParagraph"/>
        <w:numPr>
          <w:ilvl w:val="0"/>
          <w:numId w:val="1"/>
        </w:numPr>
        <w:spacing w:after="80"/>
      </w:pPr>
      <w:r>
        <w:t>The manager role's boundary relative to Admin is undefined in the base system and needs resolving before this module's permissions can be finalized</w:t>
      </w:r>
    </w:p>
    <w:p w:rsidR="00D62AF2" w:rsidRDefault="009663CE">
      <w:pPr>
        <w:pStyle w:val="ListParagraph"/>
        <w:numPr>
          <w:ilvl w:val="0"/>
          <w:numId w:val="1"/>
        </w:numPr>
        <w:spacing w:after="80"/>
      </w:pPr>
      <w:r>
        <w:t>tasks.client_visible defaults to true; the alternative, defaulting to false, is safer but adds admin overhea</w:t>
      </w:r>
      <w:r>
        <w:t>d</w:t>
      </w:r>
    </w:p>
    <w:p w:rsidR="00D62AF2" w:rsidRDefault="009663CE">
      <w:pPr>
        <w:pStyle w:val="ListParagraph"/>
        <w:numPr>
          <w:ilvl w:val="0"/>
          <w:numId w:val="1"/>
        </w:numPr>
        <w:spacing w:after="80"/>
      </w:pPr>
      <w:r>
        <w:t>project_roles needs to actually be populated per project before role-based reassignment fallback is usable. A rule referencing a role with nobody currently holding it will fail and log the failure, not silently do nothing</w:t>
      </w:r>
    </w:p>
    <w:p w:rsidR="00D62AF2" w:rsidRDefault="009663CE">
      <w:pPr>
        <w:pStyle w:val="ListParagraph"/>
        <w:numPr>
          <w:ilvl w:val="0"/>
          <w:numId w:val="1"/>
        </w:numPr>
        <w:spacing w:after="80"/>
      </w:pPr>
      <w:r>
        <w:t xml:space="preserve">project_settings defaults (10%, </w:t>
      </w:r>
      <w:r>
        <w:t>25%, 5 days, 2 days, 8 hours) are starting values, expected to diverge across projects once real data exists</w:t>
      </w:r>
    </w:p>
    <w:p w:rsidR="00D62AF2" w:rsidRDefault="009663CE">
      <w:pPr>
        <w:pStyle w:val="ListParagraph"/>
        <w:numPr>
          <w:ilvl w:val="0"/>
          <w:numId w:val="1"/>
        </w:numPr>
        <w:spacing w:after="80"/>
      </w:pPr>
      <w:r>
        <w:t>The automation system actor bypasses normal per-user permission checks by design (7.9). If that's not acceptable, rules would need to run under a d</w:t>
      </w:r>
      <w:r>
        <w:t>esignated real user's permissions instead</w:t>
      </w:r>
    </w:p>
    <w:p w:rsidR="00D62AF2" w:rsidRDefault="009663CE">
      <w:pPr>
        <w:pStyle w:val="ListParagraph"/>
        <w:numPr>
          <w:ilvl w:val="0"/>
          <w:numId w:val="1"/>
        </w:numPr>
        <w:spacing w:after="80"/>
      </w:pPr>
      <w:r>
        <w:t>The five-hop chain depth cap and the use of priority for conflict resolution are placeholders</w:t>
      </w:r>
    </w:p>
    <w:p w:rsidR="00D62AF2" w:rsidRDefault="009663CE">
      <w:pPr>
        <w:pStyle w:val="ListParagraph"/>
        <w:numPr>
          <w:ilvl w:val="0"/>
          <w:numId w:val="1"/>
        </w:numPr>
        <w:spacing w:after="80"/>
      </w:pPr>
      <w:r>
        <w:rPr>
          <w:highlight w:val="yellow"/>
        </w:rPr>
        <w:t xml:space="preserve">Precedence between a project-scoped rule and a template-scoped rule is fixed as project always wins; if a project needs </w:t>
      </w:r>
      <w:r>
        <w:rPr>
          <w:highlight w:val="yellow"/>
        </w:rPr>
        <w:t>to fall back to the template default for some statuses and override for others, that's a per-rule decision, not a per-project one, worth confirming that's the intended granularity</w:t>
      </w:r>
    </w:p>
    <w:p w:rsidR="00D62AF2" w:rsidRDefault="009663CE">
      <w:pPr>
        <w:pStyle w:val="ListParagraph"/>
        <w:numPr>
          <w:ilvl w:val="0"/>
          <w:numId w:val="1"/>
        </w:numPr>
        <w:spacing w:after="80"/>
      </w:pPr>
      <w:r>
        <w:rPr>
          <w:highlight w:val="yellow"/>
        </w:rPr>
        <w:t>A task with no prior task_status_history for a given status always falls bac</w:t>
      </w:r>
      <w:r>
        <w:rPr>
          <w:highlight w:val="yellow"/>
        </w:rPr>
        <w:t>k to the role lookup; there's no configured behavior for what happens if that role itself has nobody assigned to the project at all beyond logging the failure, worth deciding whether that should instead notify an admin directly</w:t>
      </w:r>
    </w:p>
    <w:p w:rsidR="00D62AF2" w:rsidRDefault="009663CE">
      <w:pPr>
        <w:pStyle w:val="Heading1"/>
      </w:pPr>
      <w:bookmarkStart w:id="52" w:name="_Toc236297403"/>
      <w:r>
        <w:t>12. Risks</w:t>
      </w:r>
      <w:bookmarkEnd w:id="5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0"/>
      </w:tblGrid>
      <w:tr w:rsidR="00D62AF2">
        <w:tblPrEx>
          <w:tblCellMar>
            <w:top w:w="0" w:type="dxa"/>
            <w:bottom w:w="0" w:type="dxa"/>
          </w:tblCellMar>
        </w:tblPrEx>
        <w:tc>
          <w:tcPr>
            <w:tcW w:w="2800" w:type="dxa"/>
            <w:shd w:val="clear" w:color="auto" w:fill="374151"/>
            <w:tcMar>
              <w:top w:w="80" w:type="dxa"/>
              <w:left w:w="100" w:type="dxa"/>
              <w:bottom w:w="80" w:type="dxa"/>
              <w:right w:w="100" w:type="dxa"/>
            </w:tcMar>
          </w:tcPr>
          <w:p w:rsidR="00D62AF2" w:rsidRDefault="009663CE">
            <w:r>
              <w:rPr>
                <w:b/>
                <w:bCs/>
                <w:color w:val="FFFFFF"/>
                <w:sz w:val="20"/>
                <w:szCs w:val="20"/>
              </w:rPr>
              <w:t>Risk</w:t>
            </w:r>
          </w:p>
        </w:tc>
        <w:tc>
          <w:tcPr>
            <w:tcW w:w="6500" w:type="dxa"/>
            <w:shd w:val="clear" w:color="auto" w:fill="374151"/>
            <w:tcMar>
              <w:top w:w="80" w:type="dxa"/>
              <w:left w:w="100" w:type="dxa"/>
              <w:bottom w:w="80" w:type="dxa"/>
              <w:right w:w="100" w:type="dxa"/>
            </w:tcMar>
          </w:tcPr>
          <w:p w:rsidR="00D62AF2" w:rsidRDefault="009663CE">
            <w:r>
              <w:rPr>
                <w:b/>
                <w:bCs/>
                <w:color w:val="FFFFFF"/>
                <w:sz w:val="20"/>
                <w:szCs w:val="20"/>
              </w:rPr>
              <w:t>Notes</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Automa</w:t>
            </w:r>
            <w:r>
              <w:rPr>
                <w:sz w:val="20"/>
                <w:szCs w:val="20"/>
              </w:rPr>
              <w:t>tion misfire</w:t>
            </w:r>
          </w:p>
        </w:tc>
        <w:tc>
          <w:tcPr>
            <w:tcW w:w="6500" w:type="dxa"/>
            <w:tcMar>
              <w:top w:w="80" w:type="dxa"/>
              <w:left w:w="100" w:type="dxa"/>
              <w:bottom w:w="80" w:type="dxa"/>
              <w:right w:w="100" w:type="dxa"/>
            </w:tcMar>
          </w:tcPr>
          <w:p w:rsidR="00D62AF2" w:rsidRDefault="009663CE">
            <w:r>
              <w:rPr>
                <w:sz w:val="20"/>
                <w:szCs w:val="20"/>
              </w:rPr>
              <w:t>Unlike a workflow label, a misconfigured rule actually reassigns work, changes a status, or messages a client. automation_rule_runs makes it diagnosable after the fact, but doesn't prevent it happening once</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Estimation and scope-tracking consistency</w:t>
            </w:r>
          </w:p>
        </w:tc>
        <w:tc>
          <w:tcPr>
            <w:tcW w:w="6500" w:type="dxa"/>
            <w:tcMar>
              <w:top w:w="80" w:type="dxa"/>
              <w:left w:w="100" w:type="dxa"/>
              <w:bottom w:w="80" w:type="dxa"/>
              <w:right w:w="100" w:type="dxa"/>
            </w:tcMar>
          </w:tcPr>
          <w:p w:rsidR="00D62AF2" w:rsidRDefault="009663CE">
            <w:r>
              <w:rPr>
                <w:sz w:val="20"/>
                <w:szCs w:val="20"/>
              </w:rPr>
              <w:t>Burndown depends on tasks being estimated in hours, velocity depends on story points, and neither works if teams fill them in inconsistently</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Client portal exposure</w:t>
            </w:r>
          </w:p>
        </w:tc>
        <w:tc>
          <w:tcPr>
            <w:tcW w:w="6500" w:type="dxa"/>
            <w:tcMar>
              <w:top w:w="80" w:type="dxa"/>
              <w:left w:w="100" w:type="dxa"/>
              <w:bottom w:w="80" w:type="dxa"/>
              <w:right w:w="100" w:type="dxa"/>
            </w:tcMar>
          </w:tcPr>
          <w:p w:rsidR="00D62AF2" w:rsidRDefault="009663CE">
            <w:r>
              <w:rPr>
                <w:sz w:val="20"/>
                <w:szCs w:val="20"/>
              </w:rPr>
              <w:t>client_visible defaulting to true means task titles and assignee names surface to clients unless actively managed</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Historical data discontinuity</w:t>
            </w:r>
          </w:p>
        </w:tc>
        <w:tc>
          <w:tcPr>
            <w:tcW w:w="6500" w:type="dxa"/>
            <w:tcMar>
              <w:top w:w="80" w:type="dxa"/>
              <w:left w:w="100" w:type="dxa"/>
              <w:bottom w:w="80" w:type="dxa"/>
              <w:right w:w="100" w:type="dxa"/>
            </w:tcMar>
          </w:tcPr>
          <w:p w:rsidR="00D62AF2" w:rsidRDefault="009663CE">
            <w:r>
              <w:rPr>
                <w:sz w:val="20"/>
                <w:szCs w:val="20"/>
              </w:rPr>
              <w:t>Task-level and stage-level burndown, and status or schedule history, has no data before rollout</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Threshold tuni</w:t>
            </w:r>
            <w:r>
              <w:rPr>
                <w:sz w:val="20"/>
                <w:szCs w:val="20"/>
              </w:rPr>
              <w:t>ng</w:t>
            </w:r>
          </w:p>
        </w:tc>
        <w:tc>
          <w:tcPr>
            <w:tcW w:w="6500" w:type="dxa"/>
            <w:tcMar>
              <w:top w:w="80" w:type="dxa"/>
              <w:left w:w="100" w:type="dxa"/>
              <w:bottom w:w="80" w:type="dxa"/>
              <w:right w:w="100" w:type="dxa"/>
            </w:tcMar>
          </w:tcPr>
          <w:p w:rsidR="00D62AF2" w:rsidRDefault="009663CE">
            <w:r>
              <w:rPr>
                <w:sz w:val="20"/>
                <w:szCs w:val="20"/>
              </w:rPr>
              <w:t>Every configurable default in project_settings is a placeholder</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Manager role ambiguity</w:t>
            </w:r>
          </w:p>
        </w:tc>
        <w:tc>
          <w:tcPr>
            <w:tcW w:w="6500" w:type="dxa"/>
            <w:tcMar>
              <w:top w:w="80" w:type="dxa"/>
              <w:left w:w="100" w:type="dxa"/>
              <w:bottom w:w="80" w:type="dxa"/>
              <w:right w:w="100" w:type="dxa"/>
            </w:tcMar>
          </w:tcPr>
          <w:p w:rsidR="00D62AF2" w:rsidRDefault="009663CE">
            <w:r>
              <w:rPr>
                <w:sz w:val="20"/>
                <w:szCs w:val="20"/>
              </w:rPr>
              <w:t>An undefined permission boundary could allow or block portal, blocker, workflow, role, or automation actions incorrectly</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lastRenderedPageBreak/>
              <w:t>Dependency data quality and enforcement</w:t>
            </w:r>
          </w:p>
        </w:tc>
        <w:tc>
          <w:tcPr>
            <w:tcW w:w="6500" w:type="dxa"/>
            <w:tcMar>
              <w:top w:w="80" w:type="dxa"/>
              <w:left w:w="100" w:type="dxa"/>
              <w:bottom w:w="80" w:type="dxa"/>
              <w:right w:w="100" w:type="dxa"/>
            </w:tcMar>
          </w:tcPr>
          <w:p w:rsidR="00D62AF2" w:rsidRDefault="009663CE">
            <w:r>
              <w:rPr>
                <w:sz w:val="20"/>
                <w:szCs w:val="20"/>
              </w:rPr>
              <w:t xml:space="preserve">If </w:t>
            </w:r>
            <w:r>
              <w:rPr>
                <w:sz w:val="20"/>
                <w:szCs w:val="20"/>
              </w:rPr>
              <w:t>teams don't consistently enter dependencies, critical path becomes meaningless for exactly the projects that need it most</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Workflow and role sprawl</w:t>
            </w:r>
          </w:p>
        </w:tc>
        <w:tc>
          <w:tcPr>
            <w:tcW w:w="6500" w:type="dxa"/>
            <w:tcMar>
              <w:top w:w="80" w:type="dxa"/>
              <w:left w:w="100" w:type="dxa"/>
              <w:bottom w:w="80" w:type="dxa"/>
              <w:right w:w="100" w:type="dxa"/>
            </w:tcMar>
          </w:tcPr>
          <w:p w:rsidR="00D62AF2" w:rsidRDefault="009663CE">
            <w:r>
              <w:rPr>
                <w:sz w:val="20"/>
                <w:szCs w:val="20"/>
              </w:rPr>
              <w:t>Without discipline, ad hoc workflow templates or project roles per client could recreate the inconsistency these features were meant to solve</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rPr>
              <w:t>Data volume and retention</w:t>
            </w:r>
          </w:p>
        </w:tc>
        <w:tc>
          <w:tcPr>
            <w:tcW w:w="6500" w:type="dxa"/>
            <w:tcMar>
              <w:top w:w="80" w:type="dxa"/>
              <w:left w:w="100" w:type="dxa"/>
              <w:bottom w:w="80" w:type="dxa"/>
              <w:right w:w="100" w:type="dxa"/>
            </w:tcMar>
          </w:tcPr>
          <w:p w:rsidR="00D62AF2" w:rsidRDefault="009663CE">
            <w:r>
              <w:rPr>
                <w:sz w:val="20"/>
                <w:szCs w:val="20"/>
              </w:rPr>
              <w:t>task_status_history, daily schedule snapshots, and automation_rule_runs all grow contin</w:t>
            </w:r>
            <w:r>
              <w:rPr>
                <w:sz w:val="20"/>
                <w:szCs w:val="20"/>
              </w:rPr>
              <w:t>uously and need a retention plan</w:t>
            </w:r>
          </w:p>
        </w:tc>
      </w:tr>
      <w:tr w:rsidR="00D62AF2">
        <w:tblPrEx>
          <w:tblCellMar>
            <w:top w:w="0" w:type="dxa"/>
            <w:bottom w:w="0" w:type="dxa"/>
          </w:tblCellMar>
        </w:tblPrEx>
        <w:tc>
          <w:tcPr>
            <w:tcW w:w="2800" w:type="dxa"/>
            <w:tcMar>
              <w:top w:w="80" w:type="dxa"/>
              <w:left w:w="100" w:type="dxa"/>
              <w:bottom w:w="80" w:type="dxa"/>
              <w:right w:w="100" w:type="dxa"/>
            </w:tcMar>
          </w:tcPr>
          <w:p w:rsidR="00D62AF2" w:rsidRDefault="009663CE">
            <w:r>
              <w:rPr>
                <w:sz w:val="20"/>
                <w:szCs w:val="20"/>
                <w:highlight w:val="yellow"/>
              </w:rPr>
              <w:t>Silent gridlock on missing role assignment</w:t>
            </w:r>
          </w:p>
        </w:tc>
        <w:tc>
          <w:tcPr>
            <w:tcW w:w="6500" w:type="dxa"/>
            <w:tcMar>
              <w:top w:w="80" w:type="dxa"/>
              <w:left w:w="100" w:type="dxa"/>
              <w:bottom w:w="80" w:type="dxa"/>
              <w:right w:w="100" w:type="dxa"/>
            </w:tcMar>
          </w:tcPr>
          <w:p w:rsidR="00D62AF2" w:rsidRDefault="009663CE">
            <w:r>
              <w:rPr>
                <w:sz w:val="20"/>
                <w:szCs w:val="20"/>
                <w:highlight w:val="yellow"/>
              </w:rPr>
              <w:t>If a stage's fallback role has nobody assigned on a project, a task can land there with no owner at all beyond a logged failure, worth an explicit notification path rather than re</w:t>
            </w:r>
            <w:r>
              <w:rPr>
                <w:sz w:val="20"/>
                <w:szCs w:val="20"/>
                <w:highlight w:val="yellow"/>
              </w:rPr>
              <w:t>lying on someone noticing the audit log</w:t>
            </w:r>
          </w:p>
        </w:tc>
      </w:tr>
    </w:tbl>
    <w:p w:rsidR="00D62AF2" w:rsidRDefault="009663CE">
      <w:pPr>
        <w:pStyle w:val="Heading1"/>
      </w:pPr>
      <w:bookmarkStart w:id="53" w:name="_Toc236297404"/>
      <w:r>
        <w:t>13. Rollout plan</w:t>
      </w:r>
      <w:bookmarkEnd w:id="5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00"/>
      </w:tblGrid>
      <w:tr w:rsidR="00D62AF2">
        <w:tblPrEx>
          <w:tblCellMar>
            <w:top w:w="0" w:type="dxa"/>
            <w:bottom w:w="0" w:type="dxa"/>
          </w:tblCellMar>
        </w:tblPrEx>
        <w:tc>
          <w:tcPr>
            <w:tcW w:w="1600" w:type="dxa"/>
            <w:shd w:val="clear" w:color="auto" w:fill="374151"/>
            <w:tcMar>
              <w:top w:w="80" w:type="dxa"/>
              <w:left w:w="100" w:type="dxa"/>
              <w:bottom w:w="80" w:type="dxa"/>
              <w:right w:w="100" w:type="dxa"/>
            </w:tcMar>
          </w:tcPr>
          <w:p w:rsidR="00D62AF2" w:rsidRDefault="009663CE">
            <w:r>
              <w:rPr>
                <w:b/>
                <w:bCs/>
                <w:color w:val="FFFFFF"/>
                <w:sz w:val="20"/>
                <w:szCs w:val="20"/>
              </w:rPr>
              <w:t>Phase</w:t>
            </w:r>
          </w:p>
        </w:tc>
        <w:tc>
          <w:tcPr>
            <w:tcW w:w="7700" w:type="dxa"/>
            <w:shd w:val="clear" w:color="auto" w:fill="374151"/>
            <w:tcMar>
              <w:top w:w="80" w:type="dxa"/>
              <w:left w:w="100" w:type="dxa"/>
              <w:bottom w:w="80" w:type="dxa"/>
              <w:right w:w="100" w:type="dxa"/>
            </w:tcMar>
          </w:tcPr>
          <w:p w:rsidR="00D62AF2" w:rsidRDefault="009663CE">
            <w:r>
              <w:rPr>
                <w:b/>
                <w:bCs/>
                <w:color w:val="FFFFFF"/>
                <w:sz w:val="20"/>
                <w:szCs w:val="20"/>
              </w:rPr>
              <w:t>Scope</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1</w:t>
            </w:r>
          </w:p>
        </w:tc>
        <w:tc>
          <w:tcPr>
            <w:tcW w:w="7700" w:type="dxa"/>
            <w:tcMar>
              <w:top w:w="80" w:type="dxa"/>
              <w:left w:w="100" w:type="dxa"/>
              <w:bottom w:w="80" w:type="dxa"/>
              <w:right w:w="100" w:type="dxa"/>
            </w:tcMar>
          </w:tcPr>
          <w:p w:rsidR="00D62AF2" w:rsidRDefault="009663CE">
            <w:r>
              <w:rPr>
                <w:sz w:val="20"/>
                <w:szCs w:val="20"/>
              </w:rPr>
              <w:t>Schema migration: task_id, estimated_hours, due_date, client_visible on tasks/daily_logs; task UI updates</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2</w:t>
            </w:r>
          </w:p>
        </w:tc>
        <w:tc>
          <w:tcPr>
            <w:tcW w:w="7700" w:type="dxa"/>
            <w:tcMar>
              <w:top w:w="80" w:type="dxa"/>
              <w:left w:w="100" w:type="dxa"/>
              <w:bottom w:w="80" w:type="dxa"/>
              <w:right w:w="100" w:type="dxa"/>
            </w:tcMar>
          </w:tcPr>
          <w:p w:rsidR="00D62AF2" w:rsidRDefault="009663CE">
            <w:r>
              <w:rPr>
                <w:sz w:val="20"/>
                <w:szCs w:val="20"/>
              </w:rPr>
              <w:t>Burndown chart and compute-project-health cron, including blocker signal</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3</w:t>
            </w:r>
          </w:p>
        </w:tc>
        <w:tc>
          <w:tcPr>
            <w:tcW w:w="7700" w:type="dxa"/>
            <w:tcMar>
              <w:top w:w="80" w:type="dxa"/>
              <w:left w:w="100" w:type="dxa"/>
              <w:bottom w:w="80" w:type="dxa"/>
              <w:right w:w="100" w:type="dxa"/>
            </w:tcMar>
          </w:tcPr>
          <w:p w:rsidR="00D62AF2" w:rsidRDefault="009663CE">
            <w:r>
              <w:rPr>
                <w:sz w:val="20"/>
                <w:szCs w:val="20"/>
              </w:rPr>
              <w:t>Blockers, task comments, and status updates for internal use</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4</w:t>
            </w:r>
          </w:p>
        </w:tc>
        <w:tc>
          <w:tcPr>
            <w:tcW w:w="7700" w:type="dxa"/>
            <w:tcMar>
              <w:top w:w="80" w:type="dxa"/>
              <w:left w:w="100" w:type="dxa"/>
              <w:bottom w:w="80" w:type="dxa"/>
              <w:right w:w="100" w:type="dxa"/>
            </w:tcMar>
          </w:tcPr>
          <w:p w:rsidR="00D62AF2" w:rsidRDefault="009663CE">
            <w:r>
              <w:rPr>
                <w:sz w:val="20"/>
                <w:szCs w:val="20"/>
              </w:rPr>
              <w:t>Client share link and expanded portal: tasks, assignees, blockers, action items, status updates, portal messaging</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5</w:t>
            </w:r>
          </w:p>
        </w:tc>
        <w:tc>
          <w:tcPr>
            <w:tcW w:w="7700" w:type="dxa"/>
            <w:tcMar>
              <w:top w:w="80" w:type="dxa"/>
              <w:left w:w="100" w:type="dxa"/>
              <w:bottom w:w="80" w:type="dxa"/>
              <w:right w:w="100" w:type="dxa"/>
            </w:tcMar>
          </w:tcPr>
          <w:p w:rsidR="00D62AF2" w:rsidRDefault="009663CE">
            <w:r>
              <w:rPr>
                <w:sz w:val="20"/>
                <w:szCs w:val="20"/>
              </w:rPr>
              <w:t>Reporting dashboard: utilization, hours by phase, velocity, overdue and b</w:t>
            </w:r>
            <w:r>
              <w:rPr>
                <w:sz w:val="20"/>
                <w:szCs w:val="20"/>
              </w:rPr>
              <w:t>locker stats</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6</w:t>
            </w:r>
          </w:p>
        </w:tc>
        <w:tc>
          <w:tcPr>
            <w:tcW w:w="7700" w:type="dxa"/>
            <w:tcMar>
              <w:top w:w="80" w:type="dxa"/>
              <w:left w:w="100" w:type="dxa"/>
              <w:bottom w:w="80" w:type="dxa"/>
              <w:right w:w="100" w:type="dxa"/>
            </w:tcMar>
          </w:tcPr>
          <w:p w:rsidR="00D62AF2" w:rsidRDefault="009663CE">
            <w:r>
              <w:rPr>
                <w:sz w:val="20"/>
                <w:szCs w:val="20"/>
              </w:rPr>
              <w:t>Workflow templates, statuses, transitions, and task_status_history; migrate existing tasks onto a default template</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7</w:t>
            </w:r>
          </w:p>
        </w:tc>
        <w:tc>
          <w:tcPr>
            <w:tcW w:w="7700" w:type="dxa"/>
            <w:tcMar>
              <w:top w:w="80" w:type="dxa"/>
              <w:left w:w="100" w:type="dxa"/>
              <w:bottom w:w="80" w:type="dxa"/>
              <w:right w:w="100" w:type="dxa"/>
            </w:tcMar>
          </w:tcPr>
          <w:p w:rsidR="00D62AF2" w:rsidRDefault="009663CE">
            <w:r>
              <w:rPr>
                <w:sz w:val="20"/>
                <w:szCs w:val="20"/>
              </w:rPr>
              <w:t>Task dependencies, cycle prevention, the compute-critical-path job, and schedule snapshots</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8</w:t>
            </w:r>
          </w:p>
        </w:tc>
        <w:tc>
          <w:tcPr>
            <w:tcW w:w="7700" w:type="dxa"/>
            <w:tcMar>
              <w:top w:w="80" w:type="dxa"/>
              <w:left w:w="100" w:type="dxa"/>
              <w:bottom w:w="80" w:type="dxa"/>
              <w:right w:w="100" w:type="dxa"/>
            </w:tcMar>
          </w:tcPr>
          <w:p w:rsidR="00D62AF2" w:rsidRDefault="009663CE">
            <w:r>
              <w:rPr>
                <w:sz w:val="20"/>
                <w:szCs w:val="20"/>
              </w:rPr>
              <w:t xml:space="preserve">Sprints under phases, story </w:t>
            </w:r>
            <w:r>
              <w:rPr>
                <w:sz w:val="20"/>
                <w:szCs w:val="20"/>
              </w:rPr>
              <w:t>points, the compute-sprint-snapshot job, and a velocity view</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9</w:t>
            </w:r>
          </w:p>
        </w:tc>
        <w:tc>
          <w:tcPr>
            <w:tcW w:w="7700" w:type="dxa"/>
            <w:tcMar>
              <w:top w:w="80" w:type="dxa"/>
              <w:left w:w="100" w:type="dxa"/>
              <w:bottom w:w="80" w:type="dxa"/>
              <w:right w:w="100" w:type="dxa"/>
            </w:tcMar>
          </w:tcPr>
          <w:p w:rsidR="00D62AF2" w:rsidRDefault="009663CE">
            <w:r>
              <w:rPr>
                <w:sz w:val="20"/>
                <w:szCs w:val="20"/>
              </w:rPr>
              <w:t>project_roles and project_settings; migrate current fixed thresholds into per-project defaults</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highlight w:val="yellow"/>
              </w:rPr>
              <w:t>10</w:t>
            </w:r>
          </w:p>
        </w:tc>
        <w:tc>
          <w:tcPr>
            <w:tcW w:w="7700" w:type="dxa"/>
            <w:tcMar>
              <w:top w:w="80" w:type="dxa"/>
              <w:left w:w="100" w:type="dxa"/>
              <w:bottom w:w="80" w:type="dxa"/>
              <w:right w:w="100" w:type="dxa"/>
            </w:tcMar>
          </w:tcPr>
          <w:p w:rsidR="00D62AF2" w:rsidRDefault="009663CE">
            <w:r>
              <w:rPr>
                <w:sz w:val="20"/>
                <w:szCs w:val="20"/>
                <w:highlight w:val="yellow"/>
              </w:rPr>
              <w:t>Automation rule builder including reassign_to_stage_owner, project and template scoping, run-automation-rules, run-scheduled-automations, and the audit log</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highlight w:val="yellow"/>
              </w:rPr>
              <w:t>11</w:t>
            </w:r>
          </w:p>
        </w:tc>
        <w:tc>
          <w:tcPr>
            <w:tcW w:w="7700" w:type="dxa"/>
            <w:tcMar>
              <w:top w:w="80" w:type="dxa"/>
              <w:left w:w="100" w:type="dxa"/>
              <w:bottom w:w="80" w:type="dxa"/>
              <w:right w:w="100" w:type="dxa"/>
            </w:tcMar>
          </w:tcPr>
          <w:p w:rsidR="00D62AF2" w:rsidRDefault="009663CE">
            <w:r>
              <w:rPr>
                <w:sz w:val="20"/>
                <w:szCs w:val="20"/>
                <w:highlight w:val="yellow"/>
              </w:rPr>
              <w:t>daily_logs.status_id and the declared-outcome action on log submission (5.20), including assigne</w:t>
            </w:r>
            <w:r>
              <w:rPr>
                <w:sz w:val="20"/>
                <w:szCs w:val="20"/>
                <w:highlight w:val="yellow"/>
              </w:rPr>
              <w:t>d_to_at_change on task_status_history</w:t>
            </w:r>
          </w:p>
        </w:tc>
      </w:tr>
      <w:tr w:rsidR="00D62AF2">
        <w:tblPrEx>
          <w:tblCellMar>
            <w:top w:w="0" w:type="dxa"/>
            <w:bottom w:w="0" w:type="dxa"/>
          </w:tblCellMar>
        </w:tblPrEx>
        <w:tc>
          <w:tcPr>
            <w:tcW w:w="1600" w:type="dxa"/>
            <w:tcMar>
              <w:top w:w="80" w:type="dxa"/>
              <w:left w:w="100" w:type="dxa"/>
              <w:bottom w:w="80" w:type="dxa"/>
              <w:right w:w="100" w:type="dxa"/>
            </w:tcMar>
          </w:tcPr>
          <w:p w:rsidR="00D62AF2" w:rsidRDefault="009663CE">
            <w:r>
              <w:rPr>
                <w:sz w:val="20"/>
                <w:szCs w:val="20"/>
              </w:rPr>
              <w:t>12</w:t>
            </w:r>
          </w:p>
        </w:tc>
        <w:tc>
          <w:tcPr>
            <w:tcW w:w="7700" w:type="dxa"/>
            <w:tcMar>
              <w:top w:w="80" w:type="dxa"/>
              <w:left w:w="100" w:type="dxa"/>
              <w:bottom w:w="80" w:type="dxa"/>
              <w:right w:w="100" w:type="dxa"/>
            </w:tcMar>
          </w:tcPr>
          <w:p w:rsidR="00D62AF2" w:rsidRDefault="009663CE">
            <w:r>
              <w:rPr>
                <w:sz w:val="20"/>
                <w:szCs w:val="20"/>
              </w:rPr>
              <w:t>Read-only kanban board</w:t>
            </w:r>
          </w:p>
        </w:tc>
      </w:tr>
    </w:tbl>
    <w:p w:rsidR="00D62AF2" w:rsidRDefault="009663CE">
      <w:pPr>
        <w:spacing w:after="160"/>
      </w:pPr>
      <w:r>
        <w:rPr>
          <w:i/>
          <w:iCs/>
          <w:color w:val="6B7280"/>
        </w:rPr>
        <w:t>The AI scrum master stages are intentionally excluded from this rollout plan. They follow once this module has been live long enough on real projects to give an agent something honest to rea</w:t>
      </w:r>
      <w:r>
        <w:rPr>
          <w:i/>
          <w:iCs/>
          <w:color w:val="6B7280"/>
        </w:rPr>
        <w:t>d.</w:t>
      </w:r>
    </w:p>
    <w:sectPr w:rsidR="00D62AF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80B30"/>
    <w:multiLevelType w:val="hybridMultilevel"/>
    <w:tmpl w:val="AE1C17CE"/>
    <w:lvl w:ilvl="0" w:tplc="AFBEA940">
      <w:start w:val="1"/>
      <w:numFmt w:val="bullet"/>
      <w:lvlText w:val="●"/>
      <w:lvlJc w:val="left"/>
      <w:pPr>
        <w:ind w:left="720" w:hanging="360"/>
      </w:pPr>
    </w:lvl>
    <w:lvl w:ilvl="1" w:tplc="A2AC45AA">
      <w:start w:val="1"/>
      <w:numFmt w:val="bullet"/>
      <w:lvlText w:val="○"/>
      <w:lvlJc w:val="left"/>
      <w:pPr>
        <w:ind w:left="1440" w:hanging="360"/>
      </w:pPr>
    </w:lvl>
    <w:lvl w:ilvl="2" w:tplc="EF38E99A">
      <w:start w:val="1"/>
      <w:numFmt w:val="bullet"/>
      <w:lvlText w:val="■"/>
      <w:lvlJc w:val="left"/>
      <w:pPr>
        <w:ind w:left="2160" w:hanging="360"/>
      </w:pPr>
    </w:lvl>
    <w:lvl w:ilvl="3" w:tplc="6CC0991C">
      <w:start w:val="1"/>
      <w:numFmt w:val="bullet"/>
      <w:lvlText w:val="●"/>
      <w:lvlJc w:val="left"/>
      <w:pPr>
        <w:ind w:left="2880" w:hanging="360"/>
      </w:pPr>
    </w:lvl>
    <w:lvl w:ilvl="4" w:tplc="2FF4047A">
      <w:start w:val="1"/>
      <w:numFmt w:val="bullet"/>
      <w:lvlText w:val="○"/>
      <w:lvlJc w:val="left"/>
      <w:pPr>
        <w:ind w:left="3600" w:hanging="360"/>
      </w:pPr>
    </w:lvl>
    <w:lvl w:ilvl="5" w:tplc="2B90AD26">
      <w:start w:val="1"/>
      <w:numFmt w:val="bullet"/>
      <w:lvlText w:val="■"/>
      <w:lvlJc w:val="left"/>
      <w:pPr>
        <w:ind w:left="4320" w:hanging="360"/>
      </w:pPr>
    </w:lvl>
    <w:lvl w:ilvl="6" w:tplc="369C8EF2">
      <w:start w:val="1"/>
      <w:numFmt w:val="bullet"/>
      <w:lvlText w:val="●"/>
      <w:lvlJc w:val="left"/>
      <w:pPr>
        <w:ind w:left="5040" w:hanging="360"/>
      </w:pPr>
    </w:lvl>
    <w:lvl w:ilvl="7" w:tplc="823CB91C">
      <w:start w:val="1"/>
      <w:numFmt w:val="bullet"/>
      <w:lvlText w:val="●"/>
      <w:lvlJc w:val="left"/>
      <w:pPr>
        <w:ind w:left="5760" w:hanging="360"/>
      </w:pPr>
    </w:lvl>
    <w:lvl w:ilvl="8" w:tplc="06540B50">
      <w:start w:val="1"/>
      <w:numFmt w:val="bullet"/>
      <w:lvlText w:val="●"/>
      <w:lvlJc w:val="left"/>
      <w:pPr>
        <w:ind w:left="6480" w:hanging="360"/>
      </w:pPr>
    </w:lvl>
  </w:abstractNum>
  <w:abstractNum w:abstractNumId="1" w15:restartNumberingAfterBreak="0">
    <w:nsid w:val="408579C0"/>
    <w:multiLevelType w:val="hybridMultilevel"/>
    <w:tmpl w:val="3B9A0C5C"/>
    <w:lvl w:ilvl="0" w:tplc="87182FA2">
      <w:start w:val="1"/>
      <w:numFmt w:val="bullet"/>
      <w:lvlText w:val="•"/>
      <w:lvlJc w:val="left"/>
    </w:lvl>
    <w:lvl w:ilvl="1" w:tplc="D76A7A64">
      <w:numFmt w:val="decimal"/>
      <w:lvlText w:val=""/>
      <w:lvlJc w:val="left"/>
    </w:lvl>
    <w:lvl w:ilvl="2" w:tplc="E1BEB890">
      <w:numFmt w:val="decimal"/>
      <w:lvlText w:val=""/>
      <w:lvlJc w:val="left"/>
    </w:lvl>
    <w:lvl w:ilvl="3" w:tplc="F732F124">
      <w:numFmt w:val="decimal"/>
      <w:lvlText w:val=""/>
      <w:lvlJc w:val="left"/>
    </w:lvl>
    <w:lvl w:ilvl="4" w:tplc="837827B8">
      <w:numFmt w:val="decimal"/>
      <w:lvlText w:val=""/>
      <w:lvlJc w:val="left"/>
    </w:lvl>
    <w:lvl w:ilvl="5" w:tplc="2B32A6CC">
      <w:numFmt w:val="decimal"/>
      <w:lvlText w:val=""/>
      <w:lvlJc w:val="left"/>
    </w:lvl>
    <w:lvl w:ilvl="6" w:tplc="6C1E447E">
      <w:numFmt w:val="decimal"/>
      <w:lvlText w:val=""/>
      <w:lvlJc w:val="left"/>
    </w:lvl>
    <w:lvl w:ilvl="7" w:tplc="1D9664C4">
      <w:numFmt w:val="decimal"/>
      <w:lvlText w:val=""/>
      <w:lvlJc w:val="left"/>
    </w:lvl>
    <w:lvl w:ilvl="8" w:tplc="15EC823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AF2"/>
    <w:rsid w:val="009663CE"/>
    <w:rsid w:val="00D62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CAB76D-5E51-4BCB-8742-1CF89A4A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80" w:after="120"/>
      <w:outlineLvl w:val="1"/>
    </w:pPr>
    <w:rPr>
      <w:b/>
      <w:bCs/>
      <w:sz w:val="25"/>
      <w:szCs w:val="25"/>
    </w:rPr>
  </w:style>
  <w:style w:type="paragraph" w:styleId="Heading3">
    <w:name w:val="heading 3"/>
    <w:uiPriority w:val="9"/>
    <w:unhideWhenUsed/>
    <w:qFormat/>
    <w:pPr>
      <w:spacing w:before="200" w:after="10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9663CE"/>
    <w:pPr>
      <w:spacing w:after="100"/>
      <w:ind w:left="220"/>
    </w:pPr>
  </w:style>
  <w:style w:type="paragraph" w:styleId="TOC1">
    <w:name w:val="toc 1"/>
    <w:basedOn w:val="Normal"/>
    <w:next w:val="Normal"/>
    <w:autoRedefine/>
    <w:uiPriority w:val="39"/>
    <w:unhideWhenUsed/>
    <w:rsid w:val="009663C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7994</Words>
  <Characters>45569</Characters>
  <Application>Microsoft Office Word</Application>
  <DocSecurity>0</DocSecurity>
  <Lines>379</Lines>
  <Paragraphs>106</Paragraphs>
  <ScaleCrop>false</ScaleCrop>
  <Company/>
  <LinksUpToDate>false</LinksUpToDate>
  <CharactersWithSpaces>53457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Crown Tech</cp:lastModifiedBy>
  <cp:revision>2</cp:revision>
  <dcterms:created xsi:type="dcterms:W3CDTF">2026-07-29T14:44:00Z</dcterms:created>
  <dcterms:modified xsi:type="dcterms:W3CDTF">2026-07-30T04:48:00Z</dcterms:modified>
</cp:coreProperties>
</file>