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44"/>
          <w:szCs w:val="44"/>
        </w:rPr>
        <w:t xml:space="preserve">Project Management Module</w:t>
      </w:r>
    </w:p>
    <w:p>
      <w:pPr>
        <w:spacing w:after="40"/>
      </w:pPr>
      <w:r>
        <w:rPr>
          <w:color w:val="6b7280"/>
          <w:sz w:val="24"/>
          <w:szCs w:val="24"/>
        </w:rPr>
        <w:t xml:space="preserve">Consolidated functional and technical specification, for the Ziel Log System</w:t>
      </w:r>
    </w:p>
    <w:p>
      <w:pPr>
        <w:spacing w:after="300"/>
      </w:pPr>
      <w:r>
        <w:rPr>
          <w:i/>
          <w:iCs/>
          <w:color w:val="9ca3af"/>
          <w:sz w:val="20"/>
          <w:szCs w:val="20"/>
        </w:rPr>
        <w:t xml:space="preserve">Version 1.0 (draft), consolidates the foundation spec and the workflows, dependencies, and sprints spec into one document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6366f1" w:sz="4"/>
              <w:left w:val="single" w:color="6366f1" w:sz="24"/>
              <w:bottom w:val="single" w:color="6366f1" w:sz="4"/>
              <w:right w:val="single" w:color="6366f1" w:sz="4"/>
            </w:tcBorders>
            <w:shd w:fill="eef2ff" w:val="clear"/>
            <w:tcMar>
              <w:top w:type="dxa" w:w="160"/>
              <w:left w:type="dxa" w:w="220"/>
              <w:bottom w:type="dxa" w:w="160"/>
              <w:right w:type="dxa" w:w="220"/>
            </w:tcMar>
          </w:tcPr>
          <w:p>
            <w:pPr>
              <w:spacing w:after="80"/>
            </w:pPr>
            <w:r>
              <w:rPr>
                <w:b/>
                <w:bCs/>
                <w:color w:val="3730a3"/>
                <w:sz w:val="21"/>
                <w:szCs w:val="21"/>
              </w:rPr>
              <w:t xml:space="preserve">What this document covers</w:t>
            </w:r>
          </w:p>
          <w:p>
            <w:pPr>
              <w:spacing w:after="60"/>
            </w:pPr>
            <w:r>
              <w:rPr>
                <w:sz w:val="20"/>
                <w:szCs w:val="20"/>
              </w:rPr>
              <w:t xml:space="preserve">This is the single, complete specification for the project management module: the core module and client portal, plus configurable workflows, task dependencies with critical path, and sprints with velocity. It replaces the two separate drafts that preceded it.</w:t>
            </w:r>
          </w:p>
          <w:p>
            <w:pPr>
              <w:spacing w:after="0"/>
            </w:pPr>
            <w:r>
              <w:rPr>
                <w:sz w:val="20"/>
                <w:szCs w:val="20"/>
              </w:rPr>
              <w:t xml:space="preserve">Every table in this document is built on one rule: it needs to work for a person today, and for an AI scrum master to read, and eventually act on, later, without another schema change when that work starts. No agent is built here. This is schema and business logic only.</w:t>
            </w:r>
          </w:p>
        </w:tc>
      </w:tr>
    </w:tbl>
    <w:p>
      <w:pPr>
        <w:spacing w:after="120"/>
      </w:pPr>
    </w:p>
    <w:p>
      <w:pPr>
        <w:pStyle w:val="Heading2"/>
        <w:spacing w:after="120" w:before="28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Purpose and scope</w:t>
      </w:r>
    </w:p>
    <w:p>
      <w:pPr>
        <w:spacing w:after="160"/>
      </w:pPr>
      <w:r>
        <w:t xml:space="preserve">This module gives the Ziel Log System full project management capability: project detail, task lists, phases, task assignment, effort tracking against daily logs, burndown, health status, a client-facing portal, configurable workflows, task dependencies with critical path scheduling, and sprint-based planning with velocity tracking.</w:t>
      </w:r>
    </w:p>
    <w:p>
      <w:pPr>
        <w:spacing w:after="160"/>
      </w:pPr>
      <w:r>
        <w:t xml:space="preserve">Two design principles run through the whole document. First, the client portal is a real status hub, not just a health badge: phase, task-level progress, who is working on what, open blockers, and anything pending from the client. Second, every new table is structured so an AI scrum master can eventually read project state and act on it, without another schema change when that work begins. Section 9 lays out how.</w:t>
      </w:r>
    </w:p>
    <w:p>
      <w:pPr>
        <w:pStyle w:val="Heading3"/>
        <w:spacing w:after="100" w:before="200"/>
      </w:pPr>
      <w:r>
        <w:t xml:space="preserve">1.1 In scope</w:t>
      </w:r>
    </w:p>
    <w:p>
      <w:pPr>
        <w:pStyle w:val="ListParagraph"/>
        <w:numPr>
          <w:ilvl w:val="0"/>
          <w:numId w:val="1"/>
        </w:numPr>
        <w:spacing w:after="80"/>
      </w:pPr>
      <w:r>
        <w:t xml:space="preserve">Project overview page with health status and phase timeline</w:t>
      </w:r>
    </w:p>
    <w:p>
      <w:pPr>
        <w:pStyle w:val="ListParagraph"/>
        <w:numPr>
          <w:ilvl w:val="0"/>
          <w:numId w:val="1"/>
        </w:numPr>
        <w:spacing w:after="80"/>
      </w:pPr>
      <w:r>
        <w:t xml:space="preserve">Task list with assignment, priority, estimate, due date, client visibility control, configurable workflow status, sprint assignment, and story points</w:t>
      </w:r>
    </w:p>
    <w:p>
      <w:pPr>
        <w:pStyle w:val="ListParagraph"/>
        <w:numPr>
          <w:ilvl w:val="0"/>
          <w:numId w:val="1"/>
        </w:numPr>
        <w:spacing w:after="80"/>
      </w:pPr>
      <w:r>
        <w:t xml:space="preserve">Phase-level progress tracking</w:t>
      </w:r>
    </w:p>
    <w:p>
      <w:pPr>
        <w:pStyle w:val="ListParagraph"/>
        <w:numPr>
          <w:ilvl w:val="0"/>
          <w:numId w:val="1"/>
        </w:numPr>
        <w:spacing w:after="80"/>
      </w:pPr>
      <w:r>
        <w:t xml:space="preserve">Daily log entries linked to a specific task, not just a project</w:t>
      </w:r>
    </w:p>
    <w:p>
      <w:pPr>
        <w:pStyle w:val="ListParagraph"/>
        <w:numPr>
          <w:ilvl w:val="0"/>
          <w:numId w:val="1"/>
        </w:numPr>
        <w:spacing w:after="80"/>
      </w:pPr>
      <w:r>
        <w:t xml:space="preserve">Burndown chart based on estimated vs. logged hours</w:t>
      </w:r>
    </w:p>
    <w:p>
      <w:pPr>
        <w:pStyle w:val="ListParagraph"/>
        <w:numPr>
          <w:ilvl w:val="0"/>
          <w:numId w:val="1"/>
        </w:numPr>
        <w:spacing w:after="80"/>
      </w:pPr>
      <w:r>
        <w:t xml:space="preserve">Blockers, raised against a task or a project, with an open/resolved workflow</w:t>
      </w:r>
    </w:p>
    <w:p>
      <w:pPr>
        <w:pStyle w:val="ListParagraph"/>
        <w:numPr>
          <w:ilvl w:val="0"/>
          <w:numId w:val="1"/>
        </w:numPr>
        <w:spacing w:after="80"/>
      </w:pPr>
      <w:r>
        <w:t xml:space="preserve">Task comments for internal collaboration</w:t>
      </w:r>
    </w:p>
    <w:p>
      <w:pPr>
        <w:pStyle w:val="ListParagraph"/>
        <w:numPr>
          <w:ilvl w:val="0"/>
          <w:numId w:val="1"/>
        </w:numPr>
        <w:spacing w:after="80"/>
      </w:pPr>
      <w:r>
        <w:t xml:space="preserve">Periodic status updates, optionally published to the client portal</w:t>
      </w:r>
    </w:p>
    <w:p>
      <w:pPr>
        <w:pStyle w:val="ListParagraph"/>
        <w:numPr>
          <w:ilvl w:val="0"/>
          <w:numId w:val="1"/>
        </w:numPr>
        <w:spacing w:after="80"/>
      </w:pPr>
      <w:r>
        <w:t xml:space="preserve">Client action items: things Ziel needs from the client, tracked to completion</w:t>
      </w:r>
    </w:p>
    <w:p>
      <w:pPr>
        <w:pStyle w:val="ListParagraph"/>
        <w:numPr>
          <w:ilvl w:val="0"/>
          <w:numId w:val="1"/>
        </w:numPr>
        <w:spacing w:after="80"/>
      </w:pPr>
      <w:r>
        <w:t xml:space="preserve">Reporting: utilization, hours by phase, task velocity, overdue items, blocker frequency, health trend</w:t>
      </w:r>
    </w:p>
    <w:p>
      <w:pPr>
        <w:pStyle w:val="ListParagraph"/>
        <w:numPr>
          <w:ilvl w:val="0"/>
          <w:numId w:val="1"/>
        </w:numPr>
        <w:spacing w:after="80"/>
      </w:pPr>
      <w:r>
        <w:t xml:space="preserve">Expanded client portal: phase, tasks, assignees, blockers, action items, status updates, portal messaging</w:t>
      </w:r>
    </w:p>
    <w:p>
      <w:pPr>
        <w:pStyle w:val="ListParagraph"/>
        <w:numPr>
          <w:ilvl w:val="0"/>
          <w:numId w:val="1"/>
        </w:numPr>
        <w:spacing w:after="80"/>
      </w:pPr>
      <w:r>
        <w:t xml:space="preserve">Configurable workflows per project, with a full history of every status change</w:t>
      </w:r>
    </w:p>
    <w:p>
      <w:pPr>
        <w:pStyle w:val="ListParagraph"/>
        <w:numPr>
          <w:ilvl w:val="0"/>
          <w:numId w:val="1"/>
        </w:numPr>
        <w:spacing w:after="80"/>
      </w:pPr>
      <w:r>
        <w:t xml:space="preserve">Task dependencies, with cycle prevention and a critical path calculation</w:t>
      </w:r>
    </w:p>
    <w:p>
      <w:pPr>
        <w:pStyle w:val="ListParagraph"/>
        <w:numPr>
          <w:ilvl w:val="0"/>
          <w:numId w:val="1"/>
        </w:numPr>
        <w:spacing w:after="80"/>
      </w:pPr>
      <w:r>
        <w:t xml:space="preserve">Sprints, with story points, velocity, and mid-sprint scope-change tracking</w:t>
      </w:r>
    </w:p>
    <w:p>
      <w:pPr>
        <w:pStyle w:val="Heading3"/>
        <w:spacing w:after="100" w:before="200"/>
      </w:pPr>
      <w:r>
        <w:t xml:space="preserve">1.2 Foundation only, not built</w:t>
      </w:r>
    </w:p>
    <w:p>
      <w:pPr>
        <w:pStyle w:val="ListParagraph"/>
        <w:numPr>
          <w:ilvl w:val="0"/>
          <w:numId w:val="1"/>
        </w:numPr>
        <w:spacing w:after="80"/>
      </w:pPr>
      <w:r>
        <w:t xml:space="preserve">The AI scrum master itself: no agent, no automated drafting, no autonomous actions</w:t>
      </w:r>
    </w:p>
    <w:p>
      <w:pPr>
        <w:pStyle w:val="ListParagraph"/>
        <w:numPr>
          <w:ilvl w:val="0"/>
          <w:numId w:val="1"/>
        </w:numPr>
        <w:spacing w:after="80"/>
      </w:pPr>
      <w:r>
        <w:t xml:space="preserve">Persistent client login accounts (the portal remains a share link)</w:t>
      </w:r>
    </w:p>
    <w:p>
      <w:pPr>
        <w:pStyle w:val="ListParagraph"/>
        <w:numPr>
          <w:ilvl w:val="0"/>
          <w:numId w:val="1"/>
        </w:numPr>
        <w:spacing w:after="80"/>
      </w:pPr>
      <w:r>
        <w:t xml:space="preserve">Budget or cost tracking beyond hours</w:t>
      </w:r>
    </w:p>
    <w:p>
      <w:pPr>
        <w:pStyle w:val="ListParagraph"/>
        <w:numPr>
          <w:ilvl w:val="0"/>
          <w:numId w:val="1"/>
        </w:numPr>
        <w:spacing w:after="80"/>
      </w:pPr>
      <w:r>
        <w:t xml:space="preserve">Automatic status transitions or reassignments driven by an agent (stage 3 or 4 of the roadmap in section 9)</w:t>
      </w:r>
    </w:p>
    <w:p>
      <w:pPr>
        <w:pStyle w:val="ListParagraph"/>
        <w:numPr>
          <w:ilvl w:val="0"/>
          <w:numId w:val="1"/>
        </w:numPr>
        <w:spacing w:after="80"/>
      </w:pPr>
      <w:r>
        <w:t xml:space="preserve">Velocity forecasting or sprint scope recommendations</w:t>
      </w:r>
    </w:p>
    <w:p>
      <w:pPr>
        <w:pStyle w:val="ListParagraph"/>
        <w:numPr>
          <w:ilvl w:val="0"/>
          <w:numId w:val="1"/>
        </w:numPr>
        <w:spacing w:after="80"/>
      </w:pPr>
      <w:r>
        <w:t xml:space="preserve">Hard enforcement of dependency order. This is implemented as a warning, not a block; see section 6.8</w:t>
      </w:r>
    </w:p>
    <w:p>
      <w:pPr>
        <w:pStyle w:val="Heading1"/>
        <w:spacing w:after="160" w:before="360"/>
      </w:pPr>
      <w:r>
        <w:t xml:space="preserve">2. Why this order</w:t>
      </w:r>
    </w:p>
    <w:p>
      <w:pPr>
        <w:spacing w:after="160"/>
      </w:pPr>
      <w:r>
        <w:t xml:space="preserve">Configurable workflows come before dependencies and sprints in this document because critical path and velocity calculations both need a reliable, structured answer to whether a task is actually done, independent of whatever label a given project's workflow uses for that state. Dependencies and sprints have no ordering requirement relative to each other, and can be built in either order, or in parallel, once workflows are in place.</w:t>
      </w:r>
    </w:p>
    <w:p>
      <w:pPr>
        <w:pStyle w:val="Heading1"/>
        <w:spacing w:after="160" w:before="360"/>
      </w:pPr>
      <w:r>
        <w:t xml:space="preserve">3. User roles and access</w:t>
      </w:r>
    </w:p>
    <w:p>
      <w:pPr>
        <w:spacing w:after="160"/>
      </w:pPr>
      <w:r>
        <w:t xml:space="preserve">Three access levels apply throughout this module. The manager role referenced elsewhere in the base system's Admin Features is not yet defined against the Permissions Matrix; until that's resolved, this spec treats manager as equivalent to Admin for project management actions.</w:t>
      </w:r>
    </w:p>
    <w:p>
      <w:pPr>
        <w:spacing w:after="160"/>
      </w:pPr>
      <w:r>
        <w:t xml:space="preserve">The client role has materially more read access than a simple health view: phase, client-visible tasks and assignees, client-visible blockers, status updates marked visible to client, plus one write capability, marking their own action items complete.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374151" w:val="clear"/>
            <w:tcMar>
              <w:top w:type="dxa" w:w="80"/>
              <w:left w:type="dxa" w:w="100"/>
              <w:bottom w:type="dxa" w:w="80"/>
              <w:right w:type="dxa" w:w="100"/>
            </w:tcMar>
          </w:tcPr>
          <w:p>
            <w:r>
              <w:rPr>
                <w:b/>
                <w:bCs/>
                <w:color w:val="FFFFFF"/>
                <w:sz w:val="20"/>
                <w:szCs w:val="20"/>
              </w:rPr>
              <w:t xml:space="preserve">Role</w:t>
            </w:r>
          </w:p>
        </w:tc>
        <w:tc>
          <w:tcPr>
            <w:tcW w:type="dxa" w:w="7100"/>
            <w:shd w:fill="374151" w:val="clear"/>
            <w:tcMar>
              <w:top w:type="dxa" w:w="80"/>
              <w:left w:type="dxa" w:w="100"/>
              <w:bottom w:type="dxa" w:w="80"/>
              <w:right w:type="dxa" w:w="100"/>
            </w:tcMar>
          </w:tcPr>
          <w:p>
            <w:r>
              <w:rPr>
                <w:b/>
                <w:bCs/>
                <w:color w:val="FFFFFF"/>
                <w:sz w:val="20"/>
                <w:szCs w:val="20"/>
              </w:rPr>
              <w:t xml:space="preserve">Access</w:t>
            </w:r>
          </w:p>
        </w:tc>
      </w:tr>
      <w:tr>
        <w:tc>
          <w:tcPr>
            <w:tcW w:type="dxa" w:w="2400"/>
            <w:tcMar>
              <w:top w:type="dxa" w:w="80"/>
              <w:left w:type="dxa" w:w="100"/>
              <w:bottom w:type="dxa" w:w="80"/>
              <w:right w:type="dxa" w:w="100"/>
            </w:tcMar>
          </w:tcPr>
          <w:p>
            <w:r>
              <w:rPr>
                <w:b w:val="false"/>
                <w:bCs w:val="false"/>
                <w:sz w:val="20"/>
                <w:szCs w:val="20"/>
              </w:rPr>
              <w:t xml:space="preserve">Admin</w:t>
            </w:r>
          </w:p>
        </w:tc>
        <w:tc>
          <w:tcPr>
            <w:tcW w:type="dxa" w:w="7100"/>
            <w:tcMar>
              <w:top w:type="dxa" w:w="80"/>
              <w:left w:type="dxa" w:w="100"/>
              <w:bottom w:type="dxa" w:w="80"/>
              <w:right w:type="dxa" w:w="100"/>
            </w:tcMar>
          </w:tcPr>
          <w:p>
            <w:r>
              <w:rPr>
                <w:b w:val="false"/>
                <w:bCs w:val="false"/>
                <w:sz w:val="20"/>
                <w:szCs w:val="20"/>
              </w:rPr>
              <w:t xml:space="preserve">Full control: create/edit projects, phases, tasks; set estimates, due dates, and client visibility; manage workflows, dependencies, sprints, blockers, status updates, client action items, and portal messaging; generate and revoke client share links; view all reporting.</w:t>
            </w:r>
          </w:p>
        </w:tc>
      </w:tr>
      <w:tr>
        <w:tc>
          <w:tcPr>
            <w:tcW w:type="dxa" w:w="2400"/>
            <w:tcMar>
              <w:top w:type="dxa" w:w="80"/>
              <w:left w:type="dxa" w:w="100"/>
              <w:bottom w:type="dxa" w:w="80"/>
              <w:right w:type="dxa" w:w="100"/>
            </w:tcMar>
          </w:tcPr>
          <w:p>
            <w:r>
              <w:rPr>
                <w:b w:val="false"/>
                <w:bCs w:val="false"/>
                <w:sz w:val="20"/>
                <w:szCs w:val="20"/>
              </w:rPr>
              <w:t xml:space="preserve">Employee</w:t>
            </w:r>
          </w:p>
        </w:tc>
        <w:tc>
          <w:tcPr>
            <w:tcW w:type="dxa" w:w="7100"/>
            <w:tcMar>
              <w:top w:type="dxa" w:w="80"/>
              <w:left w:type="dxa" w:w="100"/>
              <w:bottom w:type="dxa" w:w="80"/>
              <w:right w:type="dxa" w:w="100"/>
            </w:tcMar>
          </w:tcPr>
          <w:p>
            <w:r>
              <w:rPr>
                <w:b w:val="false"/>
                <w:bCs w:val="false"/>
                <w:sz w:val="20"/>
                <w:szCs w:val="20"/>
              </w:rPr>
              <w:t xml:space="preserve">View and update tasks assigned to them; log hours against a task; change a task's status; create and remove dependencies; assign story points to their own tasks; raise and resolve blockers; post task comments and status updates; view projects and phases they're a member of.</w:t>
            </w:r>
          </w:p>
        </w:tc>
      </w:tr>
      <w:tr>
        <w:tc>
          <w:tcPr>
            <w:tcW w:type="dxa" w:w="2400"/>
            <w:tcMar>
              <w:top w:type="dxa" w:w="80"/>
              <w:left w:type="dxa" w:w="100"/>
              <w:bottom w:type="dxa" w:w="80"/>
              <w:right w:type="dxa" w:w="100"/>
            </w:tcMar>
          </w:tcPr>
          <w:p>
            <w:r>
              <w:rPr>
                <w:b w:val="false"/>
                <w:bCs w:val="false"/>
                <w:sz w:val="20"/>
                <w:szCs w:val="20"/>
              </w:rPr>
              <w:t xml:space="preserve">Client (share link)</w:t>
            </w:r>
          </w:p>
        </w:tc>
        <w:tc>
          <w:tcPr>
            <w:tcW w:type="dxa" w:w="7100"/>
            <w:tcMar>
              <w:top w:type="dxa" w:w="80"/>
              <w:left w:type="dxa" w:w="100"/>
              <w:bottom w:type="dxa" w:w="80"/>
              <w:right w:type="dxa" w:w="100"/>
            </w:tcMar>
          </w:tcPr>
          <w:p>
            <w:r>
              <w:rPr>
                <w:b w:val="false"/>
                <w:bCs w:val="false"/>
                <w:sz w:val="20"/>
                <w:szCs w:val="20"/>
              </w:rPr>
              <w:t xml:space="preserve">Read-only view of phase, client-visible tasks, assignee names, open client-visible blockers, and status updates marked visible to client. Can mark their own client action items complete. No access to internal-only tasks, comments, blockers, individual daily log entries, or schedule and velocity detail.</w:t>
            </w:r>
          </w:p>
        </w:tc>
      </w:tr>
    </w:tbl>
    <w:p>
      <w:pPr>
        <w:pStyle w:val="Heading1"/>
        <w:spacing w:after="160" w:before="360"/>
      </w:pPr>
      <w:r>
        <w:t xml:space="preserve">4. Functional requirements</w:t>
      </w:r>
    </w:p>
    <w:p>
      <w:pPr>
        <w:pStyle w:val="Heading2"/>
        <w:spacing w:after="120" w:before="280"/>
      </w:pPr>
      <w:r>
        <w:t xml:space="preserve">4.1 Project overview</w:t>
      </w:r>
    </w:p>
    <w:p>
      <w:pPr>
        <w:spacing w:after="160"/>
      </w:pPr>
      <w:r>
        <w:t xml:space="preserve">A single page per project showing name, client, dates, status, current health badge, phase timeline, team members, and document links. Presentation layer over the existing projects, project_phases, and project_members tables.</w:t>
      </w:r>
    </w:p>
    <w:p>
      <w:pPr>
        <w:pStyle w:val="Heading2"/>
        <w:spacing w:after="120" w:before="280"/>
      </w:pPr>
      <w:r>
        <w:t xml:space="preserve">4.2 Task management</w:t>
      </w:r>
    </w:p>
    <w:p>
      <w:pPr>
        <w:spacing w:after="160"/>
      </w:pPr>
      <w:r>
        <w:t xml:space="preserve">Extends the existing tasks table with:</w:t>
      </w:r>
    </w:p>
    <w:p>
      <w:pPr>
        <w:pStyle w:val="ListParagraph"/>
        <w:numPr>
          <w:ilvl w:val="0"/>
          <w:numId w:val="1"/>
        </w:numPr>
        <w:spacing w:after="80"/>
      </w:pPr>
      <w:r>
        <w:t xml:space="preserve">Estimated hours: effort estimate used for burndown</w:t>
      </w:r>
    </w:p>
    <w:p>
      <w:pPr>
        <w:pStyle w:val="ListParagraph"/>
        <w:numPr>
          <w:ilvl w:val="0"/>
          <w:numId w:val="1"/>
        </w:numPr>
        <w:spacing w:after="80"/>
      </w:pPr>
      <w:r>
        <w:t xml:space="preserve">Due date: task-level deadline, used for overdue detection and burndown pacing</w:t>
      </w:r>
    </w:p>
    <w:p>
      <w:pPr>
        <w:pStyle w:val="ListParagraph"/>
        <w:numPr>
          <w:ilvl w:val="0"/>
          <w:numId w:val="1"/>
        </w:numPr>
        <w:spacing w:after="80"/>
      </w:pPr>
      <w:r>
        <w:t xml:space="preserve">Client visible: whether this task appears in the client portal task list, default true</w:t>
      </w:r>
    </w:p>
    <w:p>
      <w:pPr>
        <w:pStyle w:val="ListParagraph"/>
        <w:numPr>
          <w:ilvl w:val="0"/>
          <w:numId w:val="1"/>
        </w:numPr>
        <w:spacing w:after="80"/>
      </w:pPr>
      <w:r>
        <w:t xml:space="preserve">Status: driven by a project's configurable workflow rather than a fixed list (see 4.14)</w:t>
      </w:r>
    </w:p>
    <w:p>
      <w:pPr>
        <w:pStyle w:val="ListParagraph"/>
        <w:numPr>
          <w:ilvl w:val="0"/>
          <w:numId w:val="1"/>
        </w:numPr>
        <w:spacing w:after="80"/>
      </w:pPr>
      <w:r>
        <w:t xml:space="preserve">Sprint assignment and story points: optional, for teams planning in sprints (see 4.16)</w:t>
      </w:r>
    </w:p>
    <w:p>
      <w:pPr>
        <w:spacing w:after="160"/>
      </w:pPr>
      <w:r>
        <w:t xml:space="preserve">Tasks not yet estimated remain fully usable; they're excluded from burndown math and flagged separately (see 6.1).</w:t>
      </w:r>
    </w:p>
    <w:p>
      <w:pPr>
        <w:pStyle w:val="Heading2"/>
        <w:spacing w:after="120" w:before="280"/>
      </w:pPr>
      <w:r>
        <w:t xml:space="preserve">4.3 Phases</w:t>
      </w:r>
    </w:p>
    <w:p>
      <w:pPr>
        <w:spacing w:after="160"/>
      </w:pPr>
      <w:r>
        <w:t xml:space="preserve">Uses the existing project_phases table unchanged. Phase progress is the percentage of linked tasks marked complete, plotted against the phase due_date.</w:t>
      </w:r>
    </w:p>
    <w:p>
      <w:pPr>
        <w:pStyle w:val="Heading2"/>
        <w:spacing w:after="120" w:before="280"/>
      </w:pPr>
      <w:r>
        <w:t xml:space="preserve">4.4 Task assignment</w:t>
      </w:r>
    </w:p>
    <w:p>
      <w:pPr>
        <w:spacing w:after="160"/>
      </w:pPr>
      <w:r>
        <w:t xml:space="preserve">Uses the existing tasks.assigned_to field, already supported in the base system. No schema change required here.</w:t>
      </w:r>
    </w:p>
    <w:p>
      <w:pPr>
        <w:pStyle w:val="Heading2"/>
        <w:spacing w:after="120" w:before="280"/>
      </w:pPr>
      <w:r>
        <w:t xml:space="preserve">4.5 Task-to-log linkage</w:t>
      </w:r>
    </w:p>
    <w:p>
      <w:pPr>
        <w:spacing w:after="160"/>
      </w:pPr>
      <w:r>
        <w:t xml:space="preserve">The base system's Submit Log feature references task selection, but daily_logs has no task_id column, so hours logged can't be attributed to a specific task. This spec adds daily_logs.task_id, a nullable foreign key to tasks.id. Logs created before this field exists remain project-level only and are excluded from task-level burndown.</w:t>
      </w:r>
    </w:p>
    <w:p>
      <w:pPr>
        <w:pStyle w:val="Heading2"/>
        <w:spacing w:after="120" w:before="280"/>
      </w:pPr>
      <w:r>
        <w:t xml:space="preserve">4.6 Burndown tracking</w:t>
      </w:r>
    </w:p>
    <w:p>
      <w:pPr>
        <w:spacing w:after="160"/>
      </w:pPr>
      <w:r>
        <w:t xml:space="preserve">Chart scoped to a project or a single phase, showing an ideal line and an actual line across the date range. Calculation detail in section 6.1. Open blockers, and now schedule position, are inputs into health status alongside burndown variance, detailed in 6.2.</w:t>
      </w:r>
    </w:p>
    <w:p>
      <w:pPr>
        <w:pStyle w:val="Heading2"/>
        <w:spacing w:after="120" w:before="280"/>
      </w:pPr>
      <w:r>
        <w:t xml:space="preserve">4.7 Reporting and stats</w:t>
      </w:r>
    </w:p>
    <w:p>
      <w:pPr>
        <w:pStyle w:val="ListParagraph"/>
        <w:numPr>
          <w:ilvl w:val="0"/>
          <w:numId w:val="1"/>
        </w:numPr>
        <w:spacing w:after="80"/>
      </w:pPr>
      <w:r>
        <w:t xml:space="preserve">Utilization: hours logged by team member, across projects and tasks</w:t>
      </w:r>
    </w:p>
    <w:p>
      <w:pPr>
        <w:pStyle w:val="ListParagraph"/>
        <w:numPr>
          <w:ilvl w:val="0"/>
          <w:numId w:val="1"/>
        </w:numPr>
        <w:spacing w:after="80"/>
      </w:pPr>
      <w:r>
        <w:t xml:space="preserve">Hours by phase and by category</w:t>
      </w:r>
    </w:p>
    <w:p>
      <w:pPr>
        <w:pStyle w:val="ListParagraph"/>
        <w:numPr>
          <w:ilvl w:val="0"/>
          <w:numId w:val="1"/>
        </w:numPr>
        <w:spacing w:after="80"/>
      </w:pPr>
      <w:r>
        <w:t xml:space="preserve">Task velocity: tasks completed per week, and sprint velocity in story points where sprints are used</w:t>
      </w:r>
    </w:p>
    <w:p>
      <w:pPr>
        <w:pStyle w:val="ListParagraph"/>
        <w:numPr>
          <w:ilvl w:val="0"/>
          <w:numId w:val="1"/>
        </w:numPr>
        <w:spacing w:after="80"/>
      </w:pPr>
      <w:r>
        <w:t xml:space="preserve">Overdue and at-risk task lists</w:t>
      </w:r>
    </w:p>
    <w:p>
      <w:pPr>
        <w:pStyle w:val="ListParagraph"/>
        <w:numPr>
          <w:ilvl w:val="0"/>
          <w:numId w:val="1"/>
        </w:numPr>
        <w:spacing w:after="80"/>
      </w:pPr>
      <w:r>
        <w:t xml:space="preserve">Blocker frequency and average time to resolution</w:t>
      </w:r>
    </w:p>
    <w:p>
      <w:pPr>
        <w:pStyle w:val="ListParagraph"/>
        <w:numPr>
          <w:ilvl w:val="0"/>
          <w:numId w:val="1"/>
        </w:numPr>
        <w:spacing w:after="80"/>
      </w:pPr>
      <w:r>
        <w:t xml:space="preserve">Project health trend, using the snapshot history</w:t>
      </w:r>
    </w:p>
    <w:p>
      <w:pPr>
        <w:pStyle w:val="Heading2"/>
        <w:spacing w:after="120" w:before="280"/>
      </w:pPr>
      <w:r>
        <w:t xml:space="preserve">4.8 Blockers</w:t>
      </w:r>
    </w:p>
    <w:p>
      <w:pPr>
        <w:spacing w:after="160"/>
      </w:pPr>
      <w:r>
        <w:t xml:space="preserve">A blocker can be raised against a specific task or at the project level, with a short description and a status of open or resolved. Blockers default to client visible, so a client can see what is holding up progress, but any individual blocker can be marked internal only when the underlying cause shouldn't be surfaced externally, for example a resourcing issue inside Ziel. Open blockers feed into the health status calculation in section 6.2, and a blocker on a critical-path task is treated as more urgent than one with schedule slack.</w:t>
      </w:r>
    </w:p>
    <w:p>
      <w:pPr>
        <w:pStyle w:val="Heading2"/>
        <w:spacing w:after="120" w:before="280"/>
      </w:pPr>
      <w:r>
        <w:t xml:space="preserve">4.9 Task comments</w:t>
      </w:r>
    </w:p>
    <w:p>
      <w:pPr>
        <w:spacing w:after="160"/>
      </w:pPr>
      <w:r>
        <w:t xml:space="preserve">A lightweight comment thread on each task, used for internal collaboration between team members. The author_type field (human or ai) is included from the start so this table can support AI-generated comments once the scrum master automation begins, without a schema change at that point.</w:t>
      </w:r>
    </w:p>
    <w:p>
      <w:pPr>
        <w:pStyle w:val="Heading2"/>
        <w:spacing w:after="120" w:before="280"/>
      </w:pPr>
      <w:r>
        <w:t xml:space="preserve">4.10 Status updates</w:t>
      </w:r>
    </w:p>
    <w:p>
      <w:pPr>
        <w:spacing w:after="160"/>
      </w:pPr>
      <w:r>
        <w:t xml:space="preserve">A short narrative summary posted against a project on a regular cadence, written by a team member for now. Each update can be marked visible to client, in which case it appears in the portal as a progress log. This is the mechanism an AI scrum master will eventually use to post automated updates, with the visible_to_client flag giving the team a review point before anything reaches a client.</w:t>
      </w:r>
    </w:p>
    <w:p>
      <w:pPr>
        <w:pStyle w:val="Heading2"/>
        <w:spacing w:after="120" w:before="280"/>
      </w:pPr>
      <w:r>
        <w:t xml:space="preserve">4.11 Client action items</w:t>
      </w:r>
    </w:p>
    <w:p>
      <w:pPr>
        <w:spacing w:after="160"/>
      </w:pPr>
      <w:r>
        <w:t xml:space="preserve">Items that need something from the client rather than from the team: approving a design, providing brand assets, signing off a milestone. These appear in the portal with a pending or completed status, and the client can mark an item complete through the portal. Completion is written through a dedicated edge function rather than a direct database write, since the client has no login (see 6.4).</w:t>
      </w:r>
    </w:p>
    <w:p>
      <w:pPr>
        <w:pStyle w:val="Heading2"/>
        <w:spacing w:after="120" w:before="280"/>
      </w:pPr>
      <w:r>
        <w:t xml:space="preserve">4.12 Client portal</w:t>
      </w:r>
    </w:p>
    <w:p>
      <w:pPr>
        <w:spacing w:after="160"/>
      </w:pPr>
      <w:r>
        <w:t xml:space="preserve">Accessed via a tokenized link, no login required. Shows:</w:t>
      </w:r>
    </w:p>
    <w:p>
      <w:pPr>
        <w:pStyle w:val="ListParagraph"/>
        <w:numPr>
          <w:ilvl w:val="0"/>
          <w:numId w:val="1"/>
        </w:numPr>
        <w:spacing w:after="80"/>
      </w:pPr>
      <w:r>
        <w:t xml:space="preserve">Current phase and overall project status</w:t>
      </w:r>
    </w:p>
    <w:p>
      <w:pPr>
        <w:pStyle w:val="ListParagraph"/>
        <w:numPr>
          <w:ilvl w:val="0"/>
          <w:numId w:val="1"/>
        </w:numPr>
        <w:spacing w:after="80"/>
      </w:pPr>
      <w:r>
        <w:t xml:space="preserve">Task counts by status, and the task list itself for tasks marked client_visible</w:t>
      </w:r>
    </w:p>
    <w:p>
      <w:pPr>
        <w:pStyle w:val="ListParagraph"/>
        <w:numPr>
          <w:ilvl w:val="0"/>
          <w:numId w:val="1"/>
        </w:numPr>
        <w:spacing w:after="80"/>
      </w:pPr>
      <w:r>
        <w:t xml:space="preserve">Who is working on what: assignee names against client-visible tasks</w:t>
      </w:r>
    </w:p>
    <w:p>
      <w:pPr>
        <w:pStyle w:val="ListParagraph"/>
        <w:numPr>
          <w:ilvl w:val="0"/>
          <w:numId w:val="1"/>
        </w:numPr>
        <w:spacing w:after="80"/>
      </w:pPr>
      <w:r>
        <w:t xml:space="preserve">Open blockers marked client visible, with a short description of what's holding progress</w:t>
      </w:r>
    </w:p>
    <w:p>
      <w:pPr>
        <w:pStyle w:val="ListParagraph"/>
        <w:numPr>
          <w:ilvl w:val="0"/>
          <w:numId w:val="1"/>
        </w:numPr>
        <w:spacing w:after="80"/>
      </w:pPr>
      <w:r>
        <w:t xml:space="preserve">Client action items awaiting a response</w:t>
      </w:r>
    </w:p>
    <w:p>
      <w:pPr>
        <w:pStyle w:val="ListParagraph"/>
        <w:numPr>
          <w:ilvl w:val="0"/>
          <w:numId w:val="1"/>
        </w:numPr>
        <w:spacing w:after="80"/>
      </w:pPr>
      <w:r>
        <w:t xml:space="preserve">Recent status updates marked visible to client</w:t>
      </w:r>
    </w:p>
    <w:p>
      <w:pPr>
        <w:pStyle w:val="ListParagraph"/>
        <w:numPr>
          <w:ilvl w:val="0"/>
          <w:numId w:val="1"/>
        </w:numPr>
        <w:spacing w:after="80"/>
      </w:pPr>
      <w:r>
        <w:t xml:space="preserve">A portal messaging block for the team to highlight relevant services or next steps (see 4.13)</w:t>
      </w:r>
    </w:p>
    <w:p>
      <w:pPr>
        <w:spacing w:after="160"/>
      </w:pPr>
      <w:r>
        <w:t xml:space="preserve">Assignee names and task-level detail are shown by design, gated by the client_visible flag so the team retains control over what surfaces externally. Schedule and velocity detail, critical path position, sprint scope, are not exposed to clients; the health badge is the client-facing signal for schedule risk.</w:t>
      </w:r>
    </w:p>
    <w:p>
      <w:pPr>
        <w:pStyle w:val="Heading2"/>
        <w:spacing w:after="120" w:before="280"/>
      </w:pPr>
      <w:r>
        <w:t xml:space="preserve">4.13 Portal messaging</w:t>
      </w:r>
    </w:p>
    <w:p>
      <w:pPr>
        <w:spacing w:after="160"/>
      </w:pPr>
      <w:r>
        <w:t xml:space="preserve">A simple content block the team can set per project, shown inside the client portal. Intended as a lightweight way to surface relevant next steps or additional services for that client's engagement, for example suggesting a retainer extension or a related service line. Content is entirely team-authored. This is a manually curated message, not a recommendation engine, and nothing is selected automatically.</w:t>
      </w:r>
    </w:p>
    <w:p>
      <w:pPr>
        <w:pStyle w:val="Heading2"/>
        <w:spacing w:after="120" w:before="280"/>
      </w:pPr>
      <w:r>
        <w:t xml:space="preserve">4.14 Configurable workflows</w:t>
      </w:r>
    </w:p>
    <w:p>
      <w:pPr>
        <w:spacing w:after="160"/>
      </w:pPr>
      <w:r>
        <w:t xml:space="preserve">Projects currently share one fixed set of task statuses. This module lets each project use its own workflow: its own status names, its own sort order, its own allowed transitions between them. A status's category, to do, in progress, or done, stays fixed regardless of its label, and every calculation elsewhere in the system, burndown, health, blockers, dependencies, sprints, reads from category, never from the label. That's what lets a client call a status whatever they want without breaking anything downstream.</w:t>
      </w:r>
    </w:p>
    <w:p>
      <w:pPr>
        <w:pStyle w:val="Heading2"/>
        <w:spacing w:after="120" w:before="280"/>
      </w:pPr>
      <w:r>
        <w:t xml:space="preserve">4.15 Task dependencies and critical path</w:t>
      </w:r>
    </w:p>
    <w:p>
      <w:pPr>
        <w:spacing w:after="160"/>
      </w:pPr>
      <w:r>
        <w:t xml:space="preserve">Tasks can depend on other tasks. A dependency has a type, matching standard project scheduling conventions, and the system prevents a dependency graph from looping back on itself. A scheduled job computes the critical path, the chain of tasks with zero slack, and stores the result rather than recalculating it live. A blocker on a critical-path task is treated as more urgent than one on a task with schedule slack (see 6.3).</w:t>
      </w:r>
    </w:p>
    <w:p>
      <w:pPr>
        <w:pStyle w:val="Heading2"/>
        <w:spacing w:after="120" w:before="280"/>
      </w:pPr>
      <w:r>
        <w:t xml:space="preserve">4.16 Sprints and velocity</w:t>
      </w:r>
    </w:p>
    <w:p>
      <w:pPr>
        <w:spacing w:after="160"/>
      </w:pPr>
      <w:r>
        <w:t xml:space="preserve">Tasks can be pulled into a time-boxed sprint rather than sitting only against a phase. A task without a sprint assignment sits in the backlog. Story points are captured alongside estimated hours: hours still drive burndown and tie to the daily logs billing runs on, points are what sprint velocity conventionally uses. Scope changes after a sprint starts, points added or removed, are tracked separately from points completed.</w:t>
      </w:r>
    </w:p>
    <w:p>
      <w:pPr>
        <w:pStyle w:val="Heading1"/>
        <w:spacing w:after="160" w:before="360"/>
      </w:pPr>
      <w:r>
        <w:t xml:space="preserve">5. Data model changes</w:t>
      </w:r>
    </w:p>
    <w:p>
      <w:pPr>
        <w:pStyle w:val="Heading2"/>
        <w:spacing w:after="120" w:before="280"/>
      </w:pPr>
      <w:r>
        <w:t xml:space="preserve">5.1 Modified core tables</w:t>
      </w:r>
    </w:p>
    <w:p>
      <w:pPr>
        <w:pStyle w:val="Heading3"/>
        <w:spacing w:after="100" w:before="200"/>
      </w:pPr>
      <w:r>
        <w:t xml:space="preserve">tasks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c>
          <w:tcPr>
            <w:tcW w:type="dxa" w:w="2400"/>
            <w:shd w:fill="374151" w:val="clear"/>
            <w:tcMar>
              <w:top w:type="dxa" w:w="80"/>
              <w:left w:type="dxa" w:w="100"/>
              <w:bottom w:type="dxa" w:w="80"/>
              <w:right w:type="dxa" w:w="100"/>
            </w:tcMar>
          </w:tcPr>
          <w:p>
            <w:r>
              <w:rPr>
                <w:b/>
                <w:bCs/>
                <w:color w:val="FFFFFF"/>
                <w:sz w:val="20"/>
                <w:szCs w:val="20"/>
              </w:rPr>
              <w:t xml:space="preserve">Column</w:t>
            </w:r>
          </w:p>
        </w:tc>
        <w:tc>
          <w:tcPr>
            <w:tcW w:type="dxa" w:w="2600"/>
            <w:shd w:fill="374151" w:val="clear"/>
            <w:tcMar>
              <w:top w:type="dxa" w:w="80"/>
              <w:left w:type="dxa" w:w="100"/>
              <w:bottom w:type="dxa" w:w="80"/>
              <w:right w:type="dxa" w:w="100"/>
            </w:tcMar>
          </w:tcPr>
          <w:p>
            <w:r>
              <w:rPr>
                <w:b/>
                <w:bCs/>
                <w:color w:val="FFFFFF"/>
                <w:sz w:val="20"/>
                <w:szCs w:val="20"/>
              </w:rPr>
              <w:t xml:space="preserve">Type</w:t>
            </w:r>
          </w:p>
        </w:tc>
        <w:tc>
          <w:tcPr>
            <w:tcW w:type="dxa" w:w="4500"/>
            <w:shd w:fill="374151" w:val="clear"/>
            <w:tcMar>
              <w:top w:type="dxa" w:w="80"/>
              <w:left w:type="dxa" w:w="100"/>
              <w:bottom w:type="dxa" w:w="80"/>
              <w:right w:type="dxa" w:w="100"/>
            </w:tcMar>
          </w:tcPr>
          <w:p>
            <w:r>
              <w:rPr>
                <w:b/>
                <w:bCs/>
                <w:color w:val="FFFFFF"/>
                <w:sz w:val="20"/>
                <w:szCs w:val="20"/>
              </w:rPr>
              <w:t xml:space="preserve">Notes</w:t>
            </w:r>
          </w:p>
        </w:tc>
      </w:tr>
      <w:tr>
        <w:tc>
          <w:tcPr>
            <w:tcW w:type="dxa" w:w="2400"/>
            <w:tcMar>
              <w:top w:type="dxa" w:w="80"/>
              <w:left w:type="dxa" w:w="100"/>
              <w:bottom w:type="dxa" w:w="80"/>
              <w:right w:type="dxa" w:w="100"/>
            </w:tcMar>
          </w:tcPr>
          <w:p>
            <w:r>
              <w:rPr>
                <w:b w:val="false"/>
                <w:bCs w:val="false"/>
                <w:sz w:val="20"/>
                <w:szCs w:val="20"/>
              </w:rPr>
              <w:t xml:space="preserve">estimated_hours</w:t>
            </w:r>
          </w:p>
        </w:tc>
        <w:tc>
          <w:tcPr>
            <w:tcW w:type="dxa" w:w="2600"/>
            <w:tcMar>
              <w:top w:type="dxa" w:w="80"/>
              <w:left w:type="dxa" w:w="100"/>
              <w:bottom w:type="dxa" w:w="80"/>
              <w:right w:type="dxa" w:w="100"/>
            </w:tcMar>
          </w:tcPr>
          <w:p>
            <w:r>
              <w:rPr>
                <w:b w:val="false"/>
                <w:bCs w:val="false"/>
                <w:sz w:val="20"/>
                <w:szCs w:val="20"/>
              </w:rPr>
              <w:t xml:space="preserve">numeric(6,2)</w:t>
            </w:r>
          </w:p>
        </w:tc>
        <w:tc>
          <w:tcPr>
            <w:tcW w:type="dxa" w:w="4500"/>
            <w:tcMar>
              <w:top w:type="dxa" w:w="80"/>
              <w:left w:type="dxa" w:w="100"/>
              <w:bottom w:type="dxa" w:w="80"/>
              <w:right w:type="dxa" w:w="100"/>
            </w:tcMar>
          </w:tcPr>
          <w:p>
            <w:r>
              <w:rPr>
                <w:b w:val="false"/>
                <w:bCs w:val="false"/>
                <w:sz w:val="20"/>
                <w:szCs w:val="20"/>
              </w:rPr>
              <w:t xml:space="preserve">Nullable. Effort estimate used for burndown.</w:t>
            </w:r>
          </w:p>
        </w:tc>
      </w:tr>
      <w:tr>
        <w:tc>
          <w:tcPr>
            <w:tcW w:type="dxa" w:w="2400"/>
            <w:tcMar>
              <w:top w:type="dxa" w:w="80"/>
              <w:left w:type="dxa" w:w="100"/>
              <w:bottom w:type="dxa" w:w="80"/>
              <w:right w:type="dxa" w:w="100"/>
            </w:tcMar>
          </w:tcPr>
          <w:p>
            <w:r>
              <w:rPr>
                <w:b w:val="false"/>
                <w:bCs w:val="false"/>
                <w:sz w:val="20"/>
                <w:szCs w:val="20"/>
              </w:rPr>
              <w:t xml:space="preserve">due_date</w:t>
            </w:r>
          </w:p>
        </w:tc>
        <w:tc>
          <w:tcPr>
            <w:tcW w:type="dxa" w:w="2600"/>
            <w:tcMar>
              <w:top w:type="dxa" w:w="80"/>
              <w:left w:type="dxa" w:w="100"/>
              <w:bottom w:type="dxa" w:w="80"/>
              <w:right w:type="dxa" w:w="100"/>
            </w:tcMar>
          </w:tcPr>
          <w:p>
            <w:r>
              <w:rPr>
                <w:b w:val="false"/>
                <w:bCs w:val="false"/>
                <w:sz w:val="20"/>
                <w:szCs w:val="20"/>
              </w:rPr>
              <w:t xml:space="preserve">date</w:t>
            </w:r>
          </w:p>
        </w:tc>
        <w:tc>
          <w:tcPr>
            <w:tcW w:type="dxa" w:w="4500"/>
            <w:tcMar>
              <w:top w:type="dxa" w:w="80"/>
              <w:left w:type="dxa" w:w="100"/>
              <w:bottom w:type="dxa" w:w="80"/>
              <w:right w:type="dxa" w:w="100"/>
            </w:tcMar>
          </w:tcPr>
          <w:p>
            <w:r>
              <w:rPr>
                <w:b w:val="false"/>
                <w:bCs w:val="false"/>
                <w:sz w:val="20"/>
                <w:szCs w:val="20"/>
              </w:rPr>
              <w:t xml:space="preserve">Nullable. Used for overdue detection and burndown pacing.</w:t>
            </w:r>
          </w:p>
        </w:tc>
      </w:tr>
      <w:tr>
        <w:tc>
          <w:tcPr>
            <w:tcW w:type="dxa" w:w="2400"/>
            <w:tcMar>
              <w:top w:type="dxa" w:w="80"/>
              <w:left w:type="dxa" w:w="100"/>
              <w:bottom w:type="dxa" w:w="80"/>
              <w:right w:type="dxa" w:w="100"/>
            </w:tcMar>
          </w:tcPr>
          <w:p>
            <w:r>
              <w:rPr>
                <w:b w:val="false"/>
                <w:bCs w:val="false"/>
                <w:sz w:val="20"/>
                <w:szCs w:val="20"/>
              </w:rPr>
              <w:t xml:space="preserve">client_visible</w:t>
            </w:r>
          </w:p>
        </w:tc>
        <w:tc>
          <w:tcPr>
            <w:tcW w:type="dxa" w:w="2600"/>
            <w:tcMar>
              <w:top w:type="dxa" w:w="80"/>
              <w:left w:type="dxa" w:w="100"/>
              <w:bottom w:type="dxa" w:w="80"/>
              <w:right w:type="dxa" w:w="100"/>
            </w:tcMar>
          </w:tcPr>
          <w:p>
            <w:r>
              <w:rPr>
                <w:b w:val="false"/>
                <w:bCs w:val="false"/>
                <w:sz w:val="20"/>
                <w:szCs w:val="20"/>
              </w:rPr>
              <w:t xml:space="preserve">boolean, default true</w:t>
            </w:r>
          </w:p>
        </w:tc>
        <w:tc>
          <w:tcPr>
            <w:tcW w:type="dxa" w:w="4500"/>
            <w:tcMar>
              <w:top w:type="dxa" w:w="80"/>
              <w:left w:type="dxa" w:w="100"/>
              <w:bottom w:type="dxa" w:w="80"/>
              <w:right w:type="dxa" w:w="100"/>
            </w:tcMar>
          </w:tcPr>
          <w:p>
            <w:r>
              <w:rPr>
                <w:b w:val="false"/>
                <w:bCs w:val="false"/>
                <w:sz w:val="20"/>
                <w:szCs w:val="20"/>
              </w:rPr>
              <w:t xml:space="preserve">Controls whether the task appears in the client portal.</w:t>
            </w:r>
          </w:p>
        </w:tc>
      </w:tr>
      <w:tr>
        <w:tc>
          <w:tcPr>
            <w:tcW w:type="dxa" w:w="2400"/>
            <w:tcMar>
              <w:top w:type="dxa" w:w="80"/>
              <w:left w:type="dxa" w:w="100"/>
              <w:bottom w:type="dxa" w:w="80"/>
              <w:right w:type="dxa" w:w="100"/>
            </w:tcMar>
          </w:tcPr>
          <w:p>
            <w:r>
              <w:rPr>
                <w:b w:val="false"/>
                <w:bCs w:val="false"/>
                <w:sz w:val="20"/>
                <w:szCs w:val="20"/>
              </w:rPr>
              <w:t xml:space="preserve">status_id</w:t>
            </w:r>
          </w:p>
        </w:tc>
        <w:tc>
          <w:tcPr>
            <w:tcW w:type="dxa" w:w="2600"/>
            <w:tcMar>
              <w:top w:type="dxa" w:w="80"/>
              <w:left w:type="dxa" w:w="100"/>
              <w:bottom w:type="dxa" w:w="80"/>
              <w:right w:type="dxa" w:w="100"/>
            </w:tcMar>
          </w:tcPr>
          <w:p>
            <w:r>
              <w:rPr>
                <w:b w:val="false"/>
                <w:bCs w:val="false"/>
                <w:sz w:val="20"/>
                <w:szCs w:val="20"/>
              </w:rPr>
              <w:t xml:space="preserve">uuid, references workflow_statuses.id</w:t>
            </w:r>
          </w:p>
        </w:tc>
        <w:tc>
          <w:tcPr>
            <w:tcW w:type="dxa" w:w="4500"/>
            <w:tcMar>
              <w:top w:type="dxa" w:w="80"/>
              <w:left w:type="dxa" w:w="100"/>
              <w:bottom w:type="dxa" w:w="80"/>
              <w:right w:type="dxa" w:w="100"/>
            </w:tcMar>
          </w:tcPr>
          <w:p>
            <w:r>
              <w:rPr>
                <w:b w:val="false"/>
                <w:bCs w:val="false"/>
                <w:sz w:val="20"/>
                <w:szCs w:val="20"/>
              </w:rPr>
              <w:t xml:space="preserve">Replaces the previous free-text status column.</w:t>
            </w:r>
          </w:p>
        </w:tc>
      </w:tr>
      <w:tr>
        <w:tc>
          <w:tcPr>
            <w:tcW w:type="dxa" w:w="2400"/>
            <w:tcMar>
              <w:top w:type="dxa" w:w="80"/>
              <w:left w:type="dxa" w:w="100"/>
              <w:bottom w:type="dxa" w:w="80"/>
              <w:right w:type="dxa" w:w="100"/>
            </w:tcMar>
          </w:tcPr>
          <w:p>
            <w:r>
              <w:rPr>
                <w:b w:val="false"/>
                <w:bCs w:val="false"/>
                <w:sz w:val="20"/>
                <w:szCs w:val="20"/>
              </w:rPr>
              <w:t xml:space="preserve">sprint_id</w:t>
            </w:r>
          </w:p>
        </w:tc>
        <w:tc>
          <w:tcPr>
            <w:tcW w:type="dxa" w:w="2600"/>
            <w:tcMar>
              <w:top w:type="dxa" w:w="80"/>
              <w:left w:type="dxa" w:w="100"/>
              <w:bottom w:type="dxa" w:w="80"/>
              <w:right w:type="dxa" w:w="100"/>
            </w:tcMar>
          </w:tcPr>
          <w:p>
            <w:r>
              <w:rPr>
                <w:b w:val="false"/>
                <w:bCs w:val="false"/>
                <w:sz w:val="20"/>
                <w:szCs w:val="20"/>
              </w:rPr>
              <w:t xml:space="preserve">uuid, references sprints.id, nullable</w:t>
            </w:r>
          </w:p>
        </w:tc>
        <w:tc>
          <w:tcPr>
            <w:tcW w:type="dxa" w:w="4500"/>
            <w:tcMar>
              <w:top w:type="dxa" w:w="80"/>
              <w:left w:type="dxa" w:w="100"/>
              <w:bottom w:type="dxa" w:w="80"/>
              <w:right w:type="dxa" w:w="100"/>
            </w:tcMar>
          </w:tcPr>
          <w:p>
            <w:r>
              <w:rPr>
                <w:b w:val="false"/>
                <w:bCs w:val="false"/>
                <w:sz w:val="20"/>
                <w:szCs w:val="20"/>
              </w:rPr>
              <w:t xml:space="preserve">Sprint this task is planned in, if any.</w:t>
            </w:r>
          </w:p>
        </w:tc>
      </w:tr>
      <w:tr>
        <w:tc>
          <w:tcPr>
            <w:tcW w:type="dxa" w:w="2400"/>
            <w:tcMar>
              <w:top w:type="dxa" w:w="80"/>
              <w:left w:type="dxa" w:w="100"/>
              <w:bottom w:type="dxa" w:w="80"/>
              <w:right w:type="dxa" w:w="100"/>
            </w:tcMar>
          </w:tcPr>
          <w:p>
            <w:r>
              <w:rPr>
                <w:b w:val="false"/>
                <w:bCs w:val="false"/>
                <w:sz w:val="20"/>
                <w:szCs w:val="20"/>
              </w:rPr>
              <w:t xml:space="preserve">story_points</w:t>
            </w:r>
          </w:p>
        </w:tc>
        <w:tc>
          <w:tcPr>
            <w:tcW w:type="dxa" w:w="2600"/>
            <w:tcMar>
              <w:top w:type="dxa" w:w="80"/>
              <w:left w:type="dxa" w:w="100"/>
              <w:bottom w:type="dxa" w:w="80"/>
              <w:right w:type="dxa" w:w="100"/>
            </w:tcMar>
          </w:tcPr>
          <w:p>
            <w:r>
              <w:rPr>
                <w:b w:val="false"/>
                <w:bCs w:val="false"/>
                <w:sz w:val="20"/>
                <w:szCs w:val="20"/>
              </w:rPr>
              <w:t xml:space="preserve">numeric, nullable</w:t>
            </w:r>
          </w:p>
        </w:tc>
        <w:tc>
          <w:tcPr>
            <w:tcW w:type="dxa" w:w="4500"/>
            <w:tcMar>
              <w:top w:type="dxa" w:w="80"/>
              <w:left w:type="dxa" w:w="100"/>
              <w:bottom w:type="dxa" w:w="80"/>
              <w:right w:type="dxa" w:w="100"/>
            </w:tcMar>
          </w:tcPr>
          <w:p>
            <w:r>
              <w:rPr>
                <w:b w:val="false"/>
                <w:bCs w:val="false"/>
                <w:sz w:val="20"/>
                <w:szCs w:val="20"/>
              </w:rPr>
              <w:t xml:space="preserve">Estimation unit for sprint velocity, additive to estimated_hours.</w:t>
            </w:r>
          </w:p>
        </w:tc>
      </w:tr>
    </w:tbl>
    <w:p>
      <w:pPr>
        <w:spacing w:after="120"/>
      </w:pPr>
    </w:p>
    <w:p>
      <w:pPr>
        <w:pStyle w:val="Heading3"/>
        <w:spacing w:after="100" w:before="200"/>
      </w:pPr>
      <w:r>
        <w:t xml:space="preserve">daily_logs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900"/>
      </w:tblGrid>
      <w:tr>
        <w:tc>
          <w:tcPr>
            <w:tcW w:type="dxa" w:w="2400"/>
            <w:shd w:fill="374151" w:val="clear"/>
            <w:tcMar>
              <w:top w:type="dxa" w:w="80"/>
              <w:left w:type="dxa" w:w="100"/>
              <w:bottom w:type="dxa" w:w="80"/>
              <w:right w:type="dxa" w:w="100"/>
            </w:tcMar>
          </w:tcPr>
          <w:p>
            <w:r>
              <w:rPr>
                <w:b/>
                <w:bCs/>
                <w:color w:val="FFFFFF"/>
                <w:sz w:val="20"/>
                <w:szCs w:val="20"/>
              </w:rPr>
              <w:t xml:space="preserve">Column</w:t>
            </w:r>
          </w:p>
        </w:tc>
        <w:tc>
          <w:tcPr>
            <w:tcW w:type="dxa" w:w="3200"/>
            <w:shd w:fill="374151" w:val="clear"/>
            <w:tcMar>
              <w:top w:type="dxa" w:w="80"/>
              <w:left w:type="dxa" w:w="100"/>
              <w:bottom w:type="dxa" w:w="80"/>
              <w:right w:type="dxa" w:w="100"/>
            </w:tcMar>
          </w:tcPr>
          <w:p>
            <w:r>
              <w:rPr>
                <w:b/>
                <w:bCs/>
                <w:color w:val="FFFFFF"/>
                <w:sz w:val="20"/>
                <w:szCs w:val="20"/>
              </w:rPr>
              <w:t xml:space="preserve">Type</w:t>
            </w:r>
          </w:p>
        </w:tc>
        <w:tc>
          <w:tcPr>
            <w:tcW w:type="dxa" w:w="3900"/>
            <w:shd w:fill="374151" w:val="clear"/>
            <w:tcMar>
              <w:top w:type="dxa" w:w="80"/>
              <w:left w:type="dxa" w:w="100"/>
              <w:bottom w:type="dxa" w:w="80"/>
              <w:right w:type="dxa" w:w="100"/>
            </w:tcMar>
          </w:tcPr>
          <w:p>
            <w:r>
              <w:rPr>
                <w:b/>
                <w:bCs/>
                <w:color w:val="FFFFFF"/>
                <w:sz w:val="20"/>
                <w:szCs w:val="20"/>
              </w:rPr>
              <w:t xml:space="preserve">Notes</w:t>
            </w:r>
          </w:p>
        </w:tc>
      </w:tr>
      <w:tr>
        <w:tc>
          <w:tcPr>
            <w:tcW w:type="dxa" w:w="2400"/>
            <w:tcMar>
              <w:top w:type="dxa" w:w="80"/>
              <w:left w:type="dxa" w:w="100"/>
              <w:bottom w:type="dxa" w:w="80"/>
              <w:right w:type="dxa" w:w="100"/>
            </w:tcMar>
          </w:tcPr>
          <w:p>
            <w:r>
              <w:rPr>
                <w:b w:val="false"/>
                <w:bCs w:val="false"/>
                <w:sz w:val="20"/>
                <w:szCs w:val="20"/>
              </w:rPr>
              <w:t xml:space="preserve">task_id</w:t>
            </w:r>
          </w:p>
        </w:tc>
        <w:tc>
          <w:tcPr>
            <w:tcW w:type="dxa" w:w="3200"/>
            <w:tcMar>
              <w:top w:type="dxa" w:w="80"/>
              <w:left w:type="dxa" w:w="100"/>
              <w:bottom w:type="dxa" w:w="80"/>
              <w:right w:type="dxa" w:w="100"/>
            </w:tcMar>
          </w:tcPr>
          <w:p>
            <w:r>
              <w:rPr>
                <w:b w:val="false"/>
                <w:bCs w:val="false"/>
                <w:sz w:val="20"/>
                <w:szCs w:val="20"/>
              </w:rPr>
              <w:t xml:space="preserve">uuid, references tasks.id</w:t>
            </w:r>
          </w:p>
        </w:tc>
        <w:tc>
          <w:tcPr>
            <w:tcW w:type="dxa" w:w="3900"/>
            <w:tcMar>
              <w:top w:type="dxa" w:w="80"/>
              <w:left w:type="dxa" w:w="100"/>
              <w:bottom w:type="dxa" w:w="80"/>
              <w:right w:type="dxa" w:w="100"/>
            </w:tcMar>
          </w:tcPr>
          <w:p>
            <w:r>
              <w:rPr>
                <w:b w:val="false"/>
                <w:bCs w:val="false"/>
                <w:sz w:val="20"/>
                <w:szCs w:val="20"/>
              </w:rPr>
              <w:t xml:space="preserve">Nullable. Links logged hours to a specific task.</w:t>
            </w:r>
          </w:p>
        </w:tc>
      </w:tr>
    </w:tbl>
    <w:p>
      <w:pPr>
        <w:spacing w:after="120"/>
      </w:pPr>
    </w:p>
    <w:p>
      <w:pPr>
        <w:spacing w:after="160"/>
      </w:pPr>
      <w:r>
        <w:t xml:space="preserve">projects gains workflow_template_id (uuid, references workflow_templates.id).</w:t>
      </w:r>
    </w:p>
    <w:p>
      <w:pPr>
        <w:pStyle w:val="Heading2"/>
        <w:spacing w:after="120" w:before="280"/>
      </w:pPr>
      <w:r>
        <w:t xml:space="preserve">5.2 Collaboration and status-history tables</w:t>
      </w:r>
    </w:p>
    <w:p>
      <w:pPr>
        <w:pStyle w:val="Heading3"/>
        <w:spacing w:after="100" w:before="200"/>
      </w:pPr>
      <w:r>
        <w:t xml:space="preserve">blockers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project_id</w:t>
            </w:r>
          </w:p>
        </w:tc>
        <w:tc>
          <w:tcPr>
            <w:tcW w:type="dxa" w:w="3300"/>
            <w:tcMar>
              <w:top w:type="dxa" w:w="80"/>
              <w:left w:type="dxa" w:w="100"/>
              <w:bottom w:type="dxa" w:w="80"/>
              <w:right w:type="dxa" w:w="100"/>
            </w:tcMar>
          </w:tcPr>
          <w:p>
            <w:r>
              <w:rPr>
                <w:b w:val="false"/>
                <w:bCs w:val="false"/>
                <w:sz w:val="20"/>
                <w:szCs w:val="20"/>
              </w:rPr>
              <w:t xml:space="preserve">uuid, references projects.id</w:t>
            </w:r>
          </w:p>
        </w:tc>
        <w:tc>
          <w:tcPr>
            <w:tcW w:type="dxa" w:w="4000"/>
            <w:tcMar>
              <w:top w:type="dxa" w:w="80"/>
              <w:left w:type="dxa" w:w="100"/>
              <w:bottom w:type="dxa" w:w="80"/>
              <w:right w:type="dxa" w:w="100"/>
            </w:tcMar>
          </w:tcPr>
          <w:p>
            <w:r>
              <w:rPr>
                <w:b w:val="false"/>
                <w:bCs w:val="false"/>
                <w:sz w:val="20"/>
                <w:szCs w:val="20"/>
              </w:rPr>
              <w:t xml:space="preserve">Project the blocker belongs to</w:t>
            </w:r>
          </w:p>
        </w:tc>
      </w:tr>
      <w:tr>
        <w:tc>
          <w:tcPr>
            <w:tcW w:type="dxa" w:w="2200"/>
            <w:tcMar>
              <w:top w:type="dxa" w:w="80"/>
              <w:left w:type="dxa" w:w="100"/>
              <w:bottom w:type="dxa" w:w="80"/>
              <w:right w:type="dxa" w:w="100"/>
            </w:tcMar>
          </w:tcPr>
          <w:p>
            <w:r>
              <w:rPr>
                <w:b w:val="false"/>
                <w:bCs w:val="false"/>
                <w:sz w:val="20"/>
                <w:szCs w:val="20"/>
              </w:rPr>
              <w:t xml:space="preserve">task_id</w:t>
            </w:r>
          </w:p>
        </w:tc>
        <w:tc>
          <w:tcPr>
            <w:tcW w:type="dxa" w:w="3300"/>
            <w:tcMar>
              <w:top w:type="dxa" w:w="80"/>
              <w:left w:type="dxa" w:w="100"/>
              <w:bottom w:type="dxa" w:w="80"/>
              <w:right w:type="dxa" w:w="100"/>
            </w:tcMar>
          </w:tcPr>
          <w:p>
            <w:r>
              <w:rPr>
                <w:b w:val="false"/>
                <w:bCs w:val="false"/>
                <w:sz w:val="20"/>
                <w:szCs w:val="20"/>
              </w:rPr>
              <w:t xml:space="preserve">uuid, references tasks.id, nullable</w:t>
            </w:r>
          </w:p>
        </w:tc>
        <w:tc>
          <w:tcPr>
            <w:tcW w:type="dxa" w:w="4000"/>
            <w:tcMar>
              <w:top w:type="dxa" w:w="80"/>
              <w:left w:type="dxa" w:w="100"/>
              <w:bottom w:type="dxa" w:w="80"/>
              <w:right w:type="dxa" w:w="100"/>
            </w:tcMar>
          </w:tcPr>
          <w:p>
            <w:r>
              <w:rPr>
                <w:b w:val="false"/>
                <w:bCs w:val="false"/>
                <w:sz w:val="20"/>
                <w:szCs w:val="20"/>
              </w:rPr>
              <w:t xml:space="preserve">Task the blocker is raised against, if task-specific</w:t>
            </w:r>
          </w:p>
        </w:tc>
      </w:tr>
      <w:tr>
        <w:tc>
          <w:tcPr>
            <w:tcW w:type="dxa" w:w="2200"/>
            <w:tcMar>
              <w:top w:type="dxa" w:w="80"/>
              <w:left w:type="dxa" w:w="100"/>
              <w:bottom w:type="dxa" w:w="80"/>
              <w:right w:type="dxa" w:w="100"/>
            </w:tcMar>
          </w:tcPr>
          <w:p>
            <w:r>
              <w:rPr>
                <w:b w:val="false"/>
                <w:bCs w:val="false"/>
                <w:sz w:val="20"/>
                <w:szCs w:val="20"/>
              </w:rPr>
              <w:t xml:space="preserve">description</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What is blocking progress</w:t>
            </w:r>
          </w:p>
        </w:tc>
      </w:tr>
      <w:tr>
        <w:tc>
          <w:tcPr>
            <w:tcW w:type="dxa" w:w="2200"/>
            <w:tcMar>
              <w:top w:type="dxa" w:w="80"/>
              <w:left w:type="dxa" w:w="100"/>
              <w:bottom w:type="dxa" w:w="80"/>
              <w:right w:type="dxa" w:w="100"/>
            </w:tcMar>
          </w:tcPr>
          <w:p>
            <w:r>
              <w:rPr>
                <w:b w:val="false"/>
                <w:bCs w:val="false"/>
                <w:sz w:val="20"/>
                <w:szCs w:val="20"/>
              </w:rPr>
              <w:t xml:space="preserve">status</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open or resolved</w:t>
            </w:r>
          </w:p>
        </w:tc>
      </w:tr>
      <w:tr>
        <w:tc>
          <w:tcPr>
            <w:tcW w:type="dxa" w:w="2200"/>
            <w:tcMar>
              <w:top w:type="dxa" w:w="80"/>
              <w:left w:type="dxa" w:w="100"/>
              <w:bottom w:type="dxa" w:w="80"/>
              <w:right w:type="dxa" w:w="100"/>
            </w:tcMar>
          </w:tcPr>
          <w:p>
            <w:r>
              <w:rPr>
                <w:b w:val="false"/>
                <w:bCs w:val="false"/>
                <w:sz w:val="20"/>
                <w:szCs w:val="20"/>
              </w:rPr>
              <w:t xml:space="preserve">client_visible</w:t>
            </w:r>
          </w:p>
        </w:tc>
        <w:tc>
          <w:tcPr>
            <w:tcW w:type="dxa" w:w="3300"/>
            <w:tcMar>
              <w:top w:type="dxa" w:w="80"/>
              <w:left w:type="dxa" w:w="100"/>
              <w:bottom w:type="dxa" w:w="80"/>
              <w:right w:type="dxa" w:w="100"/>
            </w:tcMar>
          </w:tcPr>
          <w:p>
            <w:r>
              <w:rPr>
                <w:b w:val="false"/>
                <w:bCs w:val="false"/>
                <w:sz w:val="20"/>
                <w:szCs w:val="20"/>
              </w:rPr>
              <w:t xml:space="preserve">boolean, default true</w:t>
            </w:r>
          </w:p>
        </w:tc>
        <w:tc>
          <w:tcPr>
            <w:tcW w:type="dxa" w:w="4000"/>
            <w:tcMar>
              <w:top w:type="dxa" w:w="80"/>
              <w:left w:type="dxa" w:w="100"/>
              <w:bottom w:type="dxa" w:w="80"/>
              <w:right w:type="dxa" w:w="100"/>
            </w:tcMar>
          </w:tcPr>
          <w:p>
            <w:r>
              <w:rPr>
                <w:b w:val="false"/>
                <w:bCs w:val="false"/>
                <w:sz w:val="20"/>
                <w:szCs w:val="20"/>
              </w:rPr>
              <w:t xml:space="preserve">Whether this blocker shows in the client portal</w:t>
            </w:r>
          </w:p>
        </w:tc>
      </w:tr>
      <w:tr>
        <w:tc>
          <w:tcPr>
            <w:tcW w:type="dxa" w:w="2200"/>
            <w:tcMar>
              <w:top w:type="dxa" w:w="80"/>
              <w:left w:type="dxa" w:w="100"/>
              <w:bottom w:type="dxa" w:w="80"/>
              <w:right w:type="dxa" w:w="100"/>
            </w:tcMar>
          </w:tcPr>
          <w:p>
            <w:r>
              <w:rPr>
                <w:b w:val="false"/>
                <w:bCs w:val="false"/>
                <w:sz w:val="20"/>
                <w:szCs w:val="20"/>
              </w:rPr>
              <w:t xml:space="preserve">raised_by</w:t>
            </w:r>
          </w:p>
        </w:tc>
        <w:tc>
          <w:tcPr>
            <w:tcW w:type="dxa" w:w="3300"/>
            <w:tcMar>
              <w:top w:type="dxa" w:w="80"/>
              <w:left w:type="dxa" w:w="100"/>
              <w:bottom w:type="dxa" w:w="80"/>
              <w:right w:type="dxa" w:w="100"/>
            </w:tcMar>
          </w:tcPr>
          <w:p>
            <w:r>
              <w:rPr>
                <w:b w:val="false"/>
                <w:bCs w:val="false"/>
                <w:sz w:val="20"/>
                <w:szCs w:val="20"/>
              </w:rPr>
              <w:t xml:space="preserve">uuid, references users.id</w:t>
            </w:r>
          </w:p>
        </w:tc>
        <w:tc>
          <w:tcPr>
            <w:tcW w:type="dxa" w:w="4000"/>
            <w:tcMar>
              <w:top w:type="dxa" w:w="80"/>
              <w:left w:type="dxa" w:w="100"/>
              <w:bottom w:type="dxa" w:w="80"/>
              <w:right w:type="dxa" w:w="100"/>
            </w:tcMar>
          </w:tcPr>
          <w:p>
            <w:r>
              <w:rPr>
                <w:b w:val="false"/>
                <w:bCs w:val="false"/>
                <w:sz w:val="20"/>
                <w:szCs w:val="20"/>
              </w:rPr>
              <w:t xml:space="preserve">Who raised the blocker</w:t>
            </w:r>
          </w:p>
        </w:tc>
      </w:tr>
      <w:tr>
        <w:tc>
          <w:tcPr>
            <w:tcW w:type="dxa" w:w="2200"/>
            <w:tcMar>
              <w:top w:type="dxa" w:w="80"/>
              <w:left w:type="dxa" w:w="100"/>
              <w:bottom w:type="dxa" w:w="80"/>
              <w:right w:type="dxa" w:w="100"/>
            </w:tcMar>
          </w:tcPr>
          <w:p>
            <w:r>
              <w:rPr>
                <w:b w:val="false"/>
                <w:bCs w:val="false"/>
                <w:sz w:val="20"/>
                <w:szCs w:val="20"/>
              </w:rPr>
              <w:t xml:space="preserve">raised_at</w:t>
            </w:r>
          </w:p>
        </w:tc>
        <w:tc>
          <w:tcPr>
            <w:tcW w:type="dxa" w:w="3300"/>
            <w:tcMar>
              <w:top w:type="dxa" w:w="80"/>
              <w:left w:type="dxa" w:w="100"/>
              <w:bottom w:type="dxa" w:w="80"/>
              <w:right w:type="dxa" w:w="100"/>
            </w:tcMar>
          </w:tcPr>
          <w:p>
            <w:r>
              <w:rPr>
                <w:b w:val="false"/>
                <w:bCs w:val="false"/>
                <w:sz w:val="20"/>
                <w:szCs w:val="20"/>
              </w:rPr>
              <w:t xml:space="preserve">timestamptz</w:t>
            </w:r>
          </w:p>
        </w:tc>
        <w:tc>
          <w:tcPr>
            <w:tcW w:type="dxa" w:w="4000"/>
            <w:tcMar>
              <w:top w:type="dxa" w:w="80"/>
              <w:left w:type="dxa" w:w="100"/>
              <w:bottom w:type="dxa" w:w="80"/>
              <w:right w:type="dxa" w:w="100"/>
            </w:tcMar>
          </w:tcPr>
          <w:p>
            <w:r>
              <w:rPr>
                <w:b w:val="false"/>
                <w:bCs w:val="false"/>
                <w:sz w:val="20"/>
                <w:szCs w:val="20"/>
              </w:rPr>
              <w:t xml:space="preserve">When it was raised</w:t>
            </w:r>
          </w:p>
        </w:tc>
      </w:tr>
      <w:tr>
        <w:tc>
          <w:tcPr>
            <w:tcW w:type="dxa" w:w="2200"/>
            <w:tcMar>
              <w:top w:type="dxa" w:w="80"/>
              <w:left w:type="dxa" w:w="100"/>
              <w:bottom w:type="dxa" w:w="80"/>
              <w:right w:type="dxa" w:w="100"/>
            </w:tcMar>
          </w:tcPr>
          <w:p>
            <w:r>
              <w:rPr>
                <w:b w:val="false"/>
                <w:bCs w:val="false"/>
                <w:sz w:val="20"/>
                <w:szCs w:val="20"/>
              </w:rPr>
              <w:t xml:space="preserve">resolved_by</w:t>
            </w:r>
          </w:p>
        </w:tc>
        <w:tc>
          <w:tcPr>
            <w:tcW w:type="dxa" w:w="3300"/>
            <w:tcMar>
              <w:top w:type="dxa" w:w="80"/>
              <w:left w:type="dxa" w:w="100"/>
              <w:bottom w:type="dxa" w:w="80"/>
              <w:right w:type="dxa" w:w="100"/>
            </w:tcMar>
          </w:tcPr>
          <w:p>
            <w:r>
              <w:rPr>
                <w:b w:val="false"/>
                <w:bCs w:val="false"/>
                <w:sz w:val="20"/>
                <w:szCs w:val="20"/>
              </w:rPr>
              <w:t xml:space="preserve">uuid, references users.id, nullable</w:t>
            </w:r>
          </w:p>
        </w:tc>
        <w:tc>
          <w:tcPr>
            <w:tcW w:type="dxa" w:w="4000"/>
            <w:tcMar>
              <w:top w:type="dxa" w:w="80"/>
              <w:left w:type="dxa" w:w="100"/>
              <w:bottom w:type="dxa" w:w="80"/>
              <w:right w:type="dxa" w:w="100"/>
            </w:tcMar>
          </w:tcPr>
          <w:p>
            <w:r>
              <w:rPr>
                <w:b w:val="false"/>
                <w:bCs w:val="false"/>
                <w:sz w:val="20"/>
                <w:szCs w:val="20"/>
              </w:rPr>
              <w:t xml:space="preserve">Who resolved it</w:t>
            </w:r>
          </w:p>
        </w:tc>
      </w:tr>
      <w:tr>
        <w:tc>
          <w:tcPr>
            <w:tcW w:type="dxa" w:w="2200"/>
            <w:tcMar>
              <w:top w:type="dxa" w:w="80"/>
              <w:left w:type="dxa" w:w="100"/>
              <w:bottom w:type="dxa" w:w="80"/>
              <w:right w:type="dxa" w:w="100"/>
            </w:tcMar>
          </w:tcPr>
          <w:p>
            <w:r>
              <w:rPr>
                <w:b w:val="false"/>
                <w:bCs w:val="false"/>
                <w:sz w:val="20"/>
                <w:szCs w:val="20"/>
              </w:rPr>
              <w:t xml:space="preserve">resolved_at</w:t>
            </w:r>
          </w:p>
        </w:tc>
        <w:tc>
          <w:tcPr>
            <w:tcW w:type="dxa" w:w="3300"/>
            <w:tcMar>
              <w:top w:type="dxa" w:w="80"/>
              <w:left w:type="dxa" w:w="100"/>
              <w:bottom w:type="dxa" w:w="80"/>
              <w:right w:type="dxa" w:w="100"/>
            </w:tcMar>
          </w:tcPr>
          <w:p>
            <w:r>
              <w:rPr>
                <w:b w:val="false"/>
                <w:bCs w:val="false"/>
                <w:sz w:val="20"/>
                <w:szCs w:val="20"/>
              </w:rPr>
              <w:t xml:space="preserve">timestamptz, nullable</w:t>
            </w:r>
          </w:p>
        </w:tc>
        <w:tc>
          <w:tcPr>
            <w:tcW w:type="dxa" w:w="4000"/>
            <w:tcMar>
              <w:top w:type="dxa" w:w="80"/>
              <w:left w:type="dxa" w:w="100"/>
              <w:bottom w:type="dxa" w:w="80"/>
              <w:right w:type="dxa" w:w="100"/>
            </w:tcMar>
          </w:tcPr>
          <w:p>
            <w:r>
              <w:rPr>
                <w:b w:val="false"/>
                <w:bCs w:val="false"/>
                <w:sz w:val="20"/>
                <w:szCs w:val="20"/>
              </w:rPr>
              <w:t xml:space="preserve">When it was resolved</w:t>
            </w:r>
          </w:p>
        </w:tc>
      </w:tr>
    </w:tbl>
    <w:p>
      <w:pPr>
        <w:spacing w:after="120"/>
      </w:pPr>
    </w:p>
    <w:p>
      <w:pPr>
        <w:pStyle w:val="Heading3"/>
        <w:spacing w:after="100" w:before="200"/>
      </w:pPr>
      <w:r>
        <w:t xml:space="preserve">task_comments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task_id</w:t>
            </w:r>
          </w:p>
        </w:tc>
        <w:tc>
          <w:tcPr>
            <w:tcW w:type="dxa" w:w="3300"/>
            <w:tcMar>
              <w:top w:type="dxa" w:w="80"/>
              <w:left w:type="dxa" w:w="100"/>
              <w:bottom w:type="dxa" w:w="80"/>
              <w:right w:type="dxa" w:w="100"/>
            </w:tcMar>
          </w:tcPr>
          <w:p>
            <w:r>
              <w:rPr>
                <w:b w:val="false"/>
                <w:bCs w:val="false"/>
                <w:sz w:val="20"/>
                <w:szCs w:val="20"/>
              </w:rPr>
              <w:t xml:space="preserve">uuid, references tasks.id</w:t>
            </w:r>
          </w:p>
        </w:tc>
        <w:tc>
          <w:tcPr>
            <w:tcW w:type="dxa" w:w="4000"/>
            <w:tcMar>
              <w:top w:type="dxa" w:w="80"/>
              <w:left w:type="dxa" w:w="100"/>
              <w:bottom w:type="dxa" w:w="80"/>
              <w:right w:type="dxa" w:w="100"/>
            </w:tcMar>
          </w:tcPr>
          <w:p>
            <w:r>
              <w:rPr>
                <w:b w:val="false"/>
                <w:bCs w:val="false"/>
                <w:sz w:val="20"/>
                <w:szCs w:val="20"/>
              </w:rPr>
              <w:t xml:space="preserve">Task the comment belongs to</w:t>
            </w:r>
          </w:p>
        </w:tc>
      </w:tr>
      <w:tr>
        <w:tc>
          <w:tcPr>
            <w:tcW w:type="dxa" w:w="2200"/>
            <w:tcMar>
              <w:top w:type="dxa" w:w="80"/>
              <w:left w:type="dxa" w:w="100"/>
              <w:bottom w:type="dxa" w:w="80"/>
              <w:right w:type="dxa" w:w="100"/>
            </w:tcMar>
          </w:tcPr>
          <w:p>
            <w:r>
              <w:rPr>
                <w:b w:val="false"/>
                <w:bCs w:val="false"/>
                <w:sz w:val="20"/>
                <w:szCs w:val="20"/>
              </w:rPr>
              <w:t xml:space="preserve">author_type</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human or ai</w:t>
            </w:r>
          </w:p>
        </w:tc>
      </w:tr>
      <w:tr>
        <w:tc>
          <w:tcPr>
            <w:tcW w:type="dxa" w:w="2200"/>
            <w:tcMar>
              <w:top w:type="dxa" w:w="80"/>
              <w:left w:type="dxa" w:w="100"/>
              <w:bottom w:type="dxa" w:w="80"/>
              <w:right w:type="dxa" w:w="100"/>
            </w:tcMar>
          </w:tcPr>
          <w:p>
            <w:r>
              <w:rPr>
                <w:b w:val="false"/>
                <w:bCs w:val="false"/>
                <w:sz w:val="20"/>
                <w:szCs w:val="20"/>
              </w:rPr>
              <w:t xml:space="preserve">author_id</w:t>
            </w:r>
          </w:p>
        </w:tc>
        <w:tc>
          <w:tcPr>
            <w:tcW w:type="dxa" w:w="3300"/>
            <w:tcMar>
              <w:top w:type="dxa" w:w="80"/>
              <w:left w:type="dxa" w:w="100"/>
              <w:bottom w:type="dxa" w:w="80"/>
              <w:right w:type="dxa" w:w="100"/>
            </w:tcMar>
          </w:tcPr>
          <w:p>
            <w:r>
              <w:rPr>
                <w:b w:val="false"/>
                <w:bCs w:val="false"/>
                <w:sz w:val="20"/>
                <w:szCs w:val="20"/>
              </w:rPr>
              <w:t xml:space="preserve">uuid, references users.id, nullable</w:t>
            </w:r>
          </w:p>
        </w:tc>
        <w:tc>
          <w:tcPr>
            <w:tcW w:type="dxa" w:w="4000"/>
            <w:tcMar>
              <w:top w:type="dxa" w:w="80"/>
              <w:left w:type="dxa" w:w="100"/>
              <w:bottom w:type="dxa" w:w="80"/>
              <w:right w:type="dxa" w:w="100"/>
            </w:tcMar>
          </w:tcPr>
          <w:p>
            <w:r>
              <w:rPr>
                <w:b w:val="false"/>
                <w:bCs w:val="false"/>
                <w:sz w:val="20"/>
                <w:szCs w:val="20"/>
              </w:rPr>
              <w:t xml:space="preserve">Null when author_type is ai</w:t>
            </w:r>
          </w:p>
        </w:tc>
      </w:tr>
      <w:tr>
        <w:tc>
          <w:tcPr>
            <w:tcW w:type="dxa" w:w="2200"/>
            <w:tcMar>
              <w:top w:type="dxa" w:w="80"/>
              <w:left w:type="dxa" w:w="100"/>
              <w:bottom w:type="dxa" w:w="80"/>
              <w:right w:type="dxa" w:w="100"/>
            </w:tcMar>
          </w:tcPr>
          <w:p>
            <w:r>
              <w:rPr>
                <w:b w:val="false"/>
                <w:bCs w:val="false"/>
                <w:sz w:val="20"/>
                <w:szCs w:val="20"/>
              </w:rPr>
              <w:t xml:space="preserve">body</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Comment content</w:t>
            </w:r>
          </w:p>
        </w:tc>
      </w:tr>
      <w:tr>
        <w:tc>
          <w:tcPr>
            <w:tcW w:type="dxa" w:w="2200"/>
            <w:tcMar>
              <w:top w:type="dxa" w:w="80"/>
              <w:left w:type="dxa" w:w="100"/>
              <w:bottom w:type="dxa" w:w="80"/>
              <w:right w:type="dxa" w:w="100"/>
            </w:tcMar>
          </w:tcPr>
          <w:p>
            <w:r>
              <w:rPr>
                <w:b w:val="false"/>
                <w:bCs w:val="false"/>
                <w:sz w:val="20"/>
                <w:szCs w:val="20"/>
              </w:rPr>
              <w:t xml:space="preserve">created_at</w:t>
            </w:r>
          </w:p>
        </w:tc>
        <w:tc>
          <w:tcPr>
            <w:tcW w:type="dxa" w:w="3300"/>
            <w:tcMar>
              <w:top w:type="dxa" w:w="80"/>
              <w:left w:type="dxa" w:w="100"/>
              <w:bottom w:type="dxa" w:w="80"/>
              <w:right w:type="dxa" w:w="100"/>
            </w:tcMar>
          </w:tcPr>
          <w:p>
            <w:r>
              <w:rPr>
                <w:b w:val="false"/>
                <w:bCs w:val="false"/>
                <w:sz w:val="20"/>
                <w:szCs w:val="20"/>
              </w:rPr>
              <w:t xml:space="preserve">timestamptz</w:t>
            </w:r>
          </w:p>
        </w:tc>
        <w:tc>
          <w:tcPr>
            <w:tcW w:type="dxa" w:w="4000"/>
            <w:tcMar>
              <w:top w:type="dxa" w:w="80"/>
              <w:left w:type="dxa" w:w="100"/>
              <w:bottom w:type="dxa" w:w="80"/>
              <w:right w:type="dxa" w:w="100"/>
            </w:tcMar>
          </w:tcPr>
          <w:p>
            <w:r>
              <w:rPr>
                <w:b w:val="false"/>
                <w:bCs w:val="false"/>
                <w:sz w:val="20"/>
                <w:szCs w:val="20"/>
              </w:rPr>
              <w:t xml:space="preserve">When the comment was posted</w:t>
            </w:r>
          </w:p>
        </w:tc>
      </w:tr>
    </w:tbl>
    <w:p>
      <w:pPr>
        <w:spacing w:after="120"/>
      </w:pPr>
    </w:p>
    <w:p>
      <w:pPr>
        <w:pStyle w:val="Heading3"/>
        <w:spacing w:after="100" w:before="200"/>
      </w:pPr>
      <w:r>
        <w:t xml:space="preserve">project_status_updates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project_id</w:t>
            </w:r>
          </w:p>
        </w:tc>
        <w:tc>
          <w:tcPr>
            <w:tcW w:type="dxa" w:w="3300"/>
            <w:tcMar>
              <w:top w:type="dxa" w:w="80"/>
              <w:left w:type="dxa" w:w="100"/>
              <w:bottom w:type="dxa" w:w="80"/>
              <w:right w:type="dxa" w:w="100"/>
            </w:tcMar>
          </w:tcPr>
          <w:p>
            <w:r>
              <w:rPr>
                <w:b w:val="false"/>
                <w:bCs w:val="false"/>
                <w:sz w:val="20"/>
                <w:szCs w:val="20"/>
              </w:rPr>
              <w:t xml:space="preserve">uuid, references projects.id</w:t>
            </w:r>
          </w:p>
        </w:tc>
        <w:tc>
          <w:tcPr>
            <w:tcW w:type="dxa" w:w="4000"/>
            <w:tcMar>
              <w:top w:type="dxa" w:w="80"/>
              <w:left w:type="dxa" w:w="100"/>
              <w:bottom w:type="dxa" w:w="80"/>
              <w:right w:type="dxa" w:w="100"/>
            </w:tcMar>
          </w:tcPr>
          <w:p>
            <w:r>
              <w:rPr>
                <w:b w:val="false"/>
                <w:bCs w:val="false"/>
                <w:sz w:val="20"/>
                <w:szCs w:val="20"/>
              </w:rPr>
              <w:t xml:space="preserve">Project this update covers</w:t>
            </w:r>
          </w:p>
        </w:tc>
      </w:tr>
      <w:tr>
        <w:tc>
          <w:tcPr>
            <w:tcW w:type="dxa" w:w="2200"/>
            <w:tcMar>
              <w:top w:type="dxa" w:w="80"/>
              <w:left w:type="dxa" w:w="100"/>
              <w:bottom w:type="dxa" w:w="80"/>
              <w:right w:type="dxa" w:w="100"/>
            </w:tcMar>
          </w:tcPr>
          <w:p>
            <w:r>
              <w:rPr>
                <w:b w:val="false"/>
                <w:bCs w:val="false"/>
                <w:sz w:val="20"/>
                <w:szCs w:val="20"/>
              </w:rPr>
              <w:t xml:space="preserve">author_type</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human or ai</w:t>
            </w:r>
          </w:p>
        </w:tc>
      </w:tr>
      <w:tr>
        <w:tc>
          <w:tcPr>
            <w:tcW w:type="dxa" w:w="2200"/>
            <w:tcMar>
              <w:top w:type="dxa" w:w="80"/>
              <w:left w:type="dxa" w:w="100"/>
              <w:bottom w:type="dxa" w:w="80"/>
              <w:right w:type="dxa" w:w="100"/>
            </w:tcMar>
          </w:tcPr>
          <w:p>
            <w:r>
              <w:rPr>
                <w:b w:val="false"/>
                <w:bCs w:val="false"/>
                <w:sz w:val="20"/>
                <w:szCs w:val="20"/>
              </w:rPr>
              <w:t xml:space="preserve">author_id</w:t>
            </w:r>
          </w:p>
        </w:tc>
        <w:tc>
          <w:tcPr>
            <w:tcW w:type="dxa" w:w="3300"/>
            <w:tcMar>
              <w:top w:type="dxa" w:w="80"/>
              <w:left w:type="dxa" w:w="100"/>
              <w:bottom w:type="dxa" w:w="80"/>
              <w:right w:type="dxa" w:w="100"/>
            </w:tcMar>
          </w:tcPr>
          <w:p>
            <w:r>
              <w:rPr>
                <w:b w:val="false"/>
                <w:bCs w:val="false"/>
                <w:sz w:val="20"/>
                <w:szCs w:val="20"/>
              </w:rPr>
              <w:t xml:space="preserve">uuid, references users.id, nullable</w:t>
            </w:r>
          </w:p>
        </w:tc>
        <w:tc>
          <w:tcPr>
            <w:tcW w:type="dxa" w:w="4000"/>
            <w:tcMar>
              <w:top w:type="dxa" w:w="80"/>
              <w:left w:type="dxa" w:w="100"/>
              <w:bottom w:type="dxa" w:w="80"/>
              <w:right w:type="dxa" w:w="100"/>
            </w:tcMar>
          </w:tcPr>
          <w:p>
            <w:r>
              <w:rPr>
                <w:b w:val="false"/>
                <w:bCs w:val="false"/>
                <w:sz w:val="20"/>
                <w:szCs w:val="20"/>
              </w:rPr>
              <w:t xml:space="preserve">Null when author_type is ai</w:t>
            </w:r>
          </w:p>
        </w:tc>
      </w:tr>
      <w:tr>
        <w:tc>
          <w:tcPr>
            <w:tcW w:type="dxa" w:w="2200"/>
            <w:tcMar>
              <w:top w:type="dxa" w:w="80"/>
              <w:left w:type="dxa" w:w="100"/>
              <w:bottom w:type="dxa" w:w="80"/>
              <w:right w:type="dxa" w:w="100"/>
            </w:tcMar>
          </w:tcPr>
          <w:p>
            <w:r>
              <w:rPr>
                <w:b w:val="false"/>
                <w:bCs w:val="false"/>
                <w:sz w:val="20"/>
                <w:szCs w:val="20"/>
              </w:rPr>
              <w:t xml:space="preserve">summary</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The update content</w:t>
            </w:r>
          </w:p>
        </w:tc>
      </w:tr>
      <w:tr>
        <w:tc>
          <w:tcPr>
            <w:tcW w:type="dxa" w:w="2200"/>
            <w:tcMar>
              <w:top w:type="dxa" w:w="80"/>
              <w:left w:type="dxa" w:w="100"/>
              <w:bottom w:type="dxa" w:w="80"/>
              <w:right w:type="dxa" w:w="100"/>
            </w:tcMar>
          </w:tcPr>
          <w:p>
            <w:r>
              <w:rPr>
                <w:b w:val="false"/>
                <w:bCs w:val="false"/>
                <w:sz w:val="20"/>
                <w:szCs w:val="20"/>
              </w:rPr>
              <w:t xml:space="preserve">visible_to_client</w:t>
            </w:r>
          </w:p>
        </w:tc>
        <w:tc>
          <w:tcPr>
            <w:tcW w:type="dxa" w:w="3300"/>
            <w:tcMar>
              <w:top w:type="dxa" w:w="80"/>
              <w:left w:type="dxa" w:w="100"/>
              <w:bottom w:type="dxa" w:w="80"/>
              <w:right w:type="dxa" w:w="100"/>
            </w:tcMar>
          </w:tcPr>
          <w:p>
            <w:r>
              <w:rPr>
                <w:b w:val="false"/>
                <w:bCs w:val="false"/>
                <w:sz w:val="20"/>
                <w:szCs w:val="20"/>
              </w:rPr>
              <w:t xml:space="preserve">boolean, default false</w:t>
            </w:r>
          </w:p>
        </w:tc>
        <w:tc>
          <w:tcPr>
            <w:tcW w:type="dxa" w:w="4000"/>
            <w:tcMar>
              <w:top w:type="dxa" w:w="80"/>
              <w:left w:type="dxa" w:w="100"/>
              <w:bottom w:type="dxa" w:w="80"/>
              <w:right w:type="dxa" w:w="100"/>
            </w:tcMar>
          </w:tcPr>
          <w:p>
            <w:r>
              <w:rPr>
                <w:b w:val="false"/>
                <w:bCs w:val="false"/>
                <w:sz w:val="20"/>
                <w:szCs w:val="20"/>
              </w:rPr>
              <w:t xml:space="preserve">Whether this update appears in the client portal</w:t>
            </w:r>
          </w:p>
        </w:tc>
      </w:tr>
      <w:tr>
        <w:tc>
          <w:tcPr>
            <w:tcW w:type="dxa" w:w="2200"/>
            <w:tcMar>
              <w:top w:type="dxa" w:w="80"/>
              <w:left w:type="dxa" w:w="100"/>
              <w:bottom w:type="dxa" w:w="80"/>
              <w:right w:type="dxa" w:w="100"/>
            </w:tcMar>
          </w:tcPr>
          <w:p>
            <w:r>
              <w:rPr>
                <w:b w:val="false"/>
                <w:bCs w:val="false"/>
                <w:sz w:val="20"/>
                <w:szCs w:val="20"/>
              </w:rPr>
              <w:t xml:space="preserve">created_at</w:t>
            </w:r>
          </w:p>
        </w:tc>
        <w:tc>
          <w:tcPr>
            <w:tcW w:type="dxa" w:w="3300"/>
            <w:tcMar>
              <w:top w:type="dxa" w:w="80"/>
              <w:left w:type="dxa" w:w="100"/>
              <w:bottom w:type="dxa" w:w="80"/>
              <w:right w:type="dxa" w:w="100"/>
            </w:tcMar>
          </w:tcPr>
          <w:p>
            <w:r>
              <w:rPr>
                <w:b w:val="false"/>
                <w:bCs w:val="false"/>
                <w:sz w:val="20"/>
                <w:szCs w:val="20"/>
              </w:rPr>
              <w:t xml:space="preserve">timestamptz</w:t>
            </w:r>
          </w:p>
        </w:tc>
        <w:tc>
          <w:tcPr>
            <w:tcW w:type="dxa" w:w="4000"/>
            <w:tcMar>
              <w:top w:type="dxa" w:w="80"/>
              <w:left w:type="dxa" w:w="100"/>
              <w:bottom w:type="dxa" w:w="80"/>
              <w:right w:type="dxa" w:w="100"/>
            </w:tcMar>
          </w:tcPr>
          <w:p>
            <w:r>
              <w:rPr>
                <w:b w:val="false"/>
                <w:bCs w:val="false"/>
                <w:sz w:val="20"/>
                <w:szCs w:val="20"/>
              </w:rPr>
              <w:t xml:space="preserve">When the update was posted</w:t>
            </w:r>
          </w:p>
        </w:tc>
      </w:tr>
    </w:tbl>
    <w:p>
      <w:pPr>
        <w:spacing w:after="120"/>
      </w:pPr>
    </w:p>
    <w:p>
      <w:pPr>
        <w:pStyle w:val="Heading3"/>
        <w:spacing w:after="100" w:before="200"/>
      </w:pPr>
      <w:r>
        <w:t xml:space="preserve">task_status_history</w:t>
      </w:r>
    </w:p>
    <w:p>
      <w:pPr>
        <w:spacing w:after="160"/>
      </w:pPr>
      <w:r>
        <w:t xml:space="preserve">Every time a task's status changes, a row is written here. Written by a database trigger on tasks.status_id, not application code, so no code path can change a status without leaving a record.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task_id</w:t>
            </w:r>
          </w:p>
        </w:tc>
        <w:tc>
          <w:tcPr>
            <w:tcW w:type="dxa" w:w="3300"/>
            <w:tcMar>
              <w:top w:type="dxa" w:w="80"/>
              <w:left w:type="dxa" w:w="100"/>
              <w:bottom w:type="dxa" w:w="80"/>
              <w:right w:type="dxa" w:w="100"/>
            </w:tcMar>
          </w:tcPr>
          <w:p>
            <w:r>
              <w:rPr>
                <w:b w:val="false"/>
                <w:bCs w:val="false"/>
                <w:sz w:val="20"/>
                <w:szCs w:val="20"/>
              </w:rPr>
              <w:t xml:space="preserve">uuid, references tasks.id</w:t>
            </w:r>
          </w:p>
        </w:tc>
        <w:tc>
          <w:tcPr>
            <w:tcW w:type="dxa" w:w="4000"/>
            <w:tcMar>
              <w:top w:type="dxa" w:w="80"/>
              <w:left w:type="dxa" w:w="100"/>
              <w:bottom w:type="dxa" w:w="80"/>
              <w:right w:type="dxa" w:w="100"/>
            </w:tcMar>
          </w:tcPr>
          <w:p>
            <w:r>
              <w:rPr>
                <w:b w:val="false"/>
                <w:bCs w:val="false"/>
                <w:sz w:val="20"/>
                <w:szCs w:val="20"/>
              </w:rPr>
              <w:t xml:space="preserve">Task that changed status</w:t>
            </w:r>
          </w:p>
        </w:tc>
      </w:tr>
      <w:tr>
        <w:tc>
          <w:tcPr>
            <w:tcW w:type="dxa" w:w="2200"/>
            <w:tcMar>
              <w:top w:type="dxa" w:w="80"/>
              <w:left w:type="dxa" w:w="100"/>
              <w:bottom w:type="dxa" w:w="80"/>
              <w:right w:type="dxa" w:w="100"/>
            </w:tcMar>
          </w:tcPr>
          <w:p>
            <w:r>
              <w:rPr>
                <w:b w:val="false"/>
                <w:bCs w:val="false"/>
                <w:sz w:val="20"/>
                <w:szCs w:val="20"/>
              </w:rPr>
              <w:t xml:space="preserve">from_status_id</w:t>
            </w:r>
          </w:p>
        </w:tc>
        <w:tc>
          <w:tcPr>
            <w:tcW w:type="dxa" w:w="3300"/>
            <w:tcMar>
              <w:top w:type="dxa" w:w="80"/>
              <w:left w:type="dxa" w:w="100"/>
              <w:bottom w:type="dxa" w:w="80"/>
              <w:right w:type="dxa" w:w="100"/>
            </w:tcMar>
          </w:tcPr>
          <w:p>
            <w:r>
              <w:rPr>
                <w:b w:val="false"/>
                <w:bCs w:val="false"/>
                <w:sz w:val="20"/>
                <w:szCs w:val="20"/>
              </w:rPr>
              <w:t xml:space="preserve">uuid, references workflow_statuses.id, nullable</w:t>
            </w:r>
          </w:p>
        </w:tc>
        <w:tc>
          <w:tcPr>
            <w:tcW w:type="dxa" w:w="4000"/>
            <w:tcMar>
              <w:top w:type="dxa" w:w="80"/>
              <w:left w:type="dxa" w:w="100"/>
              <w:bottom w:type="dxa" w:w="80"/>
              <w:right w:type="dxa" w:w="100"/>
            </w:tcMar>
          </w:tcPr>
          <w:p>
            <w:r>
              <w:rPr>
                <w:b w:val="false"/>
                <w:bCs w:val="false"/>
                <w:sz w:val="20"/>
                <w:szCs w:val="20"/>
              </w:rPr>
              <w:t xml:space="preserve">Null on a task's initial status</w:t>
            </w:r>
          </w:p>
        </w:tc>
      </w:tr>
      <w:tr>
        <w:tc>
          <w:tcPr>
            <w:tcW w:type="dxa" w:w="2200"/>
            <w:tcMar>
              <w:top w:type="dxa" w:w="80"/>
              <w:left w:type="dxa" w:w="100"/>
              <w:bottom w:type="dxa" w:w="80"/>
              <w:right w:type="dxa" w:w="100"/>
            </w:tcMar>
          </w:tcPr>
          <w:p>
            <w:r>
              <w:rPr>
                <w:b w:val="false"/>
                <w:bCs w:val="false"/>
                <w:sz w:val="20"/>
                <w:szCs w:val="20"/>
              </w:rPr>
              <w:t xml:space="preserve">to_status_id</w:t>
            </w:r>
          </w:p>
        </w:tc>
        <w:tc>
          <w:tcPr>
            <w:tcW w:type="dxa" w:w="3300"/>
            <w:tcMar>
              <w:top w:type="dxa" w:w="80"/>
              <w:left w:type="dxa" w:w="100"/>
              <w:bottom w:type="dxa" w:w="80"/>
              <w:right w:type="dxa" w:w="100"/>
            </w:tcMar>
          </w:tcPr>
          <w:p>
            <w:r>
              <w:rPr>
                <w:b w:val="false"/>
                <w:bCs w:val="false"/>
                <w:sz w:val="20"/>
                <w:szCs w:val="20"/>
              </w:rPr>
              <w:t xml:space="preserve">uuid, references workflow_statuses.id</w:t>
            </w:r>
          </w:p>
        </w:tc>
        <w:tc>
          <w:tcPr>
            <w:tcW w:type="dxa" w:w="4000"/>
            <w:tcMar>
              <w:top w:type="dxa" w:w="80"/>
              <w:left w:type="dxa" w:w="100"/>
              <w:bottom w:type="dxa" w:w="80"/>
              <w:right w:type="dxa" w:w="100"/>
            </w:tcMar>
          </w:tcPr>
          <w:p>
            <w:r>
              <w:rPr>
                <w:b w:val="false"/>
                <w:bCs w:val="false"/>
                <w:sz w:val="20"/>
                <w:szCs w:val="20"/>
              </w:rPr>
              <w:t xml:space="preserve">New status</w:t>
            </w:r>
          </w:p>
        </w:tc>
      </w:tr>
      <w:tr>
        <w:tc>
          <w:tcPr>
            <w:tcW w:type="dxa" w:w="2200"/>
            <w:tcMar>
              <w:top w:type="dxa" w:w="80"/>
              <w:left w:type="dxa" w:w="100"/>
              <w:bottom w:type="dxa" w:w="80"/>
              <w:right w:type="dxa" w:w="100"/>
            </w:tcMar>
          </w:tcPr>
          <w:p>
            <w:r>
              <w:rPr>
                <w:b w:val="false"/>
                <w:bCs w:val="false"/>
                <w:sz w:val="20"/>
                <w:szCs w:val="20"/>
              </w:rPr>
              <w:t xml:space="preserve">changed_by_type</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human or ai</w:t>
            </w:r>
          </w:p>
        </w:tc>
      </w:tr>
      <w:tr>
        <w:tc>
          <w:tcPr>
            <w:tcW w:type="dxa" w:w="2200"/>
            <w:tcMar>
              <w:top w:type="dxa" w:w="80"/>
              <w:left w:type="dxa" w:w="100"/>
              <w:bottom w:type="dxa" w:w="80"/>
              <w:right w:type="dxa" w:w="100"/>
            </w:tcMar>
          </w:tcPr>
          <w:p>
            <w:r>
              <w:rPr>
                <w:b w:val="false"/>
                <w:bCs w:val="false"/>
                <w:sz w:val="20"/>
                <w:szCs w:val="20"/>
              </w:rPr>
              <w:t xml:space="preserve">changed_by_id</w:t>
            </w:r>
          </w:p>
        </w:tc>
        <w:tc>
          <w:tcPr>
            <w:tcW w:type="dxa" w:w="3300"/>
            <w:tcMar>
              <w:top w:type="dxa" w:w="80"/>
              <w:left w:type="dxa" w:w="100"/>
              <w:bottom w:type="dxa" w:w="80"/>
              <w:right w:type="dxa" w:w="100"/>
            </w:tcMar>
          </w:tcPr>
          <w:p>
            <w:r>
              <w:rPr>
                <w:b w:val="false"/>
                <w:bCs w:val="false"/>
                <w:sz w:val="20"/>
                <w:szCs w:val="20"/>
              </w:rPr>
              <w:t xml:space="preserve">uuid, references users.id, nullable</w:t>
            </w:r>
          </w:p>
        </w:tc>
        <w:tc>
          <w:tcPr>
            <w:tcW w:type="dxa" w:w="4000"/>
            <w:tcMar>
              <w:top w:type="dxa" w:w="80"/>
              <w:left w:type="dxa" w:w="100"/>
              <w:bottom w:type="dxa" w:w="80"/>
              <w:right w:type="dxa" w:w="100"/>
            </w:tcMar>
          </w:tcPr>
          <w:p>
            <w:r>
              <w:rPr>
                <w:b w:val="false"/>
                <w:bCs w:val="false"/>
                <w:sz w:val="20"/>
                <w:szCs w:val="20"/>
              </w:rPr>
              <w:t xml:space="preserve">Null when changed_by_type is ai</w:t>
            </w:r>
          </w:p>
        </w:tc>
      </w:tr>
      <w:tr>
        <w:tc>
          <w:tcPr>
            <w:tcW w:type="dxa" w:w="2200"/>
            <w:tcMar>
              <w:top w:type="dxa" w:w="80"/>
              <w:left w:type="dxa" w:w="100"/>
              <w:bottom w:type="dxa" w:w="80"/>
              <w:right w:type="dxa" w:w="100"/>
            </w:tcMar>
          </w:tcPr>
          <w:p>
            <w:r>
              <w:rPr>
                <w:b w:val="false"/>
                <w:bCs w:val="false"/>
                <w:sz w:val="20"/>
                <w:szCs w:val="20"/>
              </w:rPr>
              <w:t xml:space="preserve">changed_at</w:t>
            </w:r>
          </w:p>
        </w:tc>
        <w:tc>
          <w:tcPr>
            <w:tcW w:type="dxa" w:w="3300"/>
            <w:tcMar>
              <w:top w:type="dxa" w:w="80"/>
              <w:left w:type="dxa" w:w="100"/>
              <w:bottom w:type="dxa" w:w="80"/>
              <w:right w:type="dxa" w:w="100"/>
            </w:tcMar>
          </w:tcPr>
          <w:p>
            <w:r>
              <w:rPr>
                <w:b w:val="false"/>
                <w:bCs w:val="false"/>
                <w:sz w:val="20"/>
                <w:szCs w:val="20"/>
              </w:rPr>
              <w:t xml:space="preserve">timestamptz</w:t>
            </w:r>
          </w:p>
        </w:tc>
        <w:tc>
          <w:tcPr>
            <w:tcW w:type="dxa" w:w="4000"/>
            <w:tcMar>
              <w:top w:type="dxa" w:w="80"/>
              <w:left w:type="dxa" w:w="100"/>
              <w:bottom w:type="dxa" w:w="80"/>
              <w:right w:type="dxa" w:w="100"/>
            </w:tcMar>
          </w:tcPr>
          <w:p>
            <w:r>
              <w:rPr>
                <w:b w:val="false"/>
                <w:bCs w:val="false"/>
                <w:sz w:val="20"/>
                <w:szCs w:val="20"/>
              </w:rPr>
              <w:t xml:space="preserve">When the change happened</w:t>
            </w:r>
          </w:p>
        </w:tc>
      </w:tr>
    </w:tbl>
    <w:p>
      <w:pPr>
        <w:pStyle w:val="Heading2"/>
        <w:spacing w:after="120" w:before="280"/>
      </w:pPr>
      <w:r>
        <w:t xml:space="preserve">5.3 Client portal tables</w:t>
      </w:r>
    </w:p>
    <w:p>
      <w:pPr>
        <w:pStyle w:val="Heading3"/>
        <w:spacing w:after="100" w:before="200"/>
      </w:pPr>
      <w:r>
        <w:t xml:space="preserve">project_share_links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project_id</w:t>
            </w:r>
          </w:p>
        </w:tc>
        <w:tc>
          <w:tcPr>
            <w:tcW w:type="dxa" w:w="3300"/>
            <w:tcMar>
              <w:top w:type="dxa" w:w="80"/>
              <w:left w:type="dxa" w:w="100"/>
              <w:bottom w:type="dxa" w:w="80"/>
              <w:right w:type="dxa" w:w="100"/>
            </w:tcMar>
          </w:tcPr>
          <w:p>
            <w:r>
              <w:rPr>
                <w:b w:val="false"/>
                <w:bCs w:val="false"/>
                <w:sz w:val="20"/>
                <w:szCs w:val="20"/>
              </w:rPr>
              <w:t xml:space="preserve">uuid, references projects.id</w:t>
            </w:r>
          </w:p>
        </w:tc>
        <w:tc>
          <w:tcPr>
            <w:tcW w:type="dxa" w:w="4000"/>
            <w:tcMar>
              <w:top w:type="dxa" w:w="80"/>
              <w:left w:type="dxa" w:w="100"/>
              <w:bottom w:type="dxa" w:w="80"/>
              <w:right w:type="dxa" w:w="100"/>
            </w:tcMar>
          </w:tcPr>
          <w:p>
            <w:r>
              <w:rPr>
                <w:b w:val="false"/>
                <w:bCs w:val="false"/>
                <w:sz w:val="20"/>
                <w:szCs w:val="20"/>
              </w:rPr>
              <w:t xml:space="preserve">Project being shared</w:t>
            </w:r>
          </w:p>
        </w:tc>
      </w:tr>
      <w:tr>
        <w:tc>
          <w:tcPr>
            <w:tcW w:type="dxa" w:w="2200"/>
            <w:tcMar>
              <w:top w:type="dxa" w:w="80"/>
              <w:left w:type="dxa" w:w="100"/>
              <w:bottom w:type="dxa" w:w="80"/>
              <w:right w:type="dxa" w:w="100"/>
            </w:tcMar>
          </w:tcPr>
          <w:p>
            <w:r>
              <w:rPr>
                <w:b w:val="false"/>
                <w:bCs w:val="false"/>
                <w:sz w:val="20"/>
                <w:szCs w:val="20"/>
              </w:rPr>
              <w:t xml:space="preserve">token</w:t>
            </w:r>
          </w:p>
        </w:tc>
        <w:tc>
          <w:tcPr>
            <w:tcW w:type="dxa" w:w="3300"/>
            <w:tcMar>
              <w:top w:type="dxa" w:w="80"/>
              <w:left w:type="dxa" w:w="100"/>
              <w:bottom w:type="dxa" w:w="80"/>
              <w:right w:type="dxa" w:w="100"/>
            </w:tcMar>
          </w:tcPr>
          <w:p>
            <w:r>
              <w:rPr>
                <w:b w:val="false"/>
                <w:bCs w:val="false"/>
                <w:sz w:val="20"/>
                <w:szCs w:val="20"/>
              </w:rPr>
              <w:t xml:space="preserve">text, unique</w:t>
            </w:r>
          </w:p>
        </w:tc>
        <w:tc>
          <w:tcPr>
            <w:tcW w:type="dxa" w:w="4000"/>
            <w:tcMar>
              <w:top w:type="dxa" w:w="80"/>
              <w:left w:type="dxa" w:w="100"/>
              <w:bottom w:type="dxa" w:w="80"/>
              <w:right w:type="dxa" w:w="100"/>
            </w:tcMar>
          </w:tcPr>
          <w:p>
            <w:r>
              <w:rPr>
                <w:b w:val="false"/>
                <w:bCs w:val="false"/>
                <w:sz w:val="20"/>
                <w:szCs w:val="20"/>
              </w:rPr>
              <w:t xml:space="preserve">Random token embedded in the client-facing URL</w:t>
            </w:r>
          </w:p>
        </w:tc>
      </w:tr>
      <w:tr>
        <w:tc>
          <w:tcPr>
            <w:tcW w:type="dxa" w:w="2200"/>
            <w:tcMar>
              <w:top w:type="dxa" w:w="80"/>
              <w:left w:type="dxa" w:w="100"/>
              <w:bottom w:type="dxa" w:w="80"/>
              <w:right w:type="dxa" w:w="100"/>
            </w:tcMar>
          </w:tcPr>
          <w:p>
            <w:r>
              <w:rPr>
                <w:b w:val="false"/>
                <w:bCs w:val="false"/>
                <w:sz w:val="20"/>
                <w:szCs w:val="20"/>
              </w:rPr>
              <w:t xml:space="preserve">passcode_hash</w:t>
            </w:r>
          </w:p>
        </w:tc>
        <w:tc>
          <w:tcPr>
            <w:tcW w:type="dxa" w:w="3300"/>
            <w:tcMar>
              <w:top w:type="dxa" w:w="80"/>
              <w:left w:type="dxa" w:w="100"/>
              <w:bottom w:type="dxa" w:w="80"/>
              <w:right w:type="dxa" w:w="100"/>
            </w:tcMar>
          </w:tcPr>
          <w:p>
            <w:r>
              <w:rPr>
                <w:b w:val="false"/>
                <w:bCs w:val="false"/>
                <w:sz w:val="20"/>
                <w:szCs w:val="20"/>
              </w:rPr>
              <w:t xml:space="preserve">text, nullable</w:t>
            </w:r>
          </w:p>
        </w:tc>
        <w:tc>
          <w:tcPr>
            <w:tcW w:type="dxa" w:w="4000"/>
            <w:tcMar>
              <w:top w:type="dxa" w:w="80"/>
              <w:left w:type="dxa" w:w="100"/>
              <w:bottom w:type="dxa" w:w="80"/>
              <w:right w:type="dxa" w:w="100"/>
            </w:tcMar>
          </w:tcPr>
          <w:p>
            <w:r>
              <w:rPr>
                <w:b w:val="false"/>
                <w:bCs w:val="false"/>
                <w:sz w:val="20"/>
                <w:szCs w:val="20"/>
              </w:rPr>
              <w:t xml:space="preserve">Optional passcode protection</w:t>
            </w:r>
          </w:p>
        </w:tc>
      </w:tr>
      <w:tr>
        <w:tc>
          <w:tcPr>
            <w:tcW w:type="dxa" w:w="2200"/>
            <w:tcMar>
              <w:top w:type="dxa" w:w="80"/>
              <w:left w:type="dxa" w:w="100"/>
              <w:bottom w:type="dxa" w:w="80"/>
              <w:right w:type="dxa" w:w="100"/>
            </w:tcMar>
          </w:tcPr>
          <w:p>
            <w:r>
              <w:rPr>
                <w:b w:val="false"/>
                <w:bCs w:val="false"/>
                <w:sz w:val="20"/>
                <w:szCs w:val="20"/>
              </w:rPr>
              <w:t xml:space="preserve">expires_at</w:t>
            </w:r>
          </w:p>
        </w:tc>
        <w:tc>
          <w:tcPr>
            <w:tcW w:type="dxa" w:w="3300"/>
            <w:tcMar>
              <w:top w:type="dxa" w:w="80"/>
              <w:left w:type="dxa" w:w="100"/>
              <w:bottom w:type="dxa" w:w="80"/>
              <w:right w:type="dxa" w:w="100"/>
            </w:tcMar>
          </w:tcPr>
          <w:p>
            <w:r>
              <w:rPr>
                <w:b w:val="false"/>
                <w:bCs w:val="false"/>
                <w:sz w:val="20"/>
                <w:szCs w:val="20"/>
              </w:rPr>
              <w:t xml:space="preserve">timestamptz, nullable</w:t>
            </w:r>
          </w:p>
        </w:tc>
        <w:tc>
          <w:tcPr>
            <w:tcW w:type="dxa" w:w="4000"/>
            <w:tcMar>
              <w:top w:type="dxa" w:w="80"/>
              <w:left w:type="dxa" w:w="100"/>
              <w:bottom w:type="dxa" w:w="80"/>
              <w:right w:type="dxa" w:w="100"/>
            </w:tcMar>
          </w:tcPr>
          <w:p>
            <w:r>
              <w:rPr>
                <w:b w:val="false"/>
                <w:bCs w:val="false"/>
                <w:sz w:val="20"/>
                <w:szCs w:val="20"/>
              </w:rPr>
              <w:t xml:space="preserve">Automatic expiry</w:t>
            </w:r>
          </w:p>
        </w:tc>
      </w:tr>
      <w:tr>
        <w:tc>
          <w:tcPr>
            <w:tcW w:type="dxa" w:w="2200"/>
            <w:tcMar>
              <w:top w:type="dxa" w:w="80"/>
              <w:left w:type="dxa" w:w="100"/>
              <w:bottom w:type="dxa" w:w="80"/>
              <w:right w:type="dxa" w:w="100"/>
            </w:tcMar>
          </w:tcPr>
          <w:p>
            <w:r>
              <w:rPr>
                <w:b w:val="false"/>
                <w:bCs w:val="false"/>
                <w:sz w:val="20"/>
                <w:szCs w:val="20"/>
              </w:rPr>
              <w:t xml:space="preserve">revoked</w:t>
            </w:r>
          </w:p>
        </w:tc>
        <w:tc>
          <w:tcPr>
            <w:tcW w:type="dxa" w:w="3300"/>
            <w:tcMar>
              <w:top w:type="dxa" w:w="80"/>
              <w:left w:type="dxa" w:w="100"/>
              <w:bottom w:type="dxa" w:w="80"/>
              <w:right w:type="dxa" w:w="100"/>
            </w:tcMar>
          </w:tcPr>
          <w:p>
            <w:r>
              <w:rPr>
                <w:b w:val="false"/>
                <w:bCs w:val="false"/>
                <w:sz w:val="20"/>
                <w:szCs w:val="20"/>
              </w:rPr>
              <w:t xml:space="preserve">boolean, default false</w:t>
            </w:r>
          </w:p>
        </w:tc>
        <w:tc>
          <w:tcPr>
            <w:tcW w:type="dxa" w:w="4000"/>
            <w:tcMar>
              <w:top w:type="dxa" w:w="80"/>
              <w:left w:type="dxa" w:w="100"/>
              <w:bottom w:type="dxa" w:w="80"/>
              <w:right w:type="dxa" w:w="100"/>
            </w:tcMar>
          </w:tcPr>
          <w:p>
            <w:r>
              <w:rPr>
                <w:b w:val="false"/>
                <w:bCs w:val="false"/>
                <w:sz w:val="20"/>
                <w:szCs w:val="20"/>
              </w:rPr>
              <w:t xml:space="preserve">Manual revocation flag</w:t>
            </w:r>
          </w:p>
        </w:tc>
      </w:tr>
      <w:tr>
        <w:tc>
          <w:tcPr>
            <w:tcW w:type="dxa" w:w="2200"/>
            <w:tcMar>
              <w:top w:type="dxa" w:w="80"/>
              <w:left w:type="dxa" w:w="100"/>
              <w:bottom w:type="dxa" w:w="80"/>
              <w:right w:type="dxa" w:w="100"/>
            </w:tcMar>
          </w:tcPr>
          <w:p>
            <w:r>
              <w:rPr>
                <w:b w:val="false"/>
                <w:bCs w:val="false"/>
                <w:sz w:val="20"/>
                <w:szCs w:val="20"/>
              </w:rPr>
              <w:t xml:space="preserve">created_by</w:t>
            </w:r>
          </w:p>
        </w:tc>
        <w:tc>
          <w:tcPr>
            <w:tcW w:type="dxa" w:w="3300"/>
            <w:tcMar>
              <w:top w:type="dxa" w:w="80"/>
              <w:left w:type="dxa" w:w="100"/>
              <w:bottom w:type="dxa" w:w="80"/>
              <w:right w:type="dxa" w:w="100"/>
            </w:tcMar>
          </w:tcPr>
          <w:p>
            <w:r>
              <w:rPr>
                <w:b w:val="false"/>
                <w:bCs w:val="false"/>
                <w:sz w:val="20"/>
                <w:szCs w:val="20"/>
              </w:rPr>
              <w:t xml:space="preserve">uuid, references users.id</w:t>
            </w:r>
          </w:p>
        </w:tc>
        <w:tc>
          <w:tcPr>
            <w:tcW w:type="dxa" w:w="4000"/>
            <w:tcMar>
              <w:top w:type="dxa" w:w="80"/>
              <w:left w:type="dxa" w:w="100"/>
              <w:bottom w:type="dxa" w:w="80"/>
              <w:right w:type="dxa" w:w="100"/>
            </w:tcMar>
          </w:tcPr>
          <w:p>
            <w:r>
              <w:rPr>
                <w:b w:val="false"/>
                <w:bCs w:val="false"/>
                <w:sz w:val="20"/>
                <w:szCs w:val="20"/>
              </w:rPr>
              <w:t xml:space="preserve">Admin who generated the link</w:t>
            </w:r>
          </w:p>
        </w:tc>
      </w:tr>
      <w:tr>
        <w:tc>
          <w:tcPr>
            <w:tcW w:type="dxa" w:w="2200"/>
            <w:tcMar>
              <w:top w:type="dxa" w:w="80"/>
              <w:left w:type="dxa" w:w="100"/>
              <w:bottom w:type="dxa" w:w="80"/>
              <w:right w:type="dxa" w:w="100"/>
            </w:tcMar>
          </w:tcPr>
          <w:p>
            <w:r>
              <w:rPr>
                <w:b w:val="false"/>
                <w:bCs w:val="false"/>
                <w:sz w:val="20"/>
                <w:szCs w:val="20"/>
              </w:rPr>
              <w:t xml:space="preserve">created_at</w:t>
            </w:r>
          </w:p>
        </w:tc>
        <w:tc>
          <w:tcPr>
            <w:tcW w:type="dxa" w:w="3300"/>
            <w:tcMar>
              <w:top w:type="dxa" w:w="80"/>
              <w:left w:type="dxa" w:w="100"/>
              <w:bottom w:type="dxa" w:w="80"/>
              <w:right w:type="dxa" w:w="100"/>
            </w:tcMar>
          </w:tcPr>
          <w:p>
            <w:r>
              <w:rPr>
                <w:b w:val="false"/>
                <w:bCs w:val="false"/>
                <w:sz w:val="20"/>
                <w:szCs w:val="20"/>
              </w:rPr>
              <w:t xml:space="preserve">timestamptz</w:t>
            </w:r>
          </w:p>
        </w:tc>
        <w:tc>
          <w:tcPr>
            <w:tcW w:type="dxa" w:w="4000"/>
            <w:tcMar>
              <w:top w:type="dxa" w:w="80"/>
              <w:left w:type="dxa" w:w="100"/>
              <w:bottom w:type="dxa" w:w="80"/>
              <w:right w:type="dxa" w:w="100"/>
            </w:tcMar>
          </w:tcPr>
          <w:p>
            <w:r>
              <w:rPr>
                <w:b w:val="false"/>
                <w:bCs w:val="false"/>
                <w:sz w:val="20"/>
                <w:szCs w:val="20"/>
              </w:rPr>
              <w:t xml:space="preserve">Creation timestamp</w:t>
            </w:r>
          </w:p>
        </w:tc>
      </w:tr>
      <w:tr>
        <w:tc>
          <w:tcPr>
            <w:tcW w:type="dxa" w:w="2200"/>
            <w:tcMar>
              <w:top w:type="dxa" w:w="80"/>
              <w:left w:type="dxa" w:w="100"/>
              <w:bottom w:type="dxa" w:w="80"/>
              <w:right w:type="dxa" w:w="100"/>
            </w:tcMar>
          </w:tcPr>
          <w:p>
            <w:r>
              <w:rPr>
                <w:b w:val="false"/>
                <w:bCs w:val="false"/>
                <w:sz w:val="20"/>
                <w:szCs w:val="20"/>
              </w:rPr>
              <w:t xml:space="preserve">last_viewed_at</w:t>
            </w:r>
          </w:p>
        </w:tc>
        <w:tc>
          <w:tcPr>
            <w:tcW w:type="dxa" w:w="3300"/>
            <w:tcMar>
              <w:top w:type="dxa" w:w="80"/>
              <w:left w:type="dxa" w:w="100"/>
              <w:bottom w:type="dxa" w:w="80"/>
              <w:right w:type="dxa" w:w="100"/>
            </w:tcMar>
          </w:tcPr>
          <w:p>
            <w:r>
              <w:rPr>
                <w:b w:val="false"/>
                <w:bCs w:val="false"/>
                <w:sz w:val="20"/>
                <w:szCs w:val="20"/>
              </w:rPr>
              <w:t xml:space="preserve">timestamptz, nullable</w:t>
            </w:r>
          </w:p>
        </w:tc>
        <w:tc>
          <w:tcPr>
            <w:tcW w:type="dxa" w:w="4000"/>
            <w:tcMar>
              <w:top w:type="dxa" w:w="80"/>
              <w:left w:type="dxa" w:w="100"/>
              <w:bottom w:type="dxa" w:w="80"/>
              <w:right w:type="dxa" w:w="100"/>
            </w:tcMar>
          </w:tcPr>
          <w:p>
            <w:r>
              <w:rPr>
                <w:b w:val="false"/>
                <w:bCs w:val="false"/>
                <w:sz w:val="20"/>
                <w:szCs w:val="20"/>
              </w:rPr>
              <w:t xml:space="preserve">Most recent client view</w:t>
            </w:r>
          </w:p>
        </w:tc>
      </w:tr>
    </w:tbl>
    <w:p>
      <w:pPr>
        <w:spacing w:after="120"/>
      </w:pPr>
    </w:p>
    <w:p>
      <w:pPr>
        <w:pStyle w:val="Heading3"/>
        <w:spacing w:after="100" w:before="200"/>
      </w:pPr>
      <w:r>
        <w:t xml:space="preserve">project_share_views</w:t>
      </w:r>
    </w:p>
    <w:p>
      <w:pPr>
        <w:spacing w:after="160"/>
      </w:pPr>
      <w:r>
        <w:t xml:space="preserve">Lightweight, unauthenticated view log so the team can see whether a client has actually opened the link.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8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4500"/>
            <w:shd w:fill="374151" w:val="clear"/>
            <w:tcMar>
              <w:top w:type="dxa" w:w="80"/>
              <w:left w:type="dxa" w:w="100"/>
              <w:bottom w:type="dxa" w:w="80"/>
              <w:right w:type="dxa" w:w="100"/>
            </w:tcMar>
          </w:tcPr>
          <w:p>
            <w:r>
              <w:rPr>
                <w:b/>
                <w:bCs/>
                <w:color w:val="FFFFFF"/>
                <w:sz w:val="20"/>
                <w:szCs w:val="20"/>
              </w:rPr>
              <w:t xml:space="preserve">Type</w:t>
            </w:r>
          </w:p>
        </w:tc>
        <w:tc>
          <w:tcPr>
            <w:tcW w:type="dxa" w:w="28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4500"/>
            <w:tcMar>
              <w:top w:type="dxa" w:w="80"/>
              <w:left w:type="dxa" w:w="100"/>
              <w:bottom w:type="dxa" w:w="80"/>
              <w:right w:type="dxa" w:w="100"/>
            </w:tcMar>
          </w:tcPr>
          <w:p>
            <w:r>
              <w:rPr>
                <w:b w:val="false"/>
                <w:bCs w:val="false"/>
                <w:sz w:val="20"/>
                <w:szCs w:val="20"/>
              </w:rPr>
              <w:t xml:space="preserve">uuid</w:t>
            </w:r>
          </w:p>
        </w:tc>
        <w:tc>
          <w:tcPr>
            <w:tcW w:type="dxa" w:w="28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share_link_id</w:t>
            </w:r>
          </w:p>
        </w:tc>
        <w:tc>
          <w:tcPr>
            <w:tcW w:type="dxa" w:w="4500"/>
            <w:tcMar>
              <w:top w:type="dxa" w:w="80"/>
              <w:left w:type="dxa" w:w="100"/>
              <w:bottom w:type="dxa" w:w="80"/>
              <w:right w:type="dxa" w:w="100"/>
            </w:tcMar>
          </w:tcPr>
          <w:p>
            <w:r>
              <w:rPr>
                <w:b w:val="false"/>
                <w:bCs w:val="false"/>
                <w:sz w:val="20"/>
                <w:szCs w:val="20"/>
              </w:rPr>
              <w:t xml:space="preserve">uuid, references project_share_links.id</w:t>
            </w:r>
          </w:p>
        </w:tc>
        <w:tc>
          <w:tcPr>
            <w:tcW w:type="dxa" w:w="2800"/>
            <w:tcMar>
              <w:top w:type="dxa" w:w="80"/>
              <w:left w:type="dxa" w:w="100"/>
              <w:bottom w:type="dxa" w:w="80"/>
              <w:right w:type="dxa" w:w="100"/>
            </w:tcMar>
          </w:tcPr>
          <w:p>
            <w:r>
              <w:rPr>
                <w:b w:val="false"/>
                <w:bCs w:val="false"/>
                <w:sz w:val="20"/>
                <w:szCs w:val="20"/>
              </w:rPr>
              <w:t xml:space="preserve">Link that was viewed</w:t>
            </w:r>
          </w:p>
        </w:tc>
      </w:tr>
      <w:tr>
        <w:tc>
          <w:tcPr>
            <w:tcW w:type="dxa" w:w="2200"/>
            <w:tcMar>
              <w:top w:type="dxa" w:w="80"/>
              <w:left w:type="dxa" w:w="100"/>
              <w:bottom w:type="dxa" w:w="80"/>
              <w:right w:type="dxa" w:w="100"/>
            </w:tcMar>
          </w:tcPr>
          <w:p>
            <w:r>
              <w:rPr>
                <w:b w:val="false"/>
                <w:bCs w:val="false"/>
                <w:sz w:val="20"/>
                <w:szCs w:val="20"/>
              </w:rPr>
              <w:t xml:space="preserve">viewed_at</w:t>
            </w:r>
          </w:p>
        </w:tc>
        <w:tc>
          <w:tcPr>
            <w:tcW w:type="dxa" w:w="4500"/>
            <w:tcMar>
              <w:top w:type="dxa" w:w="80"/>
              <w:left w:type="dxa" w:w="100"/>
              <w:bottom w:type="dxa" w:w="80"/>
              <w:right w:type="dxa" w:w="100"/>
            </w:tcMar>
          </w:tcPr>
          <w:p>
            <w:r>
              <w:rPr>
                <w:b w:val="false"/>
                <w:bCs w:val="false"/>
                <w:sz w:val="20"/>
                <w:szCs w:val="20"/>
              </w:rPr>
              <w:t xml:space="preserve">timestamptz</w:t>
            </w:r>
          </w:p>
        </w:tc>
        <w:tc>
          <w:tcPr>
            <w:tcW w:type="dxa" w:w="2800"/>
            <w:tcMar>
              <w:top w:type="dxa" w:w="80"/>
              <w:left w:type="dxa" w:w="100"/>
              <w:bottom w:type="dxa" w:w="80"/>
              <w:right w:type="dxa" w:w="100"/>
            </w:tcMar>
          </w:tcPr>
          <w:p>
            <w:r>
              <w:rPr>
                <w:b w:val="false"/>
                <w:bCs w:val="false"/>
                <w:sz w:val="20"/>
                <w:szCs w:val="20"/>
              </w:rPr>
              <w:t xml:space="preserve">Timestamp of the view</w:t>
            </w:r>
          </w:p>
        </w:tc>
      </w:tr>
    </w:tbl>
    <w:p>
      <w:pPr>
        <w:spacing w:after="120"/>
      </w:pPr>
    </w:p>
    <w:p>
      <w:pPr>
        <w:pStyle w:val="Heading3"/>
        <w:spacing w:after="100" w:before="200"/>
      </w:pPr>
      <w:r>
        <w:t xml:space="preserve">client_action_items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project_id</w:t>
            </w:r>
          </w:p>
        </w:tc>
        <w:tc>
          <w:tcPr>
            <w:tcW w:type="dxa" w:w="3300"/>
            <w:tcMar>
              <w:top w:type="dxa" w:w="80"/>
              <w:left w:type="dxa" w:w="100"/>
              <w:bottom w:type="dxa" w:w="80"/>
              <w:right w:type="dxa" w:w="100"/>
            </w:tcMar>
          </w:tcPr>
          <w:p>
            <w:r>
              <w:rPr>
                <w:b w:val="false"/>
                <w:bCs w:val="false"/>
                <w:sz w:val="20"/>
                <w:szCs w:val="20"/>
              </w:rPr>
              <w:t xml:space="preserve">uuid, references projects.id</w:t>
            </w:r>
          </w:p>
        </w:tc>
        <w:tc>
          <w:tcPr>
            <w:tcW w:type="dxa" w:w="4000"/>
            <w:tcMar>
              <w:top w:type="dxa" w:w="80"/>
              <w:left w:type="dxa" w:w="100"/>
              <w:bottom w:type="dxa" w:w="80"/>
              <w:right w:type="dxa" w:w="100"/>
            </w:tcMar>
          </w:tcPr>
          <w:p>
            <w:r>
              <w:rPr>
                <w:b w:val="false"/>
                <w:bCs w:val="false"/>
                <w:sz w:val="20"/>
                <w:szCs w:val="20"/>
              </w:rPr>
              <w:t xml:space="preserve">Project this item belongs to</w:t>
            </w:r>
          </w:p>
        </w:tc>
      </w:tr>
      <w:tr>
        <w:tc>
          <w:tcPr>
            <w:tcW w:type="dxa" w:w="2200"/>
            <w:tcMar>
              <w:top w:type="dxa" w:w="80"/>
              <w:left w:type="dxa" w:w="100"/>
              <w:bottom w:type="dxa" w:w="80"/>
              <w:right w:type="dxa" w:w="100"/>
            </w:tcMar>
          </w:tcPr>
          <w:p>
            <w:r>
              <w:rPr>
                <w:b w:val="false"/>
                <w:bCs w:val="false"/>
                <w:sz w:val="20"/>
                <w:szCs w:val="20"/>
              </w:rPr>
              <w:t xml:space="preserve">title</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Short title of what's needed</w:t>
            </w:r>
          </w:p>
        </w:tc>
      </w:tr>
      <w:tr>
        <w:tc>
          <w:tcPr>
            <w:tcW w:type="dxa" w:w="2200"/>
            <w:tcMar>
              <w:top w:type="dxa" w:w="80"/>
              <w:left w:type="dxa" w:w="100"/>
              <w:bottom w:type="dxa" w:w="80"/>
              <w:right w:type="dxa" w:w="100"/>
            </w:tcMar>
          </w:tcPr>
          <w:p>
            <w:r>
              <w:rPr>
                <w:b w:val="false"/>
                <w:bCs w:val="false"/>
                <w:sz w:val="20"/>
                <w:szCs w:val="20"/>
              </w:rPr>
              <w:t xml:space="preserve">description</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Detail on what's being requested</w:t>
            </w:r>
          </w:p>
        </w:tc>
      </w:tr>
      <w:tr>
        <w:tc>
          <w:tcPr>
            <w:tcW w:type="dxa" w:w="2200"/>
            <w:tcMar>
              <w:top w:type="dxa" w:w="80"/>
              <w:left w:type="dxa" w:w="100"/>
              <w:bottom w:type="dxa" w:w="80"/>
              <w:right w:type="dxa" w:w="100"/>
            </w:tcMar>
          </w:tcPr>
          <w:p>
            <w:r>
              <w:rPr>
                <w:b w:val="false"/>
                <w:bCs w:val="false"/>
                <w:sz w:val="20"/>
                <w:szCs w:val="20"/>
              </w:rPr>
              <w:t xml:space="preserve">status</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pending, completed, or waived</w:t>
            </w:r>
          </w:p>
        </w:tc>
      </w:tr>
      <w:tr>
        <w:tc>
          <w:tcPr>
            <w:tcW w:type="dxa" w:w="2200"/>
            <w:tcMar>
              <w:top w:type="dxa" w:w="80"/>
              <w:left w:type="dxa" w:w="100"/>
              <w:bottom w:type="dxa" w:w="80"/>
              <w:right w:type="dxa" w:w="100"/>
            </w:tcMar>
          </w:tcPr>
          <w:p>
            <w:r>
              <w:rPr>
                <w:b w:val="false"/>
                <w:bCs w:val="false"/>
                <w:sz w:val="20"/>
                <w:szCs w:val="20"/>
              </w:rPr>
              <w:t xml:space="preserve">requested_by</w:t>
            </w:r>
          </w:p>
        </w:tc>
        <w:tc>
          <w:tcPr>
            <w:tcW w:type="dxa" w:w="3300"/>
            <w:tcMar>
              <w:top w:type="dxa" w:w="80"/>
              <w:left w:type="dxa" w:w="100"/>
              <w:bottom w:type="dxa" w:w="80"/>
              <w:right w:type="dxa" w:w="100"/>
            </w:tcMar>
          </w:tcPr>
          <w:p>
            <w:r>
              <w:rPr>
                <w:b w:val="false"/>
                <w:bCs w:val="false"/>
                <w:sz w:val="20"/>
                <w:szCs w:val="20"/>
              </w:rPr>
              <w:t xml:space="preserve">uuid, references users.id</w:t>
            </w:r>
          </w:p>
        </w:tc>
        <w:tc>
          <w:tcPr>
            <w:tcW w:type="dxa" w:w="4000"/>
            <w:tcMar>
              <w:top w:type="dxa" w:w="80"/>
              <w:left w:type="dxa" w:w="100"/>
              <w:bottom w:type="dxa" w:w="80"/>
              <w:right w:type="dxa" w:w="100"/>
            </w:tcMar>
          </w:tcPr>
          <w:p>
            <w:r>
              <w:rPr>
                <w:b w:val="false"/>
                <w:bCs w:val="false"/>
                <w:sz w:val="20"/>
                <w:szCs w:val="20"/>
              </w:rPr>
              <w:t xml:space="preserve">Team member who requested it</w:t>
            </w:r>
          </w:p>
        </w:tc>
      </w:tr>
      <w:tr>
        <w:tc>
          <w:tcPr>
            <w:tcW w:type="dxa" w:w="2200"/>
            <w:tcMar>
              <w:top w:type="dxa" w:w="80"/>
              <w:left w:type="dxa" w:w="100"/>
              <w:bottom w:type="dxa" w:w="80"/>
              <w:right w:type="dxa" w:w="100"/>
            </w:tcMar>
          </w:tcPr>
          <w:p>
            <w:r>
              <w:rPr>
                <w:b w:val="false"/>
                <w:bCs w:val="false"/>
                <w:sz w:val="20"/>
                <w:szCs w:val="20"/>
              </w:rPr>
              <w:t xml:space="preserve">due_date</w:t>
            </w:r>
          </w:p>
        </w:tc>
        <w:tc>
          <w:tcPr>
            <w:tcW w:type="dxa" w:w="3300"/>
            <w:tcMar>
              <w:top w:type="dxa" w:w="80"/>
              <w:left w:type="dxa" w:w="100"/>
              <w:bottom w:type="dxa" w:w="80"/>
              <w:right w:type="dxa" w:w="100"/>
            </w:tcMar>
          </w:tcPr>
          <w:p>
            <w:r>
              <w:rPr>
                <w:b w:val="false"/>
                <w:bCs w:val="false"/>
                <w:sz w:val="20"/>
                <w:szCs w:val="20"/>
              </w:rPr>
              <w:t xml:space="preserve">date, nullable</w:t>
            </w:r>
          </w:p>
        </w:tc>
        <w:tc>
          <w:tcPr>
            <w:tcW w:type="dxa" w:w="4000"/>
            <w:tcMar>
              <w:top w:type="dxa" w:w="80"/>
              <w:left w:type="dxa" w:w="100"/>
              <w:bottom w:type="dxa" w:w="80"/>
              <w:right w:type="dxa" w:w="100"/>
            </w:tcMar>
          </w:tcPr>
          <w:p>
            <w:r>
              <w:rPr>
                <w:b w:val="false"/>
                <w:bCs w:val="false"/>
                <w:sz w:val="20"/>
                <w:szCs w:val="20"/>
              </w:rPr>
              <w:t xml:space="preserve">When it's needed by</w:t>
            </w:r>
          </w:p>
        </w:tc>
      </w:tr>
      <w:tr>
        <w:tc>
          <w:tcPr>
            <w:tcW w:type="dxa" w:w="2200"/>
            <w:tcMar>
              <w:top w:type="dxa" w:w="80"/>
              <w:left w:type="dxa" w:w="100"/>
              <w:bottom w:type="dxa" w:w="80"/>
              <w:right w:type="dxa" w:w="100"/>
            </w:tcMar>
          </w:tcPr>
          <w:p>
            <w:r>
              <w:rPr>
                <w:b w:val="false"/>
                <w:bCs w:val="false"/>
                <w:sz w:val="20"/>
                <w:szCs w:val="20"/>
              </w:rPr>
              <w:t xml:space="preserve">completed_at</w:t>
            </w:r>
          </w:p>
        </w:tc>
        <w:tc>
          <w:tcPr>
            <w:tcW w:type="dxa" w:w="3300"/>
            <w:tcMar>
              <w:top w:type="dxa" w:w="80"/>
              <w:left w:type="dxa" w:w="100"/>
              <w:bottom w:type="dxa" w:w="80"/>
              <w:right w:type="dxa" w:w="100"/>
            </w:tcMar>
          </w:tcPr>
          <w:p>
            <w:r>
              <w:rPr>
                <w:b w:val="false"/>
                <w:bCs w:val="false"/>
                <w:sz w:val="20"/>
                <w:szCs w:val="20"/>
              </w:rPr>
              <w:t xml:space="preserve">timestamptz, nullable</w:t>
            </w:r>
          </w:p>
        </w:tc>
        <w:tc>
          <w:tcPr>
            <w:tcW w:type="dxa" w:w="4000"/>
            <w:tcMar>
              <w:top w:type="dxa" w:w="80"/>
              <w:left w:type="dxa" w:w="100"/>
              <w:bottom w:type="dxa" w:w="80"/>
              <w:right w:type="dxa" w:w="100"/>
            </w:tcMar>
          </w:tcPr>
          <w:p>
            <w:r>
              <w:rPr>
                <w:b w:val="false"/>
                <w:bCs w:val="false"/>
                <w:sz w:val="20"/>
                <w:szCs w:val="20"/>
              </w:rPr>
              <w:t xml:space="preserve">When the client marked it complete</w:t>
            </w:r>
          </w:p>
        </w:tc>
      </w:tr>
    </w:tbl>
    <w:p>
      <w:pPr>
        <w:spacing w:after="120"/>
      </w:pPr>
    </w:p>
    <w:p>
      <w:pPr>
        <w:pStyle w:val="Heading3"/>
        <w:spacing w:after="100" w:before="200"/>
      </w:pPr>
      <w:r>
        <w:t xml:space="preserve">client_portal_messages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project_id</w:t>
            </w:r>
          </w:p>
        </w:tc>
        <w:tc>
          <w:tcPr>
            <w:tcW w:type="dxa" w:w="3300"/>
            <w:tcMar>
              <w:top w:type="dxa" w:w="80"/>
              <w:left w:type="dxa" w:w="100"/>
              <w:bottom w:type="dxa" w:w="80"/>
              <w:right w:type="dxa" w:w="100"/>
            </w:tcMar>
          </w:tcPr>
          <w:p>
            <w:r>
              <w:rPr>
                <w:b w:val="false"/>
                <w:bCs w:val="false"/>
                <w:sz w:val="20"/>
                <w:szCs w:val="20"/>
              </w:rPr>
              <w:t xml:space="preserve">uuid, references projects.id</w:t>
            </w:r>
          </w:p>
        </w:tc>
        <w:tc>
          <w:tcPr>
            <w:tcW w:type="dxa" w:w="4000"/>
            <w:tcMar>
              <w:top w:type="dxa" w:w="80"/>
              <w:left w:type="dxa" w:w="100"/>
              <w:bottom w:type="dxa" w:w="80"/>
              <w:right w:type="dxa" w:w="100"/>
            </w:tcMar>
          </w:tcPr>
          <w:p>
            <w:r>
              <w:rPr>
                <w:b w:val="false"/>
                <w:bCs w:val="false"/>
                <w:sz w:val="20"/>
                <w:szCs w:val="20"/>
              </w:rPr>
              <w:t xml:space="preserve">Project this message is shown on</w:t>
            </w:r>
          </w:p>
        </w:tc>
      </w:tr>
      <w:tr>
        <w:tc>
          <w:tcPr>
            <w:tcW w:type="dxa" w:w="2200"/>
            <w:tcMar>
              <w:top w:type="dxa" w:w="80"/>
              <w:left w:type="dxa" w:w="100"/>
              <w:bottom w:type="dxa" w:w="80"/>
              <w:right w:type="dxa" w:w="100"/>
            </w:tcMar>
          </w:tcPr>
          <w:p>
            <w:r>
              <w:rPr>
                <w:b w:val="false"/>
                <w:bCs w:val="false"/>
                <w:sz w:val="20"/>
                <w:szCs w:val="20"/>
              </w:rPr>
              <w:t xml:space="preserve">title</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Message heading</w:t>
            </w:r>
          </w:p>
        </w:tc>
      </w:tr>
      <w:tr>
        <w:tc>
          <w:tcPr>
            <w:tcW w:type="dxa" w:w="2200"/>
            <w:tcMar>
              <w:top w:type="dxa" w:w="80"/>
              <w:left w:type="dxa" w:w="100"/>
              <w:bottom w:type="dxa" w:w="80"/>
              <w:right w:type="dxa" w:w="100"/>
            </w:tcMar>
          </w:tcPr>
          <w:p>
            <w:r>
              <w:rPr>
                <w:b w:val="false"/>
                <w:bCs w:val="false"/>
                <w:sz w:val="20"/>
                <w:szCs w:val="20"/>
              </w:rPr>
              <w:t xml:space="preserve">body</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Message content</w:t>
            </w:r>
          </w:p>
        </w:tc>
      </w:tr>
      <w:tr>
        <w:tc>
          <w:tcPr>
            <w:tcW w:type="dxa" w:w="2200"/>
            <w:tcMar>
              <w:top w:type="dxa" w:w="80"/>
              <w:left w:type="dxa" w:w="100"/>
              <w:bottom w:type="dxa" w:w="80"/>
              <w:right w:type="dxa" w:w="100"/>
            </w:tcMar>
          </w:tcPr>
          <w:p>
            <w:r>
              <w:rPr>
                <w:b w:val="false"/>
                <w:bCs w:val="false"/>
                <w:sz w:val="20"/>
                <w:szCs w:val="20"/>
              </w:rPr>
              <w:t xml:space="preserve">cta_label</w:t>
            </w:r>
          </w:p>
        </w:tc>
        <w:tc>
          <w:tcPr>
            <w:tcW w:type="dxa" w:w="3300"/>
            <w:tcMar>
              <w:top w:type="dxa" w:w="80"/>
              <w:left w:type="dxa" w:w="100"/>
              <w:bottom w:type="dxa" w:w="80"/>
              <w:right w:type="dxa" w:w="100"/>
            </w:tcMar>
          </w:tcPr>
          <w:p>
            <w:r>
              <w:rPr>
                <w:b w:val="false"/>
                <w:bCs w:val="false"/>
                <w:sz w:val="20"/>
                <w:szCs w:val="20"/>
              </w:rPr>
              <w:t xml:space="preserve">text, nullable</w:t>
            </w:r>
          </w:p>
        </w:tc>
        <w:tc>
          <w:tcPr>
            <w:tcW w:type="dxa" w:w="4000"/>
            <w:tcMar>
              <w:top w:type="dxa" w:w="80"/>
              <w:left w:type="dxa" w:w="100"/>
              <w:bottom w:type="dxa" w:w="80"/>
              <w:right w:type="dxa" w:w="100"/>
            </w:tcMar>
          </w:tcPr>
          <w:p>
            <w:r>
              <w:rPr>
                <w:b w:val="false"/>
                <w:bCs w:val="false"/>
                <w:sz w:val="20"/>
                <w:szCs w:val="20"/>
              </w:rPr>
              <w:t xml:space="preserve">Button or link label, if any</w:t>
            </w:r>
          </w:p>
        </w:tc>
      </w:tr>
      <w:tr>
        <w:tc>
          <w:tcPr>
            <w:tcW w:type="dxa" w:w="2200"/>
            <w:tcMar>
              <w:top w:type="dxa" w:w="80"/>
              <w:left w:type="dxa" w:w="100"/>
              <w:bottom w:type="dxa" w:w="80"/>
              <w:right w:type="dxa" w:w="100"/>
            </w:tcMar>
          </w:tcPr>
          <w:p>
            <w:r>
              <w:rPr>
                <w:b w:val="false"/>
                <w:bCs w:val="false"/>
                <w:sz w:val="20"/>
                <w:szCs w:val="20"/>
              </w:rPr>
              <w:t xml:space="preserve">cta_url</w:t>
            </w:r>
          </w:p>
        </w:tc>
        <w:tc>
          <w:tcPr>
            <w:tcW w:type="dxa" w:w="3300"/>
            <w:tcMar>
              <w:top w:type="dxa" w:w="80"/>
              <w:left w:type="dxa" w:w="100"/>
              <w:bottom w:type="dxa" w:w="80"/>
              <w:right w:type="dxa" w:w="100"/>
            </w:tcMar>
          </w:tcPr>
          <w:p>
            <w:r>
              <w:rPr>
                <w:b w:val="false"/>
                <w:bCs w:val="false"/>
                <w:sz w:val="20"/>
                <w:szCs w:val="20"/>
              </w:rPr>
              <w:t xml:space="preserve">text, nullable</w:t>
            </w:r>
          </w:p>
        </w:tc>
        <w:tc>
          <w:tcPr>
            <w:tcW w:type="dxa" w:w="4000"/>
            <w:tcMar>
              <w:top w:type="dxa" w:w="80"/>
              <w:left w:type="dxa" w:w="100"/>
              <w:bottom w:type="dxa" w:w="80"/>
              <w:right w:type="dxa" w:w="100"/>
            </w:tcMar>
          </w:tcPr>
          <w:p>
            <w:r>
              <w:rPr>
                <w:b w:val="false"/>
                <w:bCs w:val="false"/>
                <w:sz w:val="20"/>
                <w:szCs w:val="20"/>
              </w:rPr>
              <w:t xml:space="preserve">Destination for the call to action</w:t>
            </w:r>
          </w:p>
        </w:tc>
      </w:tr>
      <w:tr>
        <w:tc>
          <w:tcPr>
            <w:tcW w:type="dxa" w:w="2200"/>
            <w:tcMar>
              <w:top w:type="dxa" w:w="80"/>
              <w:left w:type="dxa" w:w="100"/>
              <w:bottom w:type="dxa" w:w="80"/>
              <w:right w:type="dxa" w:w="100"/>
            </w:tcMar>
          </w:tcPr>
          <w:p>
            <w:r>
              <w:rPr>
                <w:b w:val="false"/>
                <w:bCs w:val="false"/>
                <w:sz w:val="20"/>
                <w:szCs w:val="20"/>
              </w:rPr>
              <w:t xml:space="preserve">active</w:t>
            </w:r>
          </w:p>
        </w:tc>
        <w:tc>
          <w:tcPr>
            <w:tcW w:type="dxa" w:w="3300"/>
            <w:tcMar>
              <w:top w:type="dxa" w:w="80"/>
              <w:left w:type="dxa" w:w="100"/>
              <w:bottom w:type="dxa" w:w="80"/>
              <w:right w:type="dxa" w:w="100"/>
            </w:tcMar>
          </w:tcPr>
          <w:p>
            <w:r>
              <w:rPr>
                <w:b w:val="false"/>
                <w:bCs w:val="false"/>
                <w:sz w:val="20"/>
                <w:szCs w:val="20"/>
              </w:rPr>
              <w:t xml:space="preserve">boolean, default true</w:t>
            </w:r>
          </w:p>
        </w:tc>
        <w:tc>
          <w:tcPr>
            <w:tcW w:type="dxa" w:w="4000"/>
            <w:tcMar>
              <w:top w:type="dxa" w:w="80"/>
              <w:left w:type="dxa" w:w="100"/>
              <w:bottom w:type="dxa" w:w="80"/>
              <w:right w:type="dxa" w:w="100"/>
            </w:tcMar>
          </w:tcPr>
          <w:p>
            <w:r>
              <w:rPr>
                <w:b w:val="false"/>
                <w:bCs w:val="false"/>
                <w:sz w:val="20"/>
                <w:szCs w:val="20"/>
              </w:rPr>
              <w:t xml:space="preserve">Whether the message currently shows</w:t>
            </w:r>
          </w:p>
        </w:tc>
      </w:tr>
      <w:tr>
        <w:tc>
          <w:tcPr>
            <w:tcW w:type="dxa" w:w="2200"/>
            <w:tcMar>
              <w:top w:type="dxa" w:w="80"/>
              <w:left w:type="dxa" w:w="100"/>
              <w:bottom w:type="dxa" w:w="80"/>
              <w:right w:type="dxa" w:w="100"/>
            </w:tcMar>
          </w:tcPr>
          <w:p>
            <w:r>
              <w:rPr>
                <w:b w:val="false"/>
                <w:bCs w:val="false"/>
                <w:sz w:val="20"/>
                <w:szCs w:val="20"/>
              </w:rPr>
              <w:t xml:space="preserve">created_by</w:t>
            </w:r>
          </w:p>
        </w:tc>
        <w:tc>
          <w:tcPr>
            <w:tcW w:type="dxa" w:w="3300"/>
            <w:tcMar>
              <w:top w:type="dxa" w:w="80"/>
              <w:left w:type="dxa" w:w="100"/>
              <w:bottom w:type="dxa" w:w="80"/>
              <w:right w:type="dxa" w:w="100"/>
            </w:tcMar>
          </w:tcPr>
          <w:p>
            <w:r>
              <w:rPr>
                <w:b w:val="false"/>
                <w:bCs w:val="false"/>
                <w:sz w:val="20"/>
                <w:szCs w:val="20"/>
              </w:rPr>
              <w:t xml:space="preserve">uuid, references users.id</w:t>
            </w:r>
          </w:p>
        </w:tc>
        <w:tc>
          <w:tcPr>
            <w:tcW w:type="dxa" w:w="4000"/>
            <w:tcMar>
              <w:top w:type="dxa" w:w="80"/>
              <w:left w:type="dxa" w:w="100"/>
              <w:bottom w:type="dxa" w:w="80"/>
              <w:right w:type="dxa" w:w="100"/>
            </w:tcMar>
          </w:tcPr>
          <w:p>
            <w:r>
              <w:rPr>
                <w:b w:val="false"/>
                <w:bCs w:val="false"/>
                <w:sz w:val="20"/>
                <w:szCs w:val="20"/>
              </w:rPr>
              <w:t xml:space="preserve">Who wrote it</w:t>
            </w:r>
          </w:p>
        </w:tc>
      </w:tr>
      <w:tr>
        <w:tc>
          <w:tcPr>
            <w:tcW w:type="dxa" w:w="2200"/>
            <w:tcMar>
              <w:top w:type="dxa" w:w="80"/>
              <w:left w:type="dxa" w:w="100"/>
              <w:bottom w:type="dxa" w:w="80"/>
              <w:right w:type="dxa" w:w="100"/>
            </w:tcMar>
          </w:tcPr>
          <w:p>
            <w:r>
              <w:rPr>
                <w:b w:val="false"/>
                <w:bCs w:val="false"/>
                <w:sz w:val="20"/>
                <w:szCs w:val="20"/>
              </w:rPr>
              <w:t xml:space="preserve">created_at</w:t>
            </w:r>
          </w:p>
        </w:tc>
        <w:tc>
          <w:tcPr>
            <w:tcW w:type="dxa" w:w="3300"/>
            <w:tcMar>
              <w:top w:type="dxa" w:w="80"/>
              <w:left w:type="dxa" w:w="100"/>
              <w:bottom w:type="dxa" w:w="80"/>
              <w:right w:type="dxa" w:w="100"/>
            </w:tcMar>
          </w:tcPr>
          <w:p>
            <w:r>
              <w:rPr>
                <w:b w:val="false"/>
                <w:bCs w:val="false"/>
                <w:sz w:val="20"/>
                <w:szCs w:val="20"/>
              </w:rPr>
              <w:t xml:space="preserve">timestamptz</w:t>
            </w:r>
          </w:p>
        </w:tc>
        <w:tc>
          <w:tcPr>
            <w:tcW w:type="dxa" w:w="4000"/>
            <w:tcMar>
              <w:top w:type="dxa" w:w="80"/>
              <w:left w:type="dxa" w:w="100"/>
              <w:bottom w:type="dxa" w:w="80"/>
              <w:right w:type="dxa" w:w="100"/>
            </w:tcMar>
          </w:tcPr>
          <w:p>
            <w:r>
              <w:rPr>
                <w:b w:val="false"/>
                <w:bCs w:val="false"/>
                <w:sz w:val="20"/>
                <w:szCs w:val="20"/>
              </w:rPr>
              <w:t xml:space="preserve">When it was created</w:t>
            </w:r>
          </w:p>
        </w:tc>
      </w:tr>
    </w:tbl>
    <w:p>
      <w:pPr>
        <w:spacing w:after="120"/>
      </w:pPr>
    </w:p>
    <w:p>
      <w:pPr>
        <w:pStyle w:val="Heading3"/>
        <w:spacing w:after="100" w:before="200"/>
      </w:pPr>
      <w:r>
        <w:t xml:space="preserve">project_health_snapshots</w:t>
      </w:r>
    </w:p>
    <w:p>
      <w:pPr>
        <w:spacing w:after="160"/>
      </w:pPr>
      <w:r>
        <w:t xml:space="preserve">Populated by a daily cron job so health status and burndown can be charted over 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project_id</w:t>
            </w:r>
          </w:p>
        </w:tc>
        <w:tc>
          <w:tcPr>
            <w:tcW w:type="dxa" w:w="3300"/>
            <w:tcMar>
              <w:top w:type="dxa" w:w="80"/>
              <w:left w:type="dxa" w:w="100"/>
              <w:bottom w:type="dxa" w:w="80"/>
              <w:right w:type="dxa" w:w="100"/>
            </w:tcMar>
          </w:tcPr>
          <w:p>
            <w:r>
              <w:rPr>
                <w:b w:val="false"/>
                <w:bCs w:val="false"/>
                <w:sz w:val="20"/>
                <w:szCs w:val="20"/>
              </w:rPr>
              <w:t xml:space="preserve">uuid, references projects.id</w:t>
            </w:r>
          </w:p>
        </w:tc>
        <w:tc>
          <w:tcPr>
            <w:tcW w:type="dxa" w:w="4000"/>
            <w:tcMar>
              <w:top w:type="dxa" w:w="80"/>
              <w:left w:type="dxa" w:w="100"/>
              <w:bottom w:type="dxa" w:w="80"/>
              <w:right w:type="dxa" w:w="100"/>
            </w:tcMar>
          </w:tcPr>
          <w:p>
            <w:r>
              <w:rPr>
                <w:b w:val="false"/>
                <w:bCs w:val="false"/>
                <w:sz w:val="20"/>
                <w:szCs w:val="20"/>
              </w:rPr>
              <w:t xml:space="preserve">Project this snapshot covers</w:t>
            </w:r>
          </w:p>
        </w:tc>
      </w:tr>
      <w:tr>
        <w:tc>
          <w:tcPr>
            <w:tcW w:type="dxa" w:w="2200"/>
            <w:tcMar>
              <w:top w:type="dxa" w:w="80"/>
              <w:left w:type="dxa" w:w="100"/>
              <w:bottom w:type="dxa" w:w="80"/>
              <w:right w:type="dxa" w:w="100"/>
            </w:tcMar>
          </w:tcPr>
          <w:p>
            <w:r>
              <w:rPr>
                <w:b w:val="false"/>
                <w:bCs w:val="false"/>
                <w:sz w:val="20"/>
                <w:szCs w:val="20"/>
              </w:rPr>
              <w:t xml:space="preserve">snapshot_date</w:t>
            </w:r>
          </w:p>
        </w:tc>
        <w:tc>
          <w:tcPr>
            <w:tcW w:type="dxa" w:w="3300"/>
            <w:tcMar>
              <w:top w:type="dxa" w:w="80"/>
              <w:left w:type="dxa" w:w="100"/>
              <w:bottom w:type="dxa" w:w="80"/>
              <w:right w:type="dxa" w:w="100"/>
            </w:tcMar>
          </w:tcPr>
          <w:p>
            <w:r>
              <w:rPr>
                <w:b w:val="false"/>
                <w:bCs w:val="false"/>
                <w:sz w:val="20"/>
                <w:szCs w:val="20"/>
              </w:rPr>
              <w:t xml:space="preserve">date</w:t>
            </w:r>
          </w:p>
        </w:tc>
        <w:tc>
          <w:tcPr>
            <w:tcW w:type="dxa" w:w="4000"/>
            <w:tcMar>
              <w:top w:type="dxa" w:w="80"/>
              <w:left w:type="dxa" w:w="100"/>
              <w:bottom w:type="dxa" w:w="80"/>
              <w:right w:type="dxa" w:w="100"/>
            </w:tcMar>
          </w:tcPr>
          <w:p>
            <w:r>
              <w:rPr>
                <w:b w:val="false"/>
                <w:bCs w:val="false"/>
                <w:sz w:val="20"/>
                <w:szCs w:val="20"/>
              </w:rPr>
              <w:t xml:space="preserve">Date the snapshot was taken</w:t>
            </w:r>
          </w:p>
        </w:tc>
      </w:tr>
      <w:tr>
        <w:tc>
          <w:tcPr>
            <w:tcW w:type="dxa" w:w="2200"/>
            <w:tcMar>
              <w:top w:type="dxa" w:w="80"/>
              <w:left w:type="dxa" w:w="100"/>
              <w:bottom w:type="dxa" w:w="80"/>
              <w:right w:type="dxa" w:w="100"/>
            </w:tcMar>
          </w:tcPr>
          <w:p>
            <w:r>
              <w:rPr>
                <w:b w:val="false"/>
                <w:bCs w:val="false"/>
                <w:sz w:val="20"/>
                <w:szCs w:val="20"/>
              </w:rPr>
              <w:t xml:space="preserve">health_status</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on_track, at_risk, or delayed</w:t>
            </w:r>
          </w:p>
        </w:tc>
      </w:tr>
      <w:tr>
        <w:tc>
          <w:tcPr>
            <w:tcW w:type="dxa" w:w="2200"/>
            <w:tcMar>
              <w:top w:type="dxa" w:w="80"/>
              <w:left w:type="dxa" w:w="100"/>
              <w:bottom w:type="dxa" w:w="80"/>
              <w:right w:type="dxa" w:w="100"/>
            </w:tcMar>
          </w:tcPr>
          <w:p>
            <w:r>
              <w:rPr>
                <w:b w:val="false"/>
                <w:bCs w:val="false"/>
                <w:sz w:val="20"/>
                <w:szCs w:val="20"/>
              </w:rPr>
              <w:t xml:space="preserve">planned_hours</w:t>
            </w:r>
          </w:p>
        </w:tc>
        <w:tc>
          <w:tcPr>
            <w:tcW w:type="dxa" w:w="3300"/>
            <w:tcMar>
              <w:top w:type="dxa" w:w="80"/>
              <w:left w:type="dxa" w:w="100"/>
              <w:bottom w:type="dxa" w:w="80"/>
              <w:right w:type="dxa" w:w="100"/>
            </w:tcMar>
          </w:tcPr>
          <w:p>
            <w:r>
              <w:rPr>
                <w:b w:val="false"/>
                <w:bCs w:val="false"/>
                <w:sz w:val="20"/>
                <w:szCs w:val="20"/>
              </w:rPr>
              <w:t xml:space="preserve">numeric</w:t>
            </w:r>
          </w:p>
        </w:tc>
        <w:tc>
          <w:tcPr>
            <w:tcW w:type="dxa" w:w="4000"/>
            <w:tcMar>
              <w:top w:type="dxa" w:w="80"/>
              <w:left w:type="dxa" w:w="100"/>
              <w:bottom w:type="dxa" w:w="80"/>
              <w:right w:type="dxa" w:w="100"/>
            </w:tcMar>
          </w:tcPr>
          <w:p>
            <w:r>
              <w:rPr>
                <w:b w:val="false"/>
                <w:bCs w:val="false"/>
                <w:sz w:val="20"/>
                <w:szCs w:val="20"/>
              </w:rPr>
              <w:t xml:space="preserve">Sum of estimated_hours across in-scope tasks</w:t>
            </w:r>
          </w:p>
        </w:tc>
      </w:tr>
      <w:tr>
        <w:tc>
          <w:tcPr>
            <w:tcW w:type="dxa" w:w="2200"/>
            <w:tcMar>
              <w:top w:type="dxa" w:w="80"/>
              <w:left w:type="dxa" w:w="100"/>
              <w:bottom w:type="dxa" w:w="80"/>
              <w:right w:type="dxa" w:w="100"/>
            </w:tcMar>
          </w:tcPr>
          <w:p>
            <w:r>
              <w:rPr>
                <w:b w:val="false"/>
                <w:bCs w:val="false"/>
                <w:sz w:val="20"/>
                <w:szCs w:val="20"/>
              </w:rPr>
              <w:t xml:space="preserve">logged_hours</w:t>
            </w:r>
          </w:p>
        </w:tc>
        <w:tc>
          <w:tcPr>
            <w:tcW w:type="dxa" w:w="3300"/>
            <w:tcMar>
              <w:top w:type="dxa" w:w="80"/>
              <w:left w:type="dxa" w:w="100"/>
              <w:bottom w:type="dxa" w:w="80"/>
              <w:right w:type="dxa" w:w="100"/>
            </w:tcMar>
          </w:tcPr>
          <w:p>
            <w:r>
              <w:rPr>
                <w:b w:val="false"/>
                <w:bCs w:val="false"/>
                <w:sz w:val="20"/>
                <w:szCs w:val="20"/>
              </w:rPr>
              <w:t xml:space="preserve">numeric</w:t>
            </w:r>
          </w:p>
        </w:tc>
        <w:tc>
          <w:tcPr>
            <w:tcW w:type="dxa" w:w="4000"/>
            <w:tcMar>
              <w:top w:type="dxa" w:w="80"/>
              <w:left w:type="dxa" w:w="100"/>
              <w:bottom w:type="dxa" w:w="80"/>
              <w:right w:type="dxa" w:w="100"/>
            </w:tcMar>
          </w:tcPr>
          <w:p>
            <w:r>
              <w:rPr>
                <w:b w:val="false"/>
                <w:bCs w:val="false"/>
                <w:sz w:val="20"/>
                <w:szCs w:val="20"/>
              </w:rPr>
              <w:t xml:space="preserve">Sum of hours logged against those tasks</w:t>
            </w:r>
          </w:p>
        </w:tc>
      </w:tr>
      <w:tr>
        <w:tc>
          <w:tcPr>
            <w:tcW w:type="dxa" w:w="2200"/>
            <w:tcMar>
              <w:top w:type="dxa" w:w="80"/>
              <w:left w:type="dxa" w:w="100"/>
              <w:bottom w:type="dxa" w:w="80"/>
              <w:right w:type="dxa" w:w="100"/>
            </w:tcMar>
          </w:tcPr>
          <w:p>
            <w:r>
              <w:rPr>
                <w:b w:val="false"/>
                <w:bCs w:val="false"/>
                <w:sz w:val="20"/>
                <w:szCs w:val="20"/>
              </w:rPr>
              <w:t xml:space="preserve">tasks_total</w:t>
            </w:r>
          </w:p>
        </w:tc>
        <w:tc>
          <w:tcPr>
            <w:tcW w:type="dxa" w:w="3300"/>
            <w:tcMar>
              <w:top w:type="dxa" w:w="80"/>
              <w:left w:type="dxa" w:w="100"/>
              <w:bottom w:type="dxa" w:w="80"/>
              <w:right w:type="dxa" w:w="100"/>
            </w:tcMar>
          </w:tcPr>
          <w:p>
            <w:r>
              <w:rPr>
                <w:b w:val="false"/>
                <w:bCs w:val="false"/>
                <w:sz w:val="20"/>
                <w:szCs w:val="20"/>
              </w:rPr>
              <w:t xml:space="preserve">integer</w:t>
            </w:r>
          </w:p>
        </w:tc>
        <w:tc>
          <w:tcPr>
            <w:tcW w:type="dxa" w:w="4000"/>
            <w:tcMar>
              <w:top w:type="dxa" w:w="80"/>
              <w:left w:type="dxa" w:w="100"/>
              <w:bottom w:type="dxa" w:w="80"/>
              <w:right w:type="dxa" w:w="100"/>
            </w:tcMar>
          </w:tcPr>
          <w:p>
            <w:r>
              <w:rPr>
                <w:b w:val="false"/>
                <w:bCs w:val="false"/>
                <w:sz w:val="20"/>
                <w:szCs w:val="20"/>
              </w:rPr>
              <w:t xml:space="preserve">Total tasks in scope</w:t>
            </w:r>
          </w:p>
        </w:tc>
      </w:tr>
      <w:tr>
        <w:tc>
          <w:tcPr>
            <w:tcW w:type="dxa" w:w="2200"/>
            <w:tcMar>
              <w:top w:type="dxa" w:w="80"/>
              <w:left w:type="dxa" w:w="100"/>
              <w:bottom w:type="dxa" w:w="80"/>
              <w:right w:type="dxa" w:w="100"/>
            </w:tcMar>
          </w:tcPr>
          <w:p>
            <w:r>
              <w:rPr>
                <w:b w:val="false"/>
                <w:bCs w:val="false"/>
                <w:sz w:val="20"/>
                <w:szCs w:val="20"/>
              </w:rPr>
              <w:t xml:space="preserve">tasks_complete</w:t>
            </w:r>
          </w:p>
        </w:tc>
        <w:tc>
          <w:tcPr>
            <w:tcW w:type="dxa" w:w="3300"/>
            <w:tcMar>
              <w:top w:type="dxa" w:w="80"/>
              <w:left w:type="dxa" w:w="100"/>
              <w:bottom w:type="dxa" w:w="80"/>
              <w:right w:type="dxa" w:w="100"/>
            </w:tcMar>
          </w:tcPr>
          <w:p>
            <w:r>
              <w:rPr>
                <w:b w:val="false"/>
                <w:bCs w:val="false"/>
                <w:sz w:val="20"/>
                <w:szCs w:val="20"/>
              </w:rPr>
              <w:t xml:space="preserve">integer</w:t>
            </w:r>
          </w:p>
        </w:tc>
        <w:tc>
          <w:tcPr>
            <w:tcW w:type="dxa" w:w="4000"/>
            <w:tcMar>
              <w:top w:type="dxa" w:w="80"/>
              <w:left w:type="dxa" w:w="100"/>
              <w:bottom w:type="dxa" w:w="80"/>
              <w:right w:type="dxa" w:w="100"/>
            </w:tcMar>
          </w:tcPr>
          <w:p>
            <w:r>
              <w:rPr>
                <w:b w:val="false"/>
                <w:bCs w:val="false"/>
                <w:sz w:val="20"/>
                <w:szCs w:val="20"/>
              </w:rPr>
              <w:t xml:space="preserve">Tasks marked complete</w:t>
            </w:r>
          </w:p>
        </w:tc>
      </w:tr>
      <w:tr>
        <w:tc>
          <w:tcPr>
            <w:tcW w:type="dxa" w:w="2200"/>
            <w:tcMar>
              <w:top w:type="dxa" w:w="80"/>
              <w:left w:type="dxa" w:w="100"/>
              <w:bottom w:type="dxa" w:w="80"/>
              <w:right w:type="dxa" w:w="100"/>
            </w:tcMar>
          </w:tcPr>
          <w:p>
            <w:r>
              <w:rPr>
                <w:b w:val="false"/>
                <w:bCs w:val="false"/>
                <w:sz w:val="20"/>
                <w:szCs w:val="20"/>
              </w:rPr>
              <w:t xml:space="preserve">tasks_overdue</w:t>
            </w:r>
          </w:p>
        </w:tc>
        <w:tc>
          <w:tcPr>
            <w:tcW w:type="dxa" w:w="3300"/>
            <w:tcMar>
              <w:top w:type="dxa" w:w="80"/>
              <w:left w:type="dxa" w:w="100"/>
              <w:bottom w:type="dxa" w:w="80"/>
              <w:right w:type="dxa" w:w="100"/>
            </w:tcMar>
          </w:tcPr>
          <w:p>
            <w:r>
              <w:rPr>
                <w:b w:val="false"/>
                <w:bCs w:val="false"/>
                <w:sz w:val="20"/>
                <w:szCs w:val="20"/>
              </w:rPr>
              <w:t xml:space="preserve">integer</w:t>
            </w:r>
          </w:p>
        </w:tc>
        <w:tc>
          <w:tcPr>
            <w:tcW w:type="dxa" w:w="4000"/>
            <w:tcMar>
              <w:top w:type="dxa" w:w="80"/>
              <w:left w:type="dxa" w:w="100"/>
              <w:bottom w:type="dxa" w:w="80"/>
              <w:right w:type="dxa" w:w="100"/>
            </w:tcMar>
          </w:tcPr>
          <w:p>
            <w:r>
              <w:rPr>
                <w:b w:val="false"/>
                <w:bCs w:val="false"/>
                <w:sz w:val="20"/>
                <w:szCs w:val="20"/>
              </w:rPr>
              <w:t xml:space="preserve">Tasks past due_date and not complete</w:t>
            </w:r>
          </w:p>
        </w:tc>
      </w:tr>
      <w:tr>
        <w:tc>
          <w:tcPr>
            <w:tcW w:type="dxa" w:w="2200"/>
            <w:tcMar>
              <w:top w:type="dxa" w:w="80"/>
              <w:left w:type="dxa" w:w="100"/>
              <w:bottom w:type="dxa" w:w="80"/>
              <w:right w:type="dxa" w:w="100"/>
            </w:tcMar>
          </w:tcPr>
          <w:p>
            <w:r>
              <w:rPr>
                <w:b w:val="false"/>
                <w:bCs w:val="false"/>
                <w:sz w:val="20"/>
                <w:szCs w:val="20"/>
              </w:rPr>
              <w:t xml:space="preserve">open_blockers</w:t>
            </w:r>
          </w:p>
        </w:tc>
        <w:tc>
          <w:tcPr>
            <w:tcW w:type="dxa" w:w="3300"/>
            <w:tcMar>
              <w:top w:type="dxa" w:w="80"/>
              <w:left w:type="dxa" w:w="100"/>
              <w:bottom w:type="dxa" w:w="80"/>
              <w:right w:type="dxa" w:w="100"/>
            </w:tcMar>
          </w:tcPr>
          <w:p>
            <w:r>
              <w:rPr>
                <w:b w:val="false"/>
                <w:bCs w:val="false"/>
                <w:sz w:val="20"/>
                <w:szCs w:val="20"/>
              </w:rPr>
              <w:t xml:space="preserve">integer</w:t>
            </w:r>
          </w:p>
        </w:tc>
        <w:tc>
          <w:tcPr>
            <w:tcW w:type="dxa" w:w="4000"/>
            <w:tcMar>
              <w:top w:type="dxa" w:w="80"/>
              <w:left w:type="dxa" w:w="100"/>
              <w:bottom w:type="dxa" w:w="80"/>
              <w:right w:type="dxa" w:w="100"/>
            </w:tcMar>
          </w:tcPr>
          <w:p>
            <w:r>
              <w:rPr>
                <w:b w:val="false"/>
                <w:bCs w:val="false"/>
                <w:sz w:val="20"/>
                <w:szCs w:val="20"/>
              </w:rPr>
              <w:t xml:space="preserve">Open blockers at time of snapshot</w:t>
            </w:r>
          </w:p>
        </w:tc>
      </w:tr>
    </w:tbl>
    <w:p>
      <w:pPr>
        <w:pStyle w:val="Heading2"/>
        <w:spacing w:after="120" w:before="280"/>
      </w:pPr>
      <w:r>
        <w:t xml:space="preserve">5.4 Workflow tables</w:t>
      </w:r>
    </w:p>
    <w:p>
      <w:pPr>
        <w:pStyle w:val="Heading3"/>
        <w:spacing w:after="100" w:before="200"/>
      </w:pPr>
      <w:r>
        <w:t xml:space="preserve">workflow_templates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name</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Template name, for example “Standard delivery”</w:t>
            </w:r>
          </w:p>
        </w:tc>
      </w:tr>
      <w:tr>
        <w:tc>
          <w:tcPr>
            <w:tcW w:type="dxa" w:w="2200"/>
            <w:tcMar>
              <w:top w:type="dxa" w:w="80"/>
              <w:left w:type="dxa" w:w="100"/>
              <w:bottom w:type="dxa" w:w="80"/>
              <w:right w:type="dxa" w:w="100"/>
            </w:tcMar>
          </w:tcPr>
          <w:p>
            <w:r>
              <w:rPr>
                <w:b w:val="false"/>
                <w:bCs w:val="false"/>
                <w:sz w:val="20"/>
                <w:szCs w:val="20"/>
              </w:rPr>
              <w:t xml:space="preserve">description</w:t>
            </w:r>
          </w:p>
        </w:tc>
        <w:tc>
          <w:tcPr>
            <w:tcW w:type="dxa" w:w="3300"/>
            <w:tcMar>
              <w:top w:type="dxa" w:w="80"/>
              <w:left w:type="dxa" w:w="100"/>
              <w:bottom w:type="dxa" w:w="80"/>
              <w:right w:type="dxa" w:w="100"/>
            </w:tcMar>
          </w:tcPr>
          <w:p>
            <w:r>
              <w:rPr>
                <w:b w:val="false"/>
                <w:bCs w:val="false"/>
                <w:sz w:val="20"/>
                <w:szCs w:val="20"/>
              </w:rPr>
              <w:t xml:space="preserve">text, nullable</w:t>
            </w:r>
          </w:p>
        </w:tc>
        <w:tc>
          <w:tcPr>
            <w:tcW w:type="dxa" w:w="4000"/>
            <w:tcMar>
              <w:top w:type="dxa" w:w="80"/>
              <w:left w:type="dxa" w:w="100"/>
              <w:bottom w:type="dxa" w:w="80"/>
              <w:right w:type="dxa" w:w="100"/>
            </w:tcMar>
          </w:tcPr>
          <w:p>
            <w:r>
              <w:rPr>
                <w:b w:val="false"/>
                <w:bCs w:val="false"/>
                <w:sz w:val="20"/>
                <w:szCs w:val="20"/>
              </w:rPr>
              <w:t xml:space="preserve">What this template is for</w:t>
            </w:r>
          </w:p>
        </w:tc>
      </w:tr>
      <w:tr>
        <w:tc>
          <w:tcPr>
            <w:tcW w:type="dxa" w:w="2200"/>
            <w:tcMar>
              <w:top w:type="dxa" w:w="80"/>
              <w:left w:type="dxa" w:w="100"/>
              <w:bottom w:type="dxa" w:w="80"/>
              <w:right w:type="dxa" w:w="100"/>
            </w:tcMar>
          </w:tcPr>
          <w:p>
            <w:r>
              <w:rPr>
                <w:b w:val="false"/>
                <w:bCs w:val="false"/>
                <w:sz w:val="20"/>
                <w:szCs w:val="20"/>
              </w:rPr>
              <w:t xml:space="preserve">created_by</w:t>
            </w:r>
          </w:p>
        </w:tc>
        <w:tc>
          <w:tcPr>
            <w:tcW w:type="dxa" w:w="3300"/>
            <w:tcMar>
              <w:top w:type="dxa" w:w="80"/>
              <w:left w:type="dxa" w:w="100"/>
              <w:bottom w:type="dxa" w:w="80"/>
              <w:right w:type="dxa" w:w="100"/>
            </w:tcMar>
          </w:tcPr>
          <w:p>
            <w:r>
              <w:rPr>
                <w:b w:val="false"/>
                <w:bCs w:val="false"/>
                <w:sz w:val="20"/>
                <w:szCs w:val="20"/>
              </w:rPr>
              <w:t xml:space="preserve">uuid, references users.id</w:t>
            </w:r>
          </w:p>
        </w:tc>
        <w:tc>
          <w:tcPr>
            <w:tcW w:type="dxa" w:w="4000"/>
            <w:tcMar>
              <w:top w:type="dxa" w:w="80"/>
              <w:left w:type="dxa" w:w="100"/>
              <w:bottom w:type="dxa" w:w="80"/>
              <w:right w:type="dxa" w:w="100"/>
            </w:tcMar>
          </w:tcPr>
          <w:p>
            <w:r>
              <w:rPr>
                <w:b w:val="false"/>
                <w:bCs w:val="false"/>
                <w:sz w:val="20"/>
                <w:szCs w:val="20"/>
              </w:rPr>
              <w:t xml:space="preserve">Who created it</w:t>
            </w:r>
          </w:p>
        </w:tc>
      </w:tr>
      <w:tr>
        <w:tc>
          <w:tcPr>
            <w:tcW w:type="dxa" w:w="2200"/>
            <w:tcMar>
              <w:top w:type="dxa" w:w="80"/>
              <w:left w:type="dxa" w:w="100"/>
              <w:bottom w:type="dxa" w:w="80"/>
              <w:right w:type="dxa" w:w="100"/>
            </w:tcMar>
          </w:tcPr>
          <w:p>
            <w:r>
              <w:rPr>
                <w:b w:val="false"/>
                <w:bCs w:val="false"/>
                <w:sz w:val="20"/>
                <w:szCs w:val="20"/>
              </w:rPr>
              <w:t xml:space="preserve">created_at</w:t>
            </w:r>
          </w:p>
        </w:tc>
        <w:tc>
          <w:tcPr>
            <w:tcW w:type="dxa" w:w="3300"/>
            <w:tcMar>
              <w:top w:type="dxa" w:w="80"/>
              <w:left w:type="dxa" w:w="100"/>
              <w:bottom w:type="dxa" w:w="80"/>
              <w:right w:type="dxa" w:w="100"/>
            </w:tcMar>
          </w:tcPr>
          <w:p>
            <w:r>
              <w:rPr>
                <w:b w:val="false"/>
                <w:bCs w:val="false"/>
                <w:sz w:val="20"/>
                <w:szCs w:val="20"/>
              </w:rPr>
              <w:t xml:space="preserve">timestamptz</w:t>
            </w:r>
          </w:p>
        </w:tc>
        <w:tc>
          <w:tcPr>
            <w:tcW w:type="dxa" w:w="4000"/>
            <w:tcMar>
              <w:top w:type="dxa" w:w="80"/>
              <w:left w:type="dxa" w:w="100"/>
              <w:bottom w:type="dxa" w:w="80"/>
              <w:right w:type="dxa" w:w="100"/>
            </w:tcMar>
          </w:tcPr>
          <w:p>
            <w:r>
              <w:rPr>
                <w:b w:val="false"/>
                <w:bCs w:val="false"/>
                <w:sz w:val="20"/>
                <w:szCs w:val="20"/>
              </w:rPr>
              <w:t xml:space="preserve">Creation timestamp</w:t>
            </w:r>
          </w:p>
        </w:tc>
      </w:tr>
    </w:tbl>
    <w:p>
      <w:pPr>
        <w:spacing w:after="120"/>
      </w:pPr>
    </w:p>
    <w:p>
      <w:pPr>
        <w:pStyle w:val="Heading3"/>
        <w:spacing w:after="100" w:before="200"/>
      </w:pPr>
      <w:r>
        <w:t xml:space="preserve">workflow_statuses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workflow_template_id</w:t>
            </w:r>
          </w:p>
        </w:tc>
        <w:tc>
          <w:tcPr>
            <w:tcW w:type="dxa" w:w="3300"/>
            <w:tcMar>
              <w:top w:type="dxa" w:w="80"/>
              <w:left w:type="dxa" w:w="100"/>
              <w:bottom w:type="dxa" w:w="80"/>
              <w:right w:type="dxa" w:w="100"/>
            </w:tcMar>
          </w:tcPr>
          <w:p>
            <w:r>
              <w:rPr>
                <w:b w:val="false"/>
                <w:bCs w:val="false"/>
                <w:sz w:val="20"/>
                <w:szCs w:val="20"/>
              </w:rPr>
              <w:t xml:space="preserve">uuid, references workflow_templates.id</w:t>
            </w:r>
          </w:p>
        </w:tc>
        <w:tc>
          <w:tcPr>
            <w:tcW w:type="dxa" w:w="4000"/>
            <w:tcMar>
              <w:top w:type="dxa" w:w="80"/>
              <w:left w:type="dxa" w:w="100"/>
              <w:bottom w:type="dxa" w:w="80"/>
              <w:right w:type="dxa" w:w="100"/>
            </w:tcMar>
          </w:tcPr>
          <w:p>
            <w:r>
              <w:rPr>
                <w:b w:val="false"/>
                <w:bCs w:val="false"/>
                <w:sz w:val="20"/>
                <w:szCs w:val="20"/>
              </w:rPr>
              <w:t xml:space="preserve">Template this status belongs to</w:t>
            </w:r>
          </w:p>
        </w:tc>
      </w:tr>
      <w:tr>
        <w:tc>
          <w:tcPr>
            <w:tcW w:type="dxa" w:w="2200"/>
            <w:tcMar>
              <w:top w:type="dxa" w:w="80"/>
              <w:left w:type="dxa" w:w="100"/>
              <w:bottom w:type="dxa" w:w="80"/>
              <w:right w:type="dxa" w:w="100"/>
            </w:tcMar>
          </w:tcPr>
          <w:p>
            <w:r>
              <w:rPr>
                <w:b w:val="false"/>
                <w:bCs w:val="false"/>
                <w:sz w:val="20"/>
                <w:szCs w:val="20"/>
              </w:rPr>
              <w:t xml:space="preserve">name</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Status label, project-defined</w:t>
            </w:r>
          </w:p>
        </w:tc>
      </w:tr>
      <w:tr>
        <w:tc>
          <w:tcPr>
            <w:tcW w:type="dxa" w:w="2200"/>
            <w:tcMar>
              <w:top w:type="dxa" w:w="80"/>
              <w:left w:type="dxa" w:w="100"/>
              <w:bottom w:type="dxa" w:w="80"/>
              <w:right w:type="dxa" w:w="100"/>
            </w:tcMar>
          </w:tcPr>
          <w:p>
            <w:r>
              <w:rPr>
                <w:b w:val="false"/>
                <w:bCs w:val="false"/>
                <w:sz w:val="20"/>
                <w:szCs w:val="20"/>
              </w:rPr>
              <w:t xml:space="preserve">category</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todo, in_progress, or done. Drives every downstream calculation.</w:t>
            </w:r>
          </w:p>
        </w:tc>
      </w:tr>
      <w:tr>
        <w:tc>
          <w:tcPr>
            <w:tcW w:type="dxa" w:w="2200"/>
            <w:tcMar>
              <w:top w:type="dxa" w:w="80"/>
              <w:left w:type="dxa" w:w="100"/>
              <w:bottom w:type="dxa" w:w="80"/>
              <w:right w:type="dxa" w:w="100"/>
            </w:tcMar>
          </w:tcPr>
          <w:p>
            <w:r>
              <w:rPr>
                <w:b w:val="false"/>
                <w:bCs w:val="false"/>
                <w:sz w:val="20"/>
                <w:szCs w:val="20"/>
              </w:rPr>
              <w:t xml:space="preserve">sort_order</w:t>
            </w:r>
          </w:p>
        </w:tc>
        <w:tc>
          <w:tcPr>
            <w:tcW w:type="dxa" w:w="3300"/>
            <w:tcMar>
              <w:top w:type="dxa" w:w="80"/>
              <w:left w:type="dxa" w:w="100"/>
              <w:bottom w:type="dxa" w:w="80"/>
              <w:right w:type="dxa" w:w="100"/>
            </w:tcMar>
          </w:tcPr>
          <w:p>
            <w:r>
              <w:rPr>
                <w:b w:val="false"/>
                <w:bCs w:val="false"/>
                <w:sz w:val="20"/>
                <w:szCs w:val="20"/>
              </w:rPr>
              <w:t xml:space="preserve">integer</w:t>
            </w:r>
          </w:p>
        </w:tc>
        <w:tc>
          <w:tcPr>
            <w:tcW w:type="dxa" w:w="4000"/>
            <w:tcMar>
              <w:top w:type="dxa" w:w="80"/>
              <w:left w:type="dxa" w:w="100"/>
              <w:bottom w:type="dxa" w:w="80"/>
              <w:right w:type="dxa" w:w="100"/>
            </w:tcMar>
          </w:tcPr>
          <w:p>
            <w:r>
              <w:rPr>
                <w:b w:val="false"/>
                <w:bCs w:val="false"/>
                <w:sz w:val="20"/>
                <w:szCs w:val="20"/>
              </w:rPr>
              <w:t xml:space="preserve">Display order</w:t>
            </w:r>
          </w:p>
        </w:tc>
      </w:tr>
      <w:tr>
        <w:tc>
          <w:tcPr>
            <w:tcW w:type="dxa" w:w="2200"/>
            <w:tcMar>
              <w:top w:type="dxa" w:w="80"/>
              <w:left w:type="dxa" w:w="100"/>
              <w:bottom w:type="dxa" w:w="80"/>
              <w:right w:type="dxa" w:w="100"/>
            </w:tcMar>
          </w:tcPr>
          <w:p>
            <w:r>
              <w:rPr>
                <w:b w:val="false"/>
                <w:bCs w:val="false"/>
                <w:sz w:val="20"/>
                <w:szCs w:val="20"/>
              </w:rPr>
              <w:t xml:space="preserve">is_initial</w:t>
            </w:r>
          </w:p>
        </w:tc>
        <w:tc>
          <w:tcPr>
            <w:tcW w:type="dxa" w:w="3300"/>
            <w:tcMar>
              <w:top w:type="dxa" w:w="80"/>
              <w:left w:type="dxa" w:w="100"/>
              <w:bottom w:type="dxa" w:w="80"/>
              <w:right w:type="dxa" w:w="100"/>
            </w:tcMar>
          </w:tcPr>
          <w:p>
            <w:r>
              <w:rPr>
                <w:b w:val="false"/>
                <w:bCs w:val="false"/>
                <w:sz w:val="20"/>
                <w:szCs w:val="20"/>
              </w:rPr>
              <w:t xml:space="preserve">boolean, default false</w:t>
            </w:r>
          </w:p>
        </w:tc>
        <w:tc>
          <w:tcPr>
            <w:tcW w:type="dxa" w:w="4000"/>
            <w:tcMar>
              <w:top w:type="dxa" w:w="80"/>
              <w:left w:type="dxa" w:w="100"/>
              <w:bottom w:type="dxa" w:w="80"/>
              <w:right w:type="dxa" w:w="100"/>
            </w:tcMar>
          </w:tcPr>
          <w:p>
            <w:r>
              <w:rPr>
                <w:b w:val="false"/>
                <w:bCs w:val="false"/>
                <w:sz w:val="20"/>
                <w:szCs w:val="20"/>
              </w:rPr>
              <w:t xml:space="preserve">Default status for a newly created task</w:t>
            </w:r>
          </w:p>
        </w:tc>
      </w:tr>
    </w:tbl>
    <w:p>
      <w:pPr>
        <w:spacing w:after="120"/>
      </w:pPr>
    </w:p>
    <w:p>
      <w:pPr>
        <w:pStyle w:val="Heading3"/>
        <w:spacing w:after="100" w:before="200"/>
      </w:pPr>
      <w:r>
        <w:t xml:space="preserve">workflow_transitions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workflow_template_id</w:t>
            </w:r>
          </w:p>
        </w:tc>
        <w:tc>
          <w:tcPr>
            <w:tcW w:type="dxa" w:w="3300"/>
            <w:tcMar>
              <w:top w:type="dxa" w:w="80"/>
              <w:left w:type="dxa" w:w="100"/>
              <w:bottom w:type="dxa" w:w="80"/>
              <w:right w:type="dxa" w:w="100"/>
            </w:tcMar>
          </w:tcPr>
          <w:p>
            <w:r>
              <w:rPr>
                <w:b w:val="false"/>
                <w:bCs w:val="false"/>
                <w:sz w:val="20"/>
                <w:szCs w:val="20"/>
              </w:rPr>
              <w:t xml:space="preserve">uuid, references workflow_templates.id</w:t>
            </w:r>
          </w:p>
        </w:tc>
        <w:tc>
          <w:tcPr>
            <w:tcW w:type="dxa" w:w="4000"/>
            <w:tcMar>
              <w:top w:type="dxa" w:w="80"/>
              <w:left w:type="dxa" w:w="100"/>
              <w:bottom w:type="dxa" w:w="80"/>
              <w:right w:type="dxa" w:w="100"/>
            </w:tcMar>
          </w:tcPr>
          <w:p>
            <w:r>
              <w:rPr>
                <w:b w:val="false"/>
                <w:bCs w:val="false"/>
                <w:sz w:val="20"/>
                <w:szCs w:val="20"/>
              </w:rPr>
              <w:t xml:space="preserve">Template this transition belongs to</w:t>
            </w:r>
          </w:p>
        </w:tc>
      </w:tr>
      <w:tr>
        <w:tc>
          <w:tcPr>
            <w:tcW w:type="dxa" w:w="2200"/>
            <w:tcMar>
              <w:top w:type="dxa" w:w="80"/>
              <w:left w:type="dxa" w:w="100"/>
              <w:bottom w:type="dxa" w:w="80"/>
              <w:right w:type="dxa" w:w="100"/>
            </w:tcMar>
          </w:tcPr>
          <w:p>
            <w:r>
              <w:rPr>
                <w:b w:val="false"/>
                <w:bCs w:val="false"/>
                <w:sz w:val="20"/>
                <w:szCs w:val="20"/>
              </w:rPr>
              <w:t xml:space="preserve">from_status_id</w:t>
            </w:r>
          </w:p>
        </w:tc>
        <w:tc>
          <w:tcPr>
            <w:tcW w:type="dxa" w:w="3300"/>
            <w:tcMar>
              <w:top w:type="dxa" w:w="80"/>
              <w:left w:type="dxa" w:w="100"/>
              <w:bottom w:type="dxa" w:w="80"/>
              <w:right w:type="dxa" w:w="100"/>
            </w:tcMar>
          </w:tcPr>
          <w:p>
            <w:r>
              <w:rPr>
                <w:b w:val="false"/>
                <w:bCs w:val="false"/>
                <w:sz w:val="20"/>
                <w:szCs w:val="20"/>
              </w:rPr>
              <w:t xml:space="preserve">uuid, references workflow_statuses.id, nullable</w:t>
            </w:r>
          </w:p>
        </w:tc>
        <w:tc>
          <w:tcPr>
            <w:tcW w:type="dxa" w:w="4000"/>
            <w:tcMar>
              <w:top w:type="dxa" w:w="80"/>
              <w:left w:type="dxa" w:w="100"/>
              <w:bottom w:type="dxa" w:w="80"/>
              <w:right w:type="dxa" w:w="100"/>
            </w:tcMar>
          </w:tcPr>
          <w:p>
            <w:r>
              <w:rPr>
                <w:b w:val="false"/>
                <w:bCs w:val="false"/>
                <w:sz w:val="20"/>
                <w:szCs w:val="20"/>
              </w:rPr>
              <w:t xml:space="preserve">Null means allowed from any status</w:t>
            </w:r>
          </w:p>
        </w:tc>
      </w:tr>
      <w:tr>
        <w:tc>
          <w:tcPr>
            <w:tcW w:type="dxa" w:w="2200"/>
            <w:tcMar>
              <w:top w:type="dxa" w:w="80"/>
              <w:left w:type="dxa" w:w="100"/>
              <w:bottom w:type="dxa" w:w="80"/>
              <w:right w:type="dxa" w:w="100"/>
            </w:tcMar>
          </w:tcPr>
          <w:p>
            <w:r>
              <w:rPr>
                <w:b w:val="false"/>
                <w:bCs w:val="false"/>
                <w:sz w:val="20"/>
                <w:szCs w:val="20"/>
              </w:rPr>
              <w:t xml:space="preserve">to_status_id</w:t>
            </w:r>
          </w:p>
        </w:tc>
        <w:tc>
          <w:tcPr>
            <w:tcW w:type="dxa" w:w="3300"/>
            <w:tcMar>
              <w:top w:type="dxa" w:w="80"/>
              <w:left w:type="dxa" w:w="100"/>
              <w:bottom w:type="dxa" w:w="80"/>
              <w:right w:type="dxa" w:w="100"/>
            </w:tcMar>
          </w:tcPr>
          <w:p>
            <w:r>
              <w:rPr>
                <w:b w:val="false"/>
                <w:bCs w:val="false"/>
                <w:sz w:val="20"/>
                <w:szCs w:val="20"/>
              </w:rPr>
              <w:t xml:space="preserve">uuid, references workflow_statuses.id</w:t>
            </w:r>
          </w:p>
        </w:tc>
        <w:tc>
          <w:tcPr>
            <w:tcW w:type="dxa" w:w="4000"/>
            <w:tcMar>
              <w:top w:type="dxa" w:w="80"/>
              <w:left w:type="dxa" w:w="100"/>
              <w:bottom w:type="dxa" w:w="80"/>
              <w:right w:type="dxa" w:w="100"/>
            </w:tcMar>
          </w:tcPr>
          <w:p>
            <w:r>
              <w:rPr>
                <w:b w:val="false"/>
                <w:bCs w:val="false"/>
                <w:sz w:val="20"/>
                <w:szCs w:val="20"/>
              </w:rPr>
              <w:t xml:space="preserve">Destination status</w:t>
            </w:r>
          </w:p>
        </w:tc>
      </w:tr>
    </w:tbl>
    <w:p>
      <w:pPr>
        <w:spacing w:after="120"/>
      </w:pPr>
    </w:p>
    <w:p>
      <w:pPr>
        <w:spacing w:after="160"/>
      </w:pPr>
      <w:r>
        <w:t xml:space="preserve">Templates are reusable objects, not owned by a single project, so several projects can share a standard template, or a project can point to one built for a specific client.</w:t>
      </w:r>
    </w:p>
    <w:p>
      <w:pPr>
        <w:pStyle w:val="Heading2"/>
        <w:spacing w:after="120" w:before="280"/>
      </w:pPr>
      <w:r>
        <w:t xml:space="preserve">5.5 Scheduling tables</w:t>
      </w:r>
    </w:p>
    <w:p>
      <w:pPr>
        <w:pStyle w:val="Heading3"/>
        <w:spacing w:after="100" w:before="200"/>
      </w:pPr>
      <w:r>
        <w:t xml:space="preserve">task_dependencies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task_id</w:t>
            </w:r>
          </w:p>
        </w:tc>
        <w:tc>
          <w:tcPr>
            <w:tcW w:type="dxa" w:w="3300"/>
            <w:tcMar>
              <w:top w:type="dxa" w:w="80"/>
              <w:left w:type="dxa" w:w="100"/>
              <w:bottom w:type="dxa" w:w="80"/>
              <w:right w:type="dxa" w:w="100"/>
            </w:tcMar>
          </w:tcPr>
          <w:p>
            <w:r>
              <w:rPr>
                <w:b w:val="false"/>
                <w:bCs w:val="false"/>
                <w:sz w:val="20"/>
                <w:szCs w:val="20"/>
              </w:rPr>
              <w:t xml:space="preserve">uuid, references tasks.id</w:t>
            </w:r>
          </w:p>
        </w:tc>
        <w:tc>
          <w:tcPr>
            <w:tcW w:type="dxa" w:w="4000"/>
            <w:tcMar>
              <w:top w:type="dxa" w:w="80"/>
              <w:left w:type="dxa" w:w="100"/>
              <w:bottom w:type="dxa" w:w="80"/>
              <w:right w:type="dxa" w:w="100"/>
            </w:tcMar>
          </w:tcPr>
          <w:p>
            <w:r>
              <w:rPr>
                <w:b w:val="false"/>
                <w:bCs w:val="false"/>
                <w:sz w:val="20"/>
                <w:szCs w:val="20"/>
              </w:rPr>
              <w:t xml:space="preserve">The dependent task</w:t>
            </w:r>
          </w:p>
        </w:tc>
      </w:tr>
      <w:tr>
        <w:tc>
          <w:tcPr>
            <w:tcW w:type="dxa" w:w="2200"/>
            <w:tcMar>
              <w:top w:type="dxa" w:w="80"/>
              <w:left w:type="dxa" w:w="100"/>
              <w:bottom w:type="dxa" w:w="80"/>
              <w:right w:type="dxa" w:w="100"/>
            </w:tcMar>
          </w:tcPr>
          <w:p>
            <w:r>
              <w:rPr>
                <w:b w:val="false"/>
                <w:bCs w:val="false"/>
                <w:sz w:val="20"/>
                <w:szCs w:val="20"/>
              </w:rPr>
              <w:t xml:space="preserve">depends_on_task_id</w:t>
            </w:r>
          </w:p>
        </w:tc>
        <w:tc>
          <w:tcPr>
            <w:tcW w:type="dxa" w:w="3300"/>
            <w:tcMar>
              <w:top w:type="dxa" w:w="80"/>
              <w:left w:type="dxa" w:w="100"/>
              <w:bottom w:type="dxa" w:w="80"/>
              <w:right w:type="dxa" w:w="100"/>
            </w:tcMar>
          </w:tcPr>
          <w:p>
            <w:r>
              <w:rPr>
                <w:b w:val="false"/>
                <w:bCs w:val="false"/>
                <w:sz w:val="20"/>
                <w:szCs w:val="20"/>
              </w:rPr>
              <w:t xml:space="preserve">uuid, references tasks.id</w:t>
            </w:r>
          </w:p>
        </w:tc>
        <w:tc>
          <w:tcPr>
            <w:tcW w:type="dxa" w:w="4000"/>
            <w:tcMar>
              <w:top w:type="dxa" w:w="80"/>
              <w:left w:type="dxa" w:w="100"/>
              <w:bottom w:type="dxa" w:w="80"/>
              <w:right w:type="dxa" w:w="100"/>
            </w:tcMar>
          </w:tcPr>
          <w:p>
            <w:r>
              <w:rPr>
                <w:b w:val="false"/>
                <w:bCs w:val="false"/>
                <w:sz w:val="20"/>
                <w:szCs w:val="20"/>
              </w:rPr>
              <w:t xml:space="preserve">The task it depends on</w:t>
            </w:r>
          </w:p>
        </w:tc>
      </w:tr>
      <w:tr>
        <w:tc>
          <w:tcPr>
            <w:tcW w:type="dxa" w:w="2200"/>
            <w:tcMar>
              <w:top w:type="dxa" w:w="80"/>
              <w:left w:type="dxa" w:w="100"/>
              <w:bottom w:type="dxa" w:w="80"/>
              <w:right w:type="dxa" w:w="100"/>
            </w:tcMar>
          </w:tcPr>
          <w:p>
            <w:r>
              <w:rPr>
                <w:b w:val="false"/>
                <w:bCs w:val="false"/>
                <w:sz w:val="20"/>
                <w:szCs w:val="20"/>
              </w:rPr>
              <w:t xml:space="preserve">dependency_type</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finish_to_start, start_to_start, finish_to_finish, or start_to_finish</w:t>
            </w:r>
          </w:p>
        </w:tc>
      </w:tr>
      <w:tr>
        <w:tc>
          <w:tcPr>
            <w:tcW w:type="dxa" w:w="2200"/>
            <w:tcMar>
              <w:top w:type="dxa" w:w="80"/>
              <w:left w:type="dxa" w:w="100"/>
              <w:bottom w:type="dxa" w:w="80"/>
              <w:right w:type="dxa" w:w="100"/>
            </w:tcMar>
          </w:tcPr>
          <w:p>
            <w:r>
              <w:rPr>
                <w:b w:val="false"/>
                <w:bCs w:val="false"/>
                <w:sz w:val="20"/>
                <w:szCs w:val="20"/>
              </w:rPr>
              <w:t xml:space="preserve">created_by</w:t>
            </w:r>
          </w:p>
        </w:tc>
        <w:tc>
          <w:tcPr>
            <w:tcW w:type="dxa" w:w="3300"/>
            <w:tcMar>
              <w:top w:type="dxa" w:w="80"/>
              <w:left w:type="dxa" w:w="100"/>
              <w:bottom w:type="dxa" w:w="80"/>
              <w:right w:type="dxa" w:w="100"/>
            </w:tcMar>
          </w:tcPr>
          <w:p>
            <w:r>
              <w:rPr>
                <w:b w:val="false"/>
                <w:bCs w:val="false"/>
                <w:sz w:val="20"/>
                <w:szCs w:val="20"/>
              </w:rPr>
              <w:t xml:space="preserve">uuid, references users.id</w:t>
            </w:r>
          </w:p>
        </w:tc>
        <w:tc>
          <w:tcPr>
            <w:tcW w:type="dxa" w:w="4000"/>
            <w:tcMar>
              <w:top w:type="dxa" w:w="80"/>
              <w:left w:type="dxa" w:w="100"/>
              <w:bottom w:type="dxa" w:w="80"/>
              <w:right w:type="dxa" w:w="100"/>
            </w:tcMar>
          </w:tcPr>
          <w:p>
            <w:r>
              <w:rPr>
                <w:b w:val="false"/>
                <w:bCs w:val="false"/>
                <w:sz w:val="20"/>
                <w:szCs w:val="20"/>
              </w:rPr>
              <w:t xml:space="preserve">Who created the dependency</w:t>
            </w:r>
          </w:p>
        </w:tc>
      </w:tr>
      <w:tr>
        <w:tc>
          <w:tcPr>
            <w:tcW w:type="dxa" w:w="2200"/>
            <w:tcMar>
              <w:top w:type="dxa" w:w="80"/>
              <w:left w:type="dxa" w:w="100"/>
              <w:bottom w:type="dxa" w:w="80"/>
              <w:right w:type="dxa" w:w="100"/>
            </w:tcMar>
          </w:tcPr>
          <w:p>
            <w:r>
              <w:rPr>
                <w:b w:val="false"/>
                <w:bCs w:val="false"/>
                <w:sz w:val="20"/>
                <w:szCs w:val="20"/>
              </w:rPr>
              <w:t xml:space="preserve">created_at</w:t>
            </w:r>
          </w:p>
        </w:tc>
        <w:tc>
          <w:tcPr>
            <w:tcW w:type="dxa" w:w="3300"/>
            <w:tcMar>
              <w:top w:type="dxa" w:w="80"/>
              <w:left w:type="dxa" w:w="100"/>
              <w:bottom w:type="dxa" w:w="80"/>
              <w:right w:type="dxa" w:w="100"/>
            </w:tcMar>
          </w:tcPr>
          <w:p>
            <w:r>
              <w:rPr>
                <w:b w:val="false"/>
                <w:bCs w:val="false"/>
                <w:sz w:val="20"/>
                <w:szCs w:val="20"/>
              </w:rPr>
              <w:t xml:space="preserve">timestamptz</w:t>
            </w:r>
          </w:p>
        </w:tc>
        <w:tc>
          <w:tcPr>
            <w:tcW w:type="dxa" w:w="4000"/>
            <w:tcMar>
              <w:top w:type="dxa" w:w="80"/>
              <w:left w:type="dxa" w:w="100"/>
              <w:bottom w:type="dxa" w:w="80"/>
              <w:right w:type="dxa" w:w="100"/>
            </w:tcMar>
          </w:tcPr>
          <w:p>
            <w:r>
              <w:rPr>
                <w:b w:val="false"/>
                <w:bCs w:val="false"/>
                <w:sz w:val="20"/>
                <w:szCs w:val="20"/>
              </w:rPr>
              <w:t xml:space="preserve">Creation timestamp</w:t>
            </w:r>
          </w:p>
        </w:tc>
      </w:tr>
    </w:tbl>
    <w:p>
      <w:pPr>
        <w:spacing w:after="120"/>
      </w:pPr>
    </w:p>
    <w:p>
      <w:pPr>
        <w:spacing w:after="160"/>
      </w:pPr>
      <w:r>
        <w:t xml:space="preserve">A cycle check runs on insert: a task cannot depend, directly or transitively, on a task that depends on it.</w:t>
      </w:r>
    </w:p>
    <w:p>
      <w:pPr>
        <w:pStyle w:val="Heading3"/>
        <w:spacing w:after="100" w:before="200"/>
      </w:pPr>
      <w:r>
        <w:t xml:space="preserve">task_schedule_snapshots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task_id</w:t>
            </w:r>
          </w:p>
        </w:tc>
        <w:tc>
          <w:tcPr>
            <w:tcW w:type="dxa" w:w="3300"/>
            <w:tcMar>
              <w:top w:type="dxa" w:w="80"/>
              <w:left w:type="dxa" w:w="100"/>
              <w:bottom w:type="dxa" w:w="80"/>
              <w:right w:type="dxa" w:w="100"/>
            </w:tcMar>
          </w:tcPr>
          <w:p>
            <w:r>
              <w:rPr>
                <w:b w:val="false"/>
                <w:bCs w:val="false"/>
                <w:sz w:val="20"/>
                <w:szCs w:val="20"/>
              </w:rPr>
              <w:t xml:space="preserve">uuid, references tasks.id</w:t>
            </w:r>
          </w:p>
        </w:tc>
        <w:tc>
          <w:tcPr>
            <w:tcW w:type="dxa" w:w="4000"/>
            <w:tcMar>
              <w:top w:type="dxa" w:w="80"/>
              <w:left w:type="dxa" w:w="100"/>
              <w:bottom w:type="dxa" w:w="80"/>
              <w:right w:type="dxa" w:w="100"/>
            </w:tcMar>
          </w:tcPr>
          <w:p>
            <w:r>
              <w:rPr>
                <w:b w:val="false"/>
                <w:bCs w:val="false"/>
                <w:sz w:val="20"/>
                <w:szCs w:val="20"/>
              </w:rPr>
              <w:t xml:space="preserve">Task this snapshot covers</w:t>
            </w:r>
          </w:p>
        </w:tc>
      </w:tr>
      <w:tr>
        <w:tc>
          <w:tcPr>
            <w:tcW w:type="dxa" w:w="2200"/>
            <w:tcMar>
              <w:top w:type="dxa" w:w="80"/>
              <w:left w:type="dxa" w:w="100"/>
              <w:bottom w:type="dxa" w:w="80"/>
              <w:right w:type="dxa" w:w="100"/>
            </w:tcMar>
          </w:tcPr>
          <w:p>
            <w:r>
              <w:rPr>
                <w:b w:val="false"/>
                <w:bCs w:val="false"/>
                <w:sz w:val="20"/>
                <w:szCs w:val="20"/>
              </w:rPr>
              <w:t xml:space="preserve">snapshot_date</w:t>
            </w:r>
          </w:p>
        </w:tc>
        <w:tc>
          <w:tcPr>
            <w:tcW w:type="dxa" w:w="3300"/>
            <w:tcMar>
              <w:top w:type="dxa" w:w="80"/>
              <w:left w:type="dxa" w:w="100"/>
              <w:bottom w:type="dxa" w:w="80"/>
              <w:right w:type="dxa" w:w="100"/>
            </w:tcMar>
          </w:tcPr>
          <w:p>
            <w:r>
              <w:rPr>
                <w:b w:val="false"/>
                <w:bCs w:val="false"/>
                <w:sz w:val="20"/>
                <w:szCs w:val="20"/>
              </w:rPr>
              <w:t xml:space="preserve">date</w:t>
            </w:r>
          </w:p>
        </w:tc>
        <w:tc>
          <w:tcPr>
            <w:tcW w:type="dxa" w:w="4000"/>
            <w:tcMar>
              <w:top w:type="dxa" w:w="80"/>
              <w:left w:type="dxa" w:w="100"/>
              <w:bottom w:type="dxa" w:w="80"/>
              <w:right w:type="dxa" w:w="100"/>
            </w:tcMar>
          </w:tcPr>
          <w:p>
            <w:r>
              <w:rPr>
                <w:b w:val="false"/>
                <w:bCs w:val="false"/>
                <w:sz w:val="20"/>
                <w:szCs w:val="20"/>
              </w:rPr>
              <w:t xml:space="preserve">Date the calculation ran</w:t>
            </w:r>
          </w:p>
        </w:tc>
      </w:tr>
      <w:tr>
        <w:tc>
          <w:tcPr>
            <w:tcW w:type="dxa" w:w="2200"/>
            <w:tcMar>
              <w:top w:type="dxa" w:w="80"/>
              <w:left w:type="dxa" w:w="100"/>
              <w:bottom w:type="dxa" w:w="80"/>
              <w:right w:type="dxa" w:w="100"/>
            </w:tcMar>
          </w:tcPr>
          <w:p>
            <w:r>
              <w:rPr>
                <w:b w:val="false"/>
                <w:bCs w:val="false"/>
                <w:sz w:val="20"/>
                <w:szCs w:val="20"/>
              </w:rPr>
              <w:t xml:space="preserve">earliest_start</w:t>
            </w:r>
          </w:p>
        </w:tc>
        <w:tc>
          <w:tcPr>
            <w:tcW w:type="dxa" w:w="3300"/>
            <w:tcMar>
              <w:top w:type="dxa" w:w="80"/>
              <w:left w:type="dxa" w:w="100"/>
              <w:bottom w:type="dxa" w:w="80"/>
              <w:right w:type="dxa" w:w="100"/>
            </w:tcMar>
          </w:tcPr>
          <w:p>
            <w:r>
              <w:rPr>
                <w:b w:val="false"/>
                <w:bCs w:val="false"/>
                <w:sz w:val="20"/>
                <w:szCs w:val="20"/>
              </w:rPr>
              <w:t xml:space="preserve">date</w:t>
            </w:r>
          </w:p>
        </w:tc>
        <w:tc>
          <w:tcPr>
            <w:tcW w:type="dxa" w:w="4000"/>
            <w:tcMar>
              <w:top w:type="dxa" w:w="80"/>
              <w:left w:type="dxa" w:w="100"/>
              <w:bottom w:type="dxa" w:w="80"/>
              <w:right w:type="dxa" w:w="100"/>
            </w:tcMar>
          </w:tcPr>
          <w:p>
            <w:r>
              <w:rPr>
                <w:b w:val="false"/>
                <w:bCs w:val="false"/>
                <w:sz w:val="20"/>
                <w:szCs w:val="20"/>
              </w:rPr>
              <w:t xml:space="preserve">Earliest possible start given dependencies</w:t>
            </w:r>
          </w:p>
        </w:tc>
      </w:tr>
      <w:tr>
        <w:tc>
          <w:tcPr>
            <w:tcW w:type="dxa" w:w="2200"/>
            <w:tcMar>
              <w:top w:type="dxa" w:w="80"/>
              <w:left w:type="dxa" w:w="100"/>
              <w:bottom w:type="dxa" w:w="80"/>
              <w:right w:type="dxa" w:w="100"/>
            </w:tcMar>
          </w:tcPr>
          <w:p>
            <w:r>
              <w:rPr>
                <w:b w:val="false"/>
                <w:bCs w:val="false"/>
                <w:sz w:val="20"/>
                <w:szCs w:val="20"/>
              </w:rPr>
              <w:t xml:space="preserve">earliest_finish</w:t>
            </w:r>
          </w:p>
        </w:tc>
        <w:tc>
          <w:tcPr>
            <w:tcW w:type="dxa" w:w="3300"/>
            <w:tcMar>
              <w:top w:type="dxa" w:w="80"/>
              <w:left w:type="dxa" w:w="100"/>
              <w:bottom w:type="dxa" w:w="80"/>
              <w:right w:type="dxa" w:w="100"/>
            </w:tcMar>
          </w:tcPr>
          <w:p>
            <w:r>
              <w:rPr>
                <w:b w:val="false"/>
                <w:bCs w:val="false"/>
                <w:sz w:val="20"/>
                <w:szCs w:val="20"/>
              </w:rPr>
              <w:t xml:space="preserve">date</w:t>
            </w:r>
          </w:p>
        </w:tc>
        <w:tc>
          <w:tcPr>
            <w:tcW w:type="dxa" w:w="4000"/>
            <w:tcMar>
              <w:top w:type="dxa" w:w="80"/>
              <w:left w:type="dxa" w:w="100"/>
              <w:bottom w:type="dxa" w:w="80"/>
              <w:right w:type="dxa" w:w="100"/>
            </w:tcMar>
          </w:tcPr>
          <w:p>
            <w:r>
              <w:rPr>
                <w:b w:val="false"/>
                <w:bCs w:val="false"/>
                <w:sz w:val="20"/>
                <w:szCs w:val="20"/>
              </w:rPr>
              <w:t xml:space="preserve">Earliest possible finish</w:t>
            </w:r>
          </w:p>
        </w:tc>
      </w:tr>
      <w:tr>
        <w:tc>
          <w:tcPr>
            <w:tcW w:type="dxa" w:w="2200"/>
            <w:tcMar>
              <w:top w:type="dxa" w:w="80"/>
              <w:left w:type="dxa" w:w="100"/>
              <w:bottom w:type="dxa" w:w="80"/>
              <w:right w:type="dxa" w:w="100"/>
            </w:tcMar>
          </w:tcPr>
          <w:p>
            <w:r>
              <w:rPr>
                <w:b w:val="false"/>
                <w:bCs w:val="false"/>
                <w:sz w:val="20"/>
                <w:szCs w:val="20"/>
              </w:rPr>
              <w:t xml:space="preserve">latest_start</w:t>
            </w:r>
          </w:p>
        </w:tc>
        <w:tc>
          <w:tcPr>
            <w:tcW w:type="dxa" w:w="3300"/>
            <w:tcMar>
              <w:top w:type="dxa" w:w="80"/>
              <w:left w:type="dxa" w:w="100"/>
              <w:bottom w:type="dxa" w:w="80"/>
              <w:right w:type="dxa" w:w="100"/>
            </w:tcMar>
          </w:tcPr>
          <w:p>
            <w:r>
              <w:rPr>
                <w:b w:val="false"/>
                <w:bCs w:val="false"/>
                <w:sz w:val="20"/>
                <w:szCs w:val="20"/>
              </w:rPr>
              <w:t xml:space="preserve">date</w:t>
            </w:r>
          </w:p>
        </w:tc>
        <w:tc>
          <w:tcPr>
            <w:tcW w:type="dxa" w:w="4000"/>
            <w:tcMar>
              <w:top w:type="dxa" w:w="80"/>
              <w:left w:type="dxa" w:w="100"/>
              <w:bottom w:type="dxa" w:w="80"/>
              <w:right w:type="dxa" w:w="100"/>
            </w:tcMar>
          </w:tcPr>
          <w:p>
            <w:r>
              <w:rPr>
                <w:b w:val="false"/>
                <w:bCs w:val="false"/>
                <w:sz w:val="20"/>
                <w:szCs w:val="20"/>
              </w:rPr>
              <w:t xml:space="preserve">Latest start without delaying the project</w:t>
            </w:r>
          </w:p>
        </w:tc>
      </w:tr>
      <w:tr>
        <w:tc>
          <w:tcPr>
            <w:tcW w:type="dxa" w:w="2200"/>
            <w:tcMar>
              <w:top w:type="dxa" w:w="80"/>
              <w:left w:type="dxa" w:w="100"/>
              <w:bottom w:type="dxa" w:w="80"/>
              <w:right w:type="dxa" w:w="100"/>
            </w:tcMar>
          </w:tcPr>
          <w:p>
            <w:r>
              <w:rPr>
                <w:b w:val="false"/>
                <w:bCs w:val="false"/>
                <w:sz w:val="20"/>
                <w:szCs w:val="20"/>
              </w:rPr>
              <w:t xml:space="preserve">latest_finish</w:t>
            </w:r>
          </w:p>
        </w:tc>
        <w:tc>
          <w:tcPr>
            <w:tcW w:type="dxa" w:w="3300"/>
            <w:tcMar>
              <w:top w:type="dxa" w:w="80"/>
              <w:left w:type="dxa" w:w="100"/>
              <w:bottom w:type="dxa" w:w="80"/>
              <w:right w:type="dxa" w:w="100"/>
            </w:tcMar>
          </w:tcPr>
          <w:p>
            <w:r>
              <w:rPr>
                <w:b w:val="false"/>
                <w:bCs w:val="false"/>
                <w:sz w:val="20"/>
                <w:szCs w:val="20"/>
              </w:rPr>
              <w:t xml:space="preserve">date</w:t>
            </w:r>
          </w:p>
        </w:tc>
        <w:tc>
          <w:tcPr>
            <w:tcW w:type="dxa" w:w="4000"/>
            <w:tcMar>
              <w:top w:type="dxa" w:w="80"/>
              <w:left w:type="dxa" w:w="100"/>
              <w:bottom w:type="dxa" w:w="80"/>
              <w:right w:type="dxa" w:w="100"/>
            </w:tcMar>
          </w:tcPr>
          <w:p>
            <w:r>
              <w:rPr>
                <w:b w:val="false"/>
                <w:bCs w:val="false"/>
                <w:sz w:val="20"/>
                <w:szCs w:val="20"/>
              </w:rPr>
              <w:t xml:space="preserve">Latest finish without delaying the project</w:t>
            </w:r>
          </w:p>
        </w:tc>
      </w:tr>
      <w:tr>
        <w:tc>
          <w:tcPr>
            <w:tcW w:type="dxa" w:w="2200"/>
            <w:tcMar>
              <w:top w:type="dxa" w:w="80"/>
              <w:left w:type="dxa" w:w="100"/>
              <w:bottom w:type="dxa" w:w="80"/>
              <w:right w:type="dxa" w:w="100"/>
            </w:tcMar>
          </w:tcPr>
          <w:p>
            <w:r>
              <w:rPr>
                <w:b w:val="false"/>
                <w:bCs w:val="false"/>
                <w:sz w:val="20"/>
                <w:szCs w:val="20"/>
              </w:rPr>
              <w:t xml:space="preserve">slack_days</w:t>
            </w:r>
          </w:p>
        </w:tc>
        <w:tc>
          <w:tcPr>
            <w:tcW w:type="dxa" w:w="3300"/>
            <w:tcMar>
              <w:top w:type="dxa" w:w="80"/>
              <w:left w:type="dxa" w:w="100"/>
              <w:bottom w:type="dxa" w:w="80"/>
              <w:right w:type="dxa" w:w="100"/>
            </w:tcMar>
          </w:tcPr>
          <w:p>
            <w:r>
              <w:rPr>
                <w:b w:val="false"/>
                <w:bCs w:val="false"/>
                <w:sz w:val="20"/>
                <w:szCs w:val="20"/>
              </w:rPr>
              <w:t xml:space="preserve">integer</w:t>
            </w:r>
          </w:p>
        </w:tc>
        <w:tc>
          <w:tcPr>
            <w:tcW w:type="dxa" w:w="4000"/>
            <w:tcMar>
              <w:top w:type="dxa" w:w="80"/>
              <w:left w:type="dxa" w:w="100"/>
              <w:bottom w:type="dxa" w:w="80"/>
              <w:right w:type="dxa" w:w="100"/>
            </w:tcMar>
          </w:tcPr>
          <w:p>
            <w:r>
              <w:rPr>
                <w:b w:val="false"/>
                <w:bCs w:val="false"/>
                <w:sz w:val="20"/>
                <w:szCs w:val="20"/>
              </w:rPr>
              <w:t xml:space="preserve">Latest start minus earliest start</w:t>
            </w:r>
          </w:p>
        </w:tc>
      </w:tr>
      <w:tr>
        <w:tc>
          <w:tcPr>
            <w:tcW w:type="dxa" w:w="2200"/>
            <w:tcMar>
              <w:top w:type="dxa" w:w="80"/>
              <w:left w:type="dxa" w:w="100"/>
              <w:bottom w:type="dxa" w:w="80"/>
              <w:right w:type="dxa" w:w="100"/>
            </w:tcMar>
          </w:tcPr>
          <w:p>
            <w:r>
              <w:rPr>
                <w:b w:val="false"/>
                <w:bCs w:val="false"/>
                <w:sz w:val="20"/>
                <w:szCs w:val="20"/>
              </w:rPr>
              <w:t xml:space="preserve">is_critical</w:t>
            </w:r>
          </w:p>
        </w:tc>
        <w:tc>
          <w:tcPr>
            <w:tcW w:type="dxa" w:w="3300"/>
            <w:tcMar>
              <w:top w:type="dxa" w:w="80"/>
              <w:left w:type="dxa" w:w="100"/>
              <w:bottom w:type="dxa" w:w="80"/>
              <w:right w:type="dxa" w:w="100"/>
            </w:tcMar>
          </w:tcPr>
          <w:p>
            <w:r>
              <w:rPr>
                <w:b w:val="false"/>
                <w:bCs w:val="false"/>
                <w:sz w:val="20"/>
                <w:szCs w:val="20"/>
              </w:rPr>
              <w:t xml:space="preserve">boolean</w:t>
            </w:r>
          </w:p>
        </w:tc>
        <w:tc>
          <w:tcPr>
            <w:tcW w:type="dxa" w:w="4000"/>
            <w:tcMar>
              <w:top w:type="dxa" w:w="80"/>
              <w:left w:type="dxa" w:w="100"/>
              <w:bottom w:type="dxa" w:w="80"/>
              <w:right w:type="dxa" w:w="100"/>
            </w:tcMar>
          </w:tcPr>
          <w:p>
            <w:r>
              <w:rPr>
                <w:b w:val="false"/>
                <w:bCs w:val="false"/>
                <w:sz w:val="20"/>
                <w:szCs w:val="20"/>
              </w:rPr>
              <w:t xml:space="preserve">True when slack_days is zero</w:t>
            </w:r>
          </w:p>
        </w:tc>
      </w:tr>
    </w:tbl>
    <w:p>
      <w:pPr>
        <w:pStyle w:val="Heading2"/>
        <w:spacing w:after="120" w:before="280"/>
      </w:pPr>
      <w:r>
        <w:t xml:space="preserve">5.6 Sprint tables</w:t>
      </w:r>
    </w:p>
    <w:p>
      <w:pPr>
        <w:pStyle w:val="Heading3"/>
        <w:spacing w:after="100" w:before="200"/>
      </w:pPr>
      <w:r>
        <w:t xml:space="preserve">sprints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project_id</w:t>
            </w:r>
          </w:p>
        </w:tc>
        <w:tc>
          <w:tcPr>
            <w:tcW w:type="dxa" w:w="3300"/>
            <w:tcMar>
              <w:top w:type="dxa" w:w="80"/>
              <w:left w:type="dxa" w:w="100"/>
              <w:bottom w:type="dxa" w:w="80"/>
              <w:right w:type="dxa" w:w="100"/>
            </w:tcMar>
          </w:tcPr>
          <w:p>
            <w:r>
              <w:rPr>
                <w:b w:val="false"/>
                <w:bCs w:val="false"/>
                <w:sz w:val="20"/>
                <w:szCs w:val="20"/>
              </w:rPr>
              <w:t xml:space="preserve">uuid, references projects.id</w:t>
            </w:r>
          </w:p>
        </w:tc>
        <w:tc>
          <w:tcPr>
            <w:tcW w:type="dxa" w:w="4000"/>
            <w:tcMar>
              <w:top w:type="dxa" w:w="80"/>
              <w:left w:type="dxa" w:w="100"/>
              <w:bottom w:type="dxa" w:w="80"/>
              <w:right w:type="dxa" w:w="100"/>
            </w:tcMar>
          </w:tcPr>
          <w:p>
            <w:r>
              <w:rPr>
                <w:b w:val="false"/>
                <w:bCs w:val="false"/>
                <w:sz w:val="20"/>
                <w:szCs w:val="20"/>
              </w:rPr>
              <w:t xml:space="preserve">Project this sprint belongs to</w:t>
            </w:r>
          </w:p>
        </w:tc>
      </w:tr>
      <w:tr>
        <w:tc>
          <w:tcPr>
            <w:tcW w:type="dxa" w:w="2200"/>
            <w:tcMar>
              <w:top w:type="dxa" w:w="80"/>
              <w:left w:type="dxa" w:w="100"/>
              <w:bottom w:type="dxa" w:w="80"/>
              <w:right w:type="dxa" w:w="100"/>
            </w:tcMar>
          </w:tcPr>
          <w:p>
            <w:r>
              <w:rPr>
                <w:b w:val="false"/>
                <w:bCs w:val="false"/>
                <w:sz w:val="20"/>
                <w:szCs w:val="20"/>
              </w:rPr>
              <w:t xml:space="preserve">name</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Sprint name or number</w:t>
            </w:r>
          </w:p>
        </w:tc>
      </w:tr>
      <w:tr>
        <w:tc>
          <w:tcPr>
            <w:tcW w:type="dxa" w:w="2200"/>
            <w:tcMar>
              <w:top w:type="dxa" w:w="80"/>
              <w:left w:type="dxa" w:w="100"/>
              <w:bottom w:type="dxa" w:w="80"/>
              <w:right w:type="dxa" w:w="100"/>
            </w:tcMar>
          </w:tcPr>
          <w:p>
            <w:r>
              <w:rPr>
                <w:b w:val="false"/>
                <w:bCs w:val="false"/>
                <w:sz w:val="20"/>
                <w:szCs w:val="20"/>
              </w:rPr>
              <w:t xml:space="preserve">start_date</w:t>
            </w:r>
          </w:p>
        </w:tc>
        <w:tc>
          <w:tcPr>
            <w:tcW w:type="dxa" w:w="3300"/>
            <w:tcMar>
              <w:top w:type="dxa" w:w="80"/>
              <w:left w:type="dxa" w:w="100"/>
              <w:bottom w:type="dxa" w:w="80"/>
              <w:right w:type="dxa" w:w="100"/>
            </w:tcMar>
          </w:tcPr>
          <w:p>
            <w:r>
              <w:rPr>
                <w:b w:val="false"/>
                <w:bCs w:val="false"/>
                <w:sz w:val="20"/>
                <w:szCs w:val="20"/>
              </w:rPr>
              <w:t xml:space="preserve">date</w:t>
            </w:r>
          </w:p>
        </w:tc>
        <w:tc>
          <w:tcPr>
            <w:tcW w:type="dxa" w:w="4000"/>
            <w:tcMar>
              <w:top w:type="dxa" w:w="80"/>
              <w:left w:type="dxa" w:w="100"/>
              <w:bottom w:type="dxa" w:w="80"/>
              <w:right w:type="dxa" w:w="100"/>
            </w:tcMar>
          </w:tcPr>
          <w:p>
            <w:r>
              <w:rPr>
                <w:b w:val="false"/>
                <w:bCs w:val="false"/>
                <w:sz w:val="20"/>
                <w:szCs w:val="20"/>
              </w:rPr>
              <w:t xml:space="preserve">Sprint start</w:t>
            </w:r>
          </w:p>
        </w:tc>
      </w:tr>
      <w:tr>
        <w:tc>
          <w:tcPr>
            <w:tcW w:type="dxa" w:w="2200"/>
            <w:tcMar>
              <w:top w:type="dxa" w:w="80"/>
              <w:left w:type="dxa" w:w="100"/>
              <w:bottom w:type="dxa" w:w="80"/>
              <w:right w:type="dxa" w:w="100"/>
            </w:tcMar>
          </w:tcPr>
          <w:p>
            <w:r>
              <w:rPr>
                <w:b w:val="false"/>
                <w:bCs w:val="false"/>
                <w:sz w:val="20"/>
                <w:szCs w:val="20"/>
              </w:rPr>
              <w:t xml:space="preserve">end_date</w:t>
            </w:r>
          </w:p>
        </w:tc>
        <w:tc>
          <w:tcPr>
            <w:tcW w:type="dxa" w:w="3300"/>
            <w:tcMar>
              <w:top w:type="dxa" w:w="80"/>
              <w:left w:type="dxa" w:w="100"/>
              <w:bottom w:type="dxa" w:w="80"/>
              <w:right w:type="dxa" w:w="100"/>
            </w:tcMar>
          </w:tcPr>
          <w:p>
            <w:r>
              <w:rPr>
                <w:b w:val="false"/>
                <w:bCs w:val="false"/>
                <w:sz w:val="20"/>
                <w:szCs w:val="20"/>
              </w:rPr>
              <w:t xml:space="preserve">date</w:t>
            </w:r>
          </w:p>
        </w:tc>
        <w:tc>
          <w:tcPr>
            <w:tcW w:type="dxa" w:w="4000"/>
            <w:tcMar>
              <w:top w:type="dxa" w:w="80"/>
              <w:left w:type="dxa" w:w="100"/>
              <w:bottom w:type="dxa" w:w="80"/>
              <w:right w:type="dxa" w:w="100"/>
            </w:tcMar>
          </w:tcPr>
          <w:p>
            <w:r>
              <w:rPr>
                <w:b w:val="false"/>
                <w:bCs w:val="false"/>
                <w:sz w:val="20"/>
                <w:szCs w:val="20"/>
              </w:rPr>
              <w:t xml:space="preserve">Sprint end</w:t>
            </w:r>
          </w:p>
        </w:tc>
      </w:tr>
      <w:tr>
        <w:tc>
          <w:tcPr>
            <w:tcW w:type="dxa" w:w="2200"/>
            <w:tcMar>
              <w:top w:type="dxa" w:w="80"/>
              <w:left w:type="dxa" w:w="100"/>
              <w:bottom w:type="dxa" w:w="80"/>
              <w:right w:type="dxa" w:w="100"/>
            </w:tcMar>
          </w:tcPr>
          <w:p>
            <w:r>
              <w:rPr>
                <w:b w:val="false"/>
                <w:bCs w:val="false"/>
                <w:sz w:val="20"/>
                <w:szCs w:val="20"/>
              </w:rPr>
              <w:t xml:space="preserve">status</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planned, active, or completed</w:t>
            </w:r>
          </w:p>
        </w:tc>
      </w:tr>
      <w:tr>
        <w:tc>
          <w:tcPr>
            <w:tcW w:type="dxa" w:w="2200"/>
            <w:tcMar>
              <w:top w:type="dxa" w:w="80"/>
              <w:left w:type="dxa" w:w="100"/>
              <w:bottom w:type="dxa" w:w="80"/>
              <w:right w:type="dxa" w:w="100"/>
            </w:tcMar>
          </w:tcPr>
          <w:p>
            <w:r>
              <w:rPr>
                <w:b w:val="false"/>
                <w:bCs w:val="false"/>
                <w:sz w:val="20"/>
                <w:szCs w:val="20"/>
              </w:rPr>
              <w:t xml:space="preserve">created_at</w:t>
            </w:r>
          </w:p>
        </w:tc>
        <w:tc>
          <w:tcPr>
            <w:tcW w:type="dxa" w:w="3300"/>
            <w:tcMar>
              <w:top w:type="dxa" w:w="80"/>
              <w:left w:type="dxa" w:w="100"/>
              <w:bottom w:type="dxa" w:w="80"/>
              <w:right w:type="dxa" w:w="100"/>
            </w:tcMar>
          </w:tcPr>
          <w:p>
            <w:r>
              <w:rPr>
                <w:b w:val="false"/>
                <w:bCs w:val="false"/>
                <w:sz w:val="20"/>
                <w:szCs w:val="20"/>
              </w:rPr>
              <w:t xml:space="preserve">timestamptz</w:t>
            </w:r>
          </w:p>
        </w:tc>
        <w:tc>
          <w:tcPr>
            <w:tcW w:type="dxa" w:w="4000"/>
            <w:tcMar>
              <w:top w:type="dxa" w:w="80"/>
              <w:left w:type="dxa" w:w="100"/>
              <w:bottom w:type="dxa" w:w="80"/>
              <w:right w:type="dxa" w:w="100"/>
            </w:tcMar>
          </w:tcPr>
          <w:p>
            <w:r>
              <w:rPr>
                <w:b w:val="false"/>
                <w:bCs w:val="false"/>
                <w:sz w:val="20"/>
                <w:szCs w:val="20"/>
              </w:rPr>
              <w:t xml:space="preserve">Creation timestamp</w:t>
            </w:r>
          </w:p>
        </w:tc>
      </w:tr>
    </w:tbl>
    <w:p>
      <w:pPr>
        <w:spacing w:after="120"/>
      </w:pPr>
    </w:p>
    <w:p>
      <w:pPr>
        <w:pStyle w:val="Heading3"/>
        <w:spacing w:after="100" w:before="200"/>
      </w:pPr>
      <w:r>
        <w:t xml:space="preserve">sprint_snapshots</w:t>
      </w:r>
    </w:p>
    <w:p>
      <w:pPr>
        <w:spacing w:after="160"/>
      </w:pPr>
      <w:r>
        <w:t xml:space="preserve">Captured daily while a sprint is active, and at sprint close.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sprint_id</w:t>
            </w:r>
          </w:p>
        </w:tc>
        <w:tc>
          <w:tcPr>
            <w:tcW w:type="dxa" w:w="3300"/>
            <w:tcMar>
              <w:top w:type="dxa" w:w="80"/>
              <w:left w:type="dxa" w:w="100"/>
              <w:bottom w:type="dxa" w:w="80"/>
              <w:right w:type="dxa" w:w="100"/>
            </w:tcMar>
          </w:tcPr>
          <w:p>
            <w:r>
              <w:rPr>
                <w:b w:val="false"/>
                <w:bCs w:val="false"/>
                <w:sz w:val="20"/>
                <w:szCs w:val="20"/>
              </w:rPr>
              <w:t xml:space="preserve">uuid, references sprints.id</w:t>
            </w:r>
          </w:p>
        </w:tc>
        <w:tc>
          <w:tcPr>
            <w:tcW w:type="dxa" w:w="4000"/>
            <w:tcMar>
              <w:top w:type="dxa" w:w="80"/>
              <w:left w:type="dxa" w:w="100"/>
              <w:bottom w:type="dxa" w:w="80"/>
              <w:right w:type="dxa" w:w="100"/>
            </w:tcMar>
          </w:tcPr>
          <w:p>
            <w:r>
              <w:rPr>
                <w:b w:val="false"/>
                <w:bCs w:val="false"/>
                <w:sz w:val="20"/>
                <w:szCs w:val="20"/>
              </w:rPr>
              <w:t xml:space="preserve">Sprint this snapshot covers</w:t>
            </w:r>
          </w:p>
        </w:tc>
      </w:tr>
      <w:tr>
        <w:tc>
          <w:tcPr>
            <w:tcW w:type="dxa" w:w="2200"/>
            <w:tcMar>
              <w:top w:type="dxa" w:w="80"/>
              <w:left w:type="dxa" w:w="100"/>
              <w:bottom w:type="dxa" w:w="80"/>
              <w:right w:type="dxa" w:w="100"/>
            </w:tcMar>
          </w:tcPr>
          <w:p>
            <w:r>
              <w:rPr>
                <w:b w:val="false"/>
                <w:bCs w:val="false"/>
                <w:sz w:val="20"/>
                <w:szCs w:val="20"/>
              </w:rPr>
              <w:t xml:space="preserve">snapshot_date</w:t>
            </w:r>
          </w:p>
        </w:tc>
        <w:tc>
          <w:tcPr>
            <w:tcW w:type="dxa" w:w="3300"/>
            <w:tcMar>
              <w:top w:type="dxa" w:w="80"/>
              <w:left w:type="dxa" w:w="100"/>
              <w:bottom w:type="dxa" w:w="80"/>
              <w:right w:type="dxa" w:w="100"/>
            </w:tcMar>
          </w:tcPr>
          <w:p>
            <w:r>
              <w:rPr>
                <w:b w:val="false"/>
                <w:bCs w:val="false"/>
                <w:sz w:val="20"/>
                <w:szCs w:val="20"/>
              </w:rPr>
              <w:t xml:space="preserve">date</w:t>
            </w:r>
          </w:p>
        </w:tc>
        <w:tc>
          <w:tcPr>
            <w:tcW w:type="dxa" w:w="4000"/>
            <w:tcMar>
              <w:top w:type="dxa" w:w="80"/>
              <w:left w:type="dxa" w:w="100"/>
              <w:bottom w:type="dxa" w:w="80"/>
              <w:right w:type="dxa" w:w="100"/>
            </w:tcMar>
          </w:tcPr>
          <w:p>
            <w:r>
              <w:rPr>
                <w:b w:val="false"/>
                <w:bCs w:val="false"/>
                <w:sz w:val="20"/>
                <w:szCs w:val="20"/>
              </w:rPr>
              <w:t xml:space="preserve">Date of the snapshot</w:t>
            </w:r>
          </w:p>
        </w:tc>
      </w:tr>
      <w:tr>
        <w:tc>
          <w:tcPr>
            <w:tcW w:type="dxa" w:w="2200"/>
            <w:tcMar>
              <w:top w:type="dxa" w:w="80"/>
              <w:left w:type="dxa" w:w="100"/>
              <w:bottom w:type="dxa" w:w="80"/>
              <w:right w:type="dxa" w:w="100"/>
            </w:tcMar>
          </w:tcPr>
          <w:p>
            <w:r>
              <w:rPr>
                <w:b w:val="false"/>
                <w:bCs w:val="false"/>
                <w:sz w:val="20"/>
                <w:szCs w:val="20"/>
              </w:rPr>
              <w:t xml:space="preserve">committed_points</w:t>
            </w:r>
          </w:p>
        </w:tc>
        <w:tc>
          <w:tcPr>
            <w:tcW w:type="dxa" w:w="3300"/>
            <w:tcMar>
              <w:top w:type="dxa" w:w="80"/>
              <w:left w:type="dxa" w:w="100"/>
              <w:bottom w:type="dxa" w:w="80"/>
              <w:right w:type="dxa" w:w="100"/>
            </w:tcMar>
          </w:tcPr>
          <w:p>
            <w:r>
              <w:rPr>
                <w:b w:val="false"/>
                <w:bCs w:val="false"/>
                <w:sz w:val="20"/>
                <w:szCs w:val="20"/>
              </w:rPr>
              <w:t xml:space="preserve">numeric</w:t>
            </w:r>
          </w:p>
        </w:tc>
        <w:tc>
          <w:tcPr>
            <w:tcW w:type="dxa" w:w="4000"/>
            <w:tcMar>
              <w:top w:type="dxa" w:w="80"/>
              <w:left w:type="dxa" w:w="100"/>
              <w:bottom w:type="dxa" w:w="80"/>
              <w:right w:type="dxa" w:w="100"/>
            </w:tcMar>
          </w:tcPr>
          <w:p>
            <w:r>
              <w:rPr>
                <w:b w:val="false"/>
                <w:bCs w:val="false"/>
                <w:sz w:val="20"/>
                <w:szCs w:val="20"/>
              </w:rPr>
              <w:t xml:space="preserve">Points committed at sprint start</w:t>
            </w:r>
          </w:p>
        </w:tc>
      </w:tr>
      <w:tr>
        <w:tc>
          <w:tcPr>
            <w:tcW w:type="dxa" w:w="2200"/>
            <w:tcMar>
              <w:top w:type="dxa" w:w="80"/>
              <w:left w:type="dxa" w:w="100"/>
              <w:bottom w:type="dxa" w:w="80"/>
              <w:right w:type="dxa" w:w="100"/>
            </w:tcMar>
          </w:tcPr>
          <w:p>
            <w:r>
              <w:rPr>
                <w:b w:val="false"/>
                <w:bCs w:val="false"/>
                <w:sz w:val="20"/>
                <w:szCs w:val="20"/>
              </w:rPr>
              <w:t xml:space="preserve">completed_points</w:t>
            </w:r>
          </w:p>
        </w:tc>
        <w:tc>
          <w:tcPr>
            <w:tcW w:type="dxa" w:w="3300"/>
            <w:tcMar>
              <w:top w:type="dxa" w:w="80"/>
              <w:left w:type="dxa" w:w="100"/>
              <w:bottom w:type="dxa" w:w="80"/>
              <w:right w:type="dxa" w:w="100"/>
            </w:tcMar>
          </w:tcPr>
          <w:p>
            <w:r>
              <w:rPr>
                <w:b w:val="false"/>
                <w:bCs w:val="false"/>
                <w:sz w:val="20"/>
                <w:szCs w:val="20"/>
              </w:rPr>
              <w:t xml:space="preserve">numeric</w:t>
            </w:r>
          </w:p>
        </w:tc>
        <w:tc>
          <w:tcPr>
            <w:tcW w:type="dxa" w:w="4000"/>
            <w:tcMar>
              <w:top w:type="dxa" w:w="80"/>
              <w:left w:type="dxa" w:w="100"/>
              <w:bottom w:type="dxa" w:w="80"/>
              <w:right w:type="dxa" w:w="100"/>
            </w:tcMar>
          </w:tcPr>
          <w:p>
            <w:r>
              <w:rPr>
                <w:b w:val="false"/>
                <w:bCs w:val="false"/>
                <w:sz w:val="20"/>
                <w:szCs w:val="20"/>
              </w:rPr>
              <w:t xml:space="preserve">Points marked done as of this snapshot</w:t>
            </w:r>
          </w:p>
        </w:tc>
      </w:tr>
      <w:tr>
        <w:tc>
          <w:tcPr>
            <w:tcW w:type="dxa" w:w="2200"/>
            <w:tcMar>
              <w:top w:type="dxa" w:w="80"/>
              <w:left w:type="dxa" w:w="100"/>
              <w:bottom w:type="dxa" w:w="80"/>
              <w:right w:type="dxa" w:w="100"/>
            </w:tcMar>
          </w:tcPr>
          <w:p>
            <w:r>
              <w:rPr>
                <w:b w:val="false"/>
                <w:bCs w:val="false"/>
                <w:sz w:val="20"/>
                <w:szCs w:val="20"/>
              </w:rPr>
              <w:t xml:space="preserve">points_added_mid_sprint</w:t>
            </w:r>
          </w:p>
        </w:tc>
        <w:tc>
          <w:tcPr>
            <w:tcW w:type="dxa" w:w="3300"/>
            <w:tcMar>
              <w:top w:type="dxa" w:w="80"/>
              <w:left w:type="dxa" w:w="100"/>
              <w:bottom w:type="dxa" w:w="80"/>
              <w:right w:type="dxa" w:w="100"/>
            </w:tcMar>
          </w:tcPr>
          <w:p>
            <w:r>
              <w:rPr>
                <w:b w:val="false"/>
                <w:bCs w:val="false"/>
                <w:sz w:val="20"/>
                <w:szCs w:val="20"/>
              </w:rPr>
              <w:t xml:space="preserve">numeric</w:t>
            </w:r>
          </w:p>
        </w:tc>
        <w:tc>
          <w:tcPr>
            <w:tcW w:type="dxa" w:w="4000"/>
            <w:tcMar>
              <w:top w:type="dxa" w:w="80"/>
              <w:left w:type="dxa" w:w="100"/>
              <w:bottom w:type="dxa" w:w="80"/>
              <w:right w:type="dxa" w:w="100"/>
            </w:tcMar>
          </w:tcPr>
          <w:p>
            <w:r>
              <w:rPr>
                <w:b w:val="false"/>
                <w:bCs w:val="false"/>
                <w:sz w:val="20"/>
                <w:szCs w:val="20"/>
              </w:rPr>
              <w:t xml:space="preserve">Points added to the sprint after it started</w:t>
            </w:r>
          </w:p>
        </w:tc>
      </w:tr>
      <w:tr>
        <w:tc>
          <w:tcPr>
            <w:tcW w:type="dxa" w:w="2200"/>
            <w:tcMar>
              <w:top w:type="dxa" w:w="80"/>
              <w:left w:type="dxa" w:w="100"/>
              <w:bottom w:type="dxa" w:w="80"/>
              <w:right w:type="dxa" w:w="100"/>
            </w:tcMar>
          </w:tcPr>
          <w:p>
            <w:r>
              <w:rPr>
                <w:b w:val="false"/>
                <w:bCs w:val="false"/>
                <w:sz w:val="20"/>
                <w:szCs w:val="20"/>
              </w:rPr>
              <w:t xml:space="preserve">points_removed_mid_sprint</w:t>
            </w:r>
          </w:p>
        </w:tc>
        <w:tc>
          <w:tcPr>
            <w:tcW w:type="dxa" w:w="3300"/>
            <w:tcMar>
              <w:top w:type="dxa" w:w="80"/>
              <w:left w:type="dxa" w:w="100"/>
              <w:bottom w:type="dxa" w:w="80"/>
              <w:right w:type="dxa" w:w="100"/>
            </w:tcMar>
          </w:tcPr>
          <w:p>
            <w:r>
              <w:rPr>
                <w:b w:val="false"/>
                <w:bCs w:val="false"/>
                <w:sz w:val="20"/>
                <w:szCs w:val="20"/>
              </w:rPr>
              <w:t xml:space="preserve">numeric</w:t>
            </w:r>
          </w:p>
        </w:tc>
        <w:tc>
          <w:tcPr>
            <w:tcW w:type="dxa" w:w="4000"/>
            <w:tcMar>
              <w:top w:type="dxa" w:w="80"/>
              <w:left w:type="dxa" w:w="100"/>
              <w:bottom w:type="dxa" w:w="80"/>
              <w:right w:type="dxa" w:w="100"/>
            </w:tcMar>
          </w:tcPr>
          <w:p>
            <w:r>
              <w:rPr>
                <w:b w:val="false"/>
                <w:bCs w:val="false"/>
                <w:sz w:val="20"/>
                <w:szCs w:val="20"/>
              </w:rPr>
              <w:t xml:space="preserve">Points removed from the sprint after it started</w:t>
            </w:r>
          </w:p>
        </w:tc>
      </w:tr>
    </w:tbl>
    <w:p>
      <w:pPr>
        <w:pStyle w:val="Heading2"/>
        <w:spacing w:after="120" w:before="280"/>
      </w:pPr>
      <w:r>
        <w:t xml:space="preserve">5.7 AI foundation table (reserved)</w:t>
      </w:r>
    </w:p>
    <w:p>
      <w:pPr>
        <w:spacing w:after="160"/>
      </w:pPr>
      <w:r>
        <w:t xml:space="preserve">This table exists so an audit trail is already in place when AI-driven actions begin. It is not written to or read from anywhere in this version.</w:t>
      </w:r>
    </w:p>
    <w:p>
      <w:pPr>
        <w:pStyle w:val="Heading3"/>
        <w:spacing w:after="100" w:before="200"/>
      </w:pPr>
      <w:r>
        <w:t xml:space="preserve">ai_agent_actions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c>
          <w:tcPr>
            <w:tcW w:type="dxa" w:w="2200"/>
            <w:shd w:fill="374151" w:val="clear"/>
            <w:tcMar>
              <w:top w:type="dxa" w:w="80"/>
              <w:left w:type="dxa" w:w="100"/>
              <w:bottom w:type="dxa" w:w="80"/>
              <w:right w:type="dxa" w:w="100"/>
            </w:tcMar>
          </w:tcPr>
          <w:p>
            <w:r>
              <w:rPr>
                <w:b/>
                <w:bCs/>
                <w:color w:val="FFFFFF"/>
                <w:sz w:val="20"/>
                <w:szCs w:val="20"/>
              </w:rPr>
              <w:t xml:space="preserve">Column</w:t>
            </w:r>
          </w:p>
        </w:tc>
        <w:tc>
          <w:tcPr>
            <w:tcW w:type="dxa" w:w="3300"/>
            <w:shd w:fill="374151" w:val="clear"/>
            <w:tcMar>
              <w:top w:type="dxa" w:w="80"/>
              <w:left w:type="dxa" w:w="100"/>
              <w:bottom w:type="dxa" w:w="80"/>
              <w:right w:type="dxa" w:w="100"/>
            </w:tcMar>
          </w:tcPr>
          <w:p>
            <w:r>
              <w:rPr>
                <w:b/>
                <w:bCs/>
                <w:color w:val="FFFFFF"/>
                <w:sz w:val="20"/>
                <w:szCs w:val="20"/>
              </w:rPr>
              <w:t xml:space="preserve">Type</w:t>
            </w:r>
          </w:p>
        </w:tc>
        <w:tc>
          <w:tcPr>
            <w:tcW w:type="dxa" w:w="4000"/>
            <w:shd w:fill="374151"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3300"/>
            <w:tcMar>
              <w:top w:type="dxa" w:w="80"/>
              <w:left w:type="dxa" w:w="100"/>
              <w:bottom w:type="dxa" w:w="80"/>
              <w:right w:type="dxa" w:w="100"/>
            </w:tcMar>
          </w:tcPr>
          <w:p>
            <w:r>
              <w:rPr>
                <w:b w:val="false"/>
                <w:bCs w:val="false"/>
                <w:sz w:val="20"/>
                <w:szCs w:val="20"/>
              </w:rPr>
              <w:t xml:space="preserve">uuid</w:t>
            </w:r>
          </w:p>
        </w:tc>
        <w:tc>
          <w:tcPr>
            <w:tcW w:type="dxa" w:w="4000"/>
            <w:tcMar>
              <w:top w:type="dxa" w:w="80"/>
              <w:left w:type="dxa" w:w="100"/>
              <w:bottom w:type="dxa" w:w="80"/>
              <w:right w:type="dxa" w:w="100"/>
            </w:tcMar>
          </w:tcPr>
          <w:p>
            <w:r>
              <w:rPr>
                <w:b w:val="false"/>
                <w:bCs w:val="false"/>
                <w:sz w:val="20"/>
                <w:szCs w:val="20"/>
              </w:rPr>
              <w:t xml:space="preserve">Primary key</w:t>
            </w:r>
          </w:p>
        </w:tc>
      </w:tr>
      <w:tr>
        <w:tc>
          <w:tcPr>
            <w:tcW w:type="dxa" w:w="2200"/>
            <w:tcMar>
              <w:top w:type="dxa" w:w="80"/>
              <w:left w:type="dxa" w:w="100"/>
              <w:bottom w:type="dxa" w:w="80"/>
              <w:right w:type="dxa" w:w="100"/>
            </w:tcMar>
          </w:tcPr>
          <w:p>
            <w:r>
              <w:rPr>
                <w:b w:val="false"/>
                <w:bCs w:val="false"/>
                <w:sz w:val="20"/>
                <w:szCs w:val="20"/>
              </w:rPr>
              <w:t xml:space="preserve">project_id</w:t>
            </w:r>
          </w:p>
        </w:tc>
        <w:tc>
          <w:tcPr>
            <w:tcW w:type="dxa" w:w="3300"/>
            <w:tcMar>
              <w:top w:type="dxa" w:w="80"/>
              <w:left w:type="dxa" w:w="100"/>
              <w:bottom w:type="dxa" w:w="80"/>
              <w:right w:type="dxa" w:w="100"/>
            </w:tcMar>
          </w:tcPr>
          <w:p>
            <w:r>
              <w:rPr>
                <w:b w:val="false"/>
                <w:bCs w:val="false"/>
                <w:sz w:val="20"/>
                <w:szCs w:val="20"/>
              </w:rPr>
              <w:t xml:space="preserve">uuid, references projects.id, nullable</w:t>
            </w:r>
          </w:p>
        </w:tc>
        <w:tc>
          <w:tcPr>
            <w:tcW w:type="dxa" w:w="4000"/>
            <w:tcMar>
              <w:top w:type="dxa" w:w="80"/>
              <w:left w:type="dxa" w:w="100"/>
              <w:bottom w:type="dxa" w:w="80"/>
              <w:right w:type="dxa" w:w="100"/>
            </w:tcMar>
          </w:tcPr>
          <w:p>
            <w:r>
              <w:rPr>
                <w:b w:val="false"/>
                <w:bCs w:val="false"/>
                <w:sz w:val="20"/>
                <w:szCs w:val="20"/>
              </w:rPr>
              <w:t xml:space="preserve">Project the action relates to</w:t>
            </w:r>
          </w:p>
        </w:tc>
      </w:tr>
      <w:tr>
        <w:tc>
          <w:tcPr>
            <w:tcW w:type="dxa" w:w="2200"/>
            <w:tcMar>
              <w:top w:type="dxa" w:w="80"/>
              <w:left w:type="dxa" w:w="100"/>
              <w:bottom w:type="dxa" w:w="80"/>
              <w:right w:type="dxa" w:w="100"/>
            </w:tcMar>
          </w:tcPr>
          <w:p>
            <w:r>
              <w:rPr>
                <w:b w:val="false"/>
                <w:bCs w:val="false"/>
                <w:sz w:val="20"/>
                <w:szCs w:val="20"/>
              </w:rPr>
              <w:t xml:space="preserve">action_type</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What kind of action, defined when this is wired up</w:t>
            </w:r>
          </w:p>
        </w:tc>
      </w:tr>
      <w:tr>
        <w:tc>
          <w:tcPr>
            <w:tcW w:type="dxa" w:w="2200"/>
            <w:tcMar>
              <w:top w:type="dxa" w:w="80"/>
              <w:left w:type="dxa" w:w="100"/>
              <w:bottom w:type="dxa" w:w="80"/>
              <w:right w:type="dxa" w:w="100"/>
            </w:tcMar>
          </w:tcPr>
          <w:p>
            <w:r>
              <w:rPr>
                <w:b w:val="false"/>
                <w:bCs w:val="false"/>
                <w:sz w:val="20"/>
                <w:szCs w:val="20"/>
              </w:rPr>
              <w:t xml:space="preserve">target_entity</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Table the action would affect</w:t>
            </w:r>
          </w:p>
        </w:tc>
      </w:tr>
      <w:tr>
        <w:tc>
          <w:tcPr>
            <w:tcW w:type="dxa" w:w="2200"/>
            <w:tcMar>
              <w:top w:type="dxa" w:w="80"/>
              <w:left w:type="dxa" w:w="100"/>
              <w:bottom w:type="dxa" w:w="80"/>
              <w:right w:type="dxa" w:w="100"/>
            </w:tcMar>
          </w:tcPr>
          <w:p>
            <w:r>
              <w:rPr>
                <w:b w:val="false"/>
                <w:bCs w:val="false"/>
                <w:sz w:val="20"/>
                <w:szCs w:val="20"/>
              </w:rPr>
              <w:t xml:space="preserve">target_id</w:t>
            </w:r>
          </w:p>
        </w:tc>
        <w:tc>
          <w:tcPr>
            <w:tcW w:type="dxa" w:w="3300"/>
            <w:tcMar>
              <w:top w:type="dxa" w:w="80"/>
              <w:left w:type="dxa" w:w="100"/>
              <w:bottom w:type="dxa" w:w="80"/>
              <w:right w:type="dxa" w:w="100"/>
            </w:tcMar>
          </w:tcPr>
          <w:p>
            <w:r>
              <w:rPr>
                <w:b w:val="false"/>
                <w:bCs w:val="false"/>
                <w:sz w:val="20"/>
                <w:szCs w:val="20"/>
              </w:rPr>
              <w:t xml:space="preserve">uuid, nullable</w:t>
            </w:r>
          </w:p>
        </w:tc>
        <w:tc>
          <w:tcPr>
            <w:tcW w:type="dxa" w:w="4000"/>
            <w:tcMar>
              <w:top w:type="dxa" w:w="80"/>
              <w:left w:type="dxa" w:w="100"/>
              <w:bottom w:type="dxa" w:w="80"/>
              <w:right w:type="dxa" w:w="100"/>
            </w:tcMar>
          </w:tcPr>
          <w:p>
            <w:r>
              <w:rPr>
                <w:b w:val="false"/>
                <w:bCs w:val="false"/>
                <w:sz w:val="20"/>
                <w:szCs w:val="20"/>
              </w:rPr>
              <w:t xml:space="preserve">Record the action would affect</w:t>
            </w:r>
          </w:p>
        </w:tc>
      </w:tr>
      <w:tr>
        <w:tc>
          <w:tcPr>
            <w:tcW w:type="dxa" w:w="2200"/>
            <w:tcMar>
              <w:top w:type="dxa" w:w="80"/>
              <w:left w:type="dxa" w:w="100"/>
              <w:bottom w:type="dxa" w:w="80"/>
              <w:right w:type="dxa" w:w="100"/>
            </w:tcMar>
          </w:tcPr>
          <w:p>
            <w:r>
              <w:rPr>
                <w:b w:val="false"/>
                <w:bCs w:val="false"/>
                <w:sz w:val="20"/>
                <w:szCs w:val="20"/>
              </w:rPr>
              <w:t xml:space="preserve">payload</w:t>
            </w:r>
          </w:p>
        </w:tc>
        <w:tc>
          <w:tcPr>
            <w:tcW w:type="dxa" w:w="3300"/>
            <w:tcMar>
              <w:top w:type="dxa" w:w="80"/>
              <w:left w:type="dxa" w:w="100"/>
              <w:bottom w:type="dxa" w:w="80"/>
              <w:right w:type="dxa" w:w="100"/>
            </w:tcMar>
          </w:tcPr>
          <w:p>
            <w:r>
              <w:rPr>
                <w:b w:val="false"/>
                <w:bCs w:val="false"/>
                <w:sz w:val="20"/>
                <w:szCs w:val="20"/>
              </w:rPr>
              <w:t xml:space="preserve">jsonb</w:t>
            </w:r>
          </w:p>
        </w:tc>
        <w:tc>
          <w:tcPr>
            <w:tcW w:type="dxa" w:w="4000"/>
            <w:tcMar>
              <w:top w:type="dxa" w:w="80"/>
              <w:left w:type="dxa" w:w="100"/>
              <w:bottom w:type="dxa" w:w="80"/>
              <w:right w:type="dxa" w:w="100"/>
            </w:tcMar>
          </w:tcPr>
          <w:p>
            <w:r>
              <w:rPr>
                <w:b w:val="false"/>
                <w:bCs w:val="false"/>
                <w:sz w:val="20"/>
                <w:szCs w:val="20"/>
              </w:rPr>
              <w:t xml:space="preserve">Proposed change, in whatever shape the future agent produces</w:t>
            </w:r>
          </w:p>
        </w:tc>
      </w:tr>
      <w:tr>
        <w:tc>
          <w:tcPr>
            <w:tcW w:type="dxa" w:w="2200"/>
            <w:tcMar>
              <w:top w:type="dxa" w:w="80"/>
              <w:left w:type="dxa" w:w="100"/>
              <w:bottom w:type="dxa" w:w="80"/>
              <w:right w:type="dxa" w:w="100"/>
            </w:tcMar>
          </w:tcPr>
          <w:p>
            <w:r>
              <w:rPr>
                <w:b w:val="false"/>
                <w:bCs w:val="false"/>
                <w:sz w:val="20"/>
                <w:szCs w:val="20"/>
              </w:rPr>
              <w:t xml:space="preserve">status</w:t>
            </w:r>
          </w:p>
        </w:tc>
        <w:tc>
          <w:tcPr>
            <w:tcW w:type="dxa" w:w="3300"/>
            <w:tcMar>
              <w:top w:type="dxa" w:w="80"/>
              <w:left w:type="dxa" w:w="100"/>
              <w:bottom w:type="dxa" w:w="80"/>
              <w:right w:type="dxa" w:w="100"/>
            </w:tcMar>
          </w:tcPr>
          <w:p>
            <w:r>
              <w:rPr>
                <w:b w:val="false"/>
                <w:bCs w:val="false"/>
                <w:sz w:val="20"/>
                <w:szCs w:val="20"/>
              </w:rPr>
              <w:t xml:space="preserve">text</w:t>
            </w:r>
          </w:p>
        </w:tc>
        <w:tc>
          <w:tcPr>
            <w:tcW w:type="dxa" w:w="4000"/>
            <w:tcMar>
              <w:top w:type="dxa" w:w="80"/>
              <w:left w:type="dxa" w:w="100"/>
              <w:bottom w:type="dxa" w:w="80"/>
              <w:right w:type="dxa" w:w="100"/>
            </w:tcMar>
          </w:tcPr>
          <w:p>
            <w:r>
              <w:rPr>
                <w:b w:val="false"/>
                <w:bCs w:val="false"/>
                <w:sz w:val="20"/>
                <w:szCs w:val="20"/>
              </w:rPr>
              <w:t xml:space="preserve">proposed, applied, or reverted</w:t>
            </w:r>
          </w:p>
        </w:tc>
      </w:tr>
      <w:tr>
        <w:tc>
          <w:tcPr>
            <w:tcW w:type="dxa" w:w="2200"/>
            <w:tcMar>
              <w:top w:type="dxa" w:w="80"/>
              <w:left w:type="dxa" w:w="100"/>
              <w:bottom w:type="dxa" w:w="80"/>
              <w:right w:type="dxa" w:w="100"/>
            </w:tcMar>
          </w:tcPr>
          <w:p>
            <w:r>
              <w:rPr>
                <w:b w:val="false"/>
                <w:bCs w:val="false"/>
                <w:sz w:val="20"/>
                <w:szCs w:val="20"/>
              </w:rPr>
              <w:t xml:space="preserve">created_at</w:t>
            </w:r>
          </w:p>
        </w:tc>
        <w:tc>
          <w:tcPr>
            <w:tcW w:type="dxa" w:w="3300"/>
            <w:tcMar>
              <w:top w:type="dxa" w:w="80"/>
              <w:left w:type="dxa" w:w="100"/>
              <w:bottom w:type="dxa" w:w="80"/>
              <w:right w:type="dxa" w:w="100"/>
            </w:tcMar>
          </w:tcPr>
          <w:p>
            <w:r>
              <w:rPr>
                <w:b w:val="false"/>
                <w:bCs w:val="false"/>
                <w:sz w:val="20"/>
                <w:szCs w:val="20"/>
              </w:rPr>
              <w:t xml:space="preserve">timestamptz</w:t>
            </w:r>
          </w:p>
        </w:tc>
        <w:tc>
          <w:tcPr>
            <w:tcW w:type="dxa" w:w="4000"/>
            <w:tcMar>
              <w:top w:type="dxa" w:w="80"/>
              <w:left w:type="dxa" w:w="100"/>
              <w:bottom w:type="dxa" w:w="80"/>
              <w:right w:type="dxa" w:w="100"/>
            </w:tcMar>
          </w:tcPr>
          <w:p>
            <w:r>
              <w:rPr>
                <w:b w:val="false"/>
                <w:bCs w:val="false"/>
                <w:sz w:val="20"/>
                <w:szCs w:val="20"/>
              </w:rPr>
              <w:t xml:space="preserve">When the action was logged</w:t>
            </w:r>
          </w:p>
        </w:tc>
      </w:tr>
    </w:tbl>
    <w:p>
      <w:pPr>
        <w:pStyle w:val="Heading1"/>
        <w:spacing w:after="160" w:before="360"/>
      </w:pPr>
      <w:r>
        <w:t xml:space="preserve">6. Business logic</w:t>
      </w:r>
    </w:p>
    <w:p>
      <w:pPr>
        <w:pStyle w:val="Heading2"/>
        <w:spacing w:after="120" w:before="280"/>
      </w:pPr>
      <w:r>
        <w:t xml:space="preserve">6.1 Burndown calculation</w:t>
      </w:r>
    </w:p>
    <w:p>
      <w:pPr>
        <w:spacing w:after="160"/>
      </w:pPr>
      <w:r>
        <w:t xml:space="preserve">Remaining work for a project or phase is the sum, across all estimated tasks in scope, of estimated_hours minus hours logged against that task, floored at zero:</w:t>
      </w:r>
    </w:p>
    <w:p>
      <w:pPr>
        <w:shd w:fill="f3f4f6" w:val="clear"/>
        <w:spacing w:after="160" w:before="80"/>
      </w:pPr>
      <w:r>
        <w:rPr>
          <w:rFonts w:ascii="Consolas" w:cs="Consolas" w:eastAsia="Consolas" w:hAnsi="Consolas"/>
          <w:color w:val="374151"/>
          <w:sz w:val="20"/>
          <w:szCs w:val="20"/>
        </w:rPr>
        <w:t xml:space="preserve">remaining = SUM over tasks of max(0, task.estimated_hours - hours logged against task.id)</w:t>
      </w:r>
    </w:p>
    <w:p>
      <w:pPr>
        <w:spacing w:after="160"/>
      </w:pPr>
      <w:r>
        <w:t xml:space="preserve">The ideal line runs linearly from total estimated hours down to zero, between the earliest task creation date and the phase or project due date. The actual line is plotted from daily snapshot history. Tasks without an estimate are excluded from the calculation and shown as a separate unestimated count next to the chart, rather than blocking the feature.</w:t>
      </w:r>
    </w:p>
    <w:p>
      <w:pPr>
        <w:pStyle w:val="Heading2"/>
        <w:spacing w:after="120" w:before="280"/>
      </w:pPr>
      <w:r>
        <w:t xml:space="preserve">6.2 Health status</w:t>
      </w:r>
    </w:p>
    <w:p>
      <w:pPr>
        <w:spacing w:after="160"/>
      </w:pPr>
      <w:r>
        <w:t xml:space="preserve">Computed daily per project by a scheduled job, based on burndown variance, overdue tasks, open blockers, and schedule position: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374151" w:val="clear"/>
            <w:tcMar>
              <w:top w:type="dxa" w:w="80"/>
              <w:left w:type="dxa" w:w="100"/>
              <w:bottom w:type="dxa" w:w="80"/>
              <w:right w:type="dxa" w:w="100"/>
            </w:tcMar>
          </w:tcPr>
          <w:p>
            <w:r>
              <w:rPr>
                <w:b/>
                <w:bCs/>
                <w:color w:val="FFFFFF"/>
                <w:sz w:val="20"/>
                <w:szCs w:val="20"/>
              </w:rPr>
              <w:t xml:space="preserve">Status</w:t>
            </w:r>
          </w:p>
        </w:tc>
        <w:tc>
          <w:tcPr>
            <w:tcW w:type="dxa" w:w="6900"/>
            <w:shd w:fill="374151" w:val="clear"/>
            <w:tcMar>
              <w:top w:type="dxa" w:w="80"/>
              <w:left w:type="dxa" w:w="100"/>
              <w:bottom w:type="dxa" w:w="80"/>
              <w:right w:type="dxa" w:w="100"/>
            </w:tcMar>
          </w:tcPr>
          <w:p>
            <w:r>
              <w:rPr>
                <w:b/>
                <w:bCs/>
                <w:color w:val="FFFFFF"/>
                <w:sz w:val="20"/>
                <w:szCs w:val="20"/>
              </w:rPr>
              <w:t xml:space="preserve">Condition</w:t>
            </w:r>
          </w:p>
        </w:tc>
      </w:tr>
      <w:tr>
        <w:tc>
          <w:tcPr>
            <w:tcW w:type="dxa" w:w="2400"/>
            <w:tcMar>
              <w:top w:type="dxa" w:w="80"/>
              <w:left w:type="dxa" w:w="100"/>
              <w:bottom w:type="dxa" w:w="80"/>
              <w:right w:type="dxa" w:w="100"/>
            </w:tcMar>
          </w:tcPr>
          <w:p>
            <w:r>
              <w:rPr>
                <w:b w:val="false"/>
                <w:bCs w:val="false"/>
                <w:sz w:val="20"/>
                <w:szCs w:val="20"/>
              </w:rPr>
              <w:t xml:space="preserve">On track</w:t>
            </w:r>
          </w:p>
        </w:tc>
        <w:tc>
          <w:tcPr>
            <w:tcW w:type="dxa" w:w="6900"/>
            <w:tcMar>
              <w:top w:type="dxa" w:w="80"/>
              <w:left w:type="dxa" w:w="100"/>
              <w:bottom w:type="dxa" w:w="80"/>
              <w:right w:type="dxa" w:w="100"/>
            </w:tcMar>
          </w:tcPr>
          <w:p>
            <w:r>
              <w:rPr>
                <w:b w:val="false"/>
                <w:bCs w:val="false"/>
                <w:sz w:val="20"/>
                <w:szCs w:val="20"/>
              </w:rPr>
              <w:t xml:space="preserve">No overdue tasks, no open blockers, and no open blocker sits on a task where is_critical is true</w:t>
            </w:r>
          </w:p>
        </w:tc>
      </w:tr>
      <w:tr>
        <w:tc>
          <w:tcPr>
            <w:tcW w:type="dxa" w:w="2400"/>
            <w:tcMar>
              <w:top w:type="dxa" w:w="80"/>
              <w:left w:type="dxa" w:w="100"/>
              <w:bottom w:type="dxa" w:w="80"/>
              <w:right w:type="dxa" w:w="100"/>
            </w:tcMar>
          </w:tcPr>
          <w:p>
            <w:r>
              <w:rPr>
                <w:b w:val="false"/>
                <w:bCs w:val="false"/>
                <w:sz w:val="20"/>
                <w:szCs w:val="20"/>
              </w:rPr>
              <w:t xml:space="preserve">At risk</w:t>
            </w:r>
          </w:p>
        </w:tc>
        <w:tc>
          <w:tcPr>
            <w:tcW w:type="dxa" w:w="6900"/>
            <w:tcMar>
              <w:top w:type="dxa" w:w="80"/>
              <w:left w:type="dxa" w:w="100"/>
              <w:bottom w:type="dxa" w:w="80"/>
              <w:right w:type="dxa" w:w="100"/>
            </w:tcMar>
          </w:tcPr>
          <w:p>
            <w:r>
              <w:rPr>
                <w:b w:val="false"/>
                <w:bCs w:val="false"/>
                <w:sz w:val="20"/>
                <w:szCs w:val="20"/>
              </w:rPr>
              <w:t xml:space="preserve">Burndown variance between 10% and 25%, at least one overdue task, at least one open blocker, or any open blocker on a critical-path task regardless of its age</w:t>
            </w:r>
          </w:p>
        </w:tc>
      </w:tr>
      <w:tr>
        <w:tc>
          <w:tcPr>
            <w:tcW w:type="dxa" w:w="2400"/>
            <w:tcMar>
              <w:top w:type="dxa" w:w="80"/>
              <w:left w:type="dxa" w:w="100"/>
              <w:bottom w:type="dxa" w:w="80"/>
              <w:right w:type="dxa" w:w="100"/>
            </w:tcMar>
          </w:tcPr>
          <w:p>
            <w:r>
              <w:rPr>
                <w:b w:val="false"/>
                <w:bCs w:val="false"/>
                <w:sz w:val="20"/>
                <w:szCs w:val="20"/>
              </w:rPr>
              <w:t xml:space="preserve">Delayed</w:t>
            </w:r>
          </w:p>
        </w:tc>
        <w:tc>
          <w:tcPr>
            <w:tcW w:type="dxa" w:w="6900"/>
            <w:tcMar>
              <w:top w:type="dxa" w:w="80"/>
              <w:left w:type="dxa" w:w="100"/>
              <w:bottom w:type="dxa" w:w="80"/>
              <w:right w:type="dxa" w:w="100"/>
            </w:tcMar>
          </w:tcPr>
          <w:p>
            <w:r>
              <w:rPr>
                <w:b w:val="false"/>
                <w:bCs w:val="false"/>
                <w:sz w:val="20"/>
                <w:szCs w:val="20"/>
              </w:rPr>
              <w:t xml:space="preserve">Variance above 25%, a phase past due date with completion below the expected threshold, a blocker open more than 5 working days, or a blocker on a critical-path task open more than 2 working days (tighter, since a critical-path blocker has no slack to absorb it)</w:t>
            </w:r>
          </w:p>
        </w:tc>
      </w:tr>
    </w:tbl>
    <w:p>
      <w:pPr>
        <w:spacing w:after="120"/>
      </w:pPr>
    </w:p>
    <w:p>
      <w:pPr>
        <w:spacing w:after="160"/>
      </w:pPr>
      <w:r>
        <w:t xml:space="preserve">These thresholds, including both blocker windows, are starting points and should be tuned once real project data is available (see section 10).</w:t>
      </w:r>
    </w:p>
    <w:p>
      <w:pPr>
        <w:pStyle w:val="Heading2"/>
        <w:spacing w:after="120" w:before="280"/>
      </w:pPr>
      <w:r>
        <w:t xml:space="preserve">6.3 Client share link security</w:t>
      </w:r>
    </w:p>
    <w:p>
      <w:pPr>
        <w:pStyle w:val="ListParagraph"/>
        <w:numPr>
          <w:ilvl w:val="0"/>
          <w:numId w:val="1"/>
        </w:numPr>
        <w:spacing w:after="80"/>
      </w:pPr>
      <w:r>
        <w:t xml:space="preserve">Token is a high-entropy random string, not a sequential or guessable ID</w:t>
      </w:r>
    </w:p>
    <w:p>
      <w:pPr>
        <w:pStyle w:val="ListParagraph"/>
        <w:numPr>
          <w:ilvl w:val="0"/>
          <w:numId w:val="1"/>
        </w:numPr>
        <w:spacing w:after="80"/>
      </w:pPr>
      <w:r>
        <w:t xml:space="preserve">Optional passcode, hashed at rest, checked before rendering the client view</w:t>
      </w:r>
    </w:p>
    <w:p>
      <w:pPr>
        <w:pStyle w:val="ListParagraph"/>
        <w:numPr>
          <w:ilvl w:val="0"/>
          <w:numId w:val="1"/>
        </w:numPr>
        <w:spacing w:after="80"/>
      </w:pPr>
      <w:r>
        <w:t xml:space="preserve">Configurable expiry; links default to expiring rather than staying open indefinitely</w:t>
      </w:r>
    </w:p>
    <w:p>
      <w:pPr>
        <w:pStyle w:val="ListParagraph"/>
        <w:numPr>
          <w:ilvl w:val="0"/>
          <w:numId w:val="1"/>
        </w:numPr>
        <w:spacing w:after="80"/>
      </w:pPr>
      <w:r>
        <w:t xml:space="preserve">Revocable at any time from the project page, independent of expiry</w:t>
      </w:r>
    </w:p>
    <w:p>
      <w:pPr>
        <w:pStyle w:val="ListParagraph"/>
        <w:numPr>
          <w:ilvl w:val="0"/>
          <w:numId w:val="1"/>
        </w:numPr>
        <w:spacing w:after="80"/>
      </w:pPr>
      <w:r>
        <w:t xml:space="preserve">A revoked or expired token returns a generic link no longer available page, not an error that reveals project existence</w:t>
      </w:r>
    </w:p>
    <w:p>
      <w:pPr>
        <w:pStyle w:val="Heading2"/>
        <w:spacing w:after="120" w:before="280"/>
      </w:pPr>
      <w:r>
        <w:t xml:space="preserve">6.4 Client action item completion</w:t>
      </w:r>
    </w:p>
    <w:p>
      <w:pPr>
        <w:spacing w:after="160"/>
      </w:pPr>
      <w:r>
        <w:t xml:space="preserve">Client action items can only be marked complete by a valid, unexpired, unrevoked share token scoped to that project. The write happens through a dedicated edge function using a service role, not a client-writable row-level security policy, since there is no client identity to scope a policy to. Completing an action item does not require anything beyond the passcode already required to view the portal, if one is set.</w:t>
      </w:r>
    </w:p>
    <w:p>
      <w:pPr>
        <w:pStyle w:val="Heading2"/>
        <w:spacing w:after="120" w:before="280"/>
      </w:pPr>
      <w:r>
        <w:t xml:space="preserve">6.5 Workflow category mapping</w:t>
      </w:r>
    </w:p>
    <w:p>
      <w:pPr>
        <w:spacing w:after="160"/>
      </w:pPr>
      <w:r>
        <w:t xml:space="preserve">Every calculation in this document, burndown, health, critical path, velocity, resolves a task's state through workflow_statuses.category, never through the status name. This is what lets a project's workflow use any labels it wants without breaking downstream logic.</w:t>
      </w:r>
    </w:p>
    <w:p>
      <w:pPr>
        <w:pStyle w:val="Heading2"/>
        <w:spacing w:after="120" w:before="280"/>
      </w:pPr>
      <w:r>
        <w:t xml:space="preserve">6.6 Critical path calculation</w:t>
      </w:r>
    </w:p>
    <w:p>
      <w:pPr>
        <w:spacing w:after="160"/>
      </w:pPr>
      <w:r>
        <w:t xml:space="preserve">Forward pass: for each task in dependency order, earliest_start is the latest of its dependencies' earliest_finish values (or the project start, if it has none), and earliest_finish is earliest_start plus its duration. Backward pass: starting from the project or phase target end date, latest_finish is the earliest of its dependents' latest_start values (or the target date, if it has none), and latest_start is latest_finish minus its duration. slack_days is latest_start minus earliest_start. A task is on the critical path when slack_days equals zero.</w:t>
      </w:r>
    </w:p>
    <w:p>
      <w:pPr>
        <w:pStyle w:val="Heading2"/>
        <w:spacing w:after="120" w:before="280"/>
      </w:pPr>
      <w:r>
        <w:t xml:space="preserve">6.7 Sprint velocity</w:t>
      </w:r>
    </w:p>
    <w:p>
      <w:pPr>
        <w:spacing w:after="160"/>
      </w:pPr>
      <w:r>
        <w:t xml:space="preserve">Velocity for a completed sprint is its completed_points. A rolling velocity figure across the last several sprints is a straightforward average once enough sprints exist; no forecasting logic is specified in this document (see section 1.2).</w:t>
      </w:r>
    </w:p>
    <w:p>
      <w:pPr>
        <w:pStyle w:val="Heading2"/>
        <w:spacing w:after="120" w:before="280"/>
      </w:pPr>
      <w:r>
        <w:t xml:space="preserve">6.8 Dependency enforcement</w:t>
      </w:r>
    </w:p>
    <w:p>
      <w:pPr>
        <w:spacing w:after="160"/>
      </w:pPr>
      <w:r>
        <w:t xml:space="preserve">This module does not hard-block a status change when a task's dependencies aren't satisfied. It surfaces a warning instead: moving a task to done, or to any in_progress status, while an unfinished finish_to_start predecessor exists shows a warning banner naming the predecessor, but does not prevent the change. Hard blocking is a reasonable next step once dependency data is trustworthy, but starting there risks gridlock from incomplete data, a predecessor nobody got around to estimating, blocking a task that's genuinely ready to move.</w:t>
      </w:r>
    </w:p>
    <w:p>
      <w:pPr>
        <w:pStyle w:val="Heading1"/>
        <w:spacing w:after="160" w:before="360"/>
      </w:pPr>
      <w:r>
        <w:t xml:space="preserve">7. New edge functions, cron jobs, and triggers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00"/>
      </w:tblGrid>
      <w:tr>
        <w:tc>
          <w:tcPr>
            <w:tcW w:type="dxa" w:w="2600"/>
            <w:shd w:fill="374151" w:val="clear"/>
            <w:tcMar>
              <w:top w:type="dxa" w:w="80"/>
              <w:left w:type="dxa" w:w="100"/>
              <w:bottom w:type="dxa" w:w="80"/>
              <w:right w:type="dxa" w:w="100"/>
            </w:tcMar>
          </w:tcPr>
          <w:p>
            <w:r>
              <w:rPr>
                <w:b/>
                <w:bCs/>
                <w:color w:val="FFFFFF"/>
                <w:sz w:val="20"/>
                <w:szCs w:val="20"/>
              </w:rPr>
              <w:t xml:space="preserve">Name</w:t>
            </w:r>
          </w:p>
        </w:tc>
        <w:tc>
          <w:tcPr>
            <w:tcW w:type="dxa" w:w="2600"/>
            <w:shd w:fill="374151" w:val="clear"/>
            <w:tcMar>
              <w:top w:type="dxa" w:w="80"/>
              <w:left w:type="dxa" w:w="100"/>
              <w:bottom w:type="dxa" w:w="80"/>
              <w:right w:type="dxa" w:w="100"/>
            </w:tcMar>
          </w:tcPr>
          <w:p>
            <w:r>
              <w:rPr>
                <w:b/>
                <w:bCs/>
                <w:color w:val="FFFFFF"/>
                <w:sz w:val="20"/>
                <w:szCs w:val="20"/>
              </w:rPr>
              <w:t xml:space="preserve">Trigger</w:t>
            </w:r>
          </w:p>
        </w:tc>
        <w:tc>
          <w:tcPr>
            <w:tcW w:type="dxa" w:w="4100"/>
            <w:shd w:fill="374151"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sz w:val="20"/>
                <w:szCs w:val="20"/>
              </w:rPr>
              <w:t xml:space="preserve">compute-project-health</w:t>
            </w:r>
          </w:p>
        </w:tc>
        <w:tc>
          <w:tcPr>
            <w:tcW w:type="dxa" w:w="2600"/>
            <w:tcMar>
              <w:top w:type="dxa" w:w="80"/>
              <w:left w:type="dxa" w:w="100"/>
              <w:bottom w:type="dxa" w:w="80"/>
              <w:right w:type="dxa" w:w="100"/>
            </w:tcMar>
          </w:tcPr>
          <w:p>
            <w:r>
              <w:rPr>
                <w:b w:val="false"/>
                <w:bCs w:val="false"/>
                <w:sz w:val="20"/>
                <w:szCs w:val="20"/>
              </w:rPr>
              <w:t xml:space="preserve">pg_cron, daily</w:t>
            </w:r>
          </w:p>
        </w:tc>
        <w:tc>
          <w:tcPr>
            <w:tcW w:type="dxa" w:w="4100"/>
            <w:tcMar>
              <w:top w:type="dxa" w:w="80"/>
              <w:left w:type="dxa" w:w="100"/>
              <w:bottom w:type="dxa" w:w="80"/>
              <w:right w:type="dxa" w:w="100"/>
            </w:tcMar>
          </w:tcPr>
          <w:p>
            <w:r>
              <w:rPr>
                <w:b w:val="false"/>
                <w:bCs w:val="false"/>
                <w:sz w:val="20"/>
                <w:szCs w:val="20"/>
              </w:rPr>
              <w:t xml:space="preserve">Calculate burndown variance, overdue tasks, and open blockers per active project; writes a project_health_snapshots row</w:t>
            </w:r>
          </w:p>
        </w:tc>
      </w:tr>
      <w:tr>
        <w:tc>
          <w:tcPr>
            <w:tcW w:type="dxa" w:w="2600"/>
            <w:tcMar>
              <w:top w:type="dxa" w:w="80"/>
              <w:left w:type="dxa" w:w="100"/>
              <w:bottom w:type="dxa" w:w="80"/>
              <w:right w:type="dxa" w:w="100"/>
            </w:tcMar>
          </w:tcPr>
          <w:p>
            <w:r>
              <w:rPr>
                <w:b w:val="false"/>
                <w:bCs w:val="false"/>
                <w:sz w:val="20"/>
                <w:szCs w:val="20"/>
              </w:rPr>
              <w:t xml:space="preserve">send-share-link</w:t>
            </w:r>
          </w:p>
        </w:tc>
        <w:tc>
          <w:tcPr>
            <w:tcW w:type="dxa" w:w="2600"/>
            <w:tcMar>
              <w:top w:type="dxa" w:w="80"/>
              <w:left w:type="dxa" w:w="100"/>
              <w:bottom w:type="dxa" w:w="80"/>
              <w:right w:type="dxa" w:w="100"/>
            </w:tcMar>
          </w:tcPr>
          <w:p>
            <w:r>
              <w:rPr>
                <w:b w:val="false"/>
                <w:bCs w:val="false"/>
                <w:sz w:val="20"/>
                <w:szCs w:val="20"/>
              </w:rPr>
              <w:t xml:space="preserve">HTTP request (admin action)</w:t>
            </w:r>
          </w:p>
        </w:tc>
        <w:tc>
          <w:tcPr>
            <w:tcW w:type="dxa" w:w="4100"/>
            <w:tcMar>
              <w:top w:type="dxa" w:w="80"/>
              <w:left w:type="dxa" w:w="100"/>
              <w:bottom w:type="dxa" w:w="80"/>
              <w:right w:type="dxa" w:w="100"/>
            </w:tcMar>
          </w:tcPr>
          <w:p>
            <w:r>
              <w:rPr>
                <w:b w:val="false"/>
                <w:bCs w:val="false"/>
                <w:sz w:val="20"/>
                <w:szCs w:val="20"/>
              </w:rPr>
              <w:t xml:space="preserve">Emails the client-facing project link via the existing Resend integration</w:t>
            </w:r>
          </w:p>
        </w:tc>
      </w:tr>
      <w:tr>
        <w:tc>
          <w:tcPr>
            <w:tcW w:type="dxa" w:w="2600"/>
            <w:tcMar>
              <w:top w:type="dxa" w:w="80"/>
              <w:left w:type="dxa" w:w="100"/>
              <w:bottom w:type="dxa" w:w="80"/>
              <w:right w:type="dxa" w:w="100"/>
            </w:tcMar>
          </w:tcPr>
          <w:p>
            <w:r>
              <w:rPr>
                <w:b w:val="false"/>
                <w:bCs w:val="false"/>
                <w:sz w:val="20"/>
                <w:szCs w:val="20"/>
              </w:rPr>
              <w:t xml:space="preserve">validate-share-token</w:t>
            </w:r>
          </w:p>
        </w:tc>
        <w:tc>
          <w:tcPr>
            <w:tcW w:type="dxa" w:w="2600"/>
            <w:tcMar>
              <w:top w:type="dxa" w:w="80"/>
              <w:left w:type="dxa" w:w="100"/>
              <w:bottom w:type="dxa" w:w="80"/>
              <w:right w:type="dxa" w:w="100"/>
            </w:tcMar>
          </w:tcPr>
          <w:p>
            <w:r>
              <w:rPr>
                <w:b w:val="false"/>
                <w:bCs w:val="false"/>
                <w:sz w:val="20"/>
                <w:szCs w:val="20"/>
              </w:rPr>
              <w:t xml:space="preserve">HTTP request (client view load)</w:t>
            </w:r>
          </w:p>
        </w:tc>
        <w:tc>
          <w:tcPr>
            <w:tcW w:type="dxa" w:w="4100"/>
            <w:tcMar>
              <w:top w:type="dxa" w:w="80"/>
              <w:left w:type="dxa" w:w="100"/>
              <w:bottom w:type="dxa" w:w="80"/>
              <w:right w:type="dxa" w:w="100"/>
            </w:tcMar>
          </w:tcPr>
          <w:p>
            <w:r>
              <w:rPr>
                <w:b w:val="false"/>
                <w:bCs w:val="false"/>
                <w:sz w:val="20"/>
                <w:szCs w:val="20"/>
              </w:rPr>
              <w:t xml:space="preserve">Validates token, checks expiry, revocation, and passcode before rendering the client view</w:t>
            </w:r>
          </w:p>
        </w:tc>
      </w:tr>
      <w:tr>
        <w:tc>
          <w:tcPr>
            <w:tcW w:type="dxa" w:w="2600"/>
            <w:tcMar>
              <w:top w:type="dxa" w:w="80"/>
              <w:left w:type="dxa" w:w="100"/>
              <w:bottom w:type="dxa" w:w="80"/>
              <w:right w:type="dxa" w:w="100"/>
            </w:tcMar>
          </w:tcPr>
          <w:p>
            <w:r>
              <w:rPr>
                <w:b w:val="false"/>
                <w:bCs w:val="false"/>
                <w:sz w:val="20"/>
                <w:szCs w:val="20"/>
              </w:rPr>
              <w:t xml:space="preserve">client-complete-action</w:t>
            </w:r>
          </w:p>
        </w:tc>
        <w:tc>
          <w:tcPr>
            <w:tcW w:type="dxa" w:w="2600"/>
            <w:tcMar>
              <w:top w:type="dxa" w:w="80"/>
              <w:left w:type="dxa" w:w="100"/>
              <w:bottom w:type="dxa" w:w="80"/>
              <w:right w:type="dxa" w:w="100"/>
            </w:tcMar>
          </w:tcPr>
          <w:p>
            <w:r>
              <w:rPr>
                <w:b w:val="false"/>
                <w:bCs w:val="false"/>
                <w:sz w:val="20"/>
                <w:szCs w:val="20"/>
              </w:rPr>
              <w:t xml:space="preserve">HTTP request (client portal action)</w:t>
            </w:r>
          </w:p>
        </w:tc>
        <w:tc>
          <w:tcPr>
            <w:tcW w:type="dxa" w:w="4100"/>
            <w:tcMar>
              <w:top w:type="dxa" w:w="80"/>
              <w:left w:type="dxa" w:w="100"/>
              <w:bottom w:type="dxa" w:w="80"/>
              <w:right w:type="dxa" w:w="100"/>
            </w:tcMar>
          </w:tcPr>
          <w:p>
            <w:r>
              <w:rPr>
                <w:b w:val="false"/>
                <w:bCs w:val="false"/>
                <w:sz w:val="20"/>
                <w:szCs w:val="20"/>
              </w:rPr>
              <w:t xml:space="preserve">Marks a client_action_items row complete after validating the share token</w:t>
            </w:r>
          </w:p>
        </w:tc>
      </w:tr>
      <w:tr>
        <w:tc>
          <w:tcPr>
            <w:tcW w:type="dxa" w:w="2600"/>
            <w:tcMar>
              <w:top w:type="dxa" w:w="80"/>
              <w:left w:type="dxa" w:w="100"/>
              <w:bottom w:type="dxa" w:w="80"/>
              <w:right w:type="dxa" w:w="100"/>
            </w:tcMar>
          </w:tcPr>
          <w:p>
            <w:r>
              <w:rPr>
                <w:b w:val="false"/>
                <w:bCs w:val="false"/>
                <w:sz w:val="20"/>
                <w:szCs w:val="20"/>
              </w:rPr>
              <w:t xml:space="preserve">compute-critical-path</w:t>
            </w:r>
          </w:p>
        </w:tc>
        <w:tc>
          <w:tcPr>
            <w:tcW w:type="dxa" w:w="2600"/>
            <w:tcMar>
              <w:top w:type="dxa" w:w="80"/>
              <w:left w:type="dxa" w:w="100"/>
              <w:bottom w:type="dxa" w:w="80"/>
              <w:right w:type="dxa" w:w="100"/>
            </w:tcMar>
          </w:tcPr>
          <w:p>
            <w:r>
              <w:rPr>
                <w:b w:val="false"/>
                <w:bCs w:val="false"/>
                <w:sz w:val="20"/>
                <w:szCs w:val="20"/>
              </w:rPr>
              <w:t xml:space="preserve">pg_cron, nightly</w:t>
            </w:r>
          </w:p>
        </w:tc>
        <w:tc>
          <w:tcPr>
            <w:tcW w:type="dxa" w:w="4100"/>
            <w:tcMar>
              <w:top w:type="dxa" w:w="80"/>
              <w:left w:type="dxa" w:w="100"/>
              <w:bottom w:type="dxa" w:w="80"/>
              <w:right w:type="dxa" w:w="100"/>
            </w:tcMar>
          </w:tcPr>
          <w:p>
            <w:r>
              <w:rPr>
                <w:b w:val="false"/>
                <w:bCs w:val="false"/>
                <w:sz w:val="20"/>
                <w:szCs w:val="20"/>
              </w:rPr>
              <w:t xml:space="preserve">Recalculates task_schedule_snapshots for every active project</w:t>
            </w:r>
          </w:p>
        </w:tc>
      </w:tr>
      <w:tr>
        <w:tc>
          <w:tcPr>
            <w:tcW w:type="dxa" w:w="2600"/>
            <w:tcMar>
              <w:top w:type="dxa" w:w="80"/>
              <w:left w:type="dxa" w:w="100"/>
              <w:bottom w:type="dxa" w:w="80"/>
              <w:right w:type="dxa" w:w="100"/>
            </w:tcMar>
          </w:tcPr>
          <w:p>
            <w:r>
              <w:rPr>
                <w:b w:val="false"/>
                <w:bCs w:val="false"/>
                <w:sz w:val="20"/>
                <w:szCs w:val="20"/>
              </w:rPr>
              <w:t xml:space="preserve">compute-sprint-snapshot</w:t>
            </w:r>
          </w:p>
        </w:tc>
        <w:tc>
          <w:tcPr>
            <w:tcW w:type="dxa" w:w="2600"/>
            <w:tcMar>
              <w:top w:type="dxa" w:w="80"/>
              <w:left w:type="dxa" w:w="100"/>
              <w:bottom w:type="dxa" w:w="80"/>
              <w:right w:type="dxa" w:w="100"/>
            </w:tcMar>
          </w:tcPr>
          <w:p>
            <w:r>
              <w:rPr>
                <w:b w:val="false"/>
                <w:bCs w:val="false"/>
                <w:sz w:val="20"/>
                <w:szCs w:val="20"/>
              </w:rPr>
              <w:t xml:space="preserve">pg_cron, daily during an active sprint</w:t>
            </w:r>
          </w:p>
        </w:tc>
        <w:tc>
          <w:tcPr>
            <w:tcW w:type="dxa" w:w="4100"/>
            <w:tcMar>
              <w:top w:type="dxa" w:w="80"/>
              <w:left w:type="dxa" w:w="100"/>
              <w:bottom w:type="dxa" w:w="80"/>
              <w:right w:type="dxa" w:w="100"/>
            </w:tcMar>
          </w:tcPr>
          <w:p>
            <w:r>
              <w:rPr>
                <w:b w:val="false"/>
                <w:bCs w:val="false"/>
                <w:sz w:val="20"/>
                <w:szCs w:val="20"/>
              </w:rPr>
              <w:t xml:space="preserve">Captures committed, completed, added, and removed points</w:t>
            </w:r>
          </w:p>
        </w:tc>
      </w:tr>
    </w:tbl>
    <w:p>
      <w:pPr>
        <w:spacing w:after="160"/>
      </w:pPr>
      <w:r>
        <w:t xml:space="preserve">A database trigger on tasks.status_id, rather than an edge function, writes task_status_history automatically whenever a task's status changes, so no application code path can update a task's status without leaving a record.</w:t>
      </w:r>
    </w:p>
    <w:p>
      <w:pPr>
        <w:pStyle w:val="Heading1"/>
        <w:spacing w:after="160" w:before="360"/>
      </w:pPr>
      <w:r>
        <w:t xml:space="preserve">8. Permissions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300"/>
        <w:gridCol w:w="1800"/>
      </w:tblGrid>
      <w:tr>
        <w:tc>
          <w:tcPr>
            <w:tcW w:type="dxa" w:w="3300"/>
            <w:shd w:fill="374151" w:val="clear"/>
            <w:tcMar>
              <w:top w:type="dxa" w:w="80"/>
              <w:left w:type="dxa" w:w="100"/>
              <w:bottom w:type="dxa" w:w="80"/>
              <w:right w:type="dxa" w:w="100"/>
            </w:tcMar>
          </w:tcPr>
          <w:p>
            <w:r>
              <w:rPr>
                <w:b/>
                <w:bCs/>
                <w:color w:val="FFFFFF"/>
                <w:sz w:val="20"/>
                <w:szCs w:val="20"/>
              </w:rPr>
              <w:t xml:space="preserve">Feature / action</w:t>
            </w:r>
          </w:p>
        </w:tc>
        <w:tc>
          <w:tcPr>
            <w:tcW w:type="dxa" w:w="1900"/>
            <w:shd w:fill="374151" w:val="clear"/>
            <w:tcMar>
              <w:top w:type="dxa" w:w="80"/>
              <w:left w:type="dxa" w:w="100"/>
              <w:bottom w:type="dxa" w:w="80"/>
              <w:right w:type="dxa" w:w="100"/>
            </w:tcMar>
          </w:tcPr>
          <w:p>
            <w:r>
              <w:rPr>
                <w:b/>
                <w:bCs/>
                <w:color w:val="FFFFFF"/>
                <w:sz w:val="20"/>
                <w:szCs w:val="20"/>
              </w:rPr>
              <w:t xml:space="preserve">Admin</w:t>
            </w:r>
          </w:p>
        </w:tc>
        <w:tc>
          <w:tcPr>
            <w:tcW w:type="dxa" w:w="2300"/>
            <w:shd w:fill="374151" w:val="clear"/>
            <w:tcMar>
              <w:top w:type="dxa" w:w="80"/>
              <w:left w:type="dxa" w:w="100"/>
              <w:bottom w:type="dxa" w:w="80"/>
              <w:right w:type="dxa" w:w="100"/>
            </w:tcMar>
          </w:tcPr>
          <w:p>
            <w:r>
              <w:rPr>
                <w:b/>
                <w:bCs/>
                <w:color w:val="FFFFFF"/>
                <w:sz w:val="20"/>
                <w:szCs w:val="20"/>
              </w:rPr>
              <w:t xml:space="preserve">Employee</w:t>
            </w:r>
          </w:p>
        </w:tc>
        <w:tc>
          <w:tcPr>
            <w:tcW w:type="dxa" w:w="1800"/>
            <w:shd w:fill="374151" w:val="clear"/>
            <w:tcMar>
              <w:top w:type="dxa" w:w="80"/>
              <w:left w:type="dxa" w:w="100"/>
              <w:bottom w:type="dxa" w:w="80"/>
              <w:right w:type="dxa" w:w="100"/>
            </w:tcMar>
          </w:tcPr>
          <w:p>
            <w:r>
              <w:rPr>
                <w:b/>
                <w:bCs/>
                <w:color w:val="FFFFFF"/>
                <w:sz w:val="20"/>
                <w:szCs w:val="20"/>
              </w:rPr>
              <w:t xml:space="preserve">Client (share link)</w:t>
            </w:r>
          </w:p>
        </w:tc>
      </w:tr>
      <w:tr>
        <w:tc>
          <w:tcPr>
            <w:tcW w:type="dxa" w:w="3300"/>
            <w:tcMar>
              <w:top w:type="dxa" w:w="80"/>
              <w:left w:type="dxa" w:w="100"/>
              <w:bottom w:type="dxa" w:w="80"/>
              <w:right w:type="dxa" w:w="100"/>
            </w:tcMar>
          </w:tcPr>
          <w:p>
            <w:r>
              <w:rPr>
                <w:b w:val="false"/>
                <w:bCs w:val="false"/>
                <w:sz w:val="20"/>
                <w:szCs w:val="20"/>
              </w:rPr>
              <w:t xml:space="preserve">Set task estimate, due date, or client visibility</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Generate / revoke client share link</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View project health dashboard</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Assigned projects only</w:t>
            </w:r>
          </w:p>
        </w:tc>
        <w:tc>
          <w:tcPr>
            <w:tcW w:type="dxa" w:w="1800"/>
            <w:tcMar>
              <w:top w:type="dxa" w:w="80"/>
              <w:left w:type="dxa" w:w="100"/>
              <w:bottom w:type="dxa" w:w="80"/>
              <w:right w:type="dxa" w:w="100"/>
            </w:tcMar>
          </w:tcPr>
          <w:p>
            <w:r>
              <w:rPr>
                <w:b w:val="false"/>
                <w:bCs w:val="false"/>
                <w:sz w:val="20"/>
                <w:szCs w:val="20"/>
              </w:rPr>
              <w:t xml:space="preserve">Own project only</w:t>
            </w:r>
          </w:p>
        </w:tc>
      </w:tr>
      <w:tr>
        <w:tc>
          <w:tcPr>
            <w:tcW w:type="dxa" w:w="3300"/>
            <w:tcMar>
              <w:top w:type="dxa" w:w="80"/>
              <w:left w:type="dxa" w:w="100"/>
              <w:bottom w:type="dxa" w:w="80"/>
              <w:right w:type="dxa" w:w="100"/>
            </w:tcMar>
          </w:tcPr>
          <w:p>
            <w:r>
              <w:rPr>
                <w:b w:val="false"/>
                <w:bCs w:val="false"/>
                <w:sz w:val="20"/>
                <w:szCs w:val="20"/>
              </w:rPr>
              <w:t xml:space="preserve">View burndown chart</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Assigned projects only</w:t>
            </w:r>
          </w:p>
        </w:tc>
        <w:tc>
          <w:tcPr>
            <w:tcW w:type="dxa" w:w="1800"/>
            <w:tcMar>
              <w:top w:type="dxa" w:w="80"/>
              <w:left w:type="dxa" w:w="100"/>
              <w:bottom w:type="dxa" w:w="80"/>
              <w:right w:type="dxa" w:w="100"/>
            </w:tcMar>
          </w:tcPr>
          <w:p>
            <w:r>
              <w:rPr>
                <w:b w:val="false"/>
                <w:bCs w:val="false"/>
                <w:sz w:val="20"/>
                <w:szCs w:val="20"/>
              </w:rPr>
              <w:t xml:space="preserve">Aggregate view only</w:t>
            </w:r>
          </w:p>
        </w:tc>
      </w:tr>
      <w:tr>
        <w:tc>
          <w:tcPr>
            <w:tcW w:type="dxa" w:w="3300"/>
            <w:tcMar>
              <w:top w:type="dxa" w:w="80"/>
              <w:left w:type="dxa" w:w="100"/>
              <w:bottom w:type="dxa" w:w="80"/>
              <w:right w:type="dxa" w:w="100"/>
            </w:tcMar>
          </w:tcPr>
          <w:p>
            <w:r>
              <w:rPr>
                <w:b w:val="false"/>
                <w:bCs w:val="false"/>
                <w:sz w:val="20"/>
                <w:szCs w:val="20"/>
              </w:rPr>
              <w:t xml:space="preserve">View client-visible task list and assignees</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Assigned projects only</w:t>
            </w:r>
          </w:p>
        </w:tc>
        <w:tc>
          <w:tcPr>
            <w:tcW w:type="dxa" w:w="1800"/>
            <w:tcMar>
              <w:top w:type="dxa" w:w="80"/>
              <w:left w:type="dxa" w:w="100"/>
              <w:bottom w:type="dxa" w:w="80"/>
              <w:right w:type="dxa" w:w="100"/>
            </w:tcMar>
          </w:tcPr>
          <w:p>
            <w:r>
              <w:rPr>
                <w:b w:val="false"/>
                <w:bCs w:val="false"/>
                <w:sz w:val="20"/>
                <w:szCs w:val="20"/>
              </w:rPr>
              <w:t xml:space="preserve">Yes, own project</w:t>
            </w:r>
          </w:p>
        </w:tc>
      </w:tr>
      <w:tr>
        <w:tc>
          <w:tcPr>
            <w:tcW w:type="dxa" w:w="3300"/>
            <w:tcMar>
              <w:top w:type="dxa" w:w="80"/>
              <w:left w:type="dxa" w:w="100"/>
              <w:bottom w:type="dxa" w:w="80"/>
              <w:right w:type="dxa" w:w="100"/>
            </w:tcMar>
          </w:tcPr>
          <w:p>
            <w:r>
              <w:rPr>
                <w:b w:val="false"/>
                <w:bCs w:val="false"/>
                <w:sz w:val="20"/>
                <w:szCs w:val="20"/>
              </w:rPr>
              <w:t xml:space="preserve">Log hours against a task</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Yes, if assigned</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Raise / resolve a blocker</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Yes</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View client-visible blockers</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Yes</w:t>
            </w:r>
          </w:p>
        </w:tc>
        <w:tc>
          <w:tcPr>
            <w:tcW w:type="dxa" w:w="1800"/>
            <w:tcMar>
              <w:top w:type="dxa" w:w="80"/>
              <w:left w:type="dxa" w:w="100"/>
              <w:bottom w:type="dxa" w:w="80"/>
              <w:right w:type="dxa" w:w="100"/>
            </w:tcMar>
          </w:tcPr>
          <w:p>
            <w:r>
              <w:rPr>
                <w:b w:val="false"/>
                <w:bCs w:val="false"/>
                <w:sz w:val="20"/>
                <w:szCs w:val="20"/>
              </w:rPr>
              <w:t xml:space="preserve">Yes</w:t>
            </w:r>
          </w:p>
        </w:tc>
      </w:tr>
      <w:tr>
        <w:tc>
          <w:tcPr>
            <w:tcW w:type="dxa" w:w="3300"/>
            <w:tcMar>
              <w:top w:type="dxa" w:w="80"/>
              <w:left w:type="dxa" w:w="100"/>
              <w:bottom w:type="dxa" w:w="80"/>
              <w:right w:type="dxa" w:w="100"/>
            </w:tcMar>
          </w:tcPr>
          <w:p>
            <w:r>
              <w:rPr>
                <w:b w:val="false"/>
                <w:bCs w:val="false"/>
                <w:sz w:val="20"/>
                <w:szCs w:val="20"/>
              </w:rPr>
              <w:t xml:space="preserve">Post a task comment or status update</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Yes</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Mark a status update visible to client</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Create / manage client action items</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Mark a client action item complete</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c>
          <w:tcPr>
            <w:tcW w:type="dxa" w:w="1800"/>
            <w:tcMar>
              <w:top w:type="dxa" w:w="80"/>
              <w:left w:type="dxa" w:w="100"/>
              <w:bottom w:type="dxa" w:w="80"/>
              <w:right w:type="dxa" w:w="100"/>
            </w:tcMar>
          </w:tcPr>
          <w:p>
            <w:r>
              <w:rPr>
                <w:b w:val="false"/>
                <w:bCs w:val="false"/>
                <w:sz w:val="20"/>
                <w:szCs w:val="20"/>
              </w:rPr>
              <w:t xml:space="preserve">Yes, own project only</w:t>
            </w:r>
          </w:p>
        </w:tc>
      </w:tr>
      <w:tr>
        <w:tc>
          <w:tcPr>
            <w:tcW w:type="dxa" w:w="3300"/>
            <w:tcMar>
              <w:top w:type="dxa" w:w="80"/>
              <w:left w:type="dxa" w:w="100"/>
              <w:bottom w:type="dxa" w:w="80"/>
              <w:right w:type="dxa" w:w="100"/>
            </w:tcMar>
          </w:tcPr>
          <w:p>
            <w:r>
              <w:rPr>
                <w:b w:val="false"/>
                <w:bCs w:val="false"/>
                <w:sz w:val="20"/>
                <w:szCs w:val="20"/>
              </w:rPr>
              <w:t xml:space="preserve">Manage portal messaging</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Create or edit workflow templates</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Assign a project's workflow template</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Change a task's status</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Yes, if assigned</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Create or remove a task dependency</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Yes</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View critical path and schedule detail</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Assigned projects only</w:t>
            </w:r>
          </w:p>
        </w:tc>
        <w:tc>
          <w:tcPr>
            <w:tcW w:type="dxa" w:w="1800"/>
            <w:tcMar>
              <w:top w:type="dxa" w:w="80"/>
              <w:left w:type="dxa" w:w="100"/>
              <w:bottom w:type="dxa" w:w="80"/>
              <w:right w:type="dxa" w:w="100"/>
            </w:tcMar>
          </w:tcPr>
          <w:p>
            <w:r>
              <w:rPr>
                <w:b w:val="false"/>
                <w:bCs w:val="false"/>
                <w:sz w:val="20"/>
                <w:szCs w:val="20"/>
              </w:rPr>
              <w:t xml:space="preserve">No, health badge only</w:t>
            </w:r>
          </w:p>
        </w:tc>
      </w:tr>
      <w:tr>
        <w:tc>
          <w:tcPr>
            <w:tcW w:type="dxa" w:w="3300"/>
            <w:tcMar>
              <w:top w:type="dxa" w:w="80"/>
              <w:left w:type="dxa" w:w="100"/>
              <w:bottom w:type="dxa" w:w="80"/>
              <w:right w:type="dxa" w:w="100"/>
            </w:tcMar>
          </w:tcPr>
          <w:p>
            <w:r>
              <w:rPr>
                <w:b w:val="false"/>
                <w:bCs w:val="false"/>
                <w:sz w:val="20"/>
                <w:szCs w:val="20"/>
              </w:rPr>
              <w:t xml:space="preserve">Create or manage sprints</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No</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Assign story points to a task</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Yes, if assigned</w:t>
            </w:r>
          </w:p>
        </w:tc>
        <w:tc>
          <w:tcPr>
            <w:tcW w:type="dxa" w:w="1800"/>
            <w:tcMar>
              <w:top w:type="dxa" w:w="80"/>
              <w:left w:type="dxa" w:w="100"/>
              <w:bottom w:type="dxa" w:w="80"/>
              <w:right w:type="dxa" w:w="100"/>
            </w:tcMar>
          </w:tcPr>
          <w:p>
            <w:r>
              <w:rPr>
                <w:b w:val="false"/>
                <w:bCs w:val="false"/>
                <w:sz w:val="20"/>
                <w:szCs w:val="20"/>
              </w:rPr>
              <w:t xml:space="preserve">No</w:t>
            </w:r>
          </w:p>
        </w:tc>
      </w:tr>
      <w:tr>
        <w:tc>
          <w:tcPr>
            <w:tcW w:type="dxa" w:w="3300"/>
            <w:tcMar>
              <w:top w:type="dxa" w:w="80"/>
              <w:left w:type="dxa" w:w="100"/>
              <w:bottom w:type="dxa" w:w="80"/>
              <w:right w:type="dxa" w:w="100"/>
            </w:tcMar>
          </w:tcPr>
          <w:p>
            <w:r>
              <w:rPr>
                <w:b w:val="false"/>
                <w:bCs w:val="false"/>
                <w:sz w:val="20"/>
                <w:szCs w:val="20"/>
              </w:rPr>
              <w:t xml:space="preserve">View sprint velocity</w:t>
            </w:r>
          </w:p>
        </w:tc>
        <w:tc>
          <w:tcPr>
            <w:tcW w:type="dxa" w:w="1900"/>
            <w:tcMar>
              <w:top w:type="dxa" w:w="80"/>
              <w:left w:type="dxa" w:w="100"/>
              <w:bottom w:type="dxa" w:w="80"/>
              <w:right w:type="dxa" w:w="100"/>
            </w:tcMar>
          </w:tcPr>
          <w:p>
            <w:r>
              <w:rPr>
                <w:b w:val="false"/>
                <w:bCs w:val="false"/>
                <w:sz w:val="20"/>
                <w:szCs w:val="20"/>
              </w:rPr>
              <w:t xml:space="preserve">Yes</w:t>
            </w:r>
          </w:p>
        </w:tc>
        <w:tc>
          <w:tcPr>
            <w:tcW w:type="dxa" w:w="2300"/>
            <w:tcMar>
              <w:top w:type="dxa" w:w="80"/>
              <w:left w:type="dxa" w:w="100"/>
              <w:bottom w:type="dxa" w:w="80"/>
              <w:right w:type="dxa" w:w="100"/>
            </w:tcMar>
          </w:tcPr>
          <w:p>
            <w:r>
              <w:rPr>
                <w:b w:val="false"/>
                <w:bCs w:val="false"/>
                <w:sz w:val="20"/>
                <w:szCs w:val="20"/>
              </w:rPr>
              <w:t xml:space="preserve">Assigned projects only</w:t>
            </w:r>
          </w:p>
        </w:tc>
        <w:tc>
          <w:tcPr>
            <w:tcW w:type="dxa" w:w="1800"/>
            <w:tcMar>
              <w:top w:type="dxa" w:w="80"/>
              <w:left w:type="dxa" w:w="100"/>
              <w:bottom w:type="dxa" w:w="80"/>
              <w:right w:type="dxa" w:w="100"/>
            </w:tcMar>
          </w:tcPr>
          <w:p>
            <w:r>
              <w:rPr>
                <w:b w:val="false"/>
                <w:bCs w:val="false"/>
                <w:sz w:val="20"/>
                <w:szCs w:val="20"/>
              </w:rPr>
              <w:t xml:space="preserve">No</w:t>
            </w:r>
          </w:p>
        </w:tc>
      </w:tr>
    </w:tbl>
    <w:p>
      <w:pPr>
        <w:pStyle w:val="Heading1"/>
        <w:spacing w:after="160" w:before="360"/>
      </w:pPr>
      <w:r>
        <w:t xml:space="preserve">9. Roadmap: toward an AI scrum master</w:t>
      </w:r>
    </w:p>
    <w:p>
      <w:pPr>
        <w:spacing w:after="160"/>
      </w:pPr>
      <w:r>
        <w:t xml:space="preserve">This document lays the data foundation for an AI scrum master without building the agent itself. Every table introduced above, blockers, task_comments, project_status_updates, task_status_history, task_schedule_snapshots, sprint_snapshots, and the reserved ai_agent_actions table, is structured so an agent can read project state and eventually act on it, without another schema change when that work begins.</w:t>
      </w:r>
    </w:p>
    <w:p>
      <w:pPr>
        <w:pStyle w:val="Heading3"/>
        <w:spacing w:after="100" w:before="200"/>
      </w:pPr>
      <w:r>
        <w:t xml:space="preserve">Stage 1: Foundation (this document)</w:t>
      </w:r>
    </w:p>
    <w:p>
      <w:pPr>
        <w:spacing w:after="160"/>
      </w:pPr>
      <w:r>
        <w:t xml:space="preserve">Structured data exists for blockers, comments, status updates, task status history, schedule snapshots, and sprint snapshots. No AI is involved. Everything is written by people and scheduled jobs.</w:t>
      </w:r>
    </w:p>
    <w:p>
      <w:pPr>
        <w:pStyle w:val="Heading3"/>
        <w:spacing w:after="100" w:before="200"/>
      </w:pPr>
      <w:r>
        <w:t xml:space="preserve">Stage 2: Assisted drafting</w:t>
      </w:r>
    </w:p>
    <w:p>
      <w:pPr>
        <w:spacing w:after="160"/>
      </w:pPr>
      <w:r>
        <w:t xml:space="preserve">An agent reads task_status_history to know what changed since it last looked, task_schedule_snapshots to know what's on the critical path, sprint_snapshots to know whether scope crept mid-sprint, and blocker and log data generally, and drafts a status update or flags a likely risk. A person reviews and posts it, using the same project_status_updates table, with author_type set to ai and a human approval step before visible_to_client is set.</w:t>
      </w:r>
    </w:p>
    <w:p>
      <w:pPr>
        <w:pStyle w:val="Heading3"/>
        <w:spacing w:after="100" w:before="200"/>
      </w:pPr>
      <w:r>
        <w:t xml:space="preserve">Stage 3: Suggested actions</w:t>
      </w:r>
    </w:p>
    <w:p>
      <w:pPr>
        <w:spacing w:after="160"/>
      </w:pPr>
      <w:r>
        <w:t xml:space="preserve">The agent proposes changes: reassigning a task, nudging a due date, flagging a task as blocked once its predecessors are confirmed late, or adjusting sprint scope. Every proposal is written to ai_agent_actions with status proposed. A person approves or rejects before anything is applied to tasks, projects, or sprints.</w:t>
      </w:r>
    </w:p>
    <w:p>
      <w:pPr>
        <w:pStyle w:val="Heading3"/>
        <w:spacing w:after="100" w:before="200"/>
      </w:pPr>
      <w:r>
        <w:t xml:space="preserve">Stage 4: Managed execution</w:t>
      </w:r>
    </w:p>
    <w:p>
      <w:pPr>
        <w:spacing w:after="160"/>
      </w:pPr>
      <w:r>
        <w:t xml:space="preserve">Approved categories of action apply automatically, with every change still logged to ai_agent_actions and, where relevant, task_status_history, both tagged ai. Any client-facing output still passes through the same visibility flags established throughout this document.</w:t>
      </w:r>
    </w:p>
    <w:p>
      <w:pPr>
        <w:spacing w:after="160"/>
      </w:pPr>
      <w:r>
        <w:t xml:space="preserve">No implementation decisions for stages 2 through 4 are made in this document. The intent is that the schema won't need revisiting when that work starts.</w:t>
      </w:r>
    </w:p>
    <w:p>
      <w:pPr>
        <w:pStyle w:val="Heading1"/>
        <w:spacing w:after="160" w:before="360"/>
      </w:pPr>
      <w:r>
        <w:t xml:space="preserve">10. Assumptions and open questions</w:t>
      </w:r>
    </w:p>
    <w:p>
      <w:pPr>
        <w:pStyle w:val="ListParagraph"/>
        <w:numPr>
          <w:ilvl w:val="0"/>
          <w:numId w:val="1"/>
        </w:numPr>
        <w:spacing w:after="80"/>
      </w:pPr>
      <w:r>
        <w:t xml:space="preserve">Historical daily_logs rows won't have task_id; burndown and task-level reporting apply only from the rollout date forward</w:t>
      </w:r>
    </w:p>
    <w:p>
      <w:pPr>
        <w:pStyle w:val="ListParagraph"/>
        <w:numPr>
          <w:ilvl w:val="0"/>
          <w:numId w:val="1"/>
        </w:numPr>
        <w:spacing w:after="80"/>
      </w:pPr>
      <w:r>
        <w:t xml:space="preserve">The manager role's boundary relative to Admin is undefined in the base system and needs resolving before this module's permissions can be finalized</w:t>
      </w:r>
    </w:p>
    <w:p>
      <w:pPr>
        <w:pStyle w:val="ListParagraph"/>
        <w:numPr>
          <w:ilvl w:val="0"/>
          <w:numId w:val="1"/>
        </w:numPr>
        <w:spacing w:after="80"/>
      </w:pPr>
      <w:r>
        <w:t xml:space="preserve">tasks.client_visible defaults to true, meaning most tasks are shown to the client unless an admin opts one out. The alternative, defaulting to false and requiring an explicit opt-in per task, is safer but adds admin overhead; worth a decision before build</w:t>
      </w:r>
    </w:p>
    <w:p>
      <w:pPr>
        <w:pStyle w:val="ListParagraph"/>
        <w:numPr>
          <w:ilvl w:val="0"/>
          <w:numId w:val="1"/>
        </w:numPr>
        <w:spacing w:after="80"/>
      </w:pPr>
      <w:r>
        <w:t xml:space="preserve">Team roles shown in the client portal depend on project_roles being populated in the base system. That table is referenced by foreign key elsewhere in the system but has no documented data model card, so its content needs confirming before role labels can be trusted in the portal</w:t>
      </w:r>
    </w:p>
    <w:p>
      <w:pPr>
        <w:pStyle w:val="ListParagraph"/>
        <w:numPr>
          <w:ilvl w:val="0"/>
          <w:numId w:val="1"/>
        </w:numPr>
        <w:spacing w:after="80"/>
      </w:pPr>
      <w:r>
        <w:t xml:space="preserve">Health status thresholds, including both blocker windows and the variance percentages, are placeholders pending validation against real project data</w:t>
      </w:r>
    </w:p>
    <w:p>
      <w:pPr>
        <w:pStyle w:val="ListParagraph"/>
        <w:numPr>
          <w:ilvl w:val="0"/>
          <w:numId w:val="1"/>
        </w:numPr>
        <w:spacing w:after="80"/>
      </w:pPr>
      <w:r>
        <w:t xml:space="preserve">Dependency enforcement defaults to a warning rather than a hard block, for the reason given in 6.8. Whether to tighten this per workflow template once data quality is proven is a later decision</w:t>
      </w:r>
    </w:p>
    <w:p>
      <w:pPr>
        <w:pStyle w:val="ListParagraph"/>
        <w:numPr>
          <w:ilvl w:val="0"/>
          <w:numId w:val="1"/>
        </w:numPr>
        <w:spacing w:after="80"/>
      </w:pPr>
      <w:r>
        <w:t xml:space="preserve">Workflow templates are reusable across projects by default. Whether Ziel wants a small shared library or dedicated templates per client is a process decision the team should make before rollout, not one this schema forces</w:t>
      </w:r>
    </w:p>
    <w:p>
      <w:pPr>
        <w:pStyle w:val="ListParagraph"/>
        <w:numPr>
          <w:ilvl w:val="0"/>
          <w:numId w:val="1"/>
        </w:numPr>
        <w:spacing w:after="80"/>
      </w:pPr>
      <w:r>
        <w:t xml:space="preserve">Story points are additive to hours, not a replacement. Without a team norm for when to fill in which, burndown and velocity risk pulling from inconsistent data</w:t>
      </w:r>
    </w:p>
    <w:p>
      <w:pPr>
        <w:pStyle w:val="ListParagraph"/>
        <w:numPr>
          <w:ilvl w:val="0"/>
          <w:numId w:val="1"/>
        </w:numPr>
        <w:spacing w:after="80"/>
      </w:pPr>
      <w:r>
        <w:t xml:space="preserve">task_status_history and daily schedule snapshots both grow continuously. A retention policy isn't decided in this document and should be before either table accumulates a year of history</w:t>
      </w:r>
    </w:p>
    <w:p>
      <w:pPr>
        <w:pStyle w:val="Heading1"/>
        <w:spacing w:after="160" w:before="360"/>
      </w:pPr>
      <w:r>
        <w:t xml:space="preserve">11. Risks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374151" w:val="clear"/>
            <w:tcMar>
              <w:top w:type="dxa" w:w="80"/>
              <w:left w:type="dxa" w:w="100"/>
              <w:bottom w:type="dxa" w:w="80"/>
              <w:right w:type="dxa" w:w="100"/>
            </w:tcMar>
          </w:tcPr>
          <w:p>
            <w:r>
              <w:rPr>
                <w:b/>
                <w:bCs/>
                <w:color w:val="FFFFFF"/>
                <w:sz w:val="20"/>
                <w:szCs w:val="20"/>
              </w:rPr>
              <w:t xml:space="preserve">Risk</w:t>
            </w:r>
          </w:p>
        </w:tc>
        <w:tc>
          <w:tcPr>
            <w:tcW w:type="dxa" w:w="6500"/>
            <w:shd w:fill="374151" w:val="clear"/>
            <w:tcMar>
              <w:top w:type="dxa" w:w="80"/>
              <w:left w:type="dxa" w:w="100"/>
              <w:bottom w:type="dxa" w:w="80"/>
              <w:right w:type="dxa" w:w="100"/>
            </w:tcMar>
          </w:tcPr>
          <w:p>
            <w:r>
              <w:rPr>
                <w:b/>
                <w:bCs/>
                <w:color w:val="FFFFFF"/>
                <w:sz w:val="20"/>
                <w:szCs w:val="20"/>
              </w:rPr>
              <w:t xml:space="preserve">Notes</w:t>
            </w:r>
          </w:p>
        </w:tc>
      </w:tr>
      <w:tr>
        <w:tc>
          <w:tcPr>
            <w:tcW w:type="dxa" w:w="2800"/>
            <w:tcMar>
              <w:top w:type="dxa" w:w="80"/>
              <w:left w:type="dxa" w:w="100"/>
              <w:bottom w:type="dxa" w:w="80"/>
              <w:right w:type="dxa" w:w="100"/>
            </w:tcMar>
          </w:tcPr>
          <w:p>
            <w:r>
              <w:rPr>
                <w:b w:val="false"/>
                <w:bCs w:val="false"/>
                <w:sz w:val="20"/>
                <w:szCs w:val="20"/>
              </w:rPr>
              <w:t xml:space="preserve">Estimation and scope-tracking consistency</w:t>
            </w:r>
          </w:p>
        </w:tc>
        <w:tc>
          <w:tcPr>
            <w:tcW w:type="dxa" w:w="6500"/>
            <w:tcMar>
              <w:top w:type="dxa" w:w="80"/>
              <w:left w:type="dxa" w:w="100"/>
              <w:bottom w:type="dxa" w:w="80"/>
              <w:right w:type="dxa" w:w="100"/>
            </w:tcMar>
          </w:tcPr>
          <w:p>
            <w:r>
              <w:rPr>
                <w:b w:val="false"/>
                <w:bCs w:val="false"/>
                <w:sz w:val="20"/>
                <w:szCs w:val="20"/>
              </w:rPr>
              <w:t xml:space="preserve">Burndown depends on tasks being estimated in hours, velocity depends on story points, and neither works if teams fill them in inconsistently or skip them; a chart that quietly understates scope is worse than one that visibly shows the gap</w:t>
            </w:r>
          </w:p>
        </w:tc>
      </w:tr>
      <w:tr>
        <w:tc>
          <w:tcPr>
            <w:tcW w:type="dxa" w:w="2800"/>
            <w:tcMar>
              <w:top w:type="dxa" w:w="80"/>
              <w:left w:type="dxa" w:w="100"/>
              <w:bottom w:type="dxa" w:w="80"/>
              <w:right w:type="dxa" w:w="100"/>
            </w:tcMar>
          </w:tcPr>
          <w:p>
            <w:r>
              <w:rPr>
                <w:b w:val="false"/>
                <w:bCs w:val="false"/>
                <w:sz w:val="20"/>
                <w:szCs w:val="20"/>
              </w:rPr>
              <w:t xml:space="preserve">Client portal exposure</w:t>
            </w:r>
          </w:p>
        </w:tc>
        <w:tc>
          <w:tcPr>
            <w:tcW w:type="dxa" w:w="6500"/>
            <w:tcMar>
              <w:top w:type="dxa" w:w="80"/>
              <w:left w:type="dxa" w:w="100"/>
              <w:bottom w:type="dxa" w:w="80"/>
              <w:right w:type="dxa" w:w="100"/>
            </w:tcMar>
          </w:tcPr>
          <w:p>
            <w:r>
              <w:rPr>
                <w:b w:val="false"/>
                <w:bCs w:val="false"/>
                <w:sz w:val="20"/>
                <w:szCs w:val="20"/>
              </w:rPr>
              <w:t xml:space="preserve">client_visible defaulting to true means task titles and assignee names surface to clients unless actively managed, and a share link without a passcode can be forwarded beyond the intended recipient; both need a team habit, not just a schema default</w:t>
            </w:r>
          </w:p>
        </w:tc>
      </w:tr>
      <w:tr>
        <w:tc>
          <w:tcPr>
            <w:tcW w:type="dxa" w:w="2800"/>
            <w:tcMar>
              <w:top w:type="dxa" w:w="80"/>
              <w:left w:type="dxa" w:w="100"/>
              <w:bottom w:type="dxa" w:w="80"/>
              <w:right w:type="dxa" w:w="100"/>
            </w:tcMar>
          </w:tcPr>
          <w:p>
            <w:r>
              <w:rPr>
                <w:b w:val="false"/>
                <w:bCs w:val="false"/>
                <w:sz w:val="20"/>
                <w:szCs w:val="20"/>
              </w:rPr>
              <w:t xml:space="preserve">Historical data discontinuity</w:t>
            </w:r>
          </w:p>
        </w:tc>
        <w:tc>
          <w:tcPr>
            <w:tcW w:type="dxa" w:w="6500"/>
            <w:tcMar>
              <w:top w:type="dxa" w:w="80"/>
              <w:left w:type="dxa" w:w="100"/>
              <w:bottom w:type="dxa" w:w="80"/>
              <w:right w:type="dxa" w:w="100"/>
            </w:tcMar>
          </w:tcPr>
          <w:p>
            <w:r>
              <w:rPr>
                <w:b w:val="false"/>
                <w:bCs w:val="false"/>
                <w:sz w:val="20"/>
                <w:szCs w:val="20"/>
              </w:rPr>
              <w:t xml:space="preserve">Task-level burndown, and status or schedule history, has no data before rollout, which will look like a gap rather than a rollout boundary if not labeled clearly in the UI</w:t>
            </w:r>
          </w:p>
        </w:tc>
      </w:tr>
      <w:tr>
        <w:tc>
          <w:tcPr>
            <w:tcW w:type="dxa" w:w="2800"/>
            <w:tcMar>
              <w:top w:type="dxa" w:w="80"/>
              <w:left w:type="dxa" w:w="100"/>
              <w:bottom w:type="dxa" w:w="80"/>
              <w:right w:type="dxa" w:w="100"/>
            </w:tcMar>
          </w:tcPr>
          <w:p>
            <w:r>
              <w:rPr>
                <w:b w:val="false"/>
                <w:bCs w:val="false"/>
                <w:sz w:val="20"/>
                <w:szCs w:val="20"/>
              </w:rPr>
              <w:t xml:space="preserve">Threshold tuning</w:t>
            </w:r>
          </w:p>
        </w:tc>
        <w:tc>
          <w:tcPr>
            <w:tcW w:type="dxa" w:w="6500"/>
            <w:tcMar>
              <w:top w:type="dxa" w:w="80"/>
              <w:left w:type="dxa" w:w="100"/>
              <w:bottom w:type="dxa" w:w="80"/>
              <w:right w:type="dxa" w:w="100"/>
            </w:tcMar>
          </w:tcPr>
          <w:p>
            <w:r>
              <w:rPr>
                <w:b w:val="false"/>
                <w:bCs w:val="false"/>
                <w:sz w:val="20"/>
                <w:szCs w:val="20"/>
              </w:rPr>
              <w:t xml:space="preserve">Variance, blocker-age, and critical-path thresholds are placeholders and may not match team intuition until validated against real projects</w:t>
            </w:r>
          </w:p>
        </w:tc>
      </w:tr>
      <w:tr>
        <w:tc>
          <w:tcPr>
            <w:tcW w:type="dxa" w:w="2800"/>
            <w:tcMar>
              <w:top w:type="dxa" w:w="80"/>
              <w:left w:type="dxa" w:w="100"/>
              <w:bottom w:type="dxa" w:w="80"/>
              <w:right w:type="dxa" w:w="100"/>
            </w:tcMar>
          </w:tcPr>
          <w:p>
            <w:r>
              <w:rPr>
                <w:b w:val="false"/>
                <w:bCs w:val="false"/>
                <w:sz w:val="20"/>
                <w:szCs w:val="20"/>
              </w:rPr>
              <w:t xml:space="preserve">Manager role ambiguity</w:t>
            </w:r>
          </w:p>
        </w:tc>
        <w:tc>
          <w:tcPr>
            <w:tcW w:type="dxa" w:w="6500"/>
            <w:tcMar>
              <w:top w:type="dxa" w:w="80"/>
              <w:left w:type="dxa" w:w="100"/>
              <w:bottom w:type="dxa" w:w="80"/>
              <w:right w:type="dxa" w:w="100"/>
            </w:tcMar>
          </w:tcPr>
          <w:p>
            <w:r>
              <w:rPr>
                <w:b w:val="false"/>
                <w:bCs w:val="false"/>
                <w:sz w:val="20"/>
                <w:szCs w:val="20"/>
              </w:rPr>
              <w:t xml:space="preserve">An undefined permission boundary could allow or block portal, blocker, workflow, or sprint actions incorrectly depending on how it's resolved</w:t>
            </w:r>
          </w:p>
        </w:tc>
      </w:tr>
      <w:tr>
        <w:tc>
          <w:tcPr>
            <w:tcW w:type="dxa" w:w="2800"/>
            <w:tcMar>
              <w:top w:type="dxa" w:w="80"/>
              <w:left w:type="dxa" w:w="100"/>
              <w:bottom w:type="dxa" w:w="80"/>
              <w:right w:type="dxa" w:w="100"/>
            </w:tcMar>
          </w:tcPr>
          <w:p>
            <w:r>
              <w:rPr>
                <w:b w:val="false"/>
                <w:bCs w:val="false"/>
                <w:sz w:val="20"/>
                <w:szCs w:val="20"/>
              </w:rPr>
              <w:t xml:space="preserve">Dependency data quality and enforcement</w:t>
            </w:r>
          </w:p>
        </w:tc>
        <w:tc>
          <w:tcPr>
            <w:tcW w:type="dxa" w:w="6500"/>
            <w:tcMar>
              <w:top w:type="dxa" w:w="80"/>
              <w:left w:type="dxa" w:w="100"/>
              <w:bottom w:type="dxa" w:w="80"/>
              <w:right w:type="dxa" w:w="100"/>
            </w:tcMar>
          </w:tcPr>
          <w:p>
            <w:r>
              <w:rPr>
                <w:b w:val="false"/>
                <w:bCs w:val="false"/>
                <w:sz w:val="20"/>
                <w:szCs w:val="20"/>
              </w:rPr>
              <w:t xml:space="preserve">If teams don't consistently enter dependencies, critical path becomes meaningless for exactly the projects that need it most, and because enforcement is a warning rather than a block, the system can show a task past its critical-path deadline without stopping anyone from making it worse</w:t>
            </w:r>
          </w:p>
        </w:tc>
      </w:tr>
      <w:tr>
        <w:tc>
          <w:tcPr>
            <w:tcW w:type="dxa" w:w="2800"/>
            <w:tcMar>
              <w:top w:type="dxa" w:w="80"/>
              <w:left w:type="dxa" w:w="100"/>
              <w:bottom w:type="dxa" w:w="80"/>
              <w:right w:type="dxa" w:w="100"/>
            </w:tcMar>
          </w:tcPr>
          <w:p>
            <w:r>
              <w:rPr>
                <w:b w:val="false"/>
                <w:bCs w:val="false"/>
                <w:sz w:val="20"/>
                <w:szCs w:val="20"/>
              </w:rPr>
              <w:t xml:space="preserve">Workflow template sprawl</w:t>
            </w:r>
          </w:p>
        </w:tc>
        <w:tc>
          <w:tcPr>
            <w:tcW w:type="dxa" w:w="6500"/>
            <w:tcMar>
              <w:top w:type="dxa" w:w="80"/>
              <w:left w:type="dxa" w:w="100"/>
              <w:bottom w:type="dxa" w:w="80"/>
              <w:right w:type="dxa" w:w="100"/>
            </w:tcMar>
          </w:tcPr>
          <w:p>
            <w:r>
              <w:rPr>
                <w:b w:val="false"/>
                <w:bCs w:val="false"/>
                <w:sz w:val="20"/>
                <w:szCs w:val="20"/>
              </w:rPr>
              <w:t xml:space="preserve">Without some discipline, ad hoc templates per client could recreate the same problem of too many inconsistent workflows that this feature was meant to solve</w:t>
            </w:r>
          </w:p>
        </w:tc>
      </w:tr>
      <w:tr>
        <w:tc>
          <w:tcPr>
            <w:tcW w:type="dxa" w:w="2800"/>
            <w:tcMar>
              <w:top w:type="dxa" w:w="80"/>
              <w:left w:type="dxa" w:w="100"/>
              <w:bottom w:type="dxa" w:w="80"/>
              <w:right w:type="dxa" w:w="100"/>
            </w:tcMar>
          </w:tcPr>
          <w:p>
            <w:r>
              <w:rPr>
                <w:b w:val="false"/>
                <w:bCs w:val="false"/>
                <w:sz w:val="20"/>
                <w:szCs w:val="20"/>
              </w:rPr>
              <w:t xml:space="preserve">Data volume and retention</w:t>
            </w:r>
          </w:p>
        </w:tc>
        <w:tc>
          <w:tcPr>
            <w:tcW w:type="dxa" w:w="6500"/>
            <w:tcMar>
              <w:top w:type="dxa" w:w="80"/>
              <w:left w:type="dxa" w:w="100"/>
              <w:bottom w:type="dxa" w:w="80"/>
              <w:right w:type="dxa" w:w="100"/>
            </w:tcMar>
          </w:tcPr>
          <w:p>
            <w:r>
              <w:rPr>
                <w:b w:val="false"/>
                <w:bCs w:val="false"/>
                <w:sz w:val="20"/>
                <w:szCs w:val="20"/>
              </w:rPr>
              <w:t xml:space="preserve">task_status_history and daily schedule snapshots grow continuously and need a retention plan before they become a performance concern</w:t>
            </w:r>
          </w:p>
        </w:tc>
      </w:tr>
    </w:tbl>
    <w:p>
      <w:pPr>
        <w:pStyle w:val="Heading1"/>
        <w:spacing w:after="160" w:before="360"/>
      </w:pPr>
      <w:r>
        <w:t xml:space="preserve">12. Rollout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374151" w:val="clear"/>
            <w:tcMar>
              <w:top w:type="dxa" w:w="80"/>
              <w:left w:type="dxa" w:w="100"/>
              <w:bottom w:type="dxa" w:w="80"/>
              <w:right w:type="dxa" w:w="100"/>
            </w:tcMar>
          </w:tcPr>
          <w:p>
            <w:r>
              <w:rPr>
                <w:b/>
                <w:bCs/>
                <w:color w:val="FFFFFF"/>
                <w:sz w:val="20"/>
                <w:szCs w:val="20"/>
              </w:rPr>
              <w:t xml:space="preserve">Phase</w:t>
            </w:r>
          </w:p>
        </w:tc>
        <w:tc>
          <w:tcPr>
            <w:tcW w:type="dxa" w:w="7700"/>
            <w:shd w:fill="374151" w:val="clear"/>
            <w:tcMar>
              <w:top w:type="dxa" w:w="80"/>
              <w:left w:type="dxa" w:w="100"/>
              <w:bottom w:type="dxa" w:w="80"/>
              <w:right w:type="dxa" w:w="100"/>
            </w:tcMar>
          </w:tcPr>
          <w:p>
            <w:r>
              <w:rPr>
                <w:b/>
                <w:bCs/>
                <w:color w:val="FFFFFF"/>
                <w:sz w:val="20"/>
                <w:szCs w:val="20"/>
              </w:rPr>
              <w:t xml:space="preserve">Scope</w:t>
            </w:r>
          </w:p>
        </w:tc>
      </w:tr>
      <w:tr>
        <w:tc>
          <w:tcPr>
            <w:tcW w:type="dxa" w:w="1600"/>
            <w:tcMar>
              <w:top w:type="dxa" w:w="80"/>
              <w:left w:type="dxa" w:w="100"/>
              <w:bottom w:type="dxa" w:w="80"/>
              <w:right w:type="dxa" w:w="100"/>
            </w:tcMar>
          </w:tcPr>
          <w:p>
            <w:r>
              <w:rPr>
                <w:b w:val="false"/>
                <w:bCs w:val="false"/>
                <w:sz w:val="20"/>
                <w:szCs w:val="20"/>
              </w:rPr>
              <w:t xml:space="preserve">1</w:t>
            </w:r>
          </w:p>
        </w:tc>
        <w:tc>
          <w:tcPr>
            <w:tcW w:type="dxa" w:w="7700"/>
            <w:tcMar>
              <w:top w:type="dxa" w:w="80"/>
              <w:left w:type="dxa" w:w="100"/>
              <w:bottom w:type="dxa" w:w="80"/>
              <w:right w:type="dxa" w:w="100"/>
            </w:tcMar>
          </w:tcPr>
          <w:p>
            <w:r>
              <w:rPr>
                <w:b w:val="false"/>
                <w:bCs w:val="false"/>
                <w:sz w:val="20"/>
                <w:szCs w:val="20"/>
              </w:rPr>
              <w:t xml:space="preserve">Schema migration: task_id, estimated_hours, due_date, client_visible on tasks/daily_logs; task UI updates</w:t>
            </w:r>
          </w:p>
        </w:tc>
      </w:tr>
      <w:tr>
        <w:tc>
          <w:tcPr>
            <w:tcW w:type="dxa" w:w="1600"/>
            <w:tcMar>
              <w:top w:type="dxa" w:w="80"/>
              <w:left w:type="dxa" w:w="100"/>
              <w:bottom w:type="dxa" w:w="80"/>
              <w:right w:type="dxa" w:w="100"/>
            </w:tcMar>
          </w:tcPr>
          <w:p>
            <w:r>
              <w:rPr>
                <w:b w:val="false"/>
                <w:bCs w:val="false"/>
                <w:sz w:val="20"/>
                <w:szCs w:val="20"/>
              </w:rPr>
              <w:t xml:space="preserve">2</w:t>
            </w:r>
          </w:p>
        </w:tc>
        <w:tc>
          <w:tcPr>
            <w:tcW w:type="dxa" w:w="7700"/>
            <w:tcMar>
              <w:top w:type="dxa" w:w="80"/>
              <w:left w:type="dxa" w:w="100"/>
              <w:bottom w:type="dxa" w:w="80"/>
              <w:right w:type="dxa" w:w="100"/>
            </w:tcMar>
          </w:tcPr>
          <w:p>
            <w:r>
              <w:rPr>
                <w:b w:val="false"/>
                <w:bCs w:val="false"/>
                <w:sz w:val="20"/>
                <w:szCs w:val="20"/>
              </w:rPr>
              <w:t xml:space="preserve">Burndown chart and compute-project-health cron, including blocker signal</w:t>
            </w:r>
          </w:p>
        </w:tc>
      </w:tr>
      <w:tr>
        <w:tc>
          <w:tcPr>
            <w:tcW w:type="dxa" w:w="1600"/>
            <w:tcMar>
              <w:top w:type="dxa" w:w="80"/>
              <w:left w:type="dxa" w:w="100"/>
              <w:bottom w:type="dxa" w:w="80"/>
              <w:right w:type="dxa" w:w="100"/>
            </w:tcMar>
          </w:tcPr>
          <w:p>
            <w:r>
              <w:rPr>
                <w:b w:val="false"/>
                <w:bCs w:val="false"/>
                <w:sz w:val="20"/>
                <w:szCs w:val="20"/>
              </w:rPr>
              <w:t xml:space="preserve">3</w:t>
            </w:r>
          </w:p>
        </w:tc>
        <w:tc>
          <w:tcPr>
            <w:tcW w:type="dxa" w:w="7700"/>
            <w:tcMar>
              <w:top w:type="dxa" w:w="80"/>
              <w:left w:type="dxa" w:w="100"/>
              <w:bottom w:type="dxa" w:w="80"/>
              <w:right w:type="dxa" w:w="100"/>
            </w:tcMar>
          </w:tcPr>
          <w:p>
            <w:r>
              <w:rPr>
                <w:b w:val="false"/>
                <w:bCs w:val="false"/>
                <w:sz w:val="20"/>
                <w:szCs w:val="20"/>
              </w:rPr>
              <w:t xml:space="preserve">Blockers, task comments, and status updates for internal use</w:t>
            </w:r>
          </w:p>
        </w:tc>
      </w:tr>
      <w:tr>
        <w:tc>
          <w:tcPr>
            <w:tcW w:type="dxa" w:w="1600"/>
            <w:tcMar>
              <w:top w:type="dxa" w:w="80"/>
              <w:left w:type="dxa" w:w="100"/>
              <w:bottom w:type="dxa" w:w="80"/>
              <w:right w:type="dxa" w:w="100"/>
            </w:tcMar>
          </w:tcPr>
          <w:p>
            <w:r>
              <w:rPr>
                <w:b w:val="false"/>
                <w:bCs w:val="false"/>
                <w:sz w:val="20"/>
                <w:szCs w:val="20"/>
              </w:rPr>
              <w:t xml:space="preserve">4</w:t>
            </w:r>
          </w:p>
        </w:tc>
        <w:tc>
          <w:tcPr>
            <w:tcW w:type="dxa" w:w="7700"/>
            <w:tcMar>
              <w:top w:type="dxa" w:w="80"/>
              <w:left w:type="dxa" w:w="100"/>
              <w:bottom w:type="dxa" w:w="80"/>
              <w:right w:type="dxa" w:w="100"/>
            </w:tcMar>
          </w:tcPr>
          <w:p>
            <w:r>
              <w:rPr>
                <w:b w:val="false"/>
                <w:bCs w:val="false"/>
                <w:sz w:val="20"/>
                <w:szCs w:val="20"/>
              </w:rPr>
              <w:t xml:space="preserve">Client share link and expanded portal: tasks, assignees, blockers, action items, status updates, portal messaging</w:t>
            </w:r>
          </w:p>
        </w:tc>
      </w:tr>
      <w:tr>
        <w:tc>
          <w:tcPr>
            <w:tcW w:type="dxa" w:w="1600"/>
            <w:tcMar>
              <w:top w:type="dxa" w:w="80"/>
              <w:left w:type="dxa" w:w="100"/>
              <w:bottom w:type="dxa" w:w="80"/>
              <w:right w:type="dxa" w:w="100"/>
            </w:tcMar>
          </w:tcPr>
          <w:p>
            <w:r>
              <w:rPr>
                <w:b w:val="false"/>
                <w:bCs w:val="false"/>
                <w:sz w:val="20"/>
                <w:szCs w:val="20"/>
              </w:rPr>
              <w:t xml:space="preserve">5</w:t>
            </w:r>
          </w:p>
        </w:tc>
        <w:tc>
          <w:tcPr>
            <w:tcW w:type="dxa" w:w="7700"/>
            <w:tcMar>
              <w:top w:type="dxa" w:w="80"/>
              <w:left w:type="dxa" w:w="100"/>
              <w:bottom w:type="dxa" w:w="80"/>
              <w:right w:type="dxa" w:w="100"/>
            </w:tcMar>
          </w:tcPr>
          <w:p>
            <w:r>
              <w:rPr>
                <w:b w:val="false"/>
                <w:bCs w:val="false"/>
                <w:sz w:val="20"/>
                <w:szCs w:val="20"/>
              </w:rPr>
              <w:t xml:space="preserve">Reporting dashboard: utilization, hours by phase, velocity, overdue and blocker stats</w:t>
            </w:r>
          </w:p>
        </w:tc>
      </w:tr>
      <w:tr>
        <w:tc>
          <w:tcPr>
            <w:tcW w:type="dxa" w:w="1600"/>
            <w:tcMar>
              <w:top w:type="dxa" w:w="80"/>
              <w:left w:type="dxa" w:w="100"/>
              <w:bottom w:type="dxa" w:w="80"/>
              <w:right w:type="dxa" w:w="100"/>
            </w:tcMar>
          </w:tcPr>
          <w:p>
            <w:r>
              <w:rPr>
                <w:b w:val="false"/>
                <w:bCs w:val="false"/>
                <w:sz w:val="20"/>
                <w:szCs w:val="20"/>
              </w:rPr>
              <w:t xml:space="preserve">6</w:t>
            </w:r>
          </w:p>
        </w:tc>
        <w:tc>
          <w:tcPr>
            <w:tcW w:type="dxa" w:w="7700"/>
            <w:tcMar>
              <w:top w:type="dxa" w:w="80"/>
              <w:left w:type="dxa" w:w="100"/>
              <w:bottom w:type="dxa" w:w="80"/>
              <w:right w:type="dxa" w:w="100"/>
            </w:tcMar>
          </w:tcPr>
          <w:p>
            <w:r>
              <w:rPr>
                <w:b w:val="false"/>
                <w:bCs w:val="false"/>
                <w:sz w:val="20"/>
                <w:szCs w:val="20"/>
              </w:rPr>
              <w:t xml:space="preserve">Workflow templates, statuses, transitions, and task_status_history; migrate existing tasks onto a default template</w:t>
            </w:r>
          </w:p>
        </w:tc>
      </w:tr>
      <w:tr>
        <w:tc>
          <w:tcPr>
            <w:tcW w:type="dxa" w:w="1600"/>
            <w:tcMar>
              <w:top w:type="dxa" w:w="80"/>
              <w:left w:type="dxa" w:w="100"/>
              <w:bottom w:type="dxa" w:w="80"/>
              <w:right w:type="dxa" w:w="100"/>
            </w:tcMar>
          </w:tcPr>
          <w:p>
            <w:r>
              <w:rPr>
                <w:b w:val="false"/>
                <w:bCs w:val="false"/>
                <w:sz w:val="20"/>
                <w:szCs w:val="20"/>
              </w:rPr>
              <w:t xml:space="preserve">7</w:t>
            </w:r>
          </w:p>
        </w:tc>
        <w:tc>
          <w:tcPr>
            <w:tcW w:type="dxa" w:w="7700"/>
            <w:tcMar>
              <w:top w:type="dxa" w:w="80"/>
              <w:left w:type="dxa" w:w="100"/>
              <w:bottom w:type="dxa" w:w="80"/>
              <w:right w:type="dxa" w:w="100"/>
            </w:tcMar>
          </w:tcPr>
          <w:p>
            <w:r>
              <w:rPr>
                <w:b w:val="false"/>
                <w:bCs w:val="false"/>
                <w:sz w:val="20"/>
                <w:szCs w:val="20"/>
              </w:rPr>
              <w:t xml:space="preserve">Task dependencies, cycle prevention, the compute-critical-path job, and schedule snapshots</w:t>
            </w:r>
          </w:p>
        </w:tc>
      </w:tr>
      <w:tr>
        <w:tc>
          <w:tcPr>
            <w:tcW w:type="dxa" w:w="1600"/>
            <w:tcMar>
              <w:top w:type="dxa" w:w="80"/>
              <w:left w:type="dxa" w:w="100"/>
              <w:bottom w:type="dxa" w:w="80"/>
              <w:right w:type="dxa" w:w="100"/>
            </w:tcMar>
          </w:tcPr>
          <w:p>
            <w:r>
              <w:rPr>
                <w:b w:val="false"/>
                <w:bCs w:val="false"/>
                <w:sz w:val="20"/>
                <w:szCs w:val="20"/>
              </w:rPr>
              <w:t xml:space="preserve">8</w:t>
            </w:r>
          </w:p>
        </w:tc>
        <w:tc>
          <w:tcPr>
            <w:tcW w:type="dxa" w:w="7700"/>
            <w:tcMar>
              <w:top w:type="dxa" w:w="80"/>
              <w:left w:type="dxa" w:w="100"/>
              <w:bottom w:type="dxa" w:w="80"/>
              <w:right w:type="dxa" w:w="100"/>
            </w:tcMar>
          </w:tcPr>
          <w:p>
            <w:r>
              <w:rPr>
                <w:b w:val="false"/>
                <w:bCs w:val="false"/>
                <w:sz w:val="20"/>
                <w:szCs w:val="20"/>
              </w:rPr>
              <w:t xml:space="preserve">Sprints, story points, the compute-sprint-snapshot job, and a velocity view</w:t>
            </w:r>
          </w:p>
        </w:tc>
      </w:tr>
    </w:tbl>
    <w:p>
      <w:pPr>
        <w:spacing w:after="160"/>
      </w:pPr>
      <w:r>
        <w:rPr>
          <w:i/>
          <w:iCs/>
          <w:color w:val="6b7280"/>
        </w:rPr>
        <w:t xml:space="preserve">The AI scrum master stages are intentionally excluded from this rollout plan. They follow once this module has been live long enough on real projects to give an agent something honest to read.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1f2937"/>
      <w:sz w:val="30"/>
      <w:szCs w:val="30"/>
    </w:rPr>
  </w:style>
  <w:style w:type="paragraph" w:styleId="Heading2">
    <w:name w:val="Heading 2"/>
    <w:basedOn w:val="Normal"/>
    <w:next w:val="Normal"/>
    <w:pPr>
      <w:spacing w:after="120" w:before="280"/>
    </w:pPr>
    <w:rPr>
      <w:b/>
      <w:bCs/>
      <w:color w:val="1f2937"/>
      <w:sz w:val="25"/>
      <w:szCs w:val="25"/>
    </w:rPr>
  </w:style>
  <w:style w:type="paragraph" w:styleId="Heading3">
    <w:name w:val="Heading 3"/>
    <w:basedOn w:val="Normal"/>
    <w:next w:val="Normal"/>
    <w:pPr>
      <w:spacing w:after="100" w:before="200"/>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2026-07-06T09:52:58.452Z</dcterms:created>
  <dcterms:modified xsi:type="dcterms:W3CDTF">2026-07-06T09:52:58.472Z</dcterms:modified>
</cp:coreProperties>
</file>

<file path=docProps/custom.xml><?xml version="1.0" encoding="utf-8"?>
<Properties xmlns="http://schemas.openxmlformats.org/officeDocument/2006/custom-properties" xmlns:vt="http://schemas.openxmlformats.org/officeDocument/2006/docPropsVTypes"/>
</file>