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yxx6wlyo9h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color w:val="1c4587"/>
        </w:rPr>
      </w:pPr>
      <w:bookmarkStart w:colFirst="0" w:colLast="0" w:name="_6jl6ynib3hh6" w:id="1"/>
      <w:bookmarkEnd w:id="1"/>
      <w:r w:rsidDel="00000000" w:rsidR="00000000" w:rsidRPr="00000000">
        <w:rPr>
          <w:color w:val="1c4587"/>
          <w:rtl w:val="0"/>
        </w:rPr>
        <w:t xml:space="preserve">Interaction Critical Evaluation</w:t>
      </w:r>
    </w:p>
    <w:p w:rsidR="00000000" w:rsidDel="00000000" w:rsidP="00000000" w:rsidRDefault="00000000" w:rsidRPr="00000000" w14:paraId="00000003">
      <w:pPr>
        <w:pStyle w:val="Heading2"/>
        <w:rPr>
          <w:b w:val="1"/>
          <w:bCs w:val="1"/>
        </w:rPr>
      </w:pPr>
      <w:bookmarkStart w:colFirst="0" w:colLast="0" w:name="_kzwqq5tcbhfq" w:id="2"/>
      <w:bookmarkEnd w:id="2"/>
      <w:r w:rsidDel="00000000" w:rsidR="00000000" w:rsidRPr="00000000">
        <w:rPr>
          <w:b w:val="1"/>
          <w:bCs w:val="1"/>
          <w:rtl w:val="0"/>
        </w:rPr>
        <w:t xml:space="preserve">General Part 1: Correct Use of Terms / Guidelines:</w:t>
      </w:r>
    </w:p>
    <w:p w:rsidR="00000000" w:rsidDel="00000000" w:rsidP="00000000" w:rsidRDefault="00000000" w:rsidRPr="00000000" w14:paraId="00000004">
      <w:pPr>
        <w:rPr/>
      </w:pPr>
      <w:r w:rsidDel="00000000" w:rsidR="00000000" w:rsidRPr="00000000">
        <w:rPr>
          <w:rtl w:val="0"/>
        </w:rPr>
        <w:t xml:space="preserve">This report is guided by Don Norman’s principles of design, which explain how people understand and use everyday systems. These ideas describe what makes a design clear, predictable, and easy to interact with. Understanding these terms helps ensure that later evaluations are written clearly and without confusion.</w:t>
      </w:r>
    </w:p>
    <w:p w:rsidR="00000000" w:rsidDel="00000000" w:rsidP="00000000" w:rsidRDefault="00000000" w:rsidRPr="00000000" w14:paraId="00000005">
      <w:pPr>
        <w:spacing w:after="240" w:before="240" w:lineRule="auto"/>
        <w:rPr/>
      </w:pPr>
      <w:r w:rsidDel="00000000" w:rsidR="00000000" w:rsidRPr="00000000">
        <w:rPr>
          <w:b w:val="1"/>
          <w:bCs w:val="1"/>
          <w:color w:val="0b5394"/>
          <w:rtl w:val="0"/>
        </w:rPr>
        <w:t xml:space="preserve">Visibility</w:t>
      </w:r>
      <w:r w:rsidDel="00000000" w:rsidR="00000000" w:rsidRPr="00000000">
        <w:rPr>
          <w:rtl w:val="0"/>
        </w:rPr>
        <w:t xml:space="preserve"> means that users can easily see what actions are possible. When functions are clear and visible, people quickly understand what they can do next. If features are hidden or unclear, users may struggle to find what they need or may not realize certain actions are even available. Good visibility helps users feel confident and reduces mistakes.</w:t>
      </w:r>
    </w:p>
    <w:p w:rsidR="00000000" w:rsidDel="00000000" w:rsidP="00000000" w:rsidRDefault="00000000" w:rsidRPr="00000000" w14:paraId="00000006">
      <w:pPr>
        <w:spacing w:after="240" w:before="240" w:lineRule="auto"/>
        <w:rPr/>
      </w:pPr>
      <w:r w:rsidDel="00000000" w:rsidR="00000000" w:rsidRPr="00000000">
        <w:rPr>
          <w:b w:val="1"/>
          <w:bCs w:val="1"/>
          <w:color w:val="0b5394"/>
          <w:rtl w:val="0"/>
        </w:rPr>
        <w:t xml:space="preserve">Feedback</w:t>
      </w:r>
      <w:r w:rsidDel="00000000" w:rsidR="00000000" w:rsidRPr="00000000">
        <w:rPr>
          <w:rtl w:val="0"/>
        </w:rPr>
        <w:t xml:space="preserve"> is the information a system gives back to the user after they perform an action. It lets people know that something has happened and that the system has responded. Feedback can take many forms—such as a sound, a light, a message, or a change on the screen. Without feedback, users can become uncertain or repeat actions unnecessarily because they are unsure if their input worked.</w:t>
      </w:r>
    </w:p>
    <w:p w:rsidR="00000000" w:rsidDel="00000000" w:rsidP="00000000" w:rsidRDefault="00000000" w:rsidRPr="00000000" w14:paraId="00000007">
      <w:pPr>
        <w:spacing w:after="240" w:before="240" w:lineRule="auto"/>
        <w:rPr/>
      </w:pPr>
      <w:r w:rsidDel="00000000" w:rsidR="00000000" w:rsidRPr="00000000">
        <w:rPr>
          <w:b w:val="1"/>
          <w:bCs w:val="1"/>
          <w:color w:val="0b5394"/>
          <w:rtl w:val="0"/>
        </w:rPr>
        <w:t xml:space="preserve">Constraints</w:t>
      </w:r>
      <w:r w:rsidDel="00000000" w:rsidR="00000000" w:rsidRPr="00000000">
        <w:rPr>
          <w:rtl w:val="0"/>
        </w:rPr>
        <w:t xml:space="preserve"> are limits built into a design that control what users can or cannot do. These limits guide people toward the correct actions and prevent errors. For example, a design might only allow certain steps to be taken in order, or it might disable options that are not available yet. Constraints make a design safer, more reliable, and easier to use.</w:t>
      </w:r>
    </w:p>
    <w:p w:rsidR="00000000" w:rsidDel="00000000" w:rsidP="00000000" w:rsidRDefault="00000000" w:rsidRPr="00000000" w14:paraId="00000008">
      <w:pPr>
        <w:spacing w:after="240" w:before="240" w:lineRule="auto"/>
        <w:rPr/>
      </w:pPr>
      <w:r w:rsidDel="00000000" w:rsidR="00000000" w:rsidRPr="00000000">
        <w:rPr>
          <w:b w:val="1"/>
          <w:bCs w:val="1"/>
          <w:color w:val="0b5394"/>
          <w:rtl w:val="0"/>
        </w:rPr>
        <w:t xml:space="preserve">Mapping</w:t>
      </w:r>
      <w:r w:rsidDel="00000000" w:rsidR="00000000" w:rsidRPr="00000000">
        <w:rPr>
          <w:rtl w:val="0"/>
        </w:rPr>
        <w:t xml:space="preserve"> refers to the connection between a control and its effect. When mapping is clear, users can easily predict what will happen when they take an action. Good mapping makes a system feel natural and intuitive. Poor mapping, on the other hand, can cause hesitation or confusion because users must stop and think about what each control does before acting.</w:t>
      </w:r>
    </w:p>
    <w:p w:rsidR="00000000" w:rsidDel="00000000" w:rsidP="00000000" w:rsidRDefault="00000000" w:rsidRPr="00000000" w14:paraId="00000009">
      <w:pPr>
        <w:spacing w:after="240" w:before="240" w:lineRule="auto"/>
        <w:rPr/>
      </w:pPr>
      <w:r w:rsidDel="00000000" w:rsidR="00000000" w:rsidRPr="00000000">
        <w:rPr>
          <w:b w:val="1"/>
          <w:bCs w:val="1"/>
          <w:color w:val="0b5394"/>
          <w:rtl w:val="0"/>
        </w:rPr>
        <w:t xml:space="preserve">Consistency</w:t>
      </w:r>
      <w:r w:rsidDel="00000000" w:rsidR="00000000" w:rsidRPr="00000000">
        <w:rPr>
          <w:rtl w:val="0"/>
        </w:rPr>
        <w:t xml:space="preserve"> means keeping similar designs and actions for similar tasks. When things are consistent, users can rely on what they already know, which makes systems easier to learn and remember. If a design changes its patterns or rules often, people must relearn how to use it each time, which slows them down and increases the chance of errors.</w:t>
      </w:r>
    </w:p>
    <w:p w:rsidR="00000000" w:rsidDel="00000000" w:rsidP="00000000" w:rsidRDefault="00000000" w:rsidRPr="00000000" w14:paraId="0000000A">
      <w:pPr>
        <w:spacing w:after="240" w:before="240" w:lineRule="auto"/>
        <w:rPr/>
      </w:pPr>
      <w:r w:rsidDel="00000000" w:rsidR="00000000" w:rsidRPr="00000000">
        <w:rPr>
          <w:b w:val="1"/>
          <w:bCs w:val="1"/>
          <w:color w:val="0b5394"/>
          <w:rtl w:val="0"/>
        </w:rPr>
        <w:t xml:space="preserve">Affordance</w:t>
      </w:r>
      <w:r w:rsidDel="00000000" w:rsidR="00000000" w:rsidRPr="00000000">
        <w:rPr>
          <w:color w:val="0b5394"/>
          <w:rtl w:val="0"/>
        </w:rPr>
        <w:t xml:space="preserve"> </w:t>
      </w:r>
      <w:r w:rsidDel="00000000" w:rsidR="00000000" w:rsidRPr="00000000">
        <w:rPr>
          <w:rtl w:val="0"/>
        </w:rPr>
        <w:t xml:space="preserve">describes how the appearance or shape of something suggests how it should be used. A design with clear affordance gives people clues about how to interact with it, even if they have never used it before. When affordance is obvious, users can act confidently without needing extra instructions or labels.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495"/>
        <w:gridCol w:w="4230"/>
        <w:tblGridChange w:id="0">
          <w:tblGrid>
            <w:gridCol w:w="1635"/>
            <w:gridCol w:w="3495"/>
            <w:gridCol w:w="4230"/>
          </w:tblGrid>
        </w:tblGridChange>
      </w:tblGrid>
      <w:tr>
        <w:trPr>
          <w:cantSplit w:val="0"/>
          <w:tblHeader w:val="0"/>
        </w:trPr>
        <w:tc>
          <w:tcPr/>
          <w:p w:rsidR="00000000" w:rsidDel="00000000" w:rsidP="00000000" w:rsidRDefault="00000000" w:rsidRPr="00000000" w14:paraId="0000000B">
            <w:pPr>
              <w:widowControl w:val="0"/>
              <w:spacing w:line="240" w:lineRule="auto"/>
              <w:rPr/>
            </w:pPr>
            <w:r w:rsidDel="00000000" w:rsidR="00000000" w:rsidRPr="00000000">
              <w:rPr>
                <w:rtl w:val="0"/>
              </w:rPr>
            </w:r>
          </w:p>
        </w:tc>
        <w:tc>
          <w:tcPr/>
          <w:p w:rsidR="00000000" w:rsidDel="00000000" w:rsidP="00000000" w:rsidRDefault="00000000" w:rsidRPr="00000000" w14:paraId="0000000C">
            <w:pPr>
              <w:widowControl w:val="0"/>
              <w:spacing w:line="240" w:lineRule="auto"/>
              <w:rPr/>
            </w:pPr>
            <w:r w:rsidDel="00000000" w:rsidR="00000000" w:rsidRPr="00000000">
              <w:rPr>
                <w:rtl w:val="0"/>
              </w:rPr>
              <w:t xml:space="preserve">Short Notes</w:t>
            </w:r>
          </w:p>
        </w:tc>
        <w:tc>
          <w:tcPr/>
          <w:p w:rsidR="00000000" w:rsidDel="00000000" w:rsidP="00000000" w:rsidRDefault="00000000" w:rsidRPr="00000000" w14:paraId="0000000D">
            <w:pPr>
              <w:widowControl w:val="0"/>
              <w:spacing w:line="240" w:lineRule="auto"/>
              <w:rPr/>
            </w:pPr>
            <w:r w:rsidDel="00000000" w:rsidR="00000000" w:rsidRPr="00000000">
              <w:rPr>
                <w:rtl w:val="0"/>
              </w:rPr>
              <w:t xml:space="preserve">Example in life</w:t>
            </w:r>
          </w:p>
        </w:tc>
      </w:tr>
      <w:tr>
        <w:trPr>
          <w:cantSplit w:val="0"/>
          <w:tblHeader w:val="0"/>
        </w:trPr>
        <w:tc>
          <w:tcPr/>
          <w:p w:rsidR="00000000" w:rsidDel="00000000" w:rsidP="00000000" w:rsidRDefault="00000000" w:rsidRPr="00000000" w14:paraId="0000000E">
            <w:pPr>
              <w:widowControl w:val="0"/>
              <w:spacing w:line="240" w:lineRule="auto"/>
              <w:rPr/>
            </w:pPr>
            <w:r w:rsidDel="00000000" w:rsidR="00000000" w:rsidRPr="00000000">
              <w:rPr>
                <w:rtl w:val="0"/>
              </w:rPr>
              <w:t xml:space="preserve">Visibility</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Users can see what actions are possible.</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Elevator buttons that light up when visible and reachable.</w:t>
            </w:r>
          </w:p>
        </w:tc>
      </w:tr>
      <w:tr>
        <w:trPr>
          <w:cantSplit w:val="0"/>
          <w:tblHeader w:val="0"/>
        </w:trPr>
        <w:tc>
          <w:tcPr/>
          <w:p w:rsidR="00000000" w:rsidDel="00000000" w:rsidP="00000000" w:rsidRDefault="00000000" w:rsidRPr="00000000" w14:paraId="00000011">
            <w:pPr>
              <w:widowControl w:val="0"/>
              <w:spacing w:line="240" w:lineRule="auto"/>
              <w:rPr/>
            </w:pPr>
            <w:r w:rsidDel="00000000" w:rsidR="00000000" w:rsidRPr="00000000">
              <w:rPr>
                <w:rtl w:val="0"/>
              </w:rPr>
              <w:t xml:space="preserve">Feedback</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The system shows what happened after an action.</w:t>
            </w:r>
          </w:p>
        </w:tc>
        <w:tc>
          <w:tcPr/>
          <w:p w:rsidR="00000000" w:rsidDel="00000000" w:rsidP="00000000" w:rsidRDefault="00000000" w:rsidRPr="00000000" w14:paraId="00000013">
            <w:pPr>
              <w:widowControl w:val="0"/>
              <w:spacing w:line="240" w:lineRule="auto"/>
              <w:rPr/>
            </w:pPr>
            <w:r w:rsidDel="00000000" w:rsidR="00000000" w:rsidRPr="00000000">
              <w:rPr>
                <w:rtl w:val="0"/>
              </w:rPr>
              <w:t xml:space="preserve">A phone vibrates after pressing “Send.”</w:t>
            </w:r>
          </w:p>
        </w:tc>
      </w:tr>
      <w:tr>
        <w:trPr>
          <w:cantSplit w:val="0"/>
          <w:tblHeader w:val="0"/>
        </w:trPr>
        <w:tc>
          <w:tcPr/>
          <w:p w:rsidR="00000000" w:rsidDel="00000000" w:rsidP="00000000" w:rsidRDefault="00000000" w:rsidRPr="00000000" w14:paraId="00000014">
            <w:pPr>
              <w:widowControl w:val="0"/>
              <w:spacing w:line="240" w:lineRule="auto"/>
              <w:rPr/>
            </w:pPr>
            <w:r w:rsidDel="00000000" w:rsidR="00000000" w:rsidRPr="00000000">
              <w:rPr>
                <w:rtl w:val="0"/>
              </w:rPr>
              <w:t xml:space="preserve">Constraints</w:t>
            </w:r>
          </w:p>
        </w:tc>
        <w:tc>
          <w:tcPr/>
          <w:p w:rsidR="00000000" w:rsidDel="00000000" w:rsidP="00000000" w:rsidRDefault="00000000" w:rsidRPr="00000000" w14:paraId="00000015">
            <w:pPr>
              <w:widowControl w:val="0"/>
              <w:spacing w:line="240" w:lineRule="auto"/>
              <w:rPr/>
            </w:pPr>
            <w:r w:rsidDel="00000000" w:rsidR="00000000" w:rsidRPr="00000000">
              <w:rPr>
                <w:rtl w:val="0"/>
              </w:rPr>
              <w:t xml:space="preserve">Limits guide users and prevent mistakes.</w:t>
            </w:r>
          </w:p>
        </w:tc>
        <w:tc>
          <w:tcPr/>
          <w:p w:rsidR="00000000" w:rsidDel="00000000" w:rsidP="00000000" w:rsidRDefault="00000000" w:rsidRPr="00000000" w14:paraId="00000016">
            <w:pPr>
              <w:widowControl w:val="0"/>
              <w:spacing w:line="240" w:lineRule="auto"/>
              <w:rPr/>
            </w:pPr>
            <w:r w:rsidDel="00000000" w:rsidR="00000000" w:rsidRPr="00000000">
              <w:rPr>
                <w:rtl w:val="0"/>
              </w:rPr>
              <w:t xml:space="preserve">A USB plug only fits one way.</w:t>
            </w:r>
          </w:p>
        </w:tc>
      </w:tr>
      <w:tr>
        <w:trPr>
          <w:cantSplit w:val="0"/>
          <w:tblHeader w:val="0"/>
        </w:trPr>
        <w:tc>
          <w:tcPr/>
          <w:p w:rsidR="00000000" w:rsidDel="00000000" w:rsidP="00000000" w:rsidRDefault="00000000" w:rsidRPr="00000000" w14:paraId="00000017">
            <w:pPr>
              <w:widowControl w:val="0"/>
              <w:spacing w:line="240" w:lineRule="auto"/>
              <w:rPr/>
            </w:pPr>
            <w:r w:rsidDel="00000000" w:rsidR="00000000" w:rsidRPr="00000000">
              <w:rPr>
                <w:rtl w:val="0"/>
              </w:rPr>
              <w:t xml:space="preserve">Mapping</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Controls match their real-world effects.</w:t>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Turning a steering wheel left makes the car turn left.</w:t>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rtl w:val="0"/>
              </w:rPr>
              <w:t xml:space="preserve">Consistency</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Similar tasks use the same design or action.</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The “Save” icon is the same across apps.</w:t>
            </w:r>
          </w:p>
        </w:tc>
      </w:tr>
      <w:tr>
        <w:trPr>
          <w:cantSplit w:val="0"/>
          <w:tblHeader w:val="0"/>
        </w:trPr>
        <w:tc>
          <w:tcPr/>
          <w:p w:rsidR="00000000" w:rsidDel="00000000" w:rsidP="00000000" w:rsidRDefault="00000000" w:rsidRPr="00000000" w14:paraId="0000001D">
            <w:pPr>
              <w:widowControl w:val="0"/>
              <w:spacing w:line="240" w:lineRule="auto"/>
              <w:rPr/>
            </w:pPr>
            <w:r w:rsidDel="00000000" w:rsidR="00000000" w:rsidRPr="00000000">
              <w:rPr>
                <w:rtl w:val="0"/>
              </w:rPr>
              <w:t xml:space="preserve">Affordance</w:t>
            </w:r>
          </w:p>
        </w:tc>
        <w:tc>
          <w:tcPr/>
          <w:p w:rsidR="00000000" w:rsidDel="00000000" w:rsidP="00000000" w:rsidRDefault="00000000" w:rsidRPr="00000000" w14:paraId="0000001E">
            <w:pPr>
              <w:widowControl w:val="0"/>
              <w:spacing w:line="240" w:lineRule="auto"/>
              <w:rPr/>
            </w:pPr>
            <w:r w:rsidDel="00000000" w:rsidR="00000000" w:rsidRPr="00000000">
              <w:rPr>
                <w:rtl w:val="0"/>
              </w:rPr>
              <w:t xml:space="preserve">The design hints how it should be used..</w:t>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A raised button invites pressing.</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color w:val="0b5394"/>
          <w:rtl w:val="0"/>
        </w:rPr>
        <w:t xml:space="preserve">Signifiers: </w:t>
      </w:r>
      <w:r w:rsidDel="00000000" w:rsidR="00000000" w:rsidRPr="00000000">
        <w:rPr>
          <w:rtl w:val="0"/>
        </w:rPr>
        <w:t xml:space="preserve">Visible cues that show where and how to act (labels, icons, glowing ring, Recenter target). Clear signifiers help users find the right control quickly.</w:t>
      </w:r>
    </w:p>
    <w:p w:rsidR="00000000" w:rsidDel="00000000" w:rsidP="00000000" w:rsidRDefault="00000000" w:rsidRPr="00000000" w14:paraId="00000022">
      <w:pPr>
        <w:spacing w:after="240" w:before="240" w:lineRule="auto"/>
        <w:rPr/>
      </w:pPr>
      <w:r w:rsidDel="00000000" w:rsidR="00000000" w:rsidRPr="00000000">
        <w:rPr>
          <w:b w:val="1"/>
          <w:bCs w:val="1"/>
          <w:color w:val="0b5394"/>
          <w:rtl w:val="0"/>
        </w:rPr>
        <w:t xml:space="preserve">Conceptual model:</w:t>
      </w:r>
      <w:r w:rsidDel="00000000" w:rsidR="00000000" w:rsidRPr="00000000">
        <w:rPr>
          <w:rFonts w:ascii="Arial Unicode MS" w:cs="Arial Unicode MS" w:eastAsia="Arial Unicode MS" w:hAnsi="Arial Unicode MS"/>
          <w:rtl w:val="0"/>
        </w:rPr>
        <w:t xml:space="preserve"> The user’s mental picture of how the system works. When behavior matches that picture (e.g., “tap Start → turn-by-turn,” “blue dot = me”), users can predict outcomes.</w:t>
      </w:r>
    </w:p>
    <w:p w:rsidR="00000000" w:rsidDel="00000000" w:rsidP="00000000" w:rsidRDefault="00000000" w:rsidRPr="00000000" w14:paraId="00000023">
      <w:pPr>
        <w:pStyle w:val="Heading2"/>
        <w:spacing w:before="200" w:lineRule="auto"/>
        <w:rPr>
          <w:b w:val="1"/>
          <w:bCs w:val="1"/>
        </w:rPr>
      </w:pPr>
      <w:bookmarkStart w:colFirst="0" w:colLast="0" w:name="_eutcwk14sble" w:id="3"/>
      <w:bookmarkEnd w:id="3"/>
      <w:r w:rsidDel="00000000" w:rsidR="00000000" w:rsidRPr="00000000">
        <w:rPr>
          <w:b w:val="1"/>
          <w:bCs w:val="1"/>
          <w:rtl w:val="0"/>
        </w:rPr>
        <w:t xml:space="preserve">General Part 2: Interaction and Norman Principle Variety</w:t>
      </w:r>
    </w:p>
    <w:p w:rsidR="00000000" w:rsidDel="00000000" w:rsidP="00000000" w:rsidRDefault="00000000" w:rsidRPr="00000000" w14:paraId="00000024">
      <w:pPr>
        <w:spacing w:before="200" w:lineRule="auto"/>
        <w:rPr/>
      </w:pPr>
      <w:r w:rsidDel="00000000" w:rsidR="00000000" w:rsidRPr="00000000">
        <w:rPr>
          <w:b w:val="1"/>
          <w:bCs w:val="1"/>
          <w:color w:val="0b5394"/>
          <w:rtl w:val="0"/>
        </w:rPr>
        <w:t xml:space="preserve">Interaction Variety</w:t>
      </w:r>
      <w:r w:rsidDel="00000000" w:rsidR="00000000" w:rsidRPr="00000000">
        <w:rPr>
          <w:rtl w:val="0"/>
        </w:rPr>
        <w:t xml:space="preserve">:This report looks at two very different interfaces so the work isn’t stuck in one area. One is physical: the elevator control panel with real buttons, lights, arrows, and a help/alarm control. The other is software on a phone: Google Maps with touch gestures, GPS, live traffic, and voice guidance. They also include both good and problem moments. In the elevator, good parts are clear floor labels and a light that confirms your selection; problem parts include the Door Close button not acting right away and restricted floors that are not clearly marked. In Google Maps, good parts include the blue main route, easy route comparisons with ETAs, the step banner, lane guidance, and the Recenter button; problem parts include auto-rotation that can confuse at junctions, quick “Faster route” prompts that push rushed choices, and GPS drift that can nudge the user toward a wrong lane or early turn. Together these examples span different places (building vs street), different inputs (pressing hardware buttons vs touch/voice), and different kinds of feedback (lights/chimes vs on-screen changes/voice). This shows the evaluations work across a breadth of sources and do not only highlight what work, they also include what can go wrong.</w:t>
      </w:r>
    </w:p>
    <w:p w:rsidR="00000000" w:rsidDel="00000000" w:rsidP="00000000" w:rsidRDefault="00000000" w:rsidRPr="00000000" w14:paraId="00000025">
      <w:pPr>
        <w:spacing w:before="20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color w:val="0b5394"/>
          <w:rtl w:val="0"/>
        </w:rPr>
        <w:t xml:space="preserve">Norman Principle Variety: </w:t>
      </w:r>
      <w:r w:rsidDel="00000000" w:rsidR="00000000" w:rsidRPr="00000000">
        <w:rPr>
          <w:rtl w:val="0"/>
        </w:rPr>
        <w:t xml:space="preserve">The two evaluations focus on different ideas to avoid repeating the same point. The elevator highlights visibility and constraints, with mapping and feedback helping the story. Google Maps highlights mapping, feedback, and signifiers, with constraints in the background. The conceptual model is noted in both cases, for the elevator it is press Close then doors close and higher button means higher floor, for Google Maps it is blue dot means me and tap Start then turn by turn guidance and ETA changes with traffic. Only a few principles repeat across both, and when they do they connect to different features and tasks. This shows clear variety in how the principles are used and explained..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b w:val="1"/>
          <w:bCs w:val="1"/>
        </w:rPr>
      </w:pPr>
      <w:bookmarkStart w:colFirst="0" w:colLast="0" w:name="_jn9i27et17s" w:id="4"/>
      <w:bookmarkEnd w:id="4"/>
      <w:r w:rsidDel="00000000" w:rsidR="00000000" w:rsidRPr="00000000">
        <w:rPr>
          <w:b w:val="1"/>
          <w:bCs w:val="1"/>
          <w:rtl w:val="0"/>
        </w:rPr>
        <w:t xml:space="preserve">Evaluation A: Elevator Control Panel </w:t>
      </w:r>
    </w:p>
    <w:p w:rsidR="00000000" w:rsidDel="00000000" w:rsidP="00000000" w:rsidRDefault="00000000" w:rsidRPr="00000000" w14:paraId="00000029">
      <w:pPr>
        <w:rPr>
          <w:b w:val="1"/>
          <w:bCs w:val="1"/>
          <w:color w:val="0b5394"/>
        </w:rPr>
      </w:pPr>
      <w:r w:rsidDel="00000000" w:rsidR="00000000" w:rsidRPr="00000000">
        <w:rPr>
          <w:b w:val="1"/>
          <w:bCs w:val="1"/>
          <w:color w:val="0b5394"/>
          <w:rtl w:val="0"/>
        </w:rPr>
        <w:t xml:space="preserve">Part A1: Interaction Description</w:t>
      </w:r>
    </w:p>
    <w:p w:rsidR="00000000" w:rsidDel="00000000" w:rsidP="00000000" w:rsidRDefault="00000000" w:rsidRPr="00000000" w14:paraId="0000002A">
      <w:pPr>
        <w:rPr/>
      </w:pPr>
      <w:r w:rsidDel="00000000" w:rsidR="00000000" w:rsidRPr="00000000">
        <w:rPr>
          <w:b w:val="1"/>
          <w:bCs w:val="1"/>
          <w:color w:val="0b5394"/>
          <w:rtl w:val="0"/>
        </w:rPr>
        <w:t xml:space="preserve">Objective description</w:t>
      </w:r>
      <w:r w:rsidDel="00000000" w:rsidR="00000000" w:rsidRPr="00000000">
        <w:rPr>
          <w:rtl w:val="0"/>
        </w:rPr>
        <w:t xml:space="preserve">:The elevator control panel is the set of buttons and indicators inside the car. It shows floor numbers and door controls (Open, Close), and usually has an Alarm/Help control. When a rider presses a floor button, that button lights up. A small screen shows the current floor and the direction of travel. Some cars also play a short chime when passing or arriving at a floor. This is a neutral description of what is present and what happens, without judging the design.</w:t>
      </w:r>
    </w:p>
    <w:p w:rsidR="00000000" w:rsidDel="00000000" w:rsidP="00000000" w:rsidRDefault="00000000" w:rsidRPr="00000000" w14:paraId="0000002B">
      <w:pPr>
        <w:spacing w:after="240" w:before="240" w:lineRule="auto"/>
        <w:rPr/>
      </w:pPr>
      <w:r w:rsidDel="00000000" w:rsidR="00000000" w:rsidRPr="00000000">
        <w:rPr>
          <w:b w:val="1"/>
          <w:bCs w:val="1"/>
          <w:color w:val="0b5394"/>
          <w:rtl w:val="0"/>
        </w:rPr>
        <w:t xml:space="preserve">Specific example of use: </w:t>
      </w:r>
      <w:r w:rsidDel="00000000" w:rsidR="00000000" w:rsidRPr="00000000">
        <w:rPr>
          <w:rtl w:val="0"/>
        </w:rPr>
        <w:t xml:space="preserve">A typical use looks like this: the rider enters, finds the number for their floor, presses the button, and sees it light up. As the elevator moves, the display updates to show each floor and an up or down arrow; a chime may sound at stops. If someone is approaching, the rider can press Door Open to hold the doors briefly. If there is a problem, the rider can press Alarm/Help to request assistance. These are observable steps and system responses.</w:t>
      </w:r>
    </w:p>
    <w:p w:rsidR="00000000" w:rsidDel="00000000" w:rsidP="00000000" w:rsidRDefault="00000000" w:rsidRPr="00000000" w14:paraId="0000002C">
      <w:pPr>
        <w:spacing w:after="240" w:before="240" w:lineRule="auto"/>
        <w:rPr/>
      </w:pPr>
      <w:r w:rsidDel="00000000" w:rsidR="00000000" w:rsidRPr="00000000">
        <w:rPr>
          <w:b w:val="1"/>
          <w:bCs w:val="1"/>
          <w:color w:val="0b5394"/>
          <w:rtl w:val="0"/>
        </w:rPr>
        <w:t xml:space="preserve">User goals and tasks</w:t>
      </w:r>
      <w:r w:rsidDel="00000000" w:rsidR="00000000" w:rsidRPr="00000000">
        <w:rPr>
          <w:rtl w:val="0"/>
        </w:rPr>
        <w:t xml:space="preserve">:Choose and confirm a destination floor, monitor trip progress, briefly manage the doors when needed, and request help if there is an issue. The panel elements that support these are: numbered floor buttons and their lights (selection and confirmation), the floor and direction display and chimes (progress), Door Open/Close buttons (door timing), and the Alarm/Help control (assistance).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4125"/>
        <w:gridCol w:w="3120"/>
        <w:tblGridChange w:id="0">
          <w:tblGrid>
            <w:gridCol w:w="2115"/>
            <w:gridCol w:w="4125"/>
            <w:gridCol w:w="3120"/>
          </w:tblGrid>
        </w:tblGridChange>
      </w:tblGrid>
      <w:tr>
        <w:trPr>
          <w:cantSplit w:val="0"/>
          <w:tblHeader w:val="0"/>
        </w:trPr>
        <w:tc>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Goal</w:t>
            </w:r>
          </w:p>
        </w:tc>
        <w:tc>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Key tasks</w:t>
            </w:r>
          </w:p>
        </w:tc>
        <w:tc>
          <w:tcPr/>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Main UI elements</w:t>
            </w:r>
          </w:p>
        </w:tc>
      </w:tr>
      <w:tr>
        <w:trPr>
          <w:cantSplit w:val="0"/>
          <w:tblHeader w:val="0"/>
        </w:trPr>
        <w:tc>
          <w:tcPr/>
          <w:p w:rsidR="00000000" w:rsidDel="00000000" w:rsidP="00000000" w:rsidRDefault="00000000" w:rsidRPr="00000000" w14:paraId="00000030">
            <w:pPr>
              <w:widowControl w:val="0"/>
              <w:spacing w:line="240" w:lineRule="auto"/>
              <w:rPr/>
            </w:pPr>
            <w:r w:rsidDel="00000000" w:rsidR="00000000" w:rsidRPr="00000000">
              <w:rPr>
                <w:rtl w:val="0"/>
              </w:rPr>
              <w:t xml:space="preserve">Choose destination</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Find floor number and press the button</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Numbered floor buttons</w:t>
            </w:r>
          </w:p>
        </w:tc>
      </w:tr>
      <w:tr>
        <w:trPr>
          <w:cantSplit w:val="0"/>
          <w:tblHeader w:val="0"/>
        </w:trPr>
        <w:tc>
          <w:tcPr/>
          <w:p w:rsidR="00000000" w:rsidDel="00000000" w:rsidP="00000000" w:rsidRDefault="00000000" w:rsidRPr="00000000" w14:paraId="00000033">
            <w:pPr>
              <w:widowControl w:val="0"/>
              <w:spacing w:line="240" w:lineRule="auto"/>
              <w:rPr/>
            </w:pPr>
            <w:r w:rsidDel="00000000" w:rsidR="00000000" w:rsidRPr="00000000">
              <w:rPr>
                <w:rtl w:val="0"/>
              </w:rPr>
              <w:t xml:space="preserve">Confirm selection</w:t>
            </w:r>
          </w:p>
        </w:tc>
        <w:tc>
          <w:tcPr/>
          <w:p w:rsidR="00000000" w:rsidDel="00000000" w:rsidP="00000000" w:rsidRDefault="00000000" w:rsidRPr="00000000" w14:paraId="00000034">
            <w:pPr>
              <w:widowControl w:val="0"/>
              <w:spacing w:line="240" w:lineRule="auto"/>
              <w:rPr/>
            </w:pPr>
            <w:r w:rsidDel="00000000" w:rsidR="00000000" w:rsidRPr="00000000">
              <w:rPr>
                <w:rtl w:val="0"/>
              </w:rPr>
              <w:t xml:space="preserve">Check that the light on the button turns on</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Lit floor button</w:t>
            </w:r>
          </w:p>
        </w:tc>
      </w:tr>
      <w:tr>
        <w:trPr>
          <w:cantSplit w:val="0"/>
          <w:tblHeader w:val="0"/>
        </w:trPr>
        <w:tc>
          <w:tcPr/>
          <w:p w:rsidR="00000000" w:rsidDel="00000000" w:rsidP="00000000" w:rsidRDefault="00000000" w:rsidRPr="00000000" w14:paraId="00000036">
            <w:pPr>
              <w:widowControl w:val="0"/>
              <w:spacing w:line="240" w:lineRule="auto"/>
              <w:rPr/>
            </w:pPr>
            <w:r w:rsidDel="00000000" w:rsidR="00000000" w:rsidRPr="00000000">
              <w:rPr>
                <w:rtl w:val="0"/>
              </w:rPr>
              <w:t xml:space="preserve">Monitor progress</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Watch floor display and direction arrow</w:t>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Floor indicator screen, up/down arrow</w:t>
            </w:r>
          </w:p>
        </w:tc>
      </w:tr>
      <w:tr>
        <w:trPr>
          <w:cantSplit w:val="0"/>
          <w:tblHeader w:val="0"/>
        </w:trPr>
        <w:tc>
          <w:tcPr/>
          <w:p w:rsidR="00000000" w:rsidDel="00000000" w:rsidP="00000000" w:rsidRDefault="00000000" w:rsidRPr="00000000" w14:paraId="00000039">
            <w:pPr>
              <w:widowControl w:val="0"/>
              <w:spacing w:line="240" w:lineRule="auto"/>
              <w:rPr/>
            </w:pPr>
            <w:r w:rsidDel="00000000" w:rsidR="00000000" w:rsidRPr="00000000">
              <w:rPr>
                <w:rtl w:val="0"/>
              </w:rPr>
              <w:t xml:space="preserve">Manage doors</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Hold open or close when needed</w:t>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Door Open and Door Close buttons</w:t>
            </w:r>
          </w:p>
        </w:tc>
      </w:tr>
      <w:tr>
        <w:trPr>
          <w:cantSplit w:val="0"/>
          <w:tblHeader w:val="0"/>
        </w:trPr>
        <w:tc>
          <w:tcPr/>
          <w:p w:rsidR="00000000" w:rsidDel="00000000" w:rsidP="00000000" w:rsidRDefault="00000000" w:rsidRPr="00000000" w14:paraId="0000003C">
            <w:pPr>
              <w:widowControl w:val="0"/>
              <w:spacing w:line="240" w:lineRule="auto"/>
              <w:rPr/>
            </w:pPr>
            <w:r w:rsidDel="00000000" w:rsidR="00000000" w:rsidRPr="00000000">
              <w:rPr>
                <w:rtl w:val="0"/>
              </w:rPr>
              <w:t xml:space="preserve">Request help</w:t>
            </w:r>
          </w:p>
        </w:tc>
        <w:tc>
          <w:tcPr/>
          <w:p w:rsidR="00000000" w:rsidDel="00000000" w:rsidP="00000000" w:rsidRDefault="00000000" w:rsidRPr="00000000" w14:paraId="0000003D">
            <w:pPr>
              <w:widowControl w:val="0"/>
              <w:spacing w:line="240" w:lineRule="auto"/>
              <w:rPr/>
            </w:pPr>
            <w:r w:rsidDel="00000000" w:rsidR="00000000" w:rsidRPr="00000000">
              <w:rPr>
                <w:rtl w:val="0"/>
              </w:rPr>
              <w:t xml:space="preserve">Call for assistance if stuck or in trouble</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Alarm/Help button</w:t>
            </w:r>
          </w:p>
        </w:tc>
      </w:tr>
    </w:tbl>
    <w:p w:rsidR="00000000" w:rsidDel="00000000" w:rsidP="00000000" w:rsidRDefault="00000000" w:rsidRPr="00000000" w14:paraId="0000003F">
      <w:pPr>
        <w:rPr>
          <w:b w:val="1"/>
          <w:bCs w:val="1"/>
          <w:color w:val="0b5394"/>
        </w:rPr>
      </w:pPr>
      <w:r w:rsidDel="00000000" w:rsidR="00000000" w:rsidRPr="00000000">
        <w:rPr>
          <w:rtl w:val="0"/>
        </w:rPr>
      </w:r>
    </w:p>
    <w:p w:rsidR="00000000" w:rsidDel="00000000" w:rsidP="00000000" w:rsidRDefault="00000000" w:rsidRPr="00000000" w14:paraId="00000040">
      <w:pPr>
        <w:rPr>
          <w:b w:val="1"/>
          <w:bCs w:val="1"/>
          <w:color w:val="0b5394"/>
        </w:rPr>
      </w:pPr>
      <w:r w:rsidDel="00000000" w:rsidR="00000000" w:rsidRPr="00000000">
        <w:rPr>
          <w:b w:val="1"/>
          <w:bCs w:val="1"/>
          <w:color w:val="0b5394"/>
          <w:rtl w:val="0"/>
        </w:rPr>
        <w:t xml:space="preserve">Part A2: Interaction Description</w:t>
      </w:r>
    </w:p>
    <w:p w:rsidR="00000000" w:rsidDel="00000000" w:rsidP="00000000" w:rsidRDefault="00000000" w:rsidRPr="00000000" w14:paraId="00000041">
      <w:pPr>
        <w:rPr/>
      </w:pPr>
      <w:r w:rsidDel="00000000" w:rsidR="00000000" w:rsidRPr="00000000">
        <w:rPr>
          <w:rtl w:val="0"/>
        </w:rPr>
        <w:t xml:space="preserve">This section links what riders see and do on the elevator panel to Norman’s principles, and to the goals of using the panel: pick a floor, check progress, manage the doors, and get help if needed. The four most relevant principles here are visibility, mapping, feedback, and constraints.</w:t>
      </w:r>
    </w:p>
    <w:p w:rsidR="00000000" w:rsidDel="00000000" w:rsidP="00000000" w:rsidRDefault="00000000" w:rsidRPr="00000000" w14:paraId="00000042">
      <w:pPr>
        <w:rPr/>
      </w:pPr>
      <w:r w:rsidDel="00000000" w:rsidR="00000000" w:rsidRPr="00000000">
        <w:rPr>
          <w:b w:val="1"/>
          <w:bCs w:val="1"/>
          <w:color w:val="0b5394"/>
          <w:rtl w:val="0"/>
        </w:rPr>
        <w:t xml:space="preserve">Visibility</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Floor buttons are clearly labeled so riders can quickly find their floor. When a button is pressed, it stays lit, so the rider can see the choice was recorded. A floor number and arrow on the display stay in view during the trip, helping riders track progress and know when to exit. These visible cues make selection and monitoring simple.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color w:val="0b5394"/>
        </w:rPr>
      </w:pPr>
      <w:r w:rsidDel="00000000" w:rsidR="00000000" w:rsidRPr="00000000">
        <w:rPr>
          <w:b w:val="1"/>
          <w:bCs w:val="1"/>
          <w:color w:val="0b5394"/>
          <w:rtl w:val="0"/>
        </w:rPr>
        <w:t xml:space="preserve">Mapping: </w:t>
      </w:r>
    </w:p>
    <w:p w:rsidR="00000000" w:rsidDel="00000000" w:rsidP="00000000" w:rsidRDefault="00000000" w:rsidRPr="00000000" w14:paraId="00000046">
      <w:pPr>
        <w:rPr/>
      </w:pPr>
      <w:r w:rsidDel="00000000" w:rsidR="00000000" w:rsidRPr="00000000">
        <w:rPr>
          <w:rtl w:val="0"/>
        </w:rPr>
        <w:t xml:space="preserve">Buttons are arranged to match the building’s vertical order (lower floors below, higher floors above), so picking the right floor takes little thought. Door Open and Door Close are grouped together and placed near the doors, so riders can find them fast. Direction icons (up/down arrows) match the car’s movement, helping riders predict where it’s going. This natural layout speeds up floor selection and door control.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color w:val="0b5394"/>
        </w:rPr>
      </w:pPr>
      <w:r w:rsidDel="00000000" w:rsidR="00000000" w:rsidRPr="00000000">
        <w:rPr>
          <w:b w:val="1"/>
          <w:bCs w:val="1"/>
          <w:color w:val="0b5394"/>
          <w:rtl w:val="0"/>
        </w:rPr>
        <w:t xml:space="preserve">Feedback:</w:t>
      </w:r>
    </w:p>
    <w:p w:rsidR="00000000" w:rsidDel="00000000" w:rsidP="00000000" w:rsidRDefault="00000000" w:rsidRPr="00000000" w14:paraId="00000049">
      <w:pPr>
        <w:rPr/>
      </w:pPr>
      <w:r w:rsidDel="00000000" w:rsidR="00000000" w:rsidRPr="00000000">
        <w:rPr>
          <w:rtl w:val="0"/>
        </w:rPr>
        <w:t xml:space="preserve">When a rider presses a floor button, it lights up right away to confirm the press. The floor indicator counts up or down as the car moves, showing progress. An arrival chime sounds at stops, signaling it’s time to step out. Together, these signals confirm actions worked, show how far remains, and help time door actions like pressing Door Open.</w:t>
      </w:r>
    </w:p>
    <w:p w:rsidR="00000000" w:rsidDel="00000000" w:rsidP="00000000" w:rsidRDefault="00000000" w:rsidRPr="00000000" w14:paraId="0000004A">
      <w:pPr>
        <w:rPr/>
      </w:pPr>
      <w:r w:rsidDel="00000000" w:rsidR="00000000" w:rsidRPr="00000000">
        <w:rPr>
          <w:b w:val="1"/>
          <w:bCs w:val="1"/>
          <w:rtl w:val="0"/>
        </w:rPr>
        <w:t xml:space="preserve">Possible Bad interaction: </w:t>
      </w:r>
      <w:r w:rsidDel="00000000" w:rsidR="00000000" w:rsidRPr="00000000">
        <w:rPr>
          <w:rtl w:val="0"/>
        </w:rPr>
        <w:t xml:space="preserve">Sometimes the light on the button turns on slowly or not at all, so riders press again, unsure if it worked.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color w:val="0b5394"/>
        </w:rPr>
      </w:pPr>
      <w:r w:rsidDel="00000000" w:rsidR="00000000" w:rsidRPr="00000000">
        <w:rPr>
          <w:b w:val="1"/>
          <w:bCs w:val="1"/>
          <w:color w:val="0b5394"/>
          <w:rtl w:val="0"/>
        </w:rPr>
        <w:t xml:space="preserve">Constraints:</w:t>
      </w:r>
    </w:p>
    <w:p w:rsidR="00000000" w:rsidDel="00000000" w:rsidP="00000000" w:rsidRDefault="00000000" w:rsidRPr="00000000" w14:paraId="0000004D">
      <w:pPr>
        <w:rPr/>
      </w:pPr>
      <w:r w:rsidDel="00000000" w:rsidR="00000000" w:rsidRPr="00000000">
        <w:rPr>
          <w:rtl w:val="0"/>
        </w:rPr>
        <w:t xml:space="preserve">Restricted floors won’t activate without a keycard, preventing invalid trips. Disabled buttons don’t respond, so riders don’t start actions the system can’t do. Door interlocks stop doors from closing when it isn’t safe, while an Alarm/Help control remains available for assistance. These limits keep actions valid and safe, aligning with normal travel and help-seeking.</w:t>
      </w:r>
    </w:p>
    <w:p w:rsidR="00000000" w:rsidDel="00000000" w:rsidP="00000000" w:rsidRDefault="00000000" w:rsidRPr="00000000" w14:paraId="0000004E">
      <w:pPr>
        <w:rPr/>
      </w:pPr>
      <w:r w:rsidDel="00000000" w:rsidR="00000000" w:rsidRPr="00000000">
        <w:rPr>
          <w:rtl w:val="0"/>
        </w:rPr>
        <w:t xml:space="preserve">Bad interaction:</w:t>
      </w:r>
    </w:p>
    <w:p w:rsidR="00000000" w:rsidDel="00000000" w:rsidP="00000000" w:rsidRDefault="00000000" w:rsidRPr="00000000" w14:paraId="0000004F">
      <w:pPr>
        <w:rPr/>
      </w:pPr>
      <w:r w:rsidDel="00000000" w:rsidR="00000000" w:rsidRPr="00000000">
        <w:rPr>
          <w:b w:val="1"/>
          <w:bCs w:val="1"/>
          <w:rtl w:val="0"/>
        </w:rPr>
        <w:t xml:space="preserve">Possible Bad interaction: </w:t>
      </w:r>
      <w:r w:rsidDel="00000000" w:rsidR="00000000" w:rsidRPr="00000000">
        <w:rPr>
          <w:rtl w:val="0"/>
        </w:rPr>
        <w:t xml:space="preserve">A floor button needing a keycard gives no message or light, so users think it’s broken or unresponsive.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color w:val="0b5394"/>
        </w:rPr>
      </w:pPr>
      <w:r w:rsidDel="00000000" w:rsidR="00000000" w:rsidRPr="00000000">
        <w:rPr>
          <w:b w:val="1"/>
          <w:bCs w:val="1"/>
          <w:color w:val="0b5394"/>
          <w:rtl w:val="0"/>
        </w:rPr>
        <w:t xml:space="preserve">Signifiers: </w:t>
      </w:r>
    </w:p>
    <w:p w:rsidR="00000000" w:rsidDel="00000000" w:rsidP="00000000" w:rsidRDefault="00000000" w:rsidRPr="00000000" w14:paraId="00000052">
      <w:pPr>
        <w:rPr/>
      </w:pPr>
      <w:r w:rsidDel="00000000" w:rsidR="00000000" w:rsidRPr="00000000">
        <w:rPr>
          <w:rtl w:val="0"/>
        </w:rPr>
        <w:t xml:space="preserve">door-open/close icons, alarm bell symbol, and the lit ring on a selected floor show where to press and what’s active.</w:t>
        <w:br w:type="textWrapping"/>
      </w:r>
    </w:p>
    <w:p w:rsidR="00000000" w:rsidDel="00000000" w:rsidP="00000000" w:rsidRDefault="00000000" w:rsidRPr="00000000" w14:paraId="00000053">
      <w:pPr>
        <w:rPr/>
      </w:pPr>
      <w:r w:rsidDel="00000000" w:rsidR="00000000" w:rsidRPr="00000000">
        <w:rPr>
          <w:b w:val="1"/>
          <w:bCs w:val="1"/>
          <w:color w:val="0b5394"/>
          <w:rtl w:val="0"/>
        </w:rPr>
        <w:t xml:space="preserve">Conceptual model:</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riders expect “press Close then doors close,” and the vertical floor stack suggests higher floors.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340"/>
        <w:gridCol w:w="3315"/>
        <w:gridCol w:w="2340"/>
        <w:tblGridChange w:id="0">
          <w:tblGrid>
            <w:gridCol w:w="1365"/>
            <w:gridCol w:w="2340"/>
            <w:gridCol w:w="3315"/>
            <w:gridCol w:w="2340"/>
          </w:tblGrid>
        </w:tblGridChange>
      </w:tblGrid>
      <w:tr>
        <w:trPr>
          <w:cantSplit w:val="0"/>
          <w:tblHeader w:val="0"/>
        </w:trPr>
        <w:tc>
          <w:tcPr/>
          <w:p w:rsidR="00000000" w:rsidDel="00000000" w:rsidP="00000000" w:rsidRDefault="00000000" w:rsidRPr="00000000" w14:paraId="00000057">
            <w:pPr>
              <w:widowControl w:val="0"/>
              <w:spacing w:line="240" w:lineRule="auto"/>
              <w:rPr/>
            </w:pPr>
            <w:r w:rsidDel="00000000" w:rsidR="00000000" w:rsidRPr="00000000">
              <w:rPr>
                <w:rtl w:val="0"/>
              </w:rPr>
              <w:t xml:space="preserve">Principle</w:t>
            </w:r>
          </w:p>
        </w:tc>
        <w:tc>
          <w:tcPr/>
          <w:p w:rsidR="00000000" w:rsidDel="00000000" w:rsidP="00000000" w:rsidRDefault="00000000" w:rsidRPr="00000000" w14:paraId="00000058">
            <w:pPr>
              <w:widowControl w:val="0"/>
              <w:spacing w:line="240" w:lineRule="auto"/>
              <w:rPr/>
            </w:pPr>
            <w:r w:rsidDel="00000000" w:rsidR="00000000" w:rsidRPr="00000000">
              <w:rPr>
                <w:rtl w:val="0"/>
              </w:rPr>
              <w:t xml:space="preserve">What it covers</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How it appears in the elevator</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User goals supported</w:t>
            </w:r>
          </w:p>
        </w:tc>
      </w:tr>
      <w:tr>
        <w:trPr>
          <w:cantSplit w:val="0"/>
          <w:tblHeader w:val="0"/>
        </w:trPr>
        <w:tc>
          <w:tcPr/>
          <w:p w:rsidR="00000000" w:rsidDel="00000000" w:rsidP="00000000" w:rsidRDefault="00000000" w:rsidRPr="00000000" w14:paraId="0000005B">
            <w:pPr>
              <w:widowControl w:val="0"/>
              <w:spacing w:line="240" w:lineRule="auto"/>
              <w:rPr/>
            </w:pPr>
            <w:r w:rsidDel="00000000" w:rsidR="00000000" w:rsidRPr="00000000">
              <w:rPr>
                <w:rtl w:val="0"/>
              </w:rPr>
              <w:t xml:space="preserve">Visibility</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Users can see options and state</w:t>
            </w:r>
          </w:p>
        </w:tc>
        <w:tc>
          <w:tcPr/>
          <w:p w:rsidR="00000000" w:rsidDel="00000000" w:rsidP="00000000" w:rsidRDefault="00000000" w:rsidRPr="00000000" w14:paraId="0000005D">
            <w:pPr>
              <w:widowControl w:val="0"/>
              <w:spacing w:line="240" w:lineRule="auto"/>
              <w:rPr/>
            </w:pPr>
            <w:r w:rsidDel="00000000" w:rsidR="00000000" w:rsidRPr="00000000">
              <w:rPr>
                <w:rtl w:val="0"/>
              </w:rPr>
              <w:t xml:space="preserve">Labeled floor buttons, lit selected button, floor/direction display</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Select floor, check progress</w:t>
            </w:r>
          </w:p>
        </w:tc>
      </w:tr>
      <w:tr>
        <w:trPr>
          <w:cantSplit w:val="0"/>
          <w:tblHeader w:val="0"/>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Mapping</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Control to effect relationship</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Vertical button order mirrors building levels, door controls near doors</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Select correct floor, manage doors</w:t>
            </w:r>
          </w:p>
        </w:tc>
      </w:tr>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Feedback</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System response after action</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Button illumination, floor count, arrows, arrival chimes</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Confirm selection, decide when to exit</w:t>
            </w:r>
          </w:p>
        </w:tc>
      </w:tr>
      <w:tr>
        <w:trPr>
          <w:cantSplit w:val="0"/>
          <w:tblHeader w:val="0"/>
        </w:trPr>
        <w:tc>
          <w:tcPr/>
          <w:p w:rsidR="00000000" w:rsidDel="00000000" w:rsidP="00000000" w:rsidRDefault="00000000" w:rsidRPr="00000000" w14:paraId="00000067">
            <w:pPr>
              <w:widowControl w:val="0"/>
              <w:spacing w:line="240" w:lineRule="auto"/>
              <w:rPr/>
            </w:pPr>
            <w:r w:rsidDel="00000000" w:rsidR="00000000" w:rsidRPr="00000000">
              <w:rPr>
                <w:rtl w:val="0"/>
              </w:rPr>
              <w:t xml:space="preserve">Constraints</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Limits that prevent errors</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Disabled/restricted floor buttons, safety interlocks on doors</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Safe travel, valid actions only</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color w:val="0b5394"/>
        </w:rPr>
      </w:pPr>
      <w:r w:rsidDel="00000000" w:rsidR="00000000" w:rsidRPr="00000000">
        <w:rPr>
          <w:b w:val="1"/>
          <w:bCs w:val="1"/>
          <w:color w:val="0b5394"/>
          <w:rtl w:val="0"/>
        </w:rPr>
        <w:t xml:space="preserve">Part A3: Hypothesis of Unintended Interaction/ Experience</w:t>
      </w:r>
    </w:p>
    <w:p w:rsidR="00000000" w:rsidDel="00000000" w:rsidP="00000000" w:rsidRDefault="00000000" w:rsidRPr="00000000" w14:paraId="0000006D">
      <w:pPr>
        <w:rPr/>
      </w:pPr>
      <w:r w:rsidDel="00000000" w:rsidR="00000000" w:rsidRPr="00000000">
        <w:rPr>
          <w:rtl w:val="0"/>
        </w:rPr>
        <w:t xml:space="preserve">Some things on the elevator panel lead to unintended or confusing moments for riders. This follows from how the panel looks and responds during normal use:</w:t>
      </w:r>
    </w:p>
    <w:p w:rsidR="00000000" w:rsidDel="00000000" w:rsidP="00000000" w:rsidRDefault="00000000" w:rsidRPr="00000000" w14:paraId="0000006E">
      <w:pPr>
        <w:spacing w:after="240" w:before="240" w:lineRule="auto"/>
        <w:rPr/>
      </w:pPr>
      <w:r w:rsidDel="00000000" w:rsidR="00000000" w:rsidRPr="00000000">
        <w:rPr>
          <w:b w:val="1"/>
          <w:bCs w:val="1"/>
          <w:color w:val="0b5394"/>
          <w:rtl w:val="0"/>
        </w:rPr>
        <w:t xml:space="preserve">Hypothesis 1: Door Close doesn’t act right away:</w:t>
      </w:r>
      <w:r w:rsidDel="00000000" w:rsidR="00000000" w:rsidRPr="00000000">
        <w:rPr>
          <w:rtl w:val="0"/>
        </w:rPr>
        <w:br w:type="textWrapping"/>
        <w:t xml:space="preserve">A rider presses the Close button and expects the doors to move immediately. Instead, the system often waits a moment or ignores the press until it’s safe to close. From the rider’s view, nothing happens, so they press again. The light on the button doesn’t always match what the doors are allowed to do, so the rider’s expectation (“I press, doors close”) doesn’t match reality (“the system decides when it may close”). This slows the simple goal of managing the doors quickly so the trip can start.</w:t>
      </w:r>
    </w:p>
    <w:p w:rsidR="00000000" w:rsidDel="00000000" w:rsidP="00000000" w:rsidRDefault="00000000" w:rsidRPr="00000000" w14:paraId="0000006F">
      <w:pPr>
        <w:spacing w:after="240" w:before="240" w:lineRule="auto"/>
        <w:rPr/>
      </w:pPr>
      <w:r w:rsidDel="00000000" w:rsidR="00000000" w:rsidRPr="00000000">
        <w:rPr>
          <w:b w:val="1"/>
          <w:bCs w:val="1"/>
          <w:color w:val="0b5394"/>
          <w:rtl w:val="0"/>
        </w:rPr>
        <w:t xml:space="preserve">Hypothesis 2: Accidental extra floors:</w:t>
      </w:r>
      <w:r w:rsidDel="00000000" w:rsidR="00000000" w:rsidRPr="00000000">
        <w:rPr>
          <w:rtl w:val="0"/>
        </w:rPr>
        <w:br w:type="textWrapping"/>
        <w:t xml:space="preserve">Floor buttons are close together and look the same. A light touch can bump the wrong one, or a rider may tap again because the light is faint or slow to turn on, brushing a second button by mistake. The elevator accepts both selections, adding an extra stop the rider didn’t want. This wastes time and interrupts the goal of reaching the chosen floor efficiently. The pattern ties back to what the rider sees and hears: small buttons, tight spacing, and feedback that isn’t always strong or fast.</w:t>
      </w:r>
    </w:p>
    <w:p w:rsidR="00000000" w:rsidDel="00000000" w:rsidP="00000000" w:rsidRDefault="00000000" w:rsidRPr="00000000" w14:paraId="00000070">
      <w:pPr>
        <w:spacing w:after="240" w:before="240" w:lineRule="auto"/>
        <w:rPr/>
      </w:pPr>
      <w:r w:rsidDel="00000000" w:rsidR="00000000" w:rsidRPr="00000000">
        <w:rPr>
          <w:b w:val="1"/>
          <w:bCs w:val="1"/>
          <w:color w:val="0b5394"/>
          <w:rtl w:val="0"/>
        </w:rPr>
        <w:t xml:space="preserve">Hypothesis 3: Hidden access rules:</w:t>
      </w:r>
      <w:r w:rsidDel="00000000" w:rsidR="00000000" w:rsidRPr="00000000">
        <w:rPr>
          <w:rtl w:val="0"/>
        </w:rPr>
        <w:br w:type="textWrapping"/>
        <w:t xml:space="preserve">Some floors need a keycard before the button will work, but the panel doesn’t always make that clear. A rider presses the floor button, nothing lights up, and there’s no obvious message about access. They press again with the same result. Without a clear signal like “card required,” the rider can’t finish the basic task of selecting and confirming a destination. This grows from the described setup: labeled buttons, lights as confirmation, and silent constraints that block certain actions.</w:t>
      </w:r>
    </w:p>
    <w:p w:rsidR="00000000" w:rsidDel="00000000" w:rsidP="00000000" w:rsidRDefault="00000000" w:rsidRPr="00000000" w14:paraId="00000071">
      <w:pPr>
        <w:spacing w:after="240" w:before="240" w:lineRule="auto"/>
        <w:rPr/>
      </w:pPr>
      <w:r w:rsidDel="00000000" w:rsidR="00000000" w:rsidRPr="00000000">
        <w:rPr>
          <w:rtl w:val="0"/>
        </w:rPr>
        <w:t xml:space="preserve">Taken together, these issues show unintended interactions that slow door management, add unwanted stops, and block destination selection, supporting the hypothesis that riders encounter unintended experiences during normal use.</w:t>
      </w:r>
    </w:p>
    <w:p w:rsidR="00000000" w:rsidDel="00000000" w:rsidP="00000000" w:rsidRDefault="00000000" w:rsidRPr="00000000" w14:paraId="00000072">
      <w:pPr>
        <w:rPr>
          <w:b w:val="1"/>
          <w:bCs w:val="1"/>
          <w:color w:val="0b5394"/>
        </w:rPr>
      </w:pPr>
      <w:r w:rsidDel="00000000" w:rsidR="00000000" w:rsidRPr="00000000">
        <w:rPr>
          <w:b w:val="1"/>
          <w:bCs w:val="1"/>
          <w:color w:val="0b5394"/>
          <w:rtl w:val="0"/>
        </w:rPr>
        <w:t xml:space="preserve">Part A4: Conclusions</w:t>
      </w:r>
    </w:p>
    <w:p w:rsidR="00000000" w:rsidDel="00000000" w:rsidP="00000000" w:rsidRDefault="00000000" w:rsidRPr="00000000" w14:paraId="00000073">
      <w:pPr>
        <w:rPr>
          <w:b w:val="1"/>
          <w:bCs w:val="1"/>
          <w:color w:val="0b5394"/>
        </w:rPr>
      </w:pPr>
      <w:r w:rsidDel="00000000" w:rsidR="00000000" w:rsidRPr="00000000">
        <w:rPr>
          <w:b w:val="1"/>
          <w:bCs w:val="1"/>
          <w:color w:val="0b5394"/>
          <w:rtl w:val="0"/>
        </w:rPr>
        <w:t xml:space="preserve">For the design’s helpfulness/usefulness</w:t>
      </w:r>
    </w:p>
    <w:p w:rsidR="00000000" w:rsidDel="00000000" w:rsidP="00000000" w:rsidRDefault="00000000" w:rsidRPr="00000000" w14:paraId="00000074">
      <w:pPr>
        <w:rPr/>
      </w:pPr>
      <w:r w:rsidDel="00000000" w:rsidR="00000000" w:rsidRPr="00000000">
        <w:rPr>
          <w:rtl w:val="0"/>
        </w:rPr>
        <w:t xml:space="preserve">Overall, the elevator control panel is helpful for everyday travel. It lets people pick a floor, see where the car is, and handle the doors with simple controls. Clear labels, lights on selected buttons, and a floor display make the main task easy to understand. It’s useful because it supports quick selection, gives confirmation, and provides basic safety and help features.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color w:val="0b5394"/>
        </w:rPr>
      </w:pPr>
      <w:r w:rsidDel="00000000" w:rsidR="00000000" w:rsidRPr="00000000">
        <w:rPr>
          <w:b w:val="1"/>
          <w:bCs w:val="1"/>
          <w:color w:val="0b5394"/>
          <w:rtl w:val="0"/>
        </w:rPr>
        <w:t xml:space="preserve">For the connection to description and principles</w:t>
      </w:r>
    </w:p>
    <w:p w:rsidR="00000000" w:rsidDel="00000000" w:rsidP="00000000" w:rsidRDefault="00000000" w:rsidRPr="00000000" w14:paraId="00000077">
      <w:pPr>
        <w:rPr/>
      </w:pPr>
      <w:r w:rsidDel="00000000" w:rsidR="00000000" w:rsidRPr="00000000">
        <w:rPr>
          <w:rtl w:val="0"/>
        </w:rPr>
        <w:t xml:space="preserve">In short, the panel supports its main job of taking riders to the right floor in a safe and predictable way. It keeps key controls easy to find, gives clear signals after actions, and prevents unsafe or invalid inputs. These points follow from the earlier description and the design ideas we used. Visibility and mapping help riders find and press the right floor quickly, feedback from lights, arrows, and chimes confirms actions and shows when to exit, and constraints such as restricted or disabled buttons reduce errors. Some details can still cause confusion, such as delays when closing the doors, extra floors being selected by mistake, and access rules that are not obvious. Overall, the design is broadly effective and there are clear areas where it could be improved.</w:t>
      </w:r>
    </w:p>
    <w:p w:rsidR="00000000" w:rsidDel="00000000" w:rsidP="00000000" w:rsidRDefault="00000000" w:rsidRPr="00000000" w14:paraId="00000078">
      <w:pPr>
        <w:rPr/>
      </w:pPr>
      <w:r w:rsidDel="00000000" w:rsidR="00000000" w:rsidRPr="00000000">
        <w:rPr>
          <w:rtl w:val="0"/>
        </w:rPr>
        <w:t xml:space="preserve">Taken together, the elevator panel does its main job well: it helps riders choose a floor, follow progress, and manage doors with clear, simple controls. Its visibility, mapping, feedback, and constraints line up with the goals of safe, predictable travel. </w:t>
      </w:r>
    </w:p>
    <w:p w:rsidR="00000000" w:rsidDel="00000000" w:rsidP="00000000" w:rsidRDefault="00000000" w:rsidRPr="00000000" w14:paraId="00000079">
      <w:pPr>
        <w:pStyle w:val="Heading2"/>
        <w:rPr>
          <w:b w:val="1"/>
          <w:bCs w:val="1"/>
        </w:rPr>
      </w:pPr>
      <w:bookmarkStart w:colFirst="0" w:colLast="0" w:name="_jlwjv5w0jq71" w:id="5"/>
      <w:bookmarkEnd w:id="5"/>
      <w:r w:rsidDel="00000000" w:rsidR="00000000" w:rsidRPr="00000000">
        <w:rPr>
          <w:b w:val="1"/>
          <w:bCs w:val="1"/>
          <w:rtl w:val="0"/>
        </w:rPr>
        <w:t xml:space="preserve">Evaluation B: Google Maps (iOS version)</w:t>
      </w:r>
    </w:p>
    <w:p w:rsidR="00000000" w:rsidDel="00000000" w:rsidP="00000000" w:rsidRDefault="00000000" w:rsidRPr="00000000" w14:paraId="0000007A">
      <w:pPr>
        <w:rPr>
          <w:b w:val="1"/>
          <w:bCs w:val="1"/>
          <w:color w:val="0b5394"/>
        </w:rPr>
      </w:pPr>
      <w:r w:rsidDel="00000000" w:rsidR="00000000" w:rsidRPr="00000000">
        <w:rPr>
          <w:b w:val="1"/>
          <w:bCs w:val="1"/>
          <w:color w:val="0b5394"/>
          <w:rtl w:val="0"/>
        </w:rPr>
        <w:t xml:space="preserve">Part B1: Interaction Description</w:t>
      </w:r>
    </w:p>
    <w:p w:rsidR="00000000" w:rsidDel="00000000" w:rsidP="00000000" w:rsidRDefault="00000000" w:rsidRPr="00000000" w14:paraId="0000007B">
      <w:pPr>
        <w:rPr/>
      </w:pPr>
      <w:r w:rsidDel="00000000" w:rsidR="00000000" w:rsidRPr="00000000">
        <w:rPr>
          <w:b w:val="1"/>
          <w:bCs w:val="1"/>
          <w:color w:val="0b5394"/>
          <w:rtl w:val="0"/>
        </w:rPr>
        <w:t xml:space="preserve">Objective description: </w:t>
      </w:r>
      <w:r w:rsidDel="00000000" w:rsidR="00000000" w:rsidRPr="00000000">
        <w:rPr>
          <w:rtl w:val="0"/>
        </w:rPr>
        <w:t xml:space="preserve">Google Maps on mobile shows a live map with your location as a blue dot. There’s a search bar at the top to type a place or address. You can pick a travel mode (driving, walking, transit, cycling), see route options with times, and start turn-by-turn navigation. While navigating, the screen shows the next step, distance, and ETA, and a voice reads directions. You can pinch to zoom, drag to pan, switch layers (map, satellite, traffic), and tap a button to recenter on your location.</w:t>
      </w:r>
    </w:p>
    <w:p w:rsidR="00000000" w:rsidDel="00000000" w:rsidP="00000000" w:rsidRDefault="00000000" w:rsidRPr="00000000" w14:paraId="0000007C">
      <w:pPr>
        <w:spacing w:after="240" w:before="240" w:lineRule="auto"/>
        <w:rPr/>
      </w:pPr>
      <w:r w:rsidDel="00000000" w:rsidR="00000000" w:rsidRPr="00000000">
        <w:rPr>
          <w:b w:val="1"/>
          <w:bCs w:val="1"/>
          <w:color w:val="0b5394"/>
          <w:rtl w:val="0"/>
        </w:rPr>
        <w:t xml:space="preserve">Specific example of use: </w:t>
      </w:r>
      <w:r w:rsidDel="00000000" w:rsidR="00000000" w:rsidRPr="00000000">
        <w:rPr>
          <w:rtl w:val="0"/>
        </w:rPr>
        <w:t xml:space="preserve">The user opens the app and sees the blue dot. The user taps the search bar, types “123 Main Street,” and chooses the suggestion. The app shows several routes with ETAs. The user picks Driving and taps Start. The view tilts forward; a banner says “Turn right in 300 m,” and a voice reads it out. As the user moves, the distance counts down, the map follows the user’s position, and the next instruction appears after the turn. If the user drags the map to look around, a Recenter button appears; tapping it brings the view back to the user’s location. When the user arrives, the app announces arrival and shows the destination.</w:t>
      </w:r>
    </w:p>
    <w:p w:rsidR="00000000" w:rsidDel="00000000" w:rsidP="00000000" w:rsidRDefault="00000000" w:rsidRPr="00000000" w14:paraId="0000007D">
      <w:pPr>
        <w:spacing w:after="240" w:before="240" w:lineRule="auto"/>
        <w:rPr/>
      </w:pPr>
      <w:r w:rsidDel="00000000" w:rsidR="00000000" w:rsidRPr="00000000">
        <w:rPr>
          <w:b w:val="1"/>
          <w:bCs w:val="1"/>
          <w:color w:val="0b5394"/>
          <w:rtl w:val="0"/>
        </w:rPr>
        <w:t xml:space="preserve">User goals and tasks: </w:t>
      </w:r>
      <w:r w:rsidDel="00000000" w:rsidR="00000000" w:rsidRPr="00000000">
        <w:rPr>
          <w:rtl w:val="0"/>
        </w:rPr>
        <w:t xml:space="preserve">In Google Maps on mobile, the user first finds a place by typing a name or address and choosing from suggestions in the search bar, which drops a map pin. Next, they choose a route by selecting a mode (drive, walk, transit, bike), comparing ETAs, and picking an option using the mode chips and route cards. They then start navigation by tapping Start, optionally toggling voice guidance, and later ending the trip with End. While moving, they follow directions by reading the step banner, listening to voice prompts, and using lane hints to make turns. Throughout the trip, they track progress by watching the blue dot, checking distance and ETA, and tapping Recenter if they’ve panned the map.</w:t>
      </w:r>
    </w:p>
    <w:p w:rsidR="00000000" w:rsidDel="00000000" w:rsidP="00000000" w:rsidRDefault="00000000" w:rsidRPr="00000000" w14:paraId="0000007E">
      <w:pPr>
        <w:spacing w:after="240" w:before="24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4365"/>
        <w:gridCol w:w="3120"/>
        <w:tblGridChange w:id="0">
          <w:tblGrid>
            <w:gridCol w:w="1875"/>
            <w:gridCol w:w="4365"/>
            <w:gridCol w:w="3120"/>
          </w:tblGrid>
        </w:tblGridChange>
      </w:tblGrid>
      <w:tr>
        <w:trPr>
          <w:cantSplit w:val="0"/>
          <w:tblHeader w:val="0"/>
        </w:trPr>
        <w:tc>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Goal</w:t>
            </w:r>
          </w:p>
        </w:tc>
        <w:tc>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Key tasks</w:t>
            </w:r>
          </w:p>
        </w:tc>
        <w:tc>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Main UI elements</w:t>
            </w:r>
          </w:p>
        </w:tc>
      </w:tr>
      <w:tr>
        <w:trPr>
          <w:cantSplit w:val="0"/>
          <w:tblHeader w:val="0"/>
        </w:trPr>
        <w:tc>
          <w:tcPr/>
          <w:p w:rsidR="00000000" w:rsidDel="00000000" w:rsidP="00000000" w:rsidRDefault="00000000" w:rsidRPr="00000000" w14:paraId="00000082">
            <w:pPr>
              <w:widowControl w:val="0"/>
              <w:spacing w:line="240" w:lineRule="auto"/>
              <w:rPr/>
            </w:pPr>
            <w:r w:rsidDel="00000000" w:rsidR="00000000" w:rsidRPr="00000000">
              <w:rPr>
                <w:rtl w:val="0"/>
              </w:rPr>
              <w:t xml:space="preserve">Find a place</w:t>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Search by name/address, pick from suggestions</w:t>
            </w:r>
          </w:p>
        </w:tc>
        <w:tc>
          <w:tcPr/>
          <w:p w:rsidR="00000000" w:rsidDel="00000000" w:rsidP="00000000" w:rsidRDefault="00000000" w:rsidRPr="00000000" w14:paraId="00000084">
            <w:pPr>
              <w:widowControl w:val="0"/>
              <w:spacing w:line="240" w:lineRule="auto"/>
              <w:rPr/>
            </w:pPr>
            <w:r w:rsidDel="00000000" w:rsidR="00000000" w:rsidRPr="00000000">
              <w:rPr>
                <w:rtl w:val="0"/>
              </w:rPr>
              <w:t xml:space="preserve">Search bar, suggestions list, map pin</w:t>
            </w:r>
          </w:p>
        </w:tc>
      </w:tr>
      <w:tr>
        <w:trPr>
          <w:cantSplit w:val="0"/>
          <w:tblHeader w:val="0"/>
        </w:trPr>
        <w:tc>
          <w:tcPr/>
          <w:p w:rsidR="00000000" w:rsidDel="00000000" w:rsidP="00000000" w:rsidRDefault="00000000" w:rsidRPr="00000000" w14:paraId="00000085">
            <w:pPr>
              <w:widowControl w:val="0"/>
              <w:spacing w:line="240" w:lineRule="auto"/>
              <w:rPr/>
            </w:pPr>
            <w:r w:rsidDel="00000000" w:rsidR="00000000" w:rsidRPr="00000000">
              <w:rPr>
                <w:rtl w:val="0"/>
              </w:rPr>
              <w:t xml:space="preserve">Choose a route</w:t>
            </w:r>
          </w:p>
        </w:tc>
        <w:tc>
          <w:tcPr/>
          <w:p w:rsidR="00000000" w:rsidDel="00000000" w:rsidP="00000000" w:rsidRDefault="00000000" w:rsidRPr="00000000" w14:paraId="00000086">
            <w:pPr>
              <w:widowControl w:val="0"/>
              <w:spacing w:line="240" w:lineRule="auto"/>
              <w:rPr/>
            </w:pPr>
            <w:r w:rsidDel="00000000" w:rsidR="00000000" w:rsidRPr="00000000">
              <w:rPr>
                <w:rtl w:val="0"/>
              </w:rPr>
              <w:t xml:space="preserve">Select mode (drive/walk/transit/bike), compare ETAs, pick route</w:t>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Mode chips, route options, ETA badges</w:t>
            </w:r>
          </w:p>
        </w:tc>
      </w:tr>
      <w:tr>
        <w:trPr>
          <w:cantSplit w:val="0"/>
          <w:tblHeader w:val="0"/>
        </w:trPr>
        <w:tc>
          <w:tcPr/>
          <w:p w:rsidR="00000000" w:rsidDel="00000000" w:rsidP="00000000" w:rsidRDefault="00000000" w:rsidRPr="00000000" w14:paraId="00000088">
            <w:pPr>
              <w:widowControl w:val="0"/>
              <w:spacing w:line="240" w:lineRule="auto"/>
              <w:rPr/>
            </w:pPr>
            <w:r w:rsidDel="00000000" w:rsidR="00000000" w:rsidRPr="00000000">
              <w:rPr>
                <w:rtl w:val="0"/>
              </w:rPr>
              <w:t xml:space="preserve">Start navigation</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Tap Start, enable/disable voice, end when done</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Start button, voice toggle, End</w:t>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Follow directions</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Read step banner, listen to voice prompts, make turns</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Step banner, voice guidance, lane hints</w:t>
            </w:r>
          </w:p>
        </w:tc>
      </w:tr>
      <w:tr>
        <w:trPr>
          <w:cantSplit w:val="0"/>
          <w:tblHeader w:val="0"/>
        </w:trPr>
        <w:tc>
          <w:tcPr/>
          <w:p w:rsidR="00000000" w:rsidDel="00000000" w:rsidP="00000000" w:rsidRDefault="00000000" w:rsidRPr="00000000" w14:paraId="0000008E">
            <w:pPr>
              <w:widowControl w:val="0"/>
              <w:spacing w:line="240" w:lineRule="auto"/>
              <w:rPr/>
            </w:pPr>
            <w:r w:rsidDel="00000000" w:rsidR="00000000" w:rsidRPr="00000000">
              <w:rPr>
                <w:rtl w:val="0"/>
              </w:rPr>
              <w:t xml:space="preserve">Track progress</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Watch blue dot, check distance/ETA, recenter if needed</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Blue dot, ETA display, Recenter button</w:t>
            </w:r>
          </w:p>
        </w:tc>
      </w:tr>
    </w:tbl>
    <w:p w:rsidR="00000000" w:rsidDel="00000000" w:rsidP="00000000" w:rsidRDefault="00000000" w:rsidRPr="00000000" w14:paraId="00000091">
      <w:pPr>
        <w:spacing w:after="240" w:before="240" w:lineRule="auto"/>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92">
      <w:pPr>
        <w:rPr>
          <w:b w:val="1"/>
          <w:bCs w:val="1"/>
          <w:color w:val="0b5394"/>
        </w:rPr>
      </w:pPr>
      <w:r w:rsidDel="00000000" w:rsidR="00000000" w:rsidRPr="00000000">
        <w:rPr>
          <w:b w:val="1"/>
          <w:bCs w:val="1"/>
          <w:color w:val="0b5394"/>
          <w:rtl w:val="0"/>
        </w:rPr>
        <w:t xml:space="preserve">Part B2: Interaction Description</w:t>
      </w:r>
    </w:p>
    <w:p w:rsidR="00000000" w:rsidDel="00000000" w:rsidP="00000000" w:rsidRDefault="00000000" w:rsidRPr="00000000" w14:paraId="00000093">
      <w:pPr>
        <w:rPr/>
      </w:pPr>
      <w:r w:rsidDel="00000000" w:rsidR="00000000" w:rsidRPr="00000000">
        <w:rPr>
          <w:rtl w:val="0"/>
        </w:rPr>
        <w:t xml:space="preserve">Google Maps on your phone helps you get from where you are to where you’re going. You see a live map with your blue dot, a search bar to find places, route choices with times, and a big Start button. While you drive or walk, a banner shows the next turn, the map follows you, and you can tap Recenter if you look around.</w:t>
      </w:r>
    </w:p>
    <w:p w:rsidR="00000000" w:rsidDel="00000000" w:rsidP="00000000" w:rsidRDefault="00000000" w:rsidRPr="00000000" w14:paraId="00000094">
      <w:pPr>
        <w:spacing w:after="240" w:before="240" w:lineRule="auto"/>
        <w:rPr/>
      </w:pPr>
      <w:r w:rsidDel="00000000" w:rsidR="00000000" w:rsidRPr="00000000">
        <w:rPr>
          <w:b w:val="1"/>
          <w:bCs w:val="1"/>
          <w:color w:val="0b5394"/>
          <w:rtl w:val="0"/>
        </w:rPr>
        <w:t xml:space="preserve">Visibility:</w:t>
        <w:br w:type="textWrapping"/>
      </w:r>
      <w:r w:rsidDel="00000000" w:rsidR="00000000" w:rsidRPr="00000000">
        <w:rPr>
          <w:rtl w:val="0"/>
        </w:rPr>
        <w:t xml:space="preserve">Key things are easy to see right away. The search bar sits at the top with a place-holder like “Search here” and a microphone icon for voice input, so it’s clear how to start. The blue route shows the main path, while gray lines show other choices; each has a small ETA chip so the user can compare at a glance. The blue dot (or chevron) marks the user’s location and heading. A banner across the top shows the next step (“Turn right in 300 m”), and right below it the ETA, arrival time, and distance are visible. If the user pans the map, a floating Recenter button appears, often with a tiny arrow/target icon, making it obvious how to jump back to follow-mode. The compass icon appears when the map is rotated, signaling how to get back to north-up. Traffic colors (green/yellow/red) and simple lane arrows also stand out to guide quick decisions.</w:t>
      </w:r>
    </w:p>
    <w:p w:rsidR="00000000" w:rsidDel="00000000" w:rsidP="00000000" w:rsidRDefault="00000000" w:rsidRPr="00000000" w14:paraId="00000095">
      <w:pPr>
        <w:spacing w:after="240" w:before="240" w:lineRule="auto"/>
        <w:rPr/>
      </w:pPr>
      <w:r w:rsidDel="00000000" w:rsidR="00000000" w:rsidRPr="00000000">
        <w:rPr>
          <w:b w:val="1"/>
          <w:bCs w:val="1"/>
          <w:color w:val="0b5394"/>
          <w:rtl w:val="0"/>
        </w:rPr>
        <w:t xml:space="preserve">Mapping:</w:t>
      </w:r>
      <w:r w:rsidDel="00000000" w:rsidR="00000000" w:rsidRPr="00000000">
        <w:rPr>
          <w:rtl w:val="0"/>
        </w:rPr>
        <w:br w:type="textWrapping"/>
        <w:t xml:space="preserve">Controls behave the way people expect. Pinch gestures zoom in or out; drag pans the map; two fingers rotate the map, so the physical gesture matches the on-screen effect. A right turn arrow on the step banner means “turn right now,” and lane guidance highlights the exact lanes on the screen that match lanes on the real road. Mode buttons (drive, walk, transit, bike) sit like chips and switch the map to the information that makes sense for that mode (for example, transit shows departure times and transfers; driving shows traffic and turns). The route cards at the bottom map directly to the lines on the map: tap a card, that route becomes the bold blue one.</w:t>
      </w:r>
    </w:p>
    <w:p w:rsidR="00000000" w:rsidDel="00000000" w:rsidP="00000000" w:rsidRDefault="00000000" w:rsidRPr="00000000" w14:paraId="00000096">
      <w:pPr>
        <w:rPr/>
      </w:pPr>
      <w:r w:rsidDel="00000000" w:rsidR="00000000" w:rsidRPr="00000000">
        <w:rPr>
          <w:b w:val="1"/>
          <w:bCs w:val="1"/>
          <w:rtl w:val="0"/>
        </w:rPr>
        <w:t xml:space="preserve">Possible Bad interaction: </w:t>
      </w:r>
      <w:r w:rsidDel="00000000" w:rsidR="00000000" w:rsidRPr="00000000">
        <w:rPr>
          <w:rtl w:val="0"/>
        </w:rPr>
        <w:t xml:space="preserve">Sometimes the map rotates too quickly during turns, and streets swing off-screen. This makes the user lose their sense of direction and causes hesitation at busy intersections.</w:t>
      </w:r>
    </w:p>
    <w:p w:rsidR="00000000" w:rsidDel="00000000" w:rsidP="00000000" w:rsidRDefault="00000000" w:rsidRPr="00000000" w14:paraId="00000097">
      <w:pPr>
        <w:spacing w:after="240" w:before="240" w:lineRule="auto"/>
        <w:rPr/>
      </w:pPr>
      <w:r w:rsidDel="00000000" w:rsidR="00000000" w:rsidRPr="00000000">
        <w:rPr>
          <w:b w:val="1"/>
          <w:bCs w:val="1"/>
          <w:color w:val="0b5394"/>
          <w:rtl w:val="0"/>
        </w:rPr>
        <w:t xml:space="preserve">Feedback:</w:t>
      </w:r>
      <w:r w:rsidDel="00000000" w:rsidR="00000000" w:rsidRPr="00000000">
        <w:rPr>
          <w:rtl w:val="0"/>
        </w:rPr>
        <w:br w:type="textWrapping"/>
        <w:t xml:space="preserve">The app reacts quickly to every action so the user knows it worked. After picking a place, the map drops a pin, draws routes, and shows ETAs, confirming the choice. When the user taps Start, the camera tilts and follows the blue dot; the distance count goes down as they move. The step banner updates right before a maneuver, then switches to the next step after the turn. A voice prompt reads directions so the user doesn’t have to look down as often. If the user drags the map and taps Recenter, the view snaps back to the user immediately. If traffic changes, an on-screen note like “Faster route available” appears; when the user accepts, the route line shifts and the ETA updates, making the change obvious.</w:t>
      </w:r>
    </w:p>
    <w:p w:rsidR="00000000" w:rsidDel="00000000" w:rsidP="00000000" w:rsidRDefault="00000000" w:rsidRPr="00000000" w14:paraId="00000098">
      <w:pPr>
        <w:spacing w:after="240" w:before="240" w:lineRule="auto"/>
        <w:rPr/>
      </w:pPr>
      <w:r w:rsidDel="00000000" w:rsidR="00000000" w:rsidRPr="00000000">
        <w:rPr>
          <w:b w:val="1"/>
          <w:bCs w:val="1"/>
          <w:color w:val="0b5394"/>
          <w:rtl w:val="0"/>
        </w:rPr>
        <w:t xml:space="preserve">Constraints:</w:t>
      </w:r>
      <w:r w:rsidDel="00000000" w:rsidR="00000000" w:rsidRPr="00000000">
        <w:rPr>
          <w:rtl w:val="0"/>
        </w:rPr>
        <w:br w:type="textWrapping"/>
        <w:t xml:space="preserve">The app quietly keeps the user inside safe, valid choices. Autocomplete in the search bar limits entries to real places and addresses, cutting typos and mismatches. Unavailable options (like a transit line that isn’t running or a closed road) are grayed out or simply not offered. If the user misses a turn or a road closes, the app reroutes to legal streets and avoids prohibited turns. When GPS accuracy drops, the map may widen the position circle so the user doesn’t over-trust the dot. While moving, the interface keeps big buttons and large text, reducing tiny taps and helping the user keep attention on the road.. </w:t>
      </w:r>
    </w:p>
    <w:p w:rsidR="00000000" w:rsidDel="00000000" w:rsidP="00000000" w:rsidRDefault="00000000" w:rsidRPr="00000000" w14:paraId="00000099">
      <w:pPr>
        <w:rPr/>
      </w:pPr>
      <w:r w:rsidDel="00000000" w:rsidR="00000000" w:rsidRPr="00000000">
        <w:rPr>
          <w:b w:val="1"/>
          <w:bCs w:val="1"/>
          <w:rtl w:val="0"/>
        </w:rPr>
        <w:t xml:space="preserve">Possible Bad interaction: </w:t>
      </w:r>
      <w:r w:rsidDel="00000000" w:rsidR="00000000" w:rsidRPr="00000000">
        <w:rPr>
          <w:rtl w:val="0"/>
        </w:rPr>
        <w:t xml:space="preserve">Sometimes the app blocks a route or mode, but it does not explain why. For example, a user may see a grayed-out road or missing transit option without any message, making it unclear whether it’s closed, restricted, or just a glitch.</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color w:val="0b5394"/>
          <w:rtl w:val="0"/>
        </w:rPr>
        <w:t xml:space="preserve">Signifiers:</w:t>
      </w:r>
      <w:r w:rsidDel="00000000" w:rsidR="00000000" w:rsidRPr="00000000">
        <w:rPr>
          <w:b w:val="1"/>
          <w:bCs w:val="1"/>
          <w:rtl w:val="0"/>
        </w:rPr>
        <w:t xml:space="preserve"> </w:t>
      </w:r>
    </w:p>
    <w:p w:rsidR="00000000" w:rsidDel="00000000" w:rsidP="00000000" w:rsidRDefault="00000000" w:rsidRPr="00000000" w14:paraId="0000009C">
      <w:pPr>
        <w:rPr/>
      </w:pPr>
      <w:r w:rsidDel="00000000" w:rsidR="00000000" w:rsidRPr="00000000">
        <w:rPr>
          <w:rtl w:val="0"/>
        </w:rPr>
        <w:t xml:space="preserve">search bar with mic, blue main route vs gray alternates with ETAs, Recenter target, compass, lane arrows.</w:t>
        <w:br w:type="textWrapping"/>
      </w:r>
    </w:p>
    <w:p w:rsidR="00000000" w:rsidDel="00000000" w:rsidP="00000000" w:rsidRDefault="00000000" w:rsidRPr="00000000" w14:paraId="0000009D">
      <w:pPr>
        <w:rPr>
          <w:color w:val="0b5394"/>
        </w:rPr>
      </w:pPr>
      <w:r w:rsidDel="00000000" w:rsidR="00000000" w:rsidRPr="00000000">
        <w:rPr>
          <w:b w:val="1"/>
          <w:bCs w:val="1"/>
          <w:color w:val="0b5394"/>
          <w:rtl w:val="0"/>
        </w:rPr>
        <w:t xml:space="preserve">Conceptual model:</w:t>
      </w:r>
      <w:r w:rsidDel="00000000" w:rsidR="00000000" w:rsidRPr="00000000">
        <w:rPr>
          <w:color w:val="0b5394"/>
          <w:rtl w:val="0"/>
        </w:rPr>
        <w:t xml:space="preserve"> </w:t>
      </w:r>
    </w:p>
    <w:p w:rsidR="00000000" w:rsidDel="00000000" w:rsidP="00000000" w:rsidRDefault="00000000" w:rsidRPr="00000000" w14:paraId="0000009E">
      <w:pPr>
        <w:rPr/>
      </w:pPr>
      <w:r w:rsidDel="00000000" w:rsidR="00000000" w:rsidRPr="00000000">
        <w:rPr>
          <w:rtl w:val="0"/>
        </w:rPr>
        <w:t xml:space="preserve">blue dot means me, Start gives turn-by-turn, ETA changes with traffic.</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340"/>
        <w:gridCol w:w="3315"/>
        <w:gridCol w:w="2340"/>
        <w:tblGridChange w:id="0">
          <w:tblGrid>
            <w:gridCol w:w="1365"/>
            <w:gridCol w:w="2340"/>
            <w:gridCol w:w="3315"/>
            <w:gridCol w:w="2340"/>
          </w:tblGrid>
        </w:tblGridChange>
      </w:tblGrid>
      <w:tr>
        <w:trPr>
          <w:cantSplit w:val="0"/>
          <w:tblHeader w:val="0"/>
        </w:trPr>
        <w:tc>
          <w:tcPr/>
          <w:p w:rsidR="00000000" w:rsidDel="00000000" w:rsidP="00000000" w:rsidRDefault="00000000" w:rsidRPr="00000000" w14:paraId="000000A1">
            <w:pPr>
              <w:widowControl w:val="0"/>
              <w:spacing w:line="240" w:lineRule="auto"/>
              <w:rPr/>
            </w:pPr>
            <w:r w:rsidDel="00000000" w:rsidR="00000000" w:rsidRPr="00000000">
              <w:rPr>
                <w:rtl w:val="0"/>
              </w:rPr>
              <w:t xml:space="preserve">Principle</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What it covers</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How it appears in the app</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User goals supported</w:t>
            </w:r>
          </w:p>
        </w:tc>
      </w:tr>
      <w:tr>
        <w:trPr>
          <w:cantSplit w:val="0"/>
          <w:tblHeader w:val="0"/>
        </w:trPr>
        <w:tc>
          <w:tcPr/>
          <w:p w:rsidR="00000000" w:rsidDel="00000000" w:rsidP="00000000" w:rsidRDefault="00000000" w:rsidRPr="00000000" w14:paraId="000000A5">
            <w:pPr>
              <w:widowControl w:val="0"/>
              <w:spacing w:line="240" w:lineRule="auto"/>
              <w:rPr/>
            </w:pPr>
            <w:r w:rsidDel="00000000" w:rsidR="00000000" w:rsidRPr="00000000">
              <w:rPr>
                <w:rtl w:val="0"/>
              </w:rPr>
              <w:t xml:space="preserve">Visibility</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User can see options/state</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Search bar, blue main route + gray alternates, blue dot, step banner with distance/ETA, Recenter appears after panning</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Spot actions fast; stay oriented</w:t>
            </w:r>
          </w:p>
        </w:tc>
      </w:tr>
      <w:tr>
        <w:trPr>
          <w:cantSplit w:val="0"/>
          <w:tblHeader w:val="0"/>
        </w:trPr>
        <w:tc>
          <w:tcPr/>
          <w:p w:rsidR="00000000" w:rsidDel="00000000" w:rsidP="00000000" w:rsidRDefault="00000000" w:rsidRPr="00000000" w14:paraId="000000A9">
            <w:pPr>
              <w:widowControl w:val="0"/>
              <w:spacing w:line="240" w:lineRule="auto"/>
              <w:rPr/>
            </w:pPr>
            <w:r w:rsidDel="00000000" w:rsidR="00000000" w:rsidRPr="00000000">
              <w:rPr>
                <w:rtl w:val="0"/>
              </w:rPr>
              <w:t xml:space="preserve">Mapping</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Control to effect feels natural</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Pinch=zoom, drag=pan; right-turn arrow = turn right; lane arrows match real lanes; mode chips switch data</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Low effort zoom/pan; accurate turns</w:t>
            </w:r>
          </w:p>
        </w:tc>
      </w:tr>
      <w:tr>
        <w:trPr>
          <w:cantSplit w:val="0"/>
          <w:tblHeader w:val="0"/>
        </w:trPr>
        <w:tc>
          <w:tcPr/>
          <w:p w:rsidR="00000000" w:rsidDel="00000000" w:rsidP="00000000" w:rsidRDefault="00000000" w:rsidRPr="00000000" w14:paraId="000000AD">
            <w:pPr>
              <w:widowControl w:val="0"/>
              <w:spacing w:line="240" w:lineRule="auto"/>
              <w:rPr/>
            </w:pPr>
            <w:r w:rsidDel="00000000" w:rsidR="00000000" w:rsidRPr="00000000">
              <w:rPr>
                <w:rtl w:val="0"/>
              </w:rPr>
              <w:t xml:space="preserve">Feedback</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System responds right away</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Routes/ETAs appear after choosing a place; countdown to turn; voice prompts; Recenter snaps camera back</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Confirms choices; times maneuvers</w:t>
            </w:r>
          </w:p>
        </w:tc>
      </w:tr>
      <w:tr>
        <w:trPr>
          <w:cantSplit w:val="0"/>
          <w:tblHeader w:val="0"/>
        </w:trPr>
        <w:tc>
          <w:tcPr/>
          <w:p w:rsidR="00000000" w:rsidDel="00000000" w:rsidP="00000000" w:rsidRDefault="00000000" w:rsidRPr="00000000" w14:paraId="000000B1">
            <w:pPr>
              <w:widowControl w:val="0"/>
              <w:spacing w:line="240" w:lineRule="auto"/>
              <w:rPr/>
            </w:pPr>
            <w:r w:rsidDel="00000000" w:rsidR="00000000" w:rsidRPr="00000000">
              <w:rPr>
                <w:rtl w:val="0"/>
              </w:rPr>
              <w:t xml:space="preserve">Constraints</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Limits prevent errors</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Autocomplete valid places; grayed/hidden unavailable options; rerouting around closures/illegal turns</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Safer, feasible routes only</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color w:val="0b5394"/>
        </w:rPr>
      </w:pPr>
      <w:r w:rsidDel="00000000" w:rsidR="00000000" w:rsidRPr="00000000">
        <w:rPr>
          <w:b w:val="1"/>
          <w:bCs w:val="1"/>
          <w:color w:val="0b5394"/>
          <w:rtl w:val="0"/>
        </w:rPr>
        <w:t xml:space="preserve">Part B3: Hypothesis of Unintended Interaction/ Experience</w:t>
      </w:r>
    </w:p>
    <w:p w:rsidR="00000000" w:rsidDel="00000000" w:rsidP="00000000" w:rsidRDefault="00000000" w:rsidRPr="00000000" w14:paraId="000000B7">
      <w:pPr>
        <w:rPr/>
      </w:pPr>
      <w:r w:rsidDel="00000000" w:rsidR="00000000" w:rsidRPr="00000000">
        <w:rPr>
          <w:rtl w:val="0"/>
        </w:rPr>
        <w:t xml:space="preserve">The app shows a live map with the user’s blue dot and heading, a search bar for places, route options with ETAs, and mode buttons (drive, walk, transit, bike). In navigation, a banner shows the next step and distance; voice directions play; the camera follows the user; lane guidance appears near complex turns; a Recenter button appears after panning. The app can reroute if traffic changes or the user misses a turn.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color w:val="0b5394"/>
        </w:rPr>
      </w:pPr>
      <w:r w:rsidDel="00000000" w:rsidR="00000000" w:rsidRPr="00000000">
        <w:rPr>
          <w:b w:val="1"/>
          <w:bCs w:val="1"/>
          <w:color w:val="0b5394"/>
          <w:rtl w:val="0"/>
        </w:rPr>
        <w:t xml:space="preserve">Hypothesis 1: Map rotation and camera tilt can confuse the user at busy moments:</w:t>
      </w:r>
    </w:p>
    <w:p w:rsidR="00000000" w:rsidDel="00000000" w:rsidP="00000000" w:rsidRDefault="00000000" w:rsidRPr="00000000" w14:paraId="000000BA">
      <w:pPr>
        <w:rPr/>
      </w:pPr>
      <w:r w:rsidDel="00000000" w:rsidR="00000000" w:rsidRPr="00000000">
        <w:rPr>
          <w:rtl w:val="0"/>
        </w:rPr>
        <w:t xml:space="preserve">In turn-by-turn mode, the camera tilts and rotates to match the user’s heading. This helps most of the time, but at a complex junction it can be disorienting. Street labels can swing off-screen, the next-step banner changes right as the view turns, and the small compass icon (used to snap back to north-up) is easy to miss. If the user pans to look around, the Recenter button appears—but during fast decisions, spotting and tapping it is hard. Result: a short “where am I?” moments that can lead to hesitation or a late turn.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color w:val="0b5394"/>
        </w:rPr>
      </w:pPr>
      <w:r w:rsidDel="00000000" w:rsidR="00000000" w:rsidRPr="00000000">
        <w:rPr>
          <w:b w:val="1"/>
          <w:bCs w:val="1"/>
          <w:color w:val="0b5394"/>
          <w:rtl w:val="0"/>
        </w:rPr>
        <w:t xml:space="preserve">Hypothesis 2: “Faster route available” prompts can push rushed choices</w:t>
      </w:r>
    </w:p>
    <w:p w:rsidR="00000000" w:rsidDel="00000000" w:rsidP="00000000" w:rsidRDefault="00000000" w:rsidRPr="00000000" w14:paraId="000000BD">
      <w:pPr>
        <w:rPr/>
      </w:pPr>
      <w:r w:rsidDel="00000000" w:rsidR="00000000" w:rsidRPr="00000000">
        <w:rPr>
          <w:rtl w:val="0"/>
        </w:rPr>
        <w:t xml:space="preserve">While moving, a Faster route available card may pop up with a single tap to accept. The map instantly redraws the blue route, updates ETA, and the user is on a new path. This is quick, but it can hide trade-offs: tolls, unpaved or narrow roads, more complex exits, or night driving on poorly lit streets. The current UI shows a small time savings but not always the costs. Because the blue line looks “official,” users often accept without reviewing the route card details or comparing alternates. This can lead to a technically faster but personally worse route.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color w:val="0b5394"/>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color w:val="0b5394"/>
          <w:rtl w:val="0"/>
        </w:rPr>
        <w:t xml:space="preserve">Hypothesis 3: GPS drift can mislead lane and turn decisions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In cities with tall buildings, tunnels, or bad weather, GPS can drift. The blue dot and chevron still feel precise, but the real position might be off by a half block. The accuracy change shows as a wider blue circle, yet that cue is subtle when the user is focused on traffic. The lane guidance and step banner rely on location and heading, so a brief drift can suggest the wrong lane or an early turn. A clearer status (e.g., a short “GPS weak—stay in lane” message) or stronger signifiers for low accuracy could prevent premature lane changes and missed turns.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These unintended experiences come from mental model mismatches (north-up vs heading-up), time-pressed feedback (reroute prompts mid-drive), and ambiguous confidence signals (GPS drift with weak signifiers). While Google Maps generally supports quick search, clear turns, and live updates, clearer cues (more visible compass/accuracy states), richer reroute details (trade-offs), and accuracy-aware prompts (suggest “stay in lane”) would reduce confusion and improve trust during real-world navigation.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color w:val="0b5394"/>
        </w:rPr>
      </w:pPr>
      <w:r w:rsidDel="00000000" w:rsidR="00000000" w:rsidRPr="00000000">
        <w:rPr>
          <w:b w:val="1"/>
          <w:bCs w:val="1"/>
          <w:color w:val="0b5394"/>
          <w:rtl w:val="0"/>
        </w:rPr>
        <w:t xml:space="preserve">Part B4: Conclusions</w:t>
      </w:r>
    </w:p>
    <w:p w:rsidR="00000000" w:rsidDel="00000000" w:rsidP="00000000" w:rsidRDefault="00000000" w:rsidRPr="00000000" w14:paraId="000000C6">
      <w:pPr>
        <w:rPr>
          <w:b w:val="1"/>
          <w:bCs w:val="1"/>
          <w:color w:val="0b5394"/>
        </w:rPr>
      </w:pPr>
      <w:r w:rsidDel="00000000" w:rsidR="00000000" w:rsidRPr="00000000">
        <w:rPr>
          <w:b w:val="1"/>
          <w:bCs w:val="1"/>
          <w:color w:val="0b5394"/>
          <w:rtl w:val="0"/>
        </w:rPr>
        <w:t xml:space="preserve">For the design’s helpfulness/usefulness</w:t>
      </w:r>
    </w:p>
    <w:p w:rsidR="00000000" w:rsidDel="00000000" w:rsidP="00000000" w:rsidRDefault="00000000" w:rsidRPr="00000000" w14:paraId="000000C7">
      <w:pPr>
        <w:rPr/>
      </w:pPr>
      <w:r w:rsidDel="00000000" w:rsidR="00000000" w:rsidRPr="00000000">
        <w:rPr>
          <w:rtl w:val="0"/>
        </w:rPr>
        <w:t xml:space="preserve">Google Maps on mobile is very helpful for everyday navigation. It makes it easy to start (type or speak a place in the search bar with autocomplete), easy to choose (clear blue main route, gray alternates, ETAs on each), and easy to follow (big step banner, lane guidance, voice directions, and a Recenter button if the user pans away). It also keeps the trip safe and practical by rerouting around closures or illegal turns, hiding unavailable options, and updating ETA as traffic changes. Overall, it lets the user get from A to B with less guessing, less tapping, and more confidence.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color w:val="0b5394"/>
        </w:rPr>
      </w:pPr>
      <w:r w:rsidDel="00000000" w:rsidR="00000000" w:rsidRPr="00000000">
        <w:rPr>
          <w:b w:val="1"/>
          <w:bCs w:val="1"/>
          <w:color w:val="0b5394"/>
          <w:rtl w:val="0"/>
        </w:rPr>
        <w:t xml:space="preserve">For the connection to description and principles</w:t>
      </w:r>
    </w:p>
    <w:p w:rsidR="00000000" w:rsidDel="00000000" w:rsidP="00000000" w:rsidRDefault="00000000" w:rsidRPr="00000000" w14:paraId="000000CA">
      <w:pPr>
        <w:rPr/>
      </w:pPr>
      <w:r w:rsidDel="00000000" w:rsidR="00000000" w:rsidRPr="00000000">
        <w:rPr>
          <w:rtl w:val="0"/>
        </w:rPr>
        <w:t xml:space="preserve">These strengths match the earlier description and Norman’s ideas. Visibility: the user sees the blue dot, route lines, ETA chips, and step banner right away, so the next action is obvious. Mapping: pinch to zoom, drag to pan, and turn arrows that mirror real maneuvers make controls feel natural at busy moments. Feedback: routes draw after a search, distance counts down, voice prompts play, and Recenter snaps back—clear signs that actions worked. Constraints: autocomplete limits to real places and rerouting avoids bad turns, reducing errors before they happen. Even the noted issues (map rotation, rushed reroute prompts, GPS drift) line up with conceptual model, feedback timing, and signifiers, pointing to small, focused improvements without changing the core design.</w:t>
      </w:r>
    </w:p>
    <w:p w:rsidR="00000000" w:rsidDel="00000000" w:rsidP="00000000" w:rsidRDefault="00000000" w:rsidRPr="00000000" w14:paraId="000000CB">
      <w:pPr>
        <w:spacing w:after="240" w:before="240" w:lineRule="auto"/>
        <w:rPr/>
      </w:pPr>
      <w:r w:rsidDel="00000000" w:rsidR="00000000" w:rsidRPr="00000000">
        <w:rPr>
          <w:rtl w:val="0"/>
        </w:rPr>
        <w:t xml:space="preserve">Overall, the app makes it easy to choose quickly, follow confidently, and travel safely, exactly what a mobile navigator should do.</w:t>
      </w:r>
    </w:p>
    <w:p w:rsidR="00000000" w:rsidDel="00000000" w:rsidP="00000000" w:rsidRDefault="00000000" w:rsidRPr="00000000" w14:paraId="000000CC">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cexfl5maphv5"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General: Pt. 1</w:t>
      </w:r>
    </w:p>
    <w:p w:rsidR="00000000" w:rsidDel="00000000" w:rsidP="00000000" w:rsidRDefault="00000000" w:rsidRPr="00000000" w14:paraId="000000CF">
      <w:pPr>
        <w:spacing w:after="240" w:before="240" w:lineRule="auto"/>
        <w:rPr/>
      </w:pPr>
      <w:r w:rsidDel="00000000" w:rsidR="00000000" w:rsidRPr="00000000">
        <w:rPr>
          <w:rtl w:val="0"/>
        </w:rPr>
        <w:t xml:space="preserve">Correct Use of Terms/ Guidelines (e.g. Norman Principles)</w:t>
      </w:r>
    </w:p>
    <w:p w:rsidR="00000000" w:rsidDel="00000000" w:rsidP="00000000" w:rsidRDefault="00000000" w:rsidRPr="00000000" w14:paraId="000000D0">
      <w:pPr>
        <w:spacing w:after="240" w:before="240" w:lineRule="auto"/>
        <w:rPr/>
      </w:pPr>
      <w:r w:rsidDel="00000000" w:rsidR="00000000" w:rsidRPr="00000000">
        <w:rPr>
          <w:rtl w:val="0"/>
        </w:rPr>
        <w:t xml:space="preserve">No confused terms</w:t>
      </w:r>
    </w:p>
    <w:p w:rsidR="00000000" w:rsidDel="00000000" w:rsidP="00000000" w:rsidRDefault="00000000" w:rsidRPr="00000000" w14:paraId="000000D1">
      <w:pPr>
        <w:spacing w:after="240" w:before="240" w:lineRule="auto"/>
        <w:rPr/>
      </w:pPr>
      <w:r w:rsidDel="00000000" w:rsidR="00000000" w:rsidRPr="00000000">
        <w:rPr>
          <w:rtl w:val="0"/>
        </w:rPr>
        <w:t xml:space="preserve">AND</w:t>
      </w:r>
    </w:p>
    <w:p w:rsidR="00000000" w:rsidDel="00000000" w:rsidP="00000000" w:rsidRDefault="00000000" w:rsidRPr="00000000" w14:paraId="000000D2">
      <w:pPr>
        <w:spacing w:after="240" w:before="240" w:lineRule="auto"/>
        <w:rPr/>
      </w:pPr>
      <w:r w:rsidDel="00000000" w:rsidR="00000000" w:rsidRPr="00000000">
        <w:rPr>
          <w:rtl w:val="0"/>
        </w:rPr>
        <w:t xml:space="preserve">All jargon explained</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General: Pt. 2</w:t>
      </w:r>
    </w:p>
    <w:p w:rsidR="00000000" w:rsidDel="00000000" w:rsidP="00000000" w:rsidRDefault="00000000" w:rsidRPr="00000000" w14:paraId="000000D7">
      <w:pPr>
        <w:spacing w:after="240" w:before="240" w:lineRule="auto"/>
        <w:rPr/>
      </w:pPr>
      <w:r w:rsidDel="00000000" w:rsidR="00000000" w:rsidRPr="00000000">
        <w:rPr>
          <w:rtl w:val="0"/>
        </w:rPr>
        <w:t xml:space="preserve">Interaction Variety</w:t>
      </w:r>
    </w:p>
    <w:p w:rsidR="00000000" w:rsidDel="00000000" w:rsidP="00000000" w:rsidRDefault="00000000" w:rsidRPr="00000000" w14:paraId="000000D8">
      <w:pPr>
        <w:spacing w:after="240" w:before="240" w:lineRule="auto"/>
        <w:rPr/>
      </w:pPr>
      <w:r w:rsidDel="00000000" w:rsidR="00000000" w:rsidRPr="00000000">
        <w:rPr>
          <w:rtl w:val="0"/>
        </w:rPr>
        <w:t xml:space="preserve">Picked interactions from a breadth of sources (e.g. mixed software and physical, “good” and “bad” interactions)</w:t>
      </w:r>
    </w:p>
    <w:p w:rsidR="00000000" w:rsidDel="00000000" w:rsidP="00000000" w:rsidRDefault="00000000" w:rsidRPr="00000000" w14:paraId="000000D9">
      <w:pPr>
        <w:spacing w:after="240" w:before="240" w:lineRule="auto"/>
        <w:rPr/>
      </w:pPr>
      <w:r w:rsidDel="00000000" w:rsidR="00000000" w:rsidRPr="00000000">
        <w:rPr>
          <w:rtl w:val="0"/>
        </w:rPr>
        <w:t xml:space="preserve">Norman Principle Variety</w:t>
      </w:r>
    </w:p>
    <w:p w:rsidR="00000000" w:rsidDel="00000000" w:rsidP="00000000" w:rsidRDefault="00000000" w:rsidRPr="00000000" w14:paraId="000000DA">
      <w:pPr>
        <w:spacing w:after="240" w:before="240" w:lineRule="auto"/>
        <w:rPr/>
      </w:pPr>
      <w:r w:rsidDel="00000000" w:rsidR="00000000" w:rsidRPr="00000000">
        <w:rPr>
          <w:rtl w:val="0"/>
        </w:rPr>
        <w:t xml:space="preserve">There is significant variation in the identification of Norman principles across interaction evaluations (e.g. only one principle recurs in each example)</w:t>
      </w:r>
    </w:p>
    <w:p w:rsidR="00000000" w:rsidDel="00000000" w:rsidP="00000000" w:rsidRDefault="00000000" w:rsidRPr="00000000" w14:paraId="000000DB">
      <w:pPr>
        <w:spacing w:after="240" w:before="240" w:lineRule="auto"/>
        <w:rPr/>
      </w:pPr>
      <w:r w:rsidDel="00000000" w:rsidR="00000000" w:rsidRPr="00000000">
        <w:rPr>
          <w:rtl w:val="0"/>
        </w:rPr>
        <w:t xml:space="preserve">Part 3</w:t>
      </w:r>
    </w:p>
    <w:p w:rsidR="00000000" w:rsidDel="00000000" w:rsidP="00000000" w:rsidRDefault="00000000" w:rsidRPr="00000000" w14:paraId="000000DC">
      <w:pPr>
        <w:spacing w:after="240" w:before="240" w:lineRule="auto"/>
        <w:rPr/>
      </w:pPr>
      <w:r w:rsidDel="00000000" w:rsidR="00000000" w:rsidRPr="00000000">
        <w:rPr>
          <w:rtl w:val="0"/>
        </w:rPr>
        <w:t xml:space="preserve">Sub part 1: Interaction Description</w:t>
      </w:r>
    </w:p>
    <w:p w:rsidR="00000000" w:rsidDel="00000000" w:rsidP="00000000" w:rsidRDefault="00000000" w:rsidRPr="00000000" w14:paraId="000000DD">
      <w:pPr>
        <w:spacing w:after="240" w:before="240" w:lineRule="auto"/>
        <w:rPr/>
      </w:pPr>
      <w:r w:rsidDel="00000000" w:rsidR="00000000" w:rsidRPr="00000000">
        <w:rPr>
          <w:rtl w:val="0"/>
        </w:rPr>
        <w:t xml:space="preserve">Description is objective (i.e. does not evaluate it yet)</w:t>
      </w:r>
    </w:p>
    <w:p w:rsidR="00000000" w:rsidDel="00000000" w:rsidP="00000000" w:rsidRDefault="00000000" w:rsidRPr="00000000" w14:paraId="000000DE">
      <w:pPr>
        <w:spacing w:after="240" w:before="240" w:lineRule="auto"/>
        <w:rPr/>
      </w:pPr>
      <w:r w:rsidDel="00000000" w:rsidR="00000000" w:rsidRPr="00000000">
        <w:rPr>
          <w:rtl w:val="0"/>
        </w:rPr>
        <w:t xml:space="preserve">Description includes specific examples of the interaction (e.g. an experience)</w:t>
      </w:r>
    </w:p>
    <w:p w:rsidR="00000000" w:rsidDel="00000000" w:rsidP="00000000" w:rsidRDefault="00000000" w:rsidRPr="00000000" w14:paraId="000000DF">
      <w:pPr>
        <w:spacing w:after="240" w:before="240" w:lineRule="auto"/>
        <w:rPr/>
      </w:pPr>
      <w:r w:rsidDel="00000000" w:rsidR="00000000" w:rsidRPr="00000000">
        <w:rPr>
          <w:rtl w:val="0"/>
        </w:rPr>
        <w:t xml:space="preserve">Identifies the associated user goals/tasks it is meant for</w:t>
      </w:r>
    </w:p>
    <w:p w:rsidR="00000000" w:rsidDel="00000000" w:rsidP="00000000" w:rsidRDefault="00000000" w:rsidRPr="00000000" w14:paraId="000000E0">
      <w:pPr>
        <w:spacing w:after="240" w:before="240" w:lineRule="auto"/>
        <w:rPr/>
      </w:pPr>
      <w:r w:rsidDel="00000000" w:rsidR="00000000" w:rsidRPr="00000000">
        <w:rPr>
          <w:rtl w:val="0"/>
        </w:rPr>
        <w:t xml:space="preserve">Sub part 2: Connection to Norman Principles</w:t>
      </w:r>
    </w:p>
    <w:p w:rsidR="00000000" w:rsidDel="00000000" w:rsidP="00000000" w:rsidRDefault="00000000" w:rsidRPr="00000000" w14:paraId="000000E1">
      <w:pPr>
        <w:spacing w:after="240" w:before="240" w:lineRule="auto"/>
        <w:rPr/>
      </w:pPr>
      <w:r w:rsidDel="00000000" w:rsidR="00000000" w:rsidRPr="00000000">
        <w:rPr>
          <w:rtl w:val="0"/>
        </w:rPr>
        <w:t xml:space="preserve">Identifies four (4) or more principles relevant to the interaction</w:t>
      </w:r>
    </w:p>
    <w:p w:rsidR="00000000" w:rsidDel="00000000" w:rsidP="00000000" w:rsidRDefault="00000000" w:rsidRPr="00000000" w14:paraId="000000E2">
      <w:pPr>
        <w:spacing w:after="240" w:before="240" w:lineRule="auto"/>
        <w:rPr/>
      </w:pPr>
      <w:r w:rsidDel="00000000" w:rsidR="00000000" w:rsidRPr="00000000">
        <w:rPr>
          <w:rtl w:val="0"/>
        </w:rPr>
        <w:t xml:space="preserve">Clear and strong connection (e.g. uses three or more points) from principles to description of interaction and user goals/tasks</w:t>
      </w:r>
    </w:p>
    <w:p w:rsidR="00000000" w:rsidDel="00000000" w:rsidP="00000000" w:rsidRDefault="00000000" w:rsidRPr="00000000" w14:paraId="000000E3">
      <w:pPr>
        <w:spacing w:after="240" w:before="240" w:lineRule="auto"/>
        <w:rPr/>
      </w:pPr>
      <w:r w:rsidDel="00000000" w:rsidR="00000000" w:rsidRPr="00000000">
        <w:rPr>
          <w:rtl w:val="0"/>
        </w:rPr>
        <w:t xml:space="preserve">Hypothesis of Unintended Interaction/ Experience</w:t>
      </w:r>
    </w:p>
    <w:p w:rsidR="00000000" w:rsidDel="00000000" w:rsidP="00000000" w:rsidRDefault="00000000" w:rsidRPr="00000000" w14:paraId="000000E4">
      <w:pPr>
        <w:spacing w:after="240" w:before="240" w:lineRule="auto"/>
        <w:rPr/>
      </w:pPr>
      <w:r w:rsidDel="00000000" w:rsidR="00000000" w:rsidRPr="00000000">
        <w:rPr>
          <w:rtl w:val="0"/>
        </w:rPr>
        <w:t xml:space="preserve">Sub part 3: Hypothesises that there is or is not an unintended interaction/ experience</w:t>
      </w:r>
    </w:p>
    <w:p w:rsidR="00000000" w:rsidDel="00000000" w:rsidP="00000000" w:rsidRDefault="00000000" w:rsidRPr="00000000" w14:paraId="000000E5">
      <w:pPr>
        <w:spacing w:after="240" w:before="240" w:lineRule="auto"/>
        <w:rPr/>
      </w:pPr>
      <w:r w:rsidDel="00000000" w:rsidR="00000000" w:rsidRPr="00000000">
        <w:rPr>
          <w:rtl w:val="0"/>
        </w:rPr>
        <w:t xml:space="preserve">Hypothesis is clearly stated</w:t>
      </w:r>
    </w:p>
    <w:p w:rsidR="00000000" w:rsidDel="00000000" w:rsidP="00000000" w:rsidRDefault="00000000" w:rsidRPr="00000000" w14:paraId="000000E6">
      <w:pPr>
        <w:spacing w:after="240" w:before="240" w:lineRule="auto"/>
        <w:rPr/>
      </w:pPr>
      <w:r w:rsidDel="00000000" w:rsidR="00000000" w:rsidRPr="00000000">
        <w:rPr>
          <w:rtl w:val="0"/>
        </w:rPr>
        <w:t xml:space="preserve">Clear and strong connection (e.g. uses three or more points) from descriptions and other conclusions</w:t>
      </w:r>
    </w:p>
    <w:p w:rsidR="00000000" w:rsidDel="00000000" w:rsidP="00000000" w:rsidRDefault="00000000" w:rsidRPr="00000000" w14:paraId="000000E7">
      <w:pPr>
        <w:spacing w:after="240" w:before="240" w:lineRule="auto"/>
        <w:rPr/>
      </w:pPr>
      <w:r w:rsidDel="00000000" w:rsidR="00000000" w:rsidRPr="00000000">
        <w:rPr>
          <w:rtl w:val="0"/>
        </w:rPr>
        <w:t xml:space="preserve">Sub part 4: Conclusions</w:t>
      </w:r>
    </w:p>
    <w:p w:rsidR="00000000" w:rsidDel="00000000" w:rsidP="00000000" w:rsidRDefault="00000000" w:rsidRPr="00000000" w14:paraId="000000E8">
      <w:pPr>
        <w:spacing w:after="240" w:before="240" w:lineRule="auto"/>
        <w:rPr/>
      </w:pPr>
      <w:r w:rsidDel="00000000" w:rsidR="00000000" w:rsidRPr="00000000">
        <w:rPr>
          <w:rtl w:val="0"/>
        </w:rPr>
        <w:t xml:space="preserve">States conclusion(s) of the design’s helpfulness/</w:t>
      </w:r>
    </w:p>
    <w:p w:rsidR="00000000" w:rsidDel="00000000" w:rsidP="00000000" w:rsidRDefault="00000000" w:rsidRPr="00000000" w14:paraId="000000E9">
      <w:pPr>
        <w:spacing w:after="240" w:before="240" w:lineRule="auto"/>
        <w:rPr/>
      </w:pPr>
      <w:r w:rsidDel="00000000" w:rsidR="00000000" w:rsidRPr="00000000">
        <w:rPr>
          <w:rtl w:val="0"/>
        </w:rPr>
        <w:t xml:space="preserve">usefulness</w:t>
      </w:r>
    </w:p>
    <w:p w:rsidR="00000000" w:rsidDel="00000000" w:rsidP="00000000" w:rsidRDefault="00000000" w:rsidRPr="00000000" w14:paraId="000000EA">
      <w:pPr>
        <w:spacing w:after="240" w:before="240" w:lineRule="auto"/>
        <w:rPr/>
      </w:pPr>
      <w:r w:rsidDel="00000000" w:rsidR="00000000" w:rsidRPr="00000000">
        <w:rPr>
          <w:rtl w:val="0"/>
        </w:rPr>
        <w:t xml:space="preserve">Conclusion(s) is/are clearly stated</w:t>
      </w:r>
    </w:p>
    <w:p w:rsidR="00000000" w:rsidDel="00000000" w:rsidP="00000000" w:rsidRDefault="00000000" w:rsidRPr="00000000" w14:paraId="000000EB">
      <w:pPr>
        <w:spacing w:after="240" w:before="240" w:lineRule="auto"/>
        <w:rPr/>
      </w:pPr>
      <w:r w:rsidDel="00000000" w:rsidR="00000000" w:rsidRPr="00000000">
        <w:rPr>
          <w:rtl w:val="0"/>
        </w:rPr>
        <w:t xml:space="preserve">Clear and strong connection (e.g. uses three or more points) from descriptions and other conclusions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rFonts w:ascii="Lato" w:cs="Lato" w:eastAsia="Lato" w:hAnsi="Lato"/>
          <w:color w:val="202122"/>
          <w:sz w:val="21"/>
          <w:szCs w:val="21"/>
          <w:shd w:fill="f9fbff" w:val="clea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