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ind w:firstLine="1400" w:firstLineChars="500"/>
        <w:rPr>
          <w:rFonts w:hint="eastAsia"/>
          <w:b/>
          <w:bCs/>
          <w:sz w:val="28"/>
          <w:szCs w:val="36"/>
        </w:rPr>
      </w:pPr>
      <w:bookmarkStart w:id="0" w:name="_GoBack"/>
      <w:bookmarkEnd w:id="0"/>
      <w:r>
        <w:rPr>
          <w:rFonts w:hint="eastAsia"/>
          <w:b/>
          <w:bCs/>
          <w:sz w:val="28"/>
          <w:szCs w:val="36"/>
          <w:lang w:val="en-US" w:eastAsia="zh-CN"/>
        </w:rPr>
        <w:t>2021年</w:t>
      </w:r>
      <w:r>
        <w:rPr>
          <w:rFonts w:hint="eastAsia"/>
          <w:b/>
          <w:bCs/>
          <w:sz w:val="28"/>
          <w:szCs w:val="36"/>
        </w:rPr>
        <w:t>云南</w:t>
      </w:r>
      <w:r>
        <w:rPr>
          <w:rFonts w:hint="eastAsia"/>
          <w:b/>
          <w:bCs/>
          <w:sz w:val="28"/>
          <w:szCs w:val="36"/>
          <w:lang w:eastAsia="zh-CN"/>
        </w:rPr>
        <w:t>省</w:t>
      </w:r>
      <w:r>
        <w:rPr>
          <w:rFonts w:hint="eastAsia"/>
          <w:b/>
          <w:bCs/>
          <w:sz w:val="28"/>
          <w:szCs w:val="36"/>
        </w:rPr>
        <w:t>中考英语听力文稿 (根据录音整理)</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第一节 （共 5 小题；每小题 1.5 分，满分 7.5 分）</w:t>
      </w:r>
    </w:p>
    <w:p>
      <w:pPr>
        <w:keepNext w:val="0"/>
        <w:keepLines w:val="0"/>
        <w:pageBreakBefore w:val="0"/>
        <w:widowControl w:val="0"/>
        <w:kinsoku/>
        <w:wordWrap/>
        <w:overflowPunct/>
        <w:topLinePunct w:val="0"/>
        <w:autoSpaceDE/>
        <w:autoSpaceDN/>
        <w:bidi w:val="0"/>
        <w:adjustRightInd/>
        <w:snapToGrid/>
        <w:spacing w:line="240" w:lineRule="exact"/>
        <w:ind w:firstLine="420" w:firstLineChars="200"/>
        <w:textAlignment w:val="auto"/>
        <w:rPr>
          <w:rFonts w:hint="eastAsia"/>
        </w:rPr>
      </w:pPr>
      <w:r>
        <w:rPr>
          <w:rFonts w:hint="eastAsia"/>
        </w:rPr>
        <w:t>听下面 5 个句子，从题中所给的 A、B、C 三个选项中选出与所听句子内容相关的图画。听完每个句子后，你将有 5 秒钟的作答时间。每个句子听两遍。</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1.The man wearing a cap has a big nose.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2.Kites have a long history in China.</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3.You are not allowed to take foods and drinks with you here.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4.We should plant lots of trees to improve the environment.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5.The boy is helping the old woman cross the street.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第二节（共 5 小题；每小题 1.5 分，满分 7.5 分）</w:t>
      </w:r>
    </w:p>
    <w:p>
      <w:pPr>
        <w:keepNext w:val="0"/>
        <w:keepLines w:val="0"/>
        <w:pageBreakBefore w:val="0"/>
        <w:widowControl w:val="0"/>
        <w:kinsoku/>
        <w:wordWrap/>
        <w:overflowPunct/>
        <w:topLinePunct w:val="0"/>
        <w:autoSpaceDE/>
        <w:autoSpaceDN/>
        <w:bidi w:val="0"/>
        <w:adjustRightInd/>
        <w:snapToGrid/>
        <w:spacing w:line="240" w:lineRule="exact"/>
        <w:ind w:firstLine="420" w:firstLineChars="200"/>
        <w:textAlignment w:val="auto"/>
        <w:rPr>
          <w:rFonts w:hint="eastAsia"/>
        </w:rPr>
      </w:pPr>
      <w:r>
        <w:rPr>
          <w:rFonts w:hint="eastAsia"/>
        </w:rPr>
        <w:t>听下面 5 个句子，从题中所给的 A、B、C 三个选项中选出与所听句子内容相符的正确答语。听完每个句子后，你将有 10 秒钟的时间来回答有关小题和阅读下一小题。每个句子听两遍。</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6.What are you going to be when you grow up, Tina?</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7.Let me help you take these books to the classroom.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8.Do you want to visit a science museum with me next Sunday?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9.Our school football team lost the game at the last minute yesterday.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10.Can you tell me how far it is from your home to school?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第三节（共 5 小题；每小题 1.5 分，满分 7.5 分）</w:t>
      </w:r>
    </w:p>
    <w:p>
      <w:pPr>
        <w:keepNext w:val="0"/>
        <w:keepLines w:val="0"/>
        <w:pageBreakBefore w:val="0"/>
        <w:widowControl w:val="0"/>
        <w:kinsoku/>
        <w:wordWrap/>
        <w:overflowPunct/>
        <w:topLinePunct w:val="0"/>
        <w:autoSpaceDE/>
        <w:autoSpaceDN/>
        <w:bidi w:val="0"/>
        <w:adjustRightInd/>
        <w:snapToGrid/>
        <w:spacing w:line="240" w:lineRule="exact"/>
        <w:ind w:firstLine="420" w:firstLineChars="200"/>
        <w:textAlignment w:val="auto"/>
        <w:rPr>
          <w:rFonts w:hint="eastAsia"/>
        </w:rPr>
      </w:pPr>
      <w:r>
        <w:rPr>
          <w:rFonts w:hint="eastAsia"/>
        </w:rPr>
        <w:t>听下面 5 段对话，每段对话后有一个小题，从题中所给的 A、B、C 三个选项中选出最佳选项。听完每段对话后，你将有 10 秒钟的时间来回答有关小题和阅读下一小题。每段对话听两遍。</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rPr>
      </w:pPr>
      <w:r>
        <w:rPr>
          <w:rFonts w:hint="eastAsia"/>
        </w:rPr>
        <w:t>M: It’s so hot. You must be very thirsty, Jane. Some juice or coffee?</w:t>
      </w:r>
    </w:p>
    <w:p>
      <w:pPr>
        <w:keepNext w:val="0"/>
        <w:keepLines w:val="0"/>
        <w:pageBreakBefore w:val="0"/>
        <w:widowControl w:val="0"/>
        <w:numPr>
          <w:numId w:val="0"/>
        </w:numPr>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 xml:space="preserve"> W: I’d like some juice, please.</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M: OK, here you are.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12.W: Hi, Mike! I can’t find my dictionary. Did you see it?</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 xml:space="preserve">M: Well, there’s one under the magazine over there. Is it yours, Mary? </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W: Yeah, it’s mine. Thanks.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13.W: Excuse me, sir. Which bus will take me to the post office?</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M: Oh, buses move so slowly at this time. You’d better take a subway.</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W: You are right. Thank you.</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14.M: Hi, Lucy! I went to the music club last night, but I didn’t see you there.</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 xml:space="preserve">W: Hmm... my mother had a terrible cough and I stayed at home to look after her. </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M: I’m sorry to hear that.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15.W: Hurry up, Joe! We will be late for the concert.</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M: Take your time, Gina. It’s just three o’clock now. The concert will start in 40 minutes.</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W: Oh, my watch shows me the wrong time.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第四节（共 5 小题；每小题 1.5 分，满分 7.5 分）</w:t>
      </w:r>
    </w:p>
    <w:p>
      <w:pPr>
        <w:keepNext w:val="0"/>
        <w:keepLines w:val="0"/>
        <w:pageBreakBefore w:val="0"/>
        <w:widowControl w:val="0"/>
        <w:kinsoku/>
        <w:wordWrap/>
        <w:overflowPunct/>
        <w:topLinePunct w:val="0"/>
        <w:autoSpaceDE/>
        <w:autoSpaceDN/>
        <w:bidi w:val="0"/>
        <w:adjustRightInd/>
        <w:snapToGrid/>
        <w:spacing w:line="240" w:lineRule="exact"/>
        <w:ind w:firstLine="420" w:firstLineChars="200"/>
        <w:textAlignment w:val="auto"/>
        <w:rPr>
          <w:rFonts w:hint="eastAsia"/>
        </w:rPr>
      </w:pPr>
      <w:r>
        <w:rPr>
          <w:rFonts w:hint="eastAsia"/>
        </w:rPr>
        <w:t>听下面 2 段对话或独白，每段对话或独白后有几个小题，从题中所给的 A、B、C 三个选项中选出最佳选项。听每段对话或独白前，你将有时间阅读各个小题，每小题 5 秒钟；听完后，</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各小题将给出 5 秒钟的作答时间。每段对话或独白听两遍。听第 1 段材料，回答第 16、17 小题。</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W: Wow, what a beautiful paper cutting you have, Jim!</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 xml:space="preserve">M: Thank you. I’ve been learning to do paper cutting in a nearby village. I like it so much. </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W: Why do you like it?</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 xml:space="preserve">M: By doing paper cutting, I can know more about Chinese culture. </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W: Yeah. It’s really fun to learn by doing something.</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听第 2 段材料，回答第 18〜20 小题。</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rPr>
          <w:rFonts w:hint="eastAsia"/>
        </w:rPr>
      </w:pPr>
      <w:r>
        <w:rPr>
          <w:rFonts w:hint="eastAsia"/>
        </w:rPr>
        <w:t xml:space="preserve">Good afternoon, everyone. I’m so happy to give this speech after we move to this new community. I hope everyone can make more friends and live a happy life here. Everyone can do something to make a difference to our community. For example, there are some plastic bags and waste paper hiding under the trees. This will make our community look dirty and even cause some pollution. We should get together to collect the rubbish twice a month. </w:t>
      </w:r>
    </w:p>
    <w:p>
      <w:pPr>
        <w:keepNext w:val="0"/>
        <w:keepLines w:val="0"/>
        <w:pageBreakBefore w:val="0"/>
        <w:widowControl w:val="0"/>
        <w:kinsoku/>
        <w:wordWrap/>
        <w:overflowPunct/>
        <w:topLinePunct w:val="0"/>
        <w:autoSpaceDE/>
        <w:autoSpaceDN/>
        <w:bidi w:val="0"/>
        <w:adjustRightInd/>
        <w:snapToGrid/>
        <w:spacing w:line="240" w:lineRule="exact"/>
        <w:ind w:firstLine="210" w:firstLineChars="100"/>
        <w:textAlignment w:val="auto"/>
      </w:pPr>
      <w:r>
        <w:rPr>
          <w:rFonts w:hint="eastAsia"/>
        </w:rPr>
        <w:t>And as you know, some of the elder people are too old to go outside. Then we can go shopping for them. Finally, many children stay with their grandparents in our community. It’s difficult for grandparents to help with the children’s study. Why not start a program and help the children with their study? We can help them with their different subjects and homework. These things are easy for us to do and let’s try to make our community a better place.</w:t>
      </w:r>
    </w:p>
    <w:sectPr>
      <w:headerReference w:type="first" r:id="rId5"/>
      <w:pgSz w:w="11906" w:h="16838"/>
      <w:pgMar w:top="816" w:right="1179" w:bottom="420" w:left="1293" w:header="851" w:footer="992" w:gutter="0"/>
      <w:cols w:num="1" w:space="0"/>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4019F" w:csb1="00000000"/>
  </w:font>
  <w:font w:name="Meiryo">
    <w:panose1 w:val="020B0604030504040204"/>
    <w:charset w:val="80"/>
    <w:family w:val="swiss"/>
    <w:pitch w:val="default"/>
    <w:sig w:usb0="E10102FF" w:usb1="EAC7FFFF" w:usb2="00010012" w:usb3="00000000" w:csb0="6002009F" w:csb1="DFD70000"/>
  </w:font>
  <w:font w:name="Microsoft JhengHei">
    <w:panose1 w:val="020B0604030504040204"/>
    <w:charset w:val="88"/>
    <w:family w:val="swiss"/>
    <w:pitch w:val="default"/>
    <w:sig w:usb0="00000087" w:usb1="28AF4000" w:usb2="00000016" w:usb3="00000000" w:csb0="00100009" w:csb1="00000000"/>
  </w:font>
  <w:font w:name="Arial Unicode MS">
    <w:panose1 w:val="020B0604020202020204"/>
    <w:charset w:val="86"/>
    <w:family w:val="swiss"/>
    <w:pitch w:val="default"/>
    <w:sig w:usb0="FFFFFFFF" w:usb1="E9FFFFFF" w:usb2="0000003F" w:usb3="00000000" w:csb0="603F01FF" w:csb1="FFFF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page">
            <wp:posOffset>127000</wp:posOffset>
          </wp:positionH>
          <wp:positionV relativeFrom="page">
            <wp:posOffset>12700000</wp:posOffset>
          </wp:positionV>
          <wp:extent cx="317500" cy="2286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35711" name=""/>
                  <pic:cNvPicPr>
                    <a:picLocks noChangeAspect="1"/>
                  </pic:cNvPicPr>
                </pic:nvPicPr>
                <pic:blipFill>
                  <a:blip xmlns:r="http://schemas.openxmlformats.org/officeDocument/2006/relationships" r:embed="rId1"/>
                  <a:stretch>
                    <a:fillRect/>
                  </a:stretch>
                </pic:blipFill>
                <pic:spPr>
                  <a:xfrm>
                    <a:off x="0" y="0"/>
                    <a:ext cx="317500" cy="228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ABD71F1"/>
    <w:multiLevelType w:val="singleLevel"/>
    <w:tmpl w:val="1ABD71F1"/>
    <w:lvl w:ilvl="0">
      <w:start w:val="1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E21C7A"/>
    <w:rsid w:val="4F3224CE"/>
    <w:rsid w:val="52E21C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1" w:unhideWhenUsed="0" w:qFormat="1"/>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uiPriority w:val="1"/>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楚雄州禄丰县党政机关单位</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大山</dc:creator>
  <cp:lastModifiedBy>大山</cp:lastModifiedBy>
  <cp:revision>1</cp:revision>
  <dcterms:created xsi:type="dcterms:W3CDTF">2021-07-07T09:13:00Z</dcterms:created>
  <dcterms:modified xsi:type="dcterms:W3CDTF">2021-07-07T09:22:43Z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