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Girma Dingeto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Brady Heinz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Module 8.1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02/18/2026 - 2/22/26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Case Study: Bacchus Case Study (Winery)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Business Rules and Assumptions: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Deliveries: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Single supplier to each products delivered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product may have multiple deliveries.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Each delivery will have one date for expected delivery and one date for actual delivery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A report should be able to run that tracks what deliveries are awaiting being delivered.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A monthly report should be made to track what deliveries are regularly missing delivery times.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multiple suppliers, each providing specific types of supplies (e.g. supplier A provides bottles/corks, supplier B provides labels/ boxes, supplier C provides vast/tubing.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supplier can supply multiple types of items, and an item type can be supplied by one or more suppliers.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supply order consists of one or more items (Bottles, corks, labels, etc.).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supply order must record the expected delivery date and the actual delivery date to monitor vendor performance.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Supplies are replenished monthly or as needed.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Each distribution center has the option for one or many wines being carried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Each wine at a distribution center must have a count value for stock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wine at a distribution center must have a sold amount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A report should be able to run that totals each wine across distributors and distributions to track total sales for each wine.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winery produces four types of wine: Merlot, Cabernet, Chablis, and Chardonnay.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Each wine type has an associated inventory level.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winery works with multiple distributors.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distributor can place multiple orders.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distributor order can include multiple types of wine.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Every distributor order must be tracked with a status (e.g., Pending, Shipped, Delivered) to allow for shipment tracking.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Employee Time: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Each employee has amount of hours worked during the last quarter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quarter’s hours for an employee is retained for 1 year (keeping 4 quarters)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employee has the possibility for 1 supervisor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Each employee has the possibility for 1 or many subordinates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Each employee has one department they belong 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report should list employees along with a quarter break down of hours logged by each employee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Employees are classified into departments (Finance, Marketing, Production, Distribution).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Each employee is assigned to only one department.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Employee time is tracked, specifically for the last four quarters, to calculate total hours worked.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Henry Doyle manages 20 production employees, while Roz Murphy manages one assistant (Bob Urich).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“Items” in inventory (bottles, Corks) are tracked by type and quantity, not individually by serial number.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20 employees managed by Henry Doyle are general production staff, and their hours are tracked individually.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“quarterly snapshot” requires accumulating weekly or monthly hours into quarterly totals.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“Wine distribution” assumes the winery does not sell directly to consumers, only to distributors.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04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