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1.Za tabele sa slike, da li je moguce za </w:t>
      </w:r>
      <w:r w:rsidDel="00000000" w:rsidR="00000000" w:rsidRPr="00000000">
        <w:rPr>
          <w:b w:val="1"/>
          <w:rtl w:val="0"/>
        </w:rPr>
        <w:t xml:space="preserve">Parasite </w:t>
      </w:r>
      <w:r w:rsidDel="00000000" w:rsidR="00000000" w:rsidRPr="00000000">
        <w:rPr>
          <w:rtl w:val="0"/>
        </w:rPr>
        <w:t xml:space="preserve">film postaviti categoryId na vrednost: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 i zasto?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6 i zasto?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‘4’ i zasto?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 Ako categoryId predstavlja strani kljuc prema tabeli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620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Moze,zato sto bi bio strani kljuc prema tabeli category,i u opsegu je od 1 do 5.I on referencira primarni kljuc u category tabeli.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moze,jer ne bi bio u opsegu od 1 do 5 prema primarnom kljucu u category tabeli.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moze,jer string ‘4’ ne referencira primarni kljuc u category tabeli odnosno njegova vrednost kao takva ne postoji u primarnom kljucu.Odnosno nije u opsegu.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3.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SELECT district, MAX(address_id) AS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FROM address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GROUP BY  district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ORDER BY c DESC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LIMIT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Napisati upit koji pronalazi sve akcione filmove.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SELECT  title, 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FROM film INNER JOIN film_category ON film.film_id = film_category.film_id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INNER JOIN category ON category.category_id = film_category.category_id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 WHERE name = 'Action'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5.Napisati upit koji pronalazi sve filmove u kojima je glumio "Penelope Guiness"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title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film INNER JOIN film_actor ON film.film_id = film_actor.film_id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INNER JOIN actor ON actor.actor_id = film_actor.actor_id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WHERE first_name = 'Penelope' AND last_name = 'Guiness'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6.Napisati upit koji pronalazi broj filmova u kojima je glumio “penelope Guiness”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COUNT(title)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film INNER JOIN film_actor ON film.film_id = film_actor.film_id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INNER JOIN actor ON actor.actor_id = film_actor.actor_id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WHERE first_name = 'Penelope' AND last_name = 'Guiness'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Napisati upit koji pronalazi zanrove u kojima je glumio  "Penelope Guiness"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film INNER JOIN film_actor ON film.film_id = film_actor.film_id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INNER JOIN actor ON actor.actor_id = film_actor.actor_id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INNER JOIN film_category ON film_category.film_id = film.film_id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INNER JOIN category ON category.category_id = film_category.category_id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WHERE first_name = 'Penelope' AND last_name = 'Guiness'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Napisati upit koji vraca za svakog klijenta koliko je novca potrosio na kupovinu. Prikazati ime klijenta i sumu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first_name, SUM (amount)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customer INNER JOIN payment ON customer.customer_id = payment.customer_id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first_name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