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79A3" w:rsidRPr="00E45C2D" w:rsidRDefault="00E45C2D">
      <w:pPr>
        <w:pStyle w:val="Ttulo"/>
        <w:jc w:val="center"/>
        <w:rPr>
          <w:rFonts w:ascii="Arial" w:hAnsi="Arial" w:cs="Arial"/>
          <w:color w:val="auto"/>
          <w:sz w:val="28"/>
          <w:szCs w:val="28"/>
        </w:rPr>
      </w:pPr>
      <w:r w:rsidRPr="00E45C2D">
        <w:rPr>
          <w:rFonts w:ascii="Arial" w:hAnsi="Arial" w:cs="Arial"/>
          <w:color w:val="auto"/>
          <w:sz w:val="28"/>
          <w:szCs w:val="28"/>
        </w:rPr>
        <w:t>Sistema de Gestión Empresarial CARDAL</w:t>
      </w:r>
    </w:p>
    <w:p w:rsidR="000579A3" w:rsidRPr="00E45C2D" w:rsidRDefault="00E45C2D">
      <w:pPr>
        <w:jc w:val="center"/>
        <w:rPr>
          <w:rFonts w:ascii="Arial" w:hAnsi="Arial" w:cs="Arial"/>
          <w:i/>
          <w:sz w:val="24"/>
          <w:szCs w:val="24"/>
        </w:rPr>
      </w:pPr>
      <w:r w:rsidRPr="00E45C2D">
        <w:rPr>
          <w:rFonts w:ascii="Arial" w:hAnsi="Arial" w:cs="Arial"/>
          <w:i/>
          <w:sz w:val="24"/>
          <w:szCs w:val="24"/>
        </w:rPr>
        <w:t>(</w:t>
      </w:r>
      <w:r w:rsidRPr="00E45C2D">
        <w:rPr>
          <w:rFonts w:ascii="Arial" w:hAnsi="Arial" w:cs="Arial"/>
          <w:i/>
          <w:sz w:val="24"/>
          <w:szCs w:val="24"/>
        </w:rPr>
        <w:t xml:space="preserve">Proyecto Académico - Técnico en Programación y </w:t>
      </w:r>
      <w:proofErr w:type="spellStart"/>
      <w:r w:rsidRPr="00E45C2D">
        <w:rPr>
          <w:rFonts w:ascii="Arial" w:hAnsi="Arial" w:cs="Arial"/>
          <w:i/>
          <w:sz w:val="24"/>
          <w:szCs w:val="24"/>
        </w:rPr>
        <w:t>Análisis</w:t>
      </w:r>
      <w:proofErr w:type="spellEnd"/>
      <w:r w:rsidRPr="00E45C2D">
        <w:rPr>
          <w:rFonts w:ascii="Arial" w:hAnsi="Arial" w:cs="Arial"/>
          <w:i/>
          <w:sz w:val="24"/>
          <w:szCs w:val="24"/>
        </w:rPr>
        <w:t xml:space="preserve"> de </w:t>
      </w:r>
      <w:proofErr w:type="spellStart"/>
      <w:r w:rsidRPr="00E45C2D">
        <w:rPr>
          <w:rFonts w:ascii="Arial" w:hAnsi="Arial" w:cs="Arial"/>
          <w:i/>
          <w:sz w:val="24"/>
          <w:szCs w:val="24"/>
        </w:rPr>
        <w:t>Sistemas</w:t>
      </w:r>
      <w:proofErr w:type="spellEnd"/>
      <w:r w:rsidRPr="00E45C2D">
        <w:rPr>
          <w:rFonts w:ascii="Arial" w:hAnsi="Arial" w:cs="Arial"/>
          <w:i/>
          <w:sz w:val="24"/>
          <w:szCs w:val="24"/>
        </w:rPr>
        <w:t>)</w:t>
      </w:r>
    </w:p>
    <w:p w:rsidR="000579A3" w:rsidRPr="00E45C2D" w:rsidRDefault="000579A3">
      <w:pPr>
        <w:rPr>
          <w:rFonts w:ascii="Arial" w:hAnsi="Arial" w:cs="Arial"/>
        </w:rPr>
      </w:pPr>
      <w:bookmarkStart w:id="0" w:name="_GoBack"/>
      <w:bookmarkEnd w:id="0"/>
    </w:p>
    <w:p w:rsidR="000579A3" w:rsidRPr="00E45C2D" w:rsidRDefault="00E45C2D">
      <w:pPr>
        <w:pStyle w:val="Ttulo1"/>
        <w:rPr>
          <w:rFonts w:ascii="Arial" w:hAnsi="Arial" w:cs="Arial"/>
          <w:color w:val="auto"/>
          <w:sz w:val="24"/>
        </w:rPr>
      </w:pPr>
      <w:r w:rsidRPr="00E45C2D">
        <w:rPr>
          <w:rFonts w:ascii="Arial" w:hAnsi="Arial" w:cs="Arial"/>
          <w:color w:val="auto"/>
          <w:sz w:val="24"/>
        </w:rPr>
        <w:t>1. Metodología Ágil Seleccionada: SCRUM</w:t>
      </w:r>
    </w:p>
    <w:p w:rsidR="000579A3" w:rsidRPr="00E45C2D" w:rsidRDefault="00E45C2D">
      <w:pPr>
        <w:rPr>
          <w:rFonts w:ascii="Arial" w:hAnsi="Arial" w:cs="Arial"/>
          <w:sz w:val="20"/>
        </w:rPr>
      </w:pPr>
      <w:r w:rsidRPr="00E45C2D">
        <w:rPr>
          <w:rFonts w:ascii="Arial" w:hAnsi="Arial" w:cs="Arial"/>
          <w:sz w:val="20"/>
        </w:rPr>
        <w:t>Para el desarrollo del Sistema de Gestión Empresarial CARDAL se ha seleccionado la metodología SCRUM por las</w:t>
      </w:r>
      <w:r w:rsidRPr="00E45C2D">
        <w:rPr>
          <w:rFonts w:ascii="Arial" w:hAnsi="Arial" w:cs="Arial"/>
          <w:sz w:val="20"/>
        </w:rPr>
        <w:t xml:space="preserve"> siguientes razones:</w:t>
      </w:r>
    </w:p>
    <w:p w:rsidR="000579A3" w:rsidRPr="00E45C2D" w:rsidRDefault="00E45C2D">
      <w:pPr>
        <w:pStyle w:val="Listaconvietas"/>
        <w:rPr>
          <w:rFonts w:ascii="Arial" w:hAnsi="Arial" w:cs="Arial"/>
          <w:sz w:val="20"/>
        </w:rPr>
      </w:pPr>
      <w:r w:rsidRPr="00E45C2D">
        <w:rPr>
          <w:rFonts w:ascii="Arial" w:hAnsi="Arial" w:cs="Arial"/>
          <w:sz w:val="20"/>
        </w:rPr>
        <w:t>Iterativo e incremental: Permite entregar funcionalidades en sprints cortos</w:t>
      </w:r>
    </w:p>
    <w:p w:rsidR="000579A3" w:rsidRPr="00E45C2D" w:rsidRDefault="00E45C2D">
      <w:pPr>
        <w:pStyle w:val="Listaconvietas"/>
        <w:rPr>
          <w:rFonts w:ascii="Arial" w:hAnsi="Arial" w:cs="Arial"/>
          <w:sz w:val="20"/>
        </w:rPr>
      </w:pPr>
      <w:r w:rsidRPr="00E45C2D">
        <w:rPr>
          <w:rFonts w:ascii="Arial" w:hAnsi="Arial" w:cs="Arial"/>
          <w:sz w:val="20"/>
        </w:rPr>
        <w:t>Adaptabilidad: Facilita ajustes según necesidades cambiantes del negocio</w:t>
      </w:r>
    </w:p>
    <w:p w:rsidR="000579A3" w:rsidRPr="00E45C2D" w:rsidRDefault="00E45C2D">
      <w:pPr>
        <w:pStyle w:val="Listaconvietas"/>
        <w:rPr>
          <w:rFonts w:ascii="Arial" w:hAnsi="Arial" w:cs="Arial"/>
          <w:sz w:val="20"/>
        </w:rPr>
      </w:pPr>
      <w:r w:rsidRPr="00E45C2D">
        <w:rPr>
          <w:rFonts w:ascii="Arial" w:hAnsi="Arial" w:cs="Arial"/>
          <w:sz w:val="20"/>
        </w:rPr>
        <w:t>Transparencia: Reuniones diarias y revisiones de sprint mantienen visibilidad del prog</w:t>
      </w:r>
      <w:r w:rsidRPr="00E45C2D">
        <w:rPr>
          <w:rFonts w:ascii="Arial" w:hAnsi="Arial" w:cs="Arial"/>
          <w:sz w:val="20"/>
        </w:rPr>
        <w:t>reso</w:t>
      </w:r>
    </w:p>
    <w:p w:rsidR="000579A3" w:rsidRPr="00E45C2D" w:rsidRDefault="00E45C2D">
      <w:pPr>
        <w:pStyle w:val="Listaconvietas"/>
        <w:rPr>
          <w:rFonts w:ascii="Arial" w:hAnsi="Arial" w:cs="Arial"/>
          <w:sz w:val="20"/>
        </w:rPr>
      </w:pPr>
      <w:r w:rsidRPr="00E45C2D">
        <w:rPr>
          <w:rFonts w:ascii="Arial" w:hAnsi="Arial" w:cs="Arial"/>
          <w:sz w:val="20"/>
        </w:rPr>
        <w:t>Enfoque en el valor: Prioriza las funcionalidades de mayor impacto para el supermercado</w:t>
      </w:r>
    </w:p>
    <w:p w:rsidR="000579A3" w:rsidRPr="00E45C2D" w:rsidRDefault="00E45C2D">
      <w:pPr>
        <w:pStyle w:val="Listaconvietas"/>
        <w:rPr>
          <w:rFonts w:ascii="Arial" w:hAnsi="Arial" w:cs="Arial"/>
          <w:sz w:val="20"/>
        </w:rPr>
      </w:pPr>
      <w:r w:rsidRPr="00E45C2D">
        <w:rPr>
          <w:rFonts w:ascii="Arial" w:hAnsi="Arial" w:cs="Arial"/>
          <w:sz w:val="20"/>
        </w:rPr>
        <w:t>Trabajo en equipo: Fomenta la colaboración y comunicación constante</w:t>
      </w:r>
    </w:p>
    <w:p w:rsidR="000579A3" w:rsidRPr="00E45C2D" w:rsidRDefault="00E45C2D">
      <w:pPr>
        <w:pStyle w:val="Ttulo2"/>
        <w:rPr>
          <w:rFonts w:ascii="Arial" w:hAnsi="Arial" w:cs="Arial"/>
          <w:color w:val="auto"/>
          <w:sz w:val="24"/>
        </w:rPr>
      </w:pPr>
      <w:r w:rsidRPr="00E45C2D">
        <w:rPr>
          <w:rFonts w:ascii="Arial" w:hAnsi="Arial" w:cs="Arial"/>
          <w:color w:val="auto"/>
          <w:sz w:val="24"/>
        </w:rPr>
        <w:t>2. Roles del Equipo SCRUM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45C2D" w:rsidRPr="00E45C2D" w:rsidTr="000579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579A3" w:rsidRPr="00E45C2D" w:rsidRDefault="00E45C2D">
            <w:pPr>
              <w:rPr>
                <w:rFonts w:ascii="Arial" w:hAnsi="Arial" w:cs="Arial"/>
                <w:sz w:val="20"/>
              </w:rPr>
            </w:pPr>
            <w:r w:rsidRPr="00E45C2D">
              <w:rPr>
                <w:rFonts w:ascii="Arial" w:hAnsi="Arial" w:cs="Arial"/>
                <w:sz w:val="20"/>
              </w:rPr>
              <w:t>Rol</w:t>
            </w:r>
          </w:p>
        </w:tc>
        <w:tc>
          <w:tcPr>
            <w:tcW w:w="4320" w:type="dxa"/>
          </w:tcPr>
          <w:p w:rsidR="000579A3" w:rsidRPr="00E45C2D" w:rsidRDefault="00E45C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E45C2D">
              <w:rPr>
                <w:rFonts w:ascii="Arial" w:hAnsi="Arial" w:cs="Arial"/>
                <w:sz w:val="20"/>
              </w:rPr>
              <w:t>Responsabilidades</w:t>
            </w:r>
          </w:p>
        </w:tc>
      </w:tr>
      <w:tr w:rsidR="00E45C2D" w:rsidRPr="00E45C2D" w:rsidTr="00057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579A3" w:rsidRPr="00E45C2D" w:rsidRDefault="00E45C2D">
            <w:pPr>
              <w:rPr>
                <w:rFonts w:ascii="Arial" w:hAnsi="Arial" w:cs="Arial"/>
                <w:sz w:val="20"/>
              </w:rPr>
            </w:pPr>
            <w:r w:rsidRPr="00E45C2D">
              <w:rPr>
                <w:rFonts w:ascii="Arial" w:hAnsi="Arial" w:cs="Arial"/>
                <w:sz w:val="20"/>
              </w:rPr>
              <w:t>Product Owner</w:t>
            </w:r>
          </w:p>
        </w:tc>
        <w:tc>
          <w:tcPr>
            <w:tcW w:w="4320" w:type="dxa"/>
          </w:tcPr>
          <w:p w:rsidR="000579A3" w:rsidRPr="00E45C2D" w:rsidRDefault="00E45C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E45C2D">
              <w:rPr>
                <w:rFonts w:ascii="Arial" w:hAnsi="Arial" w:cs="Arial"/>
                <w:sz w:val="20"/>
              </w:rPr>
              <w:t>Definir requerimientos, prioriza</w:t>
            </w:r>
            <w:r w:rsidRPr="00E45C2D">
              <w:rPr>
                <w:rFonts w:ascii="Arial" w:hAnsi="Arial" w:cs="Arial"/>
                <w:sz w:val="20"/>
              </w:rPr>
              <w:t>r backlog, validar entregables</w:t>
            </w:r>
          </w:p>
        </w:tc>
      </w:tr>
      <w:tr w:rsidR="00E45C2D" w:rsidRPr="00E45C2D" w:rsidTr="000579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579A3" w:rsidRPr="00E45C2D" w:rsidRDefault="00E45C2D">
            <w:pPr>
              <w:rPr>
                <w:rFonts w:ascii="Arial" w:hAnsi="Arial" w:cs="Arial"/>
                <w:sz w:val="20"/>
              </w:rPr>
            </w:pPr>
            <w:r w:rsidRPr="00E45C2D">
              <w:rPr>
                <w:rFonts w:ascii="Arial" w:hAnsi="Arial" w:cs="Arial"/>
                <w:sz w:val="20"/>
              </w:rPr>
              <w:t>Scrum Master</w:t>
            </w:r>
          </w:p>
        </w:tc>
        <w:tc>
          <w:tcPr>
            <w:tcW w:w="4320" w:type="dxa"/>
          </w:tcPr>
          <w:p w:rsidR="000579A3" w:rsidRPr="00E45C2D" w:rsidRDefault="00E45C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E45C2D">
              <w:rPr>
                <w:rFonts w:ascii="Arial" w:hAnsi="Arial" w:cs="Arial"/>
                <w:sz w:val="20"/>
              </w:rPr>
              <w:t>Facilitar ceremonias, eliminar impedimentos, garantizar metodología</w:t>
            </w:r>
          </w:p>
        </w:tc>
      </w:tr>
      <w:tr w:rsidR="00E45C2D" w:rsidRPr="00E45C2D" w:rsidTr="00057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579A3" w:rsidRPr="00E45C2D" w:rsidRDefault="00E45C2D">
            <w:pPr>
              <w:rPr>
                <w:rFonts w:ascii="Arial" w:hAnsi="Arial" w:cs="Arial"/>
                <w:sz w:val="20"/>
              </w:rPr>
            </w:pPr>
            <w:proofErr w:type="spellStart"/>
            <w:r w:rsidRPr="00E45C2D">
              <w:rPr>
                <w:rFonts w:ascii="Arial" w:hAnsi="Arial" w:cs="Arial"/>
                <w:sz w:val="20"/>
              </w:rPr>
              <w:t>Equipo</w:t>
            </w:r>
            <w:proofErr w:type="spellEnd"/>
            <w:r w:rsidRPr="00E45C2D">
              <w:rPr>
                <w:rFonts w:ascii="Arial" w:hAnsi="Arial" w:cs="Arial"/>
                <w:sz w:val="20"/>
              </w:rPr>
              <w:t xml:space="preserve"> de </w:t>
            </w:r>
            <w:proofErr w:type="spellStart"/>
            <w:r w:rsidRPr="00E45C2D">
              <w:rPr>
                <w:rFonts w:ascii="Arial" w:hAnsi="Arial" w:cs="Arial"/>
                <w:sz w:val="20"/>
              </w:rPr>
              <w:t>Desarrollo</w:t>
            </w:r>
            <w:proofErr w:type="spellEnd"/>
          </w:p>
        </w:tc>
        <w:tc>
          <w:tcPr>
            <w:tcW w:w="4320" w:type="dxa"/>
          </w:tcPr>
          <w:p w:rsidR="000579A3" w:rsidRPr="00E45C2D" w:rsidRDefault="00E45C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E45C2D">
              <w:rPr>
                <w:rFonts w:ascii="Arial" w:hAnsi="Arial" w:cs="Arial"/>
                <w:sz w:val="20"/>
              </w:rPr>
              <w:t>Diseñar, desarrollar, probar e implementar el sistema</w:t>
            </w:r>
          </w:p>
        </w:tc>
      </w:tr>
    </w:tbl>
    <w:p w:rsidR="000579A3" w:rsidRPr="00E45C2D" w:rsidRDefault="000579A3">
      <w:pPr>
        <w:rPr>
          <w:rFonts w:ascii="Arial" w:hAnsi="Arial" w:cs="Arial"/>
        </w:rPr>
      </w:pPr>
    </w:p>
    <w:p w:rsidR="000579A3" w:rsidRPr="00E45C2D" w:rsidRDefault="00E45C2D">
      <w:pPr>
        <w:pStyle w:val="Ttulo2"/>
        <w:rPr>
          <w:rFonts w:ascii="Arial" w:hAnsi="Arial" w:cs="Arial"/>
          <w:color w:val="auto"/>
          <w:sz w:val="24"/>
        </w:rPr>
      </w:pPr>
      <w:r w:rsidRPr="00E45C2D">
        <w:rPr>
          <w:rFonts w:ascii="Arial" w:hAnsi="Arial" w:cs="Arial"/>
          <w:color w:val="auto"/>
          <w:sz w:val="24"/>
        </w:rPr>
        <w:t>3. Planificación de Sprints</w:t>
      </w:r>
    </w:p>
    <w:p w:rsidR="000579A3" w:rsidRPr="00E45C2D" w:rsidRDefault="00E45C2D">
      <w:pPr>
        <w:rPr>
          <w:rFonts w:ascii="Arial" w:hAnsi="Arial" w:cs="Arial"/>
          <w:sz w:val="20"/>
        </w:rPr>
      </w:pPr>
      <w:r w:rsidRPr="00E45C2D">
        <w:rPr>
          <w:rFonts w:ascii="Arial" w:hAnsi="Arial" w:cs="Arial"/>
          <w:sz w:val="20"/>
        </w:rPr>
        <w:t>El proyecto se divide en 4 sprints de</w:t>
      </w:r>
      <w:r w:rsidRPr="00E45C2D">
        <w:rPr>
          <w:rFonts w:ascii="Arial" w:hAnsi="Arial" w:cs="Arial"/>
          <w:sz w:val="20"/>
        </w:rPr>
        <w:t xml:space="preserve"> 2 semanas cada uno, totalizando 8 semanas de desarrollo: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45C2D" w:rsidRPr="00E45C2D" w:rsidTr="000579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579A3" w:rsidRPr="00E45C2D" w:rsidRDefault="00E45C2D">
            <w:pPr>
              <w:rPr>
                <w:rFonts w:ascii="Arial" w:hAnsi="Arial" w:cs="Arial"/>
                <w:sz w:val="20"/>
              </w:rPr>
            </w:pPr>
            <w:r w:rsidRPr="00E45C2D">
              <w:rPr>
                <w:rFonts w:ascii="Arial" w:hAnsi="Arial" w:cs="Arial"/>
                <w:sz w:val="20"/>
              </w:rPr>
              <w:t>Sprint</w:t>
            </w:r>
          </w:p>
        </w:tc>
        <w:tc>
          <w:tcPr>
            <w:tcW w:w="2160" w:type="dxa"/>
          </w:tcPr>
          <w:p w:rsidR="000579A3" w:rsidRPr="00E45C2D" w:rsidRDefault="00E45C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E45C2D">
              <w:rPr>
                <w:rFonts w:ascii="Arial" w:hAnsi="Arial" w:cs="Arial"/>
                <w:sz w:val="20"/>
              </w:rPr>
              <w:t>Duración</w:t>
            </w:r>
          </w:p>
        </w:tc>
        <w:tc>
          <w:tcPr>
            <w:tcW w:w="2160" w:type="dxa"/>
          </w:tcPr>
          <w:p w:rsidR="000579A3" w:rsidRPr="00E45C2D" w:rsidRDefault="00E45C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E45C2D">
              <w:rPr>
                <w:rFonts w:ascii="Arial" w:hAnsi="Arial" w:cs="Arial"/>
                <w:sz w:val="20"/>
              </w:rPr>
              <w:t>Objetivos</w:t>
            </w:r>
          </w:p>
        </w:tc>
        <w:tc>
          <w:tcPr>
            <w:tcW w:w="2160" w:type="dxa"/>
          </w:tcPr>
          <w:p w:rsidR="000579A3" w:rsidRPr="00E45C2D" w:rsidRDefault="00E45C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E45C2D">
              <w:rPr>
                <w:rFonts w:ascii="Arial" w:hAnsi="Arial" w:cs="Arial"/>
                <w:sz w:val="20"/>
              </w:rPr>
              <w:t>Entregables</w:t>
            </w:r>
          </w:p>
        </w:tc>
      </w:tr>
      <w:tr w:rsidR="00E45C2D" w:rsidRPr="00E45C2D" w:rsidTr="00057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579A3" w:rsidRPr="00E45C2D" w:rsidRDefault="00E45C2D">
            <w:pPr>
              <w:rPr>
                <w:rFonts w:ascii="Arial" w:hAnsi="Arial" w:cs="Arial"/>
                <w:sz w:val="20"/>
              </w:rPr>
            </w:pPr>
            <w:r w:rsidRPr="00E45C2D">
              <w:rPr>
                <w:rFonts w:ascii="Arial" w:hAnsi="Arial" w:cs="Arial"/>
                <w:sz w:val="20"/>
              </w:rPr>
              <w:t>Sprint 1</w:t>
            </w:r>
          </w:p>
        </w:tc>
        <w:tc>
          <w:tcPr>
            <w:tcW w:w="2160" w:type="dxa"/>
          </w:tcPr>
          <w:p w:rsidR="000579A3" w:rsidRPr="00E45C2D" w:rsidRDefault="00E45C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E45C2D">
              <w:rPr>
                <w:rFonts w:ascii="Arial" w:hAnsi="Arial" w:cs="Arial"/>
                <w:sz w:val="20"/>
              </w:rPr>
              <w:t>Semanas 1-2</w:t>
            </w:r>
          </w:p>
        </w:tc>
        <w:tc>
          <w:tcPr>
            <w:tcW w:w="2160" w:type="dxa"/>
          </w:tcPr>
          <w:p w:rsidR="000579A3" w:rsidRPr="00E45C2D" w:rsidRDefault="00E45C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E45C2D">
              <w:rPr>
                <w:rFonts w:ascii="Arial" w:hAnsi="Arial" w:cs="Arial"/>
                <w:sz w:val="20"/>
              </w:rPr>
              <w:t>Diseño de base de datos, arquitectura del sistema, diseño de interfaces</w:t>
            </w:r>
          </w:p>
        </w:tc>
        <w:tc>
          <w:tcPr>
            <w:tcW w:w="2160" w:type="dxa"/>
          </w:tcPr>
          <w:p w:rsidR="000579A3" w:rsidRPr="00E45C2D" w:rsidRDefault="00E45C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E45C2D">
              <w:rPr>
                <w:rFonts w:ascii="Arial" w:hAnsi="Arial" w:cs="Arial"/>
                <w:sz w:val="20"/>
              </w:rPr>
              <w:t>Diagrama ER, Modelo de datos, Mockups UI/UX</w:t>
            </w:r>
          </w:p>
        </w:tc>
      </w:tr>
      <w:tr w:rsidR="00E45C2D" w:rsidRPr="00E45C2D" w:rsidTr="000579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579A3" w:rsidRPr="00E45C2D" w:rsidRDefault="00E45C2D">
            <w:pPr>
              <w:rPr>
                <w:rFonts w:ascii="Arial" w:hAnsi="Arial" w:cs="Arial"/>
                <w:sz w:val="20"/>
              </w:rPr>
            </w:pPr>
            <w:r w:rsidRPr="00E45C2D">
              <w:rPr>
                <w:rFonts w:ascii="Arial" w:hAnsi="Arial" w:cs="Arial"/>
                <w:sz w:val="20"/>
              </w:rPr>
              <w:t>Sprint 2</w:t>
            </w:r>
          </w:p>
        </w:tc>
        <w:tc>
          <w:tcPr>
            <w:tcW w:w="2160" w:type="dxa"/>
          </w:tcPr>
          <w:p w:rsidR="000579A3" w:rsidRPr="00E45C2D" w:rsidRDefault="00E45C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E45C2D">
              <w:rPr>
                <w:rFonts w:ascii="Arial" w:hAnsi="Arial" w:cs="Arial"/>
                <w:sz w:val="20"/>
              </w:rPr>
              <w:t>Semanas 3-4</w:t>
            </w:r>
          </w:p>
        </w:tc>
        <w:tc>
          <w:tcPr>
            <w:tcW w:w="2160" w:type="dxa"/>
          </w:tcPr>
          <w:p w:rsidR="000579A3" w:rsidRPr="00E45C2D" w:rsidRDefault="00E45C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E45C2D">
              <w:rPr>
                <w:rFonts w:ascii="Arial" w:hAnsi="Arial" w:cs="Arial"/>
                <w:sz w:val="20"/>
              </w:rPr>
              <w:t>Desarrollo del backend (APIs) y módulo de autenticación</w:t>
            </w:r>
          </w:p>
        </w:tc>
        <w:tc>
          <w:tcPr>
            <w:tcW w:w="2160" w:type="dxa"/>
          </w:tcPr>
          <w:p w:rsidR="000579A3" w:rsidRPr="00E45C2D" w:rsidRDefault="00E45C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E45C2D">
              <w:rPr>
                <w:rFonts w:ascii="Arial" w:hAnsi="Arial" w:cs="Arial"/>
                <w:sz w:val="20"/>
              </w:rPr>
              <w:t>APIs REST funcionales, Sistema de login</w:t>
            </w:r>
          </w:p>
        </w:tc>
      </w:tr>
      <w:tr w:rsidR="00E45C2D" w:rsidRPr="00E45C2D" w:rsidTr="00057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579A3" w:rsidRPr="00E45C2D" w:rsidRDefault="00E45C2D">
            <w:pPr>
              <w:rPr>
                <w:rFonts w:ascii="Arial" w:hAnsi="Arial" w:cs="Arial"/>
                <w:sz w:val="20"/>
              </w:rPr>
            </w:pPr>
            <w:r w:rsidRPr="00E45C2D">
              <w:rPr>
                <w:rFonts w:ascii="Arial" w:hAnsi="Arial" w:cs="Arial"/>
                <w:sz w:val="20"/>
              </w:rPr>
              <w:t>Sprint 3</w:t>
            </w:r>
          </w:p>
        </w:tc>
        <w:tc>
          <w:tcPr>
            <w:tcW w:w="2160" w:type="dxa"/>
          </w:tcPr>
          <w:p w:rsidR="000579A3" w:rsidRPr="00E45C2D" w:rsidRDefault="00E45C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E45C2D">
              <w:rPr>
                <w:rFonts w:ascii="Arial" w:hAnsi="Arial" w:cs="Arial"/>
                <w:sz w:val="20"/>
              </w:rPr>
              <w:t>Semanas 5-6</w:t>
            </w:r>
          </w:p>
        </w:tc>
        <w:tc>
          <w:tcPr>
            <w:tcW w:w="2160" w:type="dxa"/>
          </w:tcPr>
          <w:p w:rsidR="000579A3" w:rsidRPr="00E45C2D" w:rsidRDefault="00E45C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E45C2D">
              <w:rPr>
                <w:rFonts w:ascii="Arial" w:hAnsi="Arial" w:cs="Arial"/>
                <w:sz w:val="20"/>
              </w:rPr>
              <w:t>Desarrollo del frontend (dashboards trabajador y supervisor)</w:t>
            </w:r>
          </w:p>
        </w:tc>
        <w:tc>
          <w:tcPr>
            <w:tcW w:w="2160" w:type="dxa"/>
          </w:tcPr>
          <w:p w:rsidR="000579A3" w:rsidRPr="00E45C2D" w:rsidRDefault="00E45C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E45C2D">
              <w:rPr>
                <w:rFonts w:ascii="Arial" w:hAnsi="Arial" w:cs="Arial"/>
                <w:sz w:val="20"/>
              </w:rPr>
              <w:t>Interfaces funcionales, Integración frontend-backend</w:t>
            </w:r>
          </w:p>
        </w:tc>
      </w:tr>
      <w:tr w:rsidR="00E45C2D" w:rsidRPr="00E45C2D" w:rsidTr="000579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0579A3" w:rsidRPr="00E45C2D" w:rsidRDefault="00E45C2D">
            <w:pPr>
              <w:rPr>
                <w:rFonts w:ascii="Arial" w:hAnsi="Arial" w:cs="Arial"/>
                <w:sz w:val="20"/>
              </w:rPr>
            </w:pPr>
            <w:r w:rsidRPr="00E45C2D">
              <w:rPr>
                <w:rFonts w:ascii="Arial" w:hAnsi="Arial" w:cs="Arial"/>
                <w:sz w:val="20"/>
              </w:rPr>
              <w:t>Sprint 4</w:t>
            </w:r>
          </w:p>
        </w:tc>
        <w:tc>
          <w:tcPr>
            <w:tcW w:w="2160" w:type="dxa"/>
          </w:tcPr>
          <w:p w:rsidR="000579A3" w:rsidRPr="00E45C2D" w:rsidRDefault="00E45C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E45C2D">
              <w:rPr>
                <w:rFonts w:ascii="Arial" w:hAnsi="Arial" w:cs="Arial"/>
                <w:sz w:val="20"/>
              </w:rPr>
              <w:t>Semanas 7-8</w:t>
            </w:r>
          </w:p>
        </w:tc>
        <w:tc>
          <w:tcPr>
            <w:tcW w:w="2160" w:type="dxa"/>
          </w:tcPr>
          <w:p w:rsidR="000579A3" w:rsidRPr="00E45C2D" w:rsidRDefault="00E45C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E45C2D">
              <w:rPr>
                <w:rFonts w:ascii="Arial" w:hAnsi="Arial" w:cs="Arial"/>
                <w:sz w:val="20"/>
              </w:rPr>
              <w:t>Testing, corrección de bugs, documentación y despliegue</w:t>
            </w:r>
          </w:p>
        </w:tc>
        <w:tc>
          <w:tcPr>
            <w:tcW w:w="2160" w:type="dxa"/>
          </w:tcPr>
          <w:p w:rsidR="000579A3" w:rsidRPr="00E45C2D" w:rsidRDefault="00E45C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E45C2D">
              <w:rPr>
                <w:rFonts w:ascii="Arial" w:hAnsi="Arial" w:cs="Arial"/>
                <w:sz w:val="20"/>
              </w:rPr>
              <w:t>Sistema completo funcional en InfinityFree</w:t>
            </w:r>
          </w:p>
        </w:tc>
      </w:tr>
    </w:tbl>
    <w:p w:rsidR="000579A3" w:rsidRPr="00E45C2D" w:rsidRDefault="000579A3">
      <w:pPr>
        <w:rPr>
          <w:rFonts w:ascii="Arial" w:hAnsi="Arial" w:cs="Arial"/>
          <w:sz w:val="20"/>
        </w:rPr>
      </w:pPr>
    </w:p>
    <w:p w:rsidR="000579A3" w:rsidRPr="00E45C2D" w:rsidRDefault="00E45C2D">
      <w:pPr>
        <w:pStyle w:val="Ttulo2"/>
        <w:rPr>
          <w:rFonts w:ascii="Arial" w:hAnsi="Arial" w:cs="Arial"/>
          <w:color w:val="auto"/>
          <w:sz w:val="24"/>
        </w:rPr>
      </w:pPr>
      <w:r w:rsidRPr="00E45C2D">
        <w:rPr>
          <w:rFonts w:ascii="Arial" w:hAnsi="Arial" w:cs="Arial"/>
          <w:color w:val="auto"/>
          <w:sz w:val="24"/>
        </w:rPr>
        <w:lastRenderedPageBreak/>
        <w:t>4. Carta Gantt del Proyecto</w:t>
      </w:r>
    </w:p>
    <w:p w:rsidR="000579A3" w:rsidRPr="00E45C2D" w:rsidRDefault="00E45C2D">
      <w:pPr>
        <w:rPr>
          <w:rFonts w:ascii="Arial" w:hAnsi="Arial" w:cs="Arial"/>
          <w:sz w:val="20"/>
        </w:rPr>
      </w:pPr>
      <w:r w:rsidRPr="00E45C2D">
        <w:rPr>
          <w:rFonts w:ascii="Arial" w:hAnsi="Arial" w:cs="Arial"/>
          <w:sz w:val="20"/>
        </w:rPr>
        <w:t>A continuación se presenta la planificación temporal del proyecto utilizando diagrama de Gantt: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1718"/>
        <w:gridCol w:w="893"/>
        <w:gridCol w:w="893"/>
        <w:gridCol w:w="892"/>
        <w:gridCol w:w="892"/>
        <w:gridCol w:w="892"/>
        <w:gridCol w:w="892"/>
        <w:gridCol w:w="892"/>
        <w:gridCol w:w="892"/>
      </w:tblGrid>
      <w:tr w:rsidR="00E45C2D" w:rsidRPr="00E45C2D" w:rsidTr="000579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:rsidR="000579A3" w:rsidRPr="00E45C2D" w:rsidRDefault="00E45C2D">
            <w:pPr>
              <w:rPr>
                <w:rFonts w:ascii="Arial" w:hAnsi="Arial" w:cs="Arial"/>
                <w:sz w:val="20"/>
                <w:szCs w:val="20"/>
              </w:rPr>
            </w:pPr>
            <w:r w:rsidRPr="00E45C2D">
              <w:rPr>
                <w:rFonts w:ascii="Arial" w:hAnsi="Arial" w:cs="Arial"/>
                <w:sz w:val="20"/>
                <w:szCs w:val="20"/>
              </w:rPr>
              <w:t>Actividad</w:t>
            </w:r>
          </w:p>
        </w:tc>
        <w:tc>
          <w:tcPr>
            <w:tcW w:w="960" w:type="dxa"/>
          </w:tcPr>
          <w:p w:rsidR="000579A3" w:rsidRPr="00E45C2D" w:rsidRDefault="00E45C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45C2D">
              <w:rPr>
                <w:rFonts w:ascii="Arial" w:hAnsi="Arial" w:cs="Arial"/>
                <w:sz w:val="20"/>
                <w:szCs w:val="20"/>
              </w:rPr>
              <w:t>S1</w:t>
            </w:r>
          </w:p>
        </w:tc>
        <w:tc>
          <w:tcPr>
            <w:tcW w:w="960" w:type="dxa"/>
          </w:tcPr>
          <w:p w:rsidR="000579A3" w:rsidRPr="00E45C2D" w:rsidRDefault="00E45C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45C2D">
              <w:rPr>
                <w:rFonts w:ascii="Arial" w:hAnsi="Arial" w:cs="Arial"/>
                <w:sz w:val="20"/>
                <w:szCs w:val="20"/>
              </w:rPr>
              <w:t>S2</w:t>
            </w:r>
          </w:p>
        </w:tc>
        <w:tc>
          <w:tcPr>
            <w:tcW w:w="960" w:type="dxa"/>
          </w:tcPr>
          <w:p w:rsidR="000579A3" w:rsidRPr="00E45C2D" w:rsidRDefault="00E45C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45C2D">
              <w:rPr>
                <w:rFonts w:ascii="Arial" w:hAnsi="Arial" w:cs="Arial"/>
                <w:sz w:val="20"/>
                <w:szCs w:val="20"/>
              </w:rPr>
              <w:t>S3</w:t>
            </w:r>
          </w:p>
        </w:tc>
        <w:tc>
          <w:tcPr>
            <w:tcW w:w="960" w:type="dxa"/>
          </w:tcPr>
          <w:p w:rsidR="000579A3" w:rsidRPr="00E45C2D" w:rsidRDefault="00E45C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45C2D">
              <w:rPr>
                <w:rFonts w:ascii="Arial" w:hAnsi="Arial" w:cs="Arial"/>
                <w:sz w:val="20"/>
                <w:szCs w:val="20"/>
              </w:rPr>
              <w:t>S4</w:t>
            </w:r>
          </w:p>
        </w:tc>
        <w:tc>
          <w:tcPr>
            <w:tcW w:w="960" w:type="dxa"/>
          </w:tcPr>
          <w:p w:rsidR="000579A3" w:rsidRPr="00E45C2D" w:rsidRDefault="00E45C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45C2D">
              <w:rPr>
                <w:rFonts w:ascii="Arial" w:hAnsi="Arial" w:cs="Arial"/>
                <w:sz w:val="20"/>
                <w:szCs w:val="20"/>
              </w:rPr>
              <w:t>S5</w:t>
            </w:r>
          </w:p>
        </w:tc>
        <w:tc>
          <w:tcPr>
            <w:tcW w:w="960" w:type="dxa"/>
          </w:tcPr>
          <w:p w:rsidR="000579A3" w:rsidRPr="00E45C2D" w:rsidRDefault="00E45C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45C2D">
              <w:rPr>
                <w:rFonts w:ascii="Arial" w:hAnsi="Arial" w:cs="Arial"/>
                <w:sz w:val="20"/>
                <w:szCs w:val="20"/>
              </w:rPr>
              <w:t>S6</w:t>
            </w:r>
          </w:p>
        </w:tc>
        <w:tc>
          <w:tcPr>
            <w:tcW w:w="960" w:type="dxa"/>
          </w:tcPr>
          <w:p w:rsidR="000579A3" w:rsidRPr="00E45C2D" w:rsidRDefault="00E45C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45C2D">
              <w:rPr>
                <w:rFonts w:ascii="Arial" w:hAnsi="Arial" w:cs="Arial"/>
                <w:sz w:val="20"/>
                <w:szCs w:val="20"/>
              </w:rPr>
              <w:t>S7</w:t>
            </w:r>
          </w:p>
        </w:tc>
        <w:tc>
          <w:tcPr>
            <w:tcW w:w="960" w:type="dxa"/>
          </w:tcPr>
          <w:p w:rsidR="000579A3" w:rsidRPr="00E45C2D" w:rsidRDefault="00E45C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45C2D">
              <w:rPr>
                <w:rFonts w:ascii="Arial" w:hAnsi="Arial" w:cs="Arial"/>
                <w:sz w:val="20"/>
                <w:szCs w:val="20"/>
              </w:rPr>
              <w:t>S8</w:t>
            </w:r>
          </w:p>
        </w:tc>
      </w:tr>
      <w:tr w:rsidR="00E45C2D" w:rsidRPr="00E45C2D" w:rsidTr="00057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:rsidR="000579A3" w:rsidRPr="00E45C2D" w:rsidRDefault="00E45C2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45C2D">
              <w:rPr>
                <w:rFonts w:ascii="Arial" w:hAnsi="Arial" w:cs="Arial"/>
                <w:sz w:val="20"/>
                <w:szCs w:val="20"/>
              </w:rPr>
              <w:t>Análisis</w:t>
            </w:r>
            <w:proofErr w:type="spellEnd"/>
            <w:r w:rsidRPr="00E45C2D">
              <w:rPr>
                <w:rFonts w:ascii="Arial" w:hAnsi="Arial" w:cs="Arial"/>
                <w:sz w:val="20"/>
                <w:szCs w:val="20"/>
              </w:rPr>
              <w:t xml:space="preserve"> de </w:t>
            </w:r>
            <w:proofErr w:type="spellStart"/>
            <w:r w:rsidRPr="00E45C2D">
              <w:rPr>
                <w:rFonts w:ascii="Arial" w:hAnsi="Arial" w:cs="Arial"/>
                <w:sz w:val="20"/>
                <w:szCs w:val="20"/>
              </w:rPr>
              <w:t>requerimientos</w:t>
            </w:r>
            <w:proofErr w:type="spellEnd"/>
          </w:p>
        </w:tc>
        <w:tc>
          <w:tcPr>
            <w:tcW w:w="960" w:type="dxa"/>
          </w:tcPr>
          <w:p w:rsidR="000579A3" w:rsidRPr="00E45C2D" w:rsidRDefault="00E45C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45C2D">
              <w:rPr>
                <w:rFonts w:ascii="Arial" w:hAnsi="Arial" w:cs="Arial"/>
                <w:sz w:val="20"/>
                <w:szCs w:val="20"/>
              </w:rPr>
              <w:t>█</w:t>
            </w:r>
          </w:p>
        </w:tc>
        <w:tc>
          <w:tcPr>
            <w:tcW w:w="960" w:type="dxa"/>
          </w:tcPr>
          <w:p w:rsidR="000579A3" w:rsidRPr="00E45C2D" w:rsidRDefault="00E45C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45C2D">
              <w:rPr>
                <w:rFonts w:ascii="Arial" w:hAnsi="Arial" w:cs="Arial"/>
                <w:sz w:val="20"/>
                <w:szCs w:val="20"/>
              </w:rPr>
              <w:t>█</w:t>
            </w:r>
          </w:p>
        </w:tc>
        <w:tc>
          <w:tcPr>
            <w:tcW w:w="960" w:type="dxa"/>
          </w:tcPr>
          <w:p w:rsidR="000579A3" w:rsidRPr="00E45C2D" w:rsidRDefault="000579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0" w:type="dxa"/>
          </w:tcPr>
          <w:p w:rsidR="000579A3" w:rsidRPr="00E45C2D" w:rsidRDefault="000579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0" w:type="dxa"/>
          </w:tcPr>
          <w:p w:rsidR="000579A3" w:rsidRPr="00E45C2D" w:rsidRDefault="000579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0" w:type="dxa"/>
          </w:tcPr>
          <w:p w:rsidR="000579A3" w:rsidRPr="00E45C2D" w:rsidRDefault="000579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0" w:type="dxa"/>
          </w:tcPr>
          <w:p w:rsidR="000579A3" w:rsidRPr="00E45C2D" w:rsidRDefault="000579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0" w:type="dxa"/>
          </w:tcPr>
          <w:p w:rsidR="000579A3" w:rsidRPr="00E45C2D" w:rsidRDefault="000579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45C2D" w:rsidRPr="00E45C2D" w:rsidTr="000579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:rsidR="000579A3" w:rsidRPr="00E45C2D" w:rsidRDefault="00E45C2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45C2D">
              <w:rPr>
                <w:rFonts w:ascii="Arial" w:hAnsi="Arial" w:cs="Arial"/>
                <w:sz w:val="20"/>
                <w:szCs w:val="20"/>
              </w:rPr>
              <w:t>Diseño</w:t>
            </w:r>
            <w:proofErr w:type="spellEnd"/>
            <w:r w:rsidRPr="00E45C2D">
              <w:rPr>
                <w:rFonts w:ascii="Arial" w:hAnsi="Arial" w:cs="Arial"/>
                <w:sz w:val="20"/>
                <w:szCs w:val="20"/>
              </w:rPr>
              <w:t xml:space="preserve"> de base de datos</w:t>
            </w:r>
          </w:p>
        </w:tc>
        <w:tc>
          <w:tcPr>
            <w:tcW w:w="960" w:type="dxa"/>
          </w:tcPr>
          <w:p w:rsidR="000579A3" w:rsidRPr="00E45C2D" w:rsidRDefault="00E45C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45C2D">
              <w:rPr>
                <w:rFonts w:ascii="Arial" w:hAnsi="Arial" w:cs="Arial"/>
                <w:sz w:val="20"/>
                <w:szCs w:val="20"/>
              </w:rPr>
              <w:t>█</w:t>
            </w:r>
          </w:p>
        </w:tc>
        <w:tc>
          <w:tcPr>
            <w:tcW w:w="960" w:type="dxa"/>
          </w:tcPr>
          <w:p w:rsidR="000579A3" w:rsidRPr="00E45C2D" w:rsidRDefault="00E45C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45C2D">
              <w:rPr>
                <w:rFonts w:ascii="Arial" w:hAnsi="Arial" w:cs="Arial"/>
                <w:sz w:val="20"/>
                <w:szCs w:val="20"/>
              </w:rPr>
              <w:t>█</w:t>
            </w:r>
          </w:p>
        </w:tc>
        <w:tc>
          <w:tcPr>
            <w:tcW w:w="960" w:type="dxa"/>
          </w:tcPr>
          <w:p w:rsidR="000579A3" w:rsidRPr="00E45C2D" w:rsidRDefault="000579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0" w:type="dxa"/>
          </w:tcPr>
          <w:p w:rsidR="000579A3" w:rsidRPr="00E45C2D" w:rsidRDefault="000579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0" w:type="dxa"/>
          </w:tcPr>
          <w:p w:rsidR="000579A3" w:rsidRPr="00E45C2D" w:rsidRDefault="000579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0" w:type="dxa"/>
          </w:tcPr>
          <w:p w:rsidR="000579A3" w:rsidRPr="00E45C2D" w:rsidRDefault="000579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0" w:type="dxa"/>
          </w:tcPr>
          <w:p w:rsidR="000579A3" w:rsidRPr="00E45C2D" w:rsidRDefault="000579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0" w:type="dxa"/>
          </w:tcPr>
          <w:p w:rsidR="000579A3" w:rsidRPr="00E45C2D" w:rsidRDefault="000579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45C2D" w:rsidRPr="00E45C2D" w:rsidTr="00057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:rsidR="000579A3" w:rsidRPr="00E45C2D" w:rsidRDefault="00E45C2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45C2D">
              <w:rPr>
                <w:rFonts w:ascii="Arial" w:hAnsi="Arial" w:cs="Arial"/>
                <w:sz w:val="20"/>
                <w:szCs w:val="20"/>
              </w:rPr>
              <w:t>Diseño</w:t>
            </w:r>
            <w:proofErr w:type="spellEnd"/>
            <w:r w:rsidRPr="00E45C2D">
              <w:rPr>
                <w:rFonts w:ascii="Arial" w:hAnsi="Arial" w:cs="Arial"/>
                <w:sz w:val="20"/>
                <w:szCs w:val="20"/>
              </w:rPr>
              <w:t xml:space="preserve"> de interfaces</w:t>
            </w:r>
          </w:p>
        </w:tc>
        <w:tc>
          <w:tcPr>
            <w:tcW w:w="960" w:type="dxa"/>
          </w:tcPr>
          <w:p w:rsidR="000579A3" w:rsidRPr="00E45C2D" w:rsidRDefault="000579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0" w:type="dxa"/>
          </w:tcPr>
          <w:p w:rsidR="000579A3" w:rsidRPr="00E45C2D" w:rsidRDefault="00E45C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45C2D">
              <w:rPr>
                <w:rFonts w:ascii="Arial" w:hAnsi="Arial" w:cs="Arial"/>
                <w:sz w:val="20"/>
                <w:szCs w:val="20"/>
              </w:rPr>
              <w:t>█</w:t>
            </w:r>
          </w:p>
        </w:tc>
        <w:tc>
          <w:tcPr>
            <w:tcW w:w="960" w:type="dxa"/>
          </w:tcPr>
          <w:p w:rsidR="000579A3" w:rsidRPr="00E45C2D" w:rsidRDefault="00E45C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45C2D">
              <w:rPr>
                <w:rFonts w:ascii="Arial" w:hAnsi="Arial" w:cs="Arial"/>
                <w:sz w:val="20"/>
                <w:szCs w:val="20"/>
              </w:rPr>
              <w:t>█</w:t>
            </w:r>
          </w:p>
        </w:tc>
        <w:tc>
          <w:tcPr>
            <w:tcW w:w="960" w:type="dxa"/>
          </w:tcPr>
          <w:p w:rsidR="000579A3" w:rsidRPr="00E45C2D" w:rsidRDefault="000579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0" w:type="dxa"/>
          </w:tcPr>
          <w:p w:rsidR="000579A3" w:rsidRPr="00E45C2D" w:rsidRDefault="000579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0" w:type="dxa"/>
          </w:tcPr>
          <w:p w:rsidR="000579A3" w:rsidRPr="00E45C2D" w:rsidRDefault="000579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0" w:type="dxa"/>
          </w:tcPr>
          <w:p w:rsidR="000579A3" w:rsidRPr="00E45C2D" w:rsidRDefault="000579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0" w:type="dxa"/>
          </w:tcPr>
          <w:p w:rsidR="000579A3" w:rsidRPr="00E45C2D" w:rsidRDefault="000579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45C2D" w:rsidRPr="00E45C2D" w:rsidTr="000579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:rsidR="000579A3" w:rsidRPr="00E45C2D" w:rsidRDefault="00E45C2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45C2D">
              <w:rPr>
                <w:rFonts w:ascii="Arial" w:hAnsi="Arial" w:cs="Arial"/>
                <w:sz w:val="20"/>
                <w:szCs w:val="20"/>
              </w:rPr>
              <w:t>Desarrollo</w:t>
            </w:r>
            <w:proofErr w:type="spellEnd"/>
            <w:r w:rsidRPr="00E45C2D">
              <w:rPr>
                <w:rFonts w:ascii="Arial" w:hAnsi="Arial" w:cs="Arial"/>
                <w:sz w:val="20"/>
                <w:szCs w:val="20"/>
              </w:rPr>
              <w:t xml:space="preserve"> APIs</w:t>
            </w:r>
          </w:p>
        </w:tc>
        <w:tc>
          <w:tcPr>
            <w:tcW w:w="960" w:type="dxa"/>
          </w:tcPr>
          <w:p w:rsidR="000579A3" w:rsidRPr="00E45C2D" w:rsidRDefault="000579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0" w:type="dxa"/>
          </w:tcPr>
          <w:p w:rsidR="000579A3" w:rsidRPr="00E45C2D" w:rsidRDefault="000579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0" w:type="dxa"/>
          </w:tcPr>
          <w:p w:rsidR="000579A3" w:rsidRPr="00E45C2D" w:rsidRDefault="00E45C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45C2D">
              <w:rPr>
                <w:rFonts w:ascii="Arial" w:hAnsi="Arial" w:cs="Arial"/>
                <w:sz w:val="20"/>
                <w:szCs w:val="20"/>
              </w:rPr>
              <w:t>█</w:t>
            </w:r>
          </w:p>
        </w:tc>
        <w:tc>
          <w:tcPr>
            <w:tcW w:w="960" w:type="dxa"/>
          </w:tcPr>
          <w:p w:rsidR="000579A3" w:rsidRPr="00E45C2D" w:rsidRDefault="00E45C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45C2D">
              <w:rPr>
                <w:rFonts w:ascii="Arial" w:hAnsi="Arial" w:cs="Arial"/>
                <w:sz w:val="20"/>
                <w:szCs w:val="20"/>
              </w:rPr>
              <w:t>█</w:t>
            </w:r>
          </w:p>
        </w:tc>
        <w:tc>
          <w:tcPr>
            <w:tcW w:w="960" w:type="dxa"/>
          </w:tcPr>
          <w:p w:rsidR="000579A3" w:rsidRPr="00E45C2D" w:rsidRDefault="000579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0" w:type="dxa"/>
          </w:tcPr>
          <w:p w:rsidR="000579A3" w:rsidRPr="00E45C2D" w:rsidRDefault="000579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0" w:type="dxa"/>
          </w:tcPr>
          <w:p w:rsidR="000579A3" w:rsidRPr="00E45C2D" w:rsidRDefault="000579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0" w:type="dxa"/>
          </w:tcPr>
          <w:p w:rsidR="000579A3" w:rsidRPr="00E45C2D" w:rsidRDefault="000579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45C2D" w:rsidRPr="00E45C2D" w:rsidTr="00057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:rsidR="000579A3" w:rsidRPr="00E45C2D" w:rsidRDefault="00E45C2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45C2D">
              <w:rPr>
                <w:rFonts w:ascii="Arial" w:hAnsi="Arial" w:cs="Arial"/>
                <w:sz w:val="20"/>
                <w:szCs w:val="20"/>
              </w:rPr>
              <w:t>Desarrollo</w:t>
            </w:r>
            <w:proofErr w:type="spellEnd"/>
            <w:r w:rsidRPr="00E45C2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45C2D">
              <w:rPr>
                <w:rFonts w:ascii="Arial" w:hAnsi="Arial" w:cs="Arial"/>
                <w:sz w:val="20"/>
                <w:szCs w:val="20"/>
              </w:rPr>
              <w:t>módulo</w:t>
            </w:r>
            <w:proofErr w:type="spellEnd"/>
            <w:r w:rsidRPr="00E45C2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45C2D">
              <w:rPr>
                <w:rFonts w:ascii="Arial" w:hAnsi="Arial" w:cs="Arial"/>
                <w:sz w:val="20"/>
                <w:szCs w:val="20"/>
              </w:rPr>
              <w:t>autenticación</w:t>
            </w:r>
            <w:proofErr w:type="spellEnd"/>
          </w:p>
        </w:tc>
        <w:tc>
          <w:tcPr>
            <w:tcW w:w="960" w:type="dxa"/>
          </w:tcPr>
          <w:p w:rsidR="000579A3" w:rsidRPr="00E45C2D" w:rsidRDefault="000579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0" w:type="dxa"/>
          </w:tcPr>
          <w:p w:rsidR="000579A3" w:rsidRPr="00E45C2D" w:rsidRDefault="000579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0" w:type="dxa"/>
          </w:tcPr>
          <w:p w:rsidR="000579A3" w:rsidRPr="00E45C2D" w:rsidRDefault="00E45C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45C2D">
              <w:rPr>
                <w:rFonts w:ascii="Arial" w:hAnsi="Arial" w:cs="Arial"/>
                <w:sz w:val="20"/>
                <w:szCs w:val="20"/>
              </w:rPr>
              <w:t>█</w:t>
            </w:r>
          </w:p>
        </w:tc>
        <w:tc>
          <w:tcPr>
            <w:tcW w:w="960" w:type="dxa"/>
          </w:tcPr>
          <w:p w:rsidR="000579A3" w:rsidRPr="00E45C2D" w:rsidRDefault="00E45C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45C2D">
              <w:rPr>
                <w:rFonts w:ascii="Arial" w:hAnsi="Arial" w:cs="Arial"/>
                <w:sz w:val="20"/>
                <w:szCs w:val="20"/>
              </w:rPr>
              <w:t>█</w:t>
            </w:r>
          </w:p>
        </w:tc>
        <w:tc>
          <w:tcPr>
            <w:tcW w:w="960" w:type="dxa"/>
          </w:tcPr>
          <w:p w:rsidR="000579A3" w:rsidRPr="00E45C2D" w:rsidRDefault="000579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0" w:type="dxa"/>
          </w:tcPr>
          <w:p w:rsidR="000579A3" w:rsidRPr="00E45C2D" w:rsidRDefault="000579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0" w:type="dxa"/>
          </w:tcPr>
          <w:p w:rsidR="000579A3" w:rsidRPr="00E45C2D" w:rsidRDefault="000579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0" w:type="dxa"/>
          </w:tcPr>
          <w:p w:rsidR="000579A3" w:rsidRPr="00E45C2D" w:rsidRDefault="000579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45C2D" w:rsidRPr="00E45C2D" w:rsidTr="000579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:rsidR="000579A3" w:rsidRPr="00E45C2D" w:rsidRDefault="00E45C2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45C2D">
              <w:rPr>
                <w:rFonts w:ascii="Arial" w:hAnsi="Arial" w:cs="Arial"/>
                <w:sz w:val="20"/>
                <w:szCs w:val="20"/>
              </w:rPr>
              <w:t>Desarrollo</w:t>
            </w:r>
            <w:proofErr w:type="spellEnd"/>
            <w:r w:rsidRPr="00E45C2D">
              <w:rPr>
                <w:rFonts w:ascii="Arial" w:hAnsi="Arial" w:cs="Arial"/>
                <w:sz w:val="20"/>
                <w:szCs w:val="20"/>
              </w:rPr>
              <w:t xml:space="preserve"> dashboard </w:t>
            </w:r>
            <w:proofErr w:type="spellStart"/>
            <w:r w:rsidRPr="00E45C2D">
              <w:rPr>
                <w:rFonts w:ascii="Arial" w:hAnsi="Arial" w:cs="Arial"/>
                <w:sz w:val="20"/>
                <w:szCs w:val="20"/>
              </w:rPr>
              <w:t>trabajador</w:t>
            </w:r>
            <w:proofErr w:type="spellEnd"/>
          </w:p>
        </w:tc>
        <w:tc>
          <w:tcPr>
            <w:tcW w:w="960" w:type="dxa"/>
          </w:tcPr>
          <w:p w:rsidR="000579A3" w:rsidRPr="00E45C2D" w:rsidRDefault="000579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0" w:type="dxa"/>
          </w:tcPr>
          <w:p w:rsidR="000579A3" w:rsidRPr="00E45C2D" w:rsidRDefault="000579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0" w:type="dxa"/>
          </w:tcPr>
          <w:p w:rsidR="000579A3" w:rsidRPr="00E45C2D" w:rsidRDefault="000579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0" w:type="dxa"/>
          </w:tcPr>
          <w:p w:rsidR="000579A3" w:rsidRPr="00E45C2D" w:rsidRDefault="00E45C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45C2D">
              <w:rPr>
                <w:rFonts w:ascii="Arial" w:hAnsi="Arial" w:cs="Arial"/>
                <w:sz w:val="20"/>
                <w:szCs w:val="20"/>
              </w:rPr>
              <w:t>█</w:t>
            </w:r>
          </w:p>
        </w:tc>
        <w:tc>
          <w:tcPr>
            <w:tcW w:w="960" w:type="dxa"/>
          </w:tcPr>
          <w:p w:rsidR="000579A3" w:rsidRPr="00E45C2D" w:rsidRDefault="00E45C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45C2D">
              <w:rPr>
                <w:rFonts w:ascii="Arial" w:hAnsi="Arial" w:cs="Arial"/>
                <w:sz w:val="20"/>
                <w:szCs w:val="20"/>
              </w:rPr>
              <w:t>█</w:t>
            </w:r>
          </w:p>
        </w:tc>
        <w:tc>
          <w:tcPr>
            <w:tcW w:w="960" w:type="dxa"/>
          </w:tcPr>
          <w:p w:rsidR="000579A3" w:rsidRPr="00E45C2D" w:rsidRDefault="000579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0" w:type="dxa"/>
          </w:tcPr>
          <w:p w:rsidR="000579A3" w:rsidRPr="00E45C2D" w:rsidRDefault="000579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0" w:type="dxa"/>
          </w:tcPr>
          <w:p w:rsidR="000579A3" w:rsidRPr="00E45C2D" w:rsidRDefault="000579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45C2D" w:rsidRPr="00E45C2D" w:rsidTr="00057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:rsidR="000579A3" w:rsidRPr="00E45C2D" w:rsidRDefault="00E45C2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45C2D">
              <w:rPr>
                <w:rFonts w:ascii="Arial" w:hAnsi="Arial" w:cs="Arial"/>
                <w:sz w:val="20"/>
                <w:szCs w:val="20"/>
              </w:rPr>
              <w:t>Desarrollo</w:t>
            </w:r>
            <w:proofErr w:type="spellEnd"/>
            <w:r w:rsidRPr="00E45C2D">
              <w:rPr>
                <w:rFonts w:ascii="Arial" w:hAnsi="Arial" w:cs="Arial"/>
                <w:sz w:val="20"/>
                <w:szCs w:val="20"/>
              </w:rPr>
              <w:t xml:space="preserve"> dashboard supervisor</w:t>
            </w:r>
          </w:p>
        </w:tc>
        <w:tc>
          <w:tcPr>
            <w:tcW w:w="960" w:type="dxa"/>
          </w:tcPr>
          <w:p w:rsidR="000579A3" w:rsidRPr="00E45C2D" w:rsidRDefault="000579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0" w:type="dxa"/>
          </w:tcPr>
          <w:p w:rsidR="000579A3" w:rsidRPr="00E45C2D" w:rsidRDefault="000579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0" w:type="dxa"/>
          </w:tcPr>
          <w:p w:rsidR="000579A3" w:rsidRPr="00E45C2D" w:rsidRDefault="000579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0" w:type="dxa"/>
          </w:tcPr>
          <w:p w:rsidR="000579A3" w:rsidRPr="00E45C2D" w:rsidRDefault="000579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0" w:type="dxa"/>
          </w:tcPr>
          <w:p w:rsidR="000579A3" w:rsidRPr="00E45C2D" w:rsidRDefault="00E45C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45C2D">
              <w:rPr>
                <w:rFonts w:ascii="Arial" w:hAnsi="Arial" w:cs="Arial"/>
                <w:sz w:val="20"/>
                <w:szCs w:val="20"/>
              </w:rPr>
              <w:t>█</w:t>
            </w:r>
          </w:p>
        </w:tc>
        <w:tc>
          <w:tcPr>
            <w:tcW w:w="960" w:type="dxa"/>
          </w:tcPr>
          <w:p w:rsidR="000579A3" w:rsidRPr="00E45C2D" w:rsidRDefault="00E45C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45C2D">
              <w:rPr>
                <w:rFonts w:ascii="Arial" w:hAnsi="Arial" w:cs="Arial"/>
                <w:sz w:val="20"/>
                <w:szCs w:val="20"/>
              </w:rPr>
              <w:t>█</w:t>
            </w:r>
          </w:p>
        </w:tc>
        <w:tc>
          <w:tcPr>
            <w:tcW w:w="960" w:type="dxa"/>
          </w:tcPr>
          <w:p w:rsidR="000579A3" w:rsidRPr="00E45C2D" w:rsidRDefault="000579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0" w:type="dxa"/>
          </w:tcPr>
          <w:p w:rsidR="000579A3" w:rsidRPr="00E45C2D" w:rsidRDefault="000579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45C2D" w:rsidRPr="00E45C2D" w:rsidTr="000579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:rsidR="000579A3" w:rsidRPr="00E45C2D" w:rsidRDefault="00E45C2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45C2D">
              <w:rPr>
                <w:rFonts w:ascii="Arial" w:hAnsi="Arial" w:cs="Arial"/>
                <w:sz w:val="20"/>
                <w:szCs w:val="20"/>
              </w:rPr>
              <w:t>Integración</w:t>
            </w:r>
            <w:proofErr w:type="spellEnd"/>
            <w:r w:rsidRPr="00E45C2D">
              <w:rPr>
                <w:rFonts w:ascii="Arial" w:hAnsi="Arial" w:cs="Arial"/>
                <w:sz w:val="20"/>
                <w:szCs w:val="20"/>
              </w:rPr>
              <w:t xml:space="preserve"> frontend-backend</w:t>
            </w:r>
          </w:p>
        </w:tc>
        <w:tc>
          <w:tcPr>
            <w:tcW w:w="960" w:type="dxa"/>
          </w:tcPr>
          <w:p w:rsidR="000579A3" w:rsidRPr="00E45C2D" w:rsidRDefault="000579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0" w:type="dxa"/>
          </w:tcPr>
          <w:p w:rsidR="000579A3" w:rsidRPr="00E45C2D" w:rsidRDefault="000579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0" w:type="dxa"/>
          </w:tcPr>
          <w:p w:rsidR="000579A3" w:rsidRPr="00E45C2D" w:rsidRDefault="000579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0" w:type="dxa"/>
          </w:tcPr>
          <w:p w:rsidR="000579A3" w:rsidRPr="00E45C2D" w:rsidRDefault="000579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0" w:type="dxa"/>
          </w:tcPr>
          <w:p w:rsidR="000579A3" w:rsidRPr="00E45C2D" w:rsidRDefault="00E45C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45C2D">
              <w:rPr>
                <w:rFonts w:ascii="Arial" w:hAnsi="Arial" w:cs="Arial"/>
                <w:sz w:val="20"/>
                <w:szCs w:val="20"/>
              </w:rPr>
              <w:t>█</w:t>
            </w:r>
          </w:p>
        </w:tc>
        <w:tc>
          <w:tcPr>
            <w:tcW w:w="960" w:type="dxa"/>
          </w:tcPr>
          <w:p w:rsidR="000579A3" w:rsidRPr="00E45C2D" w:rsidRDefault="00E45C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45C2D">
              <w:rPr>
                <w:rFonts w:ascii="Arial" w:hAnsi="Arial" w:cs="Arial"/>
                <w:sz w:val="20"/>
                <w:szCs w:val="20"/>
              </w:rPr>
              <w:t>█</w:t>
            </w:r>
          </w:p>
        </w:tc>
        <w:tc>
          <w:tcPr>
            <w:tcW w:w="960" w:type="dxa"/>
          </w:tcPr>
          <w:p w:rsidR="000579A3" w:rsidRPr="00E45C2D" w:rsidRDefault="000579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0" w:type="dxa"/>
          </w:tcPr>
          <w:p w:rsidR="000579A3" w:rsidRPr="00E45C2D" w:rsidRDefault="000579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45C2D" w:rsidRPr="00E45C2D" w:rsidTr="00057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:rsidR="000579A3" w:rsidRPr="00E45C2D" w:rsidRDefault="00E45C2D">
            <w:pPr>
              <w:rPr>
                <w:rFonts w:ascii="Arial" w:hAnsi="Arial" w:cs="Arial"/>
                <w:sz w:val="20"/>
                <w:szCs w:val="20"/>
              </w:rPr>
            </w:pPr>
            <w:r w:rsidRPr="00E45C2D">
              <w:rPr>
                <w:rFonts w:ascii="Arial" w:hAnsi="Arial" w:cs="Arial"/>
                <w:sz w:val="20"/>
                <w:szCs w:val="20"/>
              </w:rPr>
              <w:t xml:space="preserve">Testing </w:t>
            </w:r>
            <w:proofErr w:type="spellStart"/>
            <w:r w:rsidRPr="00E45C2D">
              <w:rPr>
                <w:rFonts w:ascii="Arial" w:hAnsi="Arial" w:cs="Arial"/>
                <w:sz w:val="20"/>
                <w:szCs w:val="20"/>
              </w:rPr>
              <w:t>unitario</w:t>
            </w:r>
            <w:proofErr w:type="spellEnd"/>
          </w:p>
        </w:tc>
        <w:tc>
          <w:tcPr>
            <w:tcW w:w="960" w:type="dxa"/>
          </w:tcPr>
          <w:p w:rsidR="000579A3" w:rsidRPr="00E45C2D" w:rsidRDefault="000579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0" w:type="dxa"/>
          </w:tcPr>
          <w:p w:rsidR="000579A3" w:rsidRPr="00E45C2D" w:rsidRDefault="000579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0" w:type="dxa"/>
          </w:tcPr>
          <w:p w:rsidR="000579A3" w:rsidRPr="00E45C2D" w:rsidRDefault="000579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0" w:type="dxa"/>
          </w:tcPr>
          <w:p w:rsidR="000579A3" w:rsidRPr="00E45C2D" w:rsidRDefault="00E45C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45C2D">
              <w:rPr>
                <w:rFonts w:ascii="Arial" w:hAnsi="Arial" w:cs="Arial"/>
                <w:sz w:val="20"/>
                <w:szCs w:val="20"/>
              </w:rPr>
              <w:t>█</w:t>
            </w:r>
          </w:p>
        </w:tc>
        <w:tc>
          <w:tcPr>
            <w:tcW w:w="960" w:type="dxa"/>
          </w:tcPr>
          <w:p w:rsidR="000579A3" w:rsidRPr="00E45C2D" w:rsidRDefault="00E45C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45C2D">
              <w:rPr>
                <w:rFonts w:ascii="Arial" w:hAnsi="Arial" w:cs="Arial"/>
                <w:sz w:val="20"/>
                <w:szCs w:val="20"/>
              </w:rPr>
              <w:t>█</w:t>
            </w:r>
          </w:p>
        </w:tc>
        <w:tc>
          <w:tcPr>
            <w:tcW w:w="960" w:type="dxa"/>
          </w:tcPr>
          <w:p w:rsidR="000579A3" w:rsidRPr="00E45C2D" w:rsidRDefault="00E45C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45C2D">
              <w:rPr>
                <w:rFonts w:ascii="Arial" w:hAnsi="Arial" w:cs="Arial"/>
                <w:sz w:val="20"/>
                <w:szCs w:val="20"/>
              </w:rPr>
              <w:t>█</w:t>
            </w:r>
          </w:p>
        </w:tc>
        <w:tc>
          <w:tcPr>
            <w:tcW w:w="960" w:type="dxa"/>
          </w:tcPr>
          <w:p w:rsidR="000579A3" w:rsidRPr="00E45C2D" w:rsidRDefault="000579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0" w:type="dxa"/>
          </w:tcPr>
          <w:p w:rsidR="000579A3" w:rsidRPr="00E45C2D" w:rsidRDefault="000579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45C2D" w:rsidRPr="00E45C2D" w:rsidTr="000579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:rsidR="000579A3" w:rsidRPr="00E45C2D" w:rsidRDefault="00E45C2D">
            <w:pPr>
              <w:rPr>
                <w:rFonts w:ascii="Arial" w:hAnsi="Arial" w:cs="Arial"/>
                <w:sz w:val="20"/>
                <w:szCs w:val="20"/>
              </w:rPr>
            </w:pPr>
            <w:r w:rsidRPr="00E45C2D">
              <w:rPr>
                <w:rFonts w:ascii="Arial" w:hAnsi="Arial" w:cs="Arial"/>
                <w:sz w:val="20"/>
                <w:szCs w:val="20"/>
              </w:rPr>
              <w:t xml:space="preserve">Testing de </w:t>
            </w:r>
            <w:proofErr w:type="spellStart"/>
            <w:r w:rsidRPr="00E45C2D">
              <w:rPr>
                <w:rFonts w:ascii="Arial" w:hAnsi="Arial" w:cs="Arial"/>
                <w:sz w:val="20"/>
                <w:szCs w:val="20"/>
              </w:rPr>
              <w:t>integración</w:t>
            </w:r>
            <w:proofErr w:type="spellEnd"/>
          </w:p>
        </w:tc>
        <w:tc>
          <w:tcPr>
            <w:tcW w:w="960" w:type="dxa"/>
          </w:tcPr>
          <w:p w:rsidR="000579A3" w:rsidRPr="00E45C2D" w:rsidRDefault="000579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0" w:type="dxa"/>
          </w:tcPr>
          <w:p w:rsidR="000579A3" w:rsidRPr="00E45C2D" w:rsidRDefault="000579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0" w:type="dxa"/>
          </w:tcPr>
          <w:p w:rsidR="000579A3" w:rsidRPr="00E45C2D" w:rsidRDefault="000579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0" w:type="dxa"/>
          </w:tcPr>
          <w:p w:rsidR="000579A3" w:rsidRPr="00E45C2D" w:rsidRDefault="000579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0" w:type="dxa"/>
          </w:tcPr>
          <w:p w:rsidR="000579A3" w:rsidRPr="00E45C2D" w:rsidRDefault="000579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0" w:type="dxa"/>
          </w:tcPr>
          <w:p w:rsidR="000579A3" w:rsidRPr="00E45C2D" w:rsidRDefault="00E45C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45C2D">
              <w:rPr>
                <w:rFonts w:ascii="Arial" w:hAnsi="Arial" w:cs="Arial"/>
                <w:sz w:val="20"/>
                <w:szCs w:val="20"/>
              </w:rPr>
              <w:t>█</w:t>
            </w:r>
          </w:p>
        </w:tc>
        <w:tc>
          <w:tcPr>
            <w:tcW w:w="960" w:type="dxa"/>
          </w:tcPr>
          <w:p w:rsidR="000579A3" w:rsidRPr="00E45C2D" w:rsidRDefault="00E45C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45C2D">
              <w:rPr>
                <w:rFonts w:ascii="Arial" w:hAnsi="Arial" w:cs="Arial"/>
                <w:sz w:val="20"/>
                <w:szCs w:val="20"/>
              </w:rPr>
              <w:t>█</w:t>
            </w:r>
          </w:p>
        </w:tc>
        <w:tc>
          <w:tcPr>
            <w:tcW w:w="960" w:type="dxa"/>
          </w:tcPr>
          <w:p w:rsidR="000579A3" w:rsidRPr="00E45C2D" w:rsidRDefault="000579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45C2D" w:rsidRPr="00E45C2D" w:rsidTr="00057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:rsidR="000579A3" w:rsidRPr="00E45C2D" w:rsidRDefault="00E45C2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45C2D">
              <w:rPr>
                <w:rFonts w:ascii="Arial" w:hAnsi="Arial" w:cs="Arial"/>
                <w:sz w:val="20"/>
                <w:szCs w:val="20"/>
              </w:rPr>
              <w:t>Corrección</w:t>
            </w:r>
            <w:proofErr w:type="spellEnd"/>
            <w:r w:rsidRPr="00E45C2D">
              <w:rPr>
                <w:rFonts w:ascii="Arial" w:hAnsi="Arial" w:cs="Arial"/>
                <w:sz w:val="20"/>
                <w:szCs w:val="20"/>
              </w:rPr>
              <w:t xml:space="preserve"> de bugs</w:t>
            </w:r>
          </w:p>
        </w:tc>
        <w:tc>
          <w:tcPr>
            <w:tcW w:w="960" w:type="dxa"/>
          </w:tcPr>
          <w:p w:rsidR="000579A3" w:rsidRPr="00E45C2D" w:rsidRDefault="000579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0" w:type="dxa"/>
          </w:tcPr>
          <w:p w:rsidR="000579A3" w:rsidRPr="00E45C2D" w:rsidRDefault="000579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0" w:type="dxa"/>
          </w:tcPr>
          <w:p w:rsidR="000579A3" w:rsidRPr="00E45C2D" w:rsidRDefault="000579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0" w:type="dxa"/>
          </w:tcPr>
          <w:p w:rsidR="000579A3" w:rsidRPr="00E45C2D" w:rsidRDefault="000579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0" w:type="dxa"/>
          </w:tcPr>
          <w:p w:rsidR="000579A3" w:rsidRPr="00E45C2D" w:rsidRDefault="000579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0" w:type="dxa"/>
          </w:tcPr>
          <w:p w:rsidR="000579A3" w:rsidRPr="00E45C2D" w:rsidRDefault="000579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0" w:type="dxa"/>
          </w:tcPr>
          <w:p w:rsidR="000579A3" w:rsidRPr="00E45C2D" w:rsidRDefault="00E45C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45C2D">
              <w:rPr>
                <w:rFonts w:ascii="Arial" w:hAnsi="Arial" w:cs="Arial"/>
                <w:sz w:val="20"/>
                <w:szCs w:val="20"/>
              </w:rPr>
              <w:t>█</w:t>
            </w:r>
          </w:p>
        </w:tc>
        <w:tc>
          <w:tcPr>
            <w:tcW w:w="960" w:type="dxa"/>
          </w:tcPr>
          <w:p w:rsidR="000579A3" w:rsidRPr="00E45C2D" w:rsidRDefault="00E45C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45C2D">
              <w:rPr>
                <w:rFonts w:ascii="Arial" w:hAnsi="Arial" w:cs="Arial"/>
                <w:sz w:val="20"/>
                <w:szCs w:val="20"/>
              </w:rPr>
              <w:t>█</w:t>
            </w:r>
          </w:p>
        </w:tc>
      </w:tr>
      <w:tr w:rsidR="00E45C2D" w:rsidRPr="00E45C2D" w:rsidTr="000579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:rsidR="000579A3" w:rsidRPr="00E45C2D" w:rsidRDefault="00E45C2D">
            <w:pPr>
              <w:rPr>
                <w:rFonts w:ascii="Arial" w:hAnsi="Arial" w:cs="Arial"/>
                <w:sz w:val="20"/>
                <w:szCs w:val="20"/>
              </w:rPr>
            </w:pPr>
            <w:r w:rsidRPr="00E45C2D">
              <w:rPr>
                <w:rFonts w:ascii="Arial" w:hAnsi="Arial" w:cs="Arial"/>
                <w:sz w:val="20"/>
                <w:szCs w:val="20"/>
              </w:rPr>
              <w:t xml:space="preserve">Documentación </w:t>
            </w:r>
            <w:proofErr w:type="spellStart"/>
            <w:r w:rsidRPr="00E45C2D">
              <w:rPr>
                <w:rFonts w:ascii="Arial" w:hAnsi="Arial" w:cs="Arial"/>
                <w:sz w:val="20"/>
                <w:szCs w:val="20"/>
              </w:rPr>
              <w:t>técnica</w:t>
            </w:r>
            <w:proofErr w:type="spellEnd"/>
          </w:p>
        </w:tc>
        <w:tc>
          <w:tcPr>
            <w:tcW w:w="960" w:type="dxa"/>
          </w:tcPr>
          <w:p w:rsidR="000579A3" w:rsidRPr="00E45C2D" w:rsidRDefault="00E45C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45C2D">
              <w:rPr>
                <w:rFonts w:ascii="Arial" w:hAnsi="Arial" w:cs="Arial"/>
                <w:sz w:val="20"/>
                <w:szCs w:val="20"/>
              </w:rPr>
              <w:t>█</w:t>
            </w:r>
          </w:p>
        </w:tc>
        <w:tc>
          <w:tcPr>
            <w:tcW w:w="960" w:type="dxa"/>
          </w:tcPr>
          <w:p w:rsidR="000579A3" w:rsidRPr="00E45C2D" w:rsidRDefault="00E45C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45C2D">
              <w:rPr>
                <w:rFonts w:ascii="Arial" w:hAnsi="Arial" w:cs="Arial"/>
                <w:sz w:val="20"/>
                <w:szCs w:val="20"/>
              </w:rPr>
              <w:t>█</w:t>
            </w:r>
          </w:p>
        </w:tc>
        <w:tc>
          <w:tcPr>
            <w:tcW w:w="960" w:type="dxa"/>
          </w:tcPr>
          <w:p w:rsidR="000579A3" w:rsidRPr="00E45C2D" w:rsidRDefault="00E45C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45C2D">
              <w:rPr>
                <w:rFonts w:ascii="Arial" w:hAnsi="Arial" w:cs="Arial"/>
                <w:sz w:val="20"/>
                <w:szCs w:val="20"/>
              </w:rPr>
              <w:t>█</w:t>
            </w:r>
          </w:p>
        </w:tc>
        <w:tc>
          <w:tcPr>
            <w:tcW w:w="960" w:type="dxa"/>
          </w:tcPr>
          <w:p w:rsidR="000579A3" w:rsidRPr="00E45C2D" w:rsidRDefault="00E45C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45C2D">
              <w:rPr>
                <w:rFonts w:ascii="Arial" w:hAnsi="Arial" w:cs="Arial"/>
                <w:sz w:val="20"/>
                <w:szCs w:val="20"/>
              </w:rPr>
              <w:t>█</w:t>
            </w:r>
          </w:p>
        </w:tc>
        <w:tc>
          <w:tcPr>
            <w:tcW w:w="960" w:type="dxa"/>
          </w:tcPr>
          <w:p w:rsidR="000579A3" w:rsidRPr="00E45C2D" w:rsidRDefault="00E45C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45C2D">
              <w:rPr>
                <w:rFonts w:ascii="Arial" w:hAnsi="Arial" w:cs="Arial"/>
                <w:sz w:val="20"/>
                <w:szCs w:val="20"/>
              </w:rPr>
              <w:t>█</w:t>
            </w:r>
          </w:p>
        </w:tc>
        <w:tc>
          <w:tcPr>
            <w:tcW w:w="960" w:type="dxa"/>
          </w:tcPr>
          <w:p w:rsidR="000579A3" w:rsidRPr="00E45C2D" w:rsidRDefault="00E45C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45C2D">
              <w:rPr>
                <w:rFonts w:ascii="Arial" w:hAnsi="Arial" w:cs="Arial"/>
                <w:sz w:val="20"/>
                <w:szCs w:val="20"/>
              </w:rPr>
              <w:t>█</w:t>
            </w:r>
          </w:p>
        </w:tc>
        <w:tc>
          <w:tcPr>
            <w:tcW w:w="960" w:type="dxa"/>
          </w:tcPr>
          <w:p w:rsidR="000579A3" w:rsidRPr="00E45C2D" w:rsidRDefault="00E45C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45C2D">
              <w:rPr>
                <w:rFonts w:ascii="Arial" w:hAnsi="Arial" w:cs="Arial"/>
                <w:sz w:val="20"/>
                <w:szCs w:val="20"/>
              </w:rPr>
              <w:t>█</w:t>
            </w:r>
          </w:p>
        </w:tc>
        <w:tc>
          <w:tcPr>
            <w:tcW w:w="960" w:type="dxa"/>
          </w:tcPr>
          <w:p w:rsidR="000579A3" w:rsidRPr="00E45C2D" w:rsidRDefault="00E45C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45C2D">
              <w:rPr>
                <w:rFonts w:ascii="Arial" w:hAnsi="Arial" w:cs="Arial"/>
                <w:sz w:val="20"/>
                <w:szCs w:val="20"/>
              </w:rPr>
              <w:t>█</w:t>
            </w:r>
          </w:p>
        </w:tc>
      </w:tr>
    </w:tbl>
    <w:p w:rsidR="000579A3" w:rsidRPr="00E45C2D" w:rsidRDefault="000579A3">
      <w:pPr>
        <w:rPr>
          <w:rFonts w:ascii="Arial" w:hAnsi="Arial" w:cs="Arial"/>
          <w:sz w:val="20"/>
          <w:szCs w:val="20"/>
        </w:rPr>
      </w:pPr>
    </w:p>
    <w:p w:rsidR="000579A3" w:rsidRPr="00E45C2D" w:rsidRDefault="00E45C2D">
      <w:pPr>
        <w:pStyle w:val="Ttulo2"/>
        <w:rPr>
          <w:rFonts w:ascii="Arial" w:hAnsi="Arial" w:cs="Arial"/>
          <w:color w:val="auto"/>
          <w:sz w:val="24"/>
          <w:szCs w:val="20"/>
        </w:rPr>
      </w:pPr>
      <w:r w:rsidRPr="00E45C2D">
        <w:rPr>
          <w:rFonts w:ascii="Arial" w:hAnsi="Arial" w:cs="Arial"/>
          <w:color w:val="auto"/>
          <w:sz w:val="24"/>
          <w:szCs w:val="20"/>
        </w:rPr>
        <w:t>5. Ceremonias SCRUM</w:t>
      </w:r>
    </w:p>
    <w:p w:rsidR="000579A3" w:rsidRPr="00E45C2D" w:rsidRDefault="00E45C2D">
      <w:pPr>
        <w:pStyle w:val="Listaconvietas"/>
        <w:rPr>
          <w:rFonts w:ascii="Arial" w:hAnsi="Arial" w:cs="Arial"/>
          <w:sz w:val="20"/>
        </w:rPr>
      </w:pPr>
      <w:r w:rsidRPr="00E45C2D">
        <w:rPr>
          <w:rFonts w:ascii="Arial" w:hAnsi="Arial" w:cs="Arial"/>
          <w:b/>
          <w:sz w:val="20"/>
        </w:rPr>
        <w:t xml:space="preserve">Sprint Planning: </w:t>
      </w:r>
      <w:r w:rsidRPr="00E45C2D">
        <w:rPr>
          <w:rFonts w:ascii="Arial" w:hAnsi="Arial" w:cs="Arial"/>
          <w:sz w:val="20"/>
        </w:rPr>
        <w:t xml:space="preserve">Inicio de cada sprint (4 horas) - </w:t>
      </w:r>
      <w:r w:rsidRPr="00E45C2D">
        <w:rPr>
          <w:rFonts w:ascii="Arial" w:hAnsi="Arial" w:cs="Arial"/>
          <w:sz w:val="20"/>
        </w:rPr>
        <w:t>Planificar objetivos y tareas del sprint</w:t>
      </w:r>
    </w:p>
    <w:p w:rsidR="000579A3" w:rsidRPr="00E45C2D" w:rsidRDefault="00E45C2D">
      <w:pPr>
        <w:pStyle w:val="Listaconvietas"/>
        <w:rPr>
          <w:rFonts w:ascii="Arial" w:hAnsi="Arial" w:cs="Arial"/>
          <w:sz w:val="20"/>
        </w:rPr>
      </w:pPr>
      <w:r w:rsidRPr="00E45C2D">
        <w:rPr>
          <w:rFonts w:ascii="Arial" w:hAnsi="Arial" w:cs="Arial"/>
          <w:b/>
          <w:sz w:val="20"/>
        </w:rPr>
        <w:t xml:space="preserve">Daily Stand-up: </w:t>
      </w:r>
      <w:r w:rsidRPr="00E45C2D">
        <w:rPr>
          <w:rFonts w:ascii="Arial" w:hAnsi="Arial" w:cs="Arial"/>
          <w:sz w:val="20"/>
        </w:rPr>
        <w:t>Diario (15 minutos) - Sincronización del equipo, reporte de progreso y bloqueos</w:t>
      </w:r>
    </w:p>
    <w:p w:rsidR="000579A3" w:rsidRPr="00E45C2D" w:rsidRDefault="00E45C2D">
      <w:pPr>
        <w:pStyle w:val="Listaconvietas"/>
        <w:rPr>
          <w:rFonts w:ascii="Arial" w:hAnsi="Arial" w:cs="Arial"/>
          <w:sz w:val="20"/>
        </w:rPr>
      </w:pPr>
      <w:r w:rsidRPr="00E45C2D">
        <w:rPr>
          <w:rFonts w:ascii="Arial" w:hAnsi="Arial" w:cs="Arial"/>
          <w:b/>
          <w:sz w:val="20"/>
        </w:rPr>
        <w:t xml:space="preserve">Sprint Review: </w:t>
      </w:r>
      <w:r w:rsidRPr="00E45C2D">
        <w:rPr>
          <w:rFonts w:ascii="Arial" w:hAnsi="Arial" w:cs="Arial"/>
          <w:sz w:val="20"/>
        </w:rPr>
        <w:t>Final de cada sprint (2 horas) - Demostración de incremento funcional al Product Owner</w:t>
      </w:r>
    </w:p>
    <w:p w:rsidR="000579A3" w:rsidRPr="00E45C2D" w:rsidRDefault="00E45C2D">
      <w:pPr>
        <w:pStyle w:val="Listaconvietas"/>
        <w:rPr>
          <w:rFonts w:ascii="Arial" w:hAnsi="Arial" w:cs="Arial"/>
          <w:sz w:val="20"/>
        </w:rPr>
      </w:pPr>
      <w:r w:rsidRPr="00E45C2D">
        <w:rPr>
          <w:rFonts w:ascii="Arial" w:hAnsi="Arial" w:cs="Arial"/>
          <w:b/>
          <w:sz w:val="20"/>
        </w:rPr>
        <w:t xml:space="preserve">Sprint Retrospective: </w:t>
      </w:r>
      <w:r w:rsidRPr="00E45C2D">
        <w:rPr>
          <w:rFonts w:ascii="Arial" w:hAnsi="Arial" w:cs="Arial"/>
          <w:sz w:val="20"/>
        </w:rPr>
        <w:t>Final de cada sprint (1.5 horas) - Reflexión sobre proceso y mejoras</w:t>
      </w:r>
    </w:p>
    <w:sectPr w:rsidR="000579A3" w:rsidRPr="00E45C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79A3"/>
    <w:rsid w:val="0006063C"/>
    <w:rsid w:val="0015074B"/>
    <w:rsid w:val="0029639D"/>
    <w:rsid w:val="00326F90"/>
    <w:rsid w:val="00AA1D8D"/>
    <w:rsid w:val="00B47730"/>
    <w:rsid w:val="00CB0664"/>
    <w:rsid w:val="00E45C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DA8201"/>
  <w14:defaultImageDpi w14:val="300"/>
  <w15:docId w15:val="{DEDAED6B-4CCB-4A68-BF55-82EF2697F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92E7249-C550-45B6-AA73-7AF880531E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404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</cp:lastModifiedBy>
  <cp:revision>2</cp:revision>
  <dcterms:created xsi:type="dcterms:W3CDTF">2013-12-23T23:15:00Z</dcterms:created>
  <dcterms:modified xsi:type="dcterms:W3CDTF">2026-02-11T02:09:00Z</dcterms:modified>
  <cp:category/>
</cp:coreProperties>
</file>