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BCC" w:rsidRPr="006406DE" w:rsidRDefault="00307EBF" w:rsidP="006406DE">
      <w:pPr>
        <w:pStyle w:val="Ttulo"/>
        <w:jc w:val="center"/>
        <w:rPr>
          <w:rFonts w:ascii="Arial" w:hAnsi="Arial" w:cs="Arial"/>
          <w:color w:val="auto"/>
          <w:sz w:val="28"/>
          <w:szCs w:val="28"/>
        </w:rPr>
      </w:pPr>
      <w:r w:rsidRPr="006406DE">
        <w:rPr>
          <w:rFonts w:ascii="Arial" w:hAnsi="Arial" w:cs="Arial"/>
          <w:color w:val="auto"/>
          <w:sz w:val="28"/>
          <w:szCs w:val="28"/>
        </w:rPr>
        <w:t xml:space="preserve">Casos de </w:t>
      </w:r>
      <w:proofErr w:type="spellStart"/>
      <w:r w:rsidRPr="006406DE">
        <w:rPr>
          <w:rFonts w:ascii="Arial" w:hAnsi="Arial" w:cs="Arial"/>
          <w:color w:val="auto"/>
          <w:sz w:val="28"/>
          <w:szCs w:val="28"/>
        </w:rPr>
        <w:t>Uso</w:t>
      </w:r>
      <w:proofErr w:type="spellEnd"/>
      <w:r w:rsidRPr="006406DE">
        <w:rPr>
          <w:rFonts w:ascii="Arial" w:hAnsi="Arial" w:cs="Arial"/>
          <w:color w:val="auto"/>
          <w:sz w:val="28"/>
          <w:szCs w:val="28"/>
        </w:rPr>
        <w:t xml:space="preserve"> - Sistema CARDAL</w:t>
      </w:r>
    </w:p>
    <w:p w:rsidR="00A07BCC" w:rsidRPr="006406DE" w:rsidRDefault="00307EBF">
      <w:pPr>
        <w:pStyle w:val="Ttulo1"/>
        <w:rPr>
          <w:rFonts w:ascii="Arial" w:hAnsi="Arial" w:cs="Arial"/>
          <w:color w:val="auto"/>
          <w:sz w:val="24"/>
        </w:rPr>
      </w:pPr>
      <w:r w:rsidRPr="006406DE">
        <w:rPr>
          <w:rFonts w:ascii="Arial" w:hAnsi="Arial" w:cs="Arial"/>
          <w:color w:val="auto"/>
          <w:sz w:val="24"/>
        </w:rPr>
        <w:t>1. Actores del Sistema</w:t>
      </w:r>
    </w:p>
    <w:p w:rsidR="00A07BCC" w:rsidRPr="006406DE" w:rsidRDefault="00307EBF">
      <w:pPr>
        <w:pStyle w:val="Listaconvietas"/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Trabajador: </w:t>
      </w:r>
      <w:r w:rsidRPr="006406DE">
        <w:rPr>
          <w:rFonts w:ascii="Arial" w:hAnsi="Arial" w:cs="Arial"/>
          <w:sz w:val="20"/>
        </w:rPr>
        <w:t>Personal del supermercado que registra asistencia y mermas</w:t>
      </w:r>
    </w:p>
    <w:p w:rsidR="00A07BCC" w:rsidRPr="006406DE" w:rsidRDefault="00307EBF">
      <w:pPr>
        <w:pStyle w:val="Listaconvietas"/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Supervisor: </w:t>
      </w:r>
      <w:r w:rsidRPr="006406DE">
        <w:rPr>
          <w:rFonts w:ascii="Arial" w:hAnsi="Arial" w:cs="Arial"/>
          <w:sz w:val="20"/>
        </w:rPr>
        <w:t>Personal de supervisión que consulta reportes y estadísticas</w:t>
      </w:r>
    </w:p>
    <w:p w:rsidR="00A07BCC" w:rsidRPr="006406DE" w:rsidRDefault="00A07BCC">
      <w:pPr>
        <w:rPr>
          <w:rFonts w:ascii="Arial" w:hAnsi="Arial" w:cs="Arial"/>
          <w:sz w:val="24"/>
          <w:szCs w:val="24"/>
        </w:rPr>
      </w:pPr>
    </w:p>
    <w:p w:rsidR="00A07BCC" w:rsidRPr="006406DE" w:rsidRDefault="00307EBF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6406DE">
        <w:rPr>
          <w:rFonts w:ascii="Arial" w:hAnsi="Arial" w:cs="Arial"/>
          <w:color w:val="auto"/>
          <w:sz w:val="24"/>
          <w:szCs w:val="24"/>
        </w:rPr>
        <w:t>2. CU-01: Iniciar Sesión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Actor(es): </w:t>
      </w:r>
      <w:r w:rsidRPr="006406DE">
        <w:rPr>
          <w:rFonts w:ascii="Arial" w:hAnsi="Arial" w:cs="Arial"/>
          <w:sz w:val="20"/>
        </w:rPr>
        <w:t>Trabajador, Supervisor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Descripción: </w:t>
      </w:r>
      <w:r w:rsidRPr="006406DE">
        <w:rPr>
          <w:rFonts w:ascii="Arial" w:hAnsi="Arial" w:cs="Arial"/>
          <w:sz w:val="20"/>
        </w:rPr>
        <w:t>Permite al usuario autenticarse en el sistema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Precondiciones: </w:t>
      </w:r>
      <w:r w:rsidRPr="006406DE">
        <w:rPr>
          <w:rFonts w:ascii="Arial" w:hAnsi="Arial" w:cs="Arial"/>
          <w:sz w:val="20"/>
        </w:rPr>
        <w:t>Usuario tiene credenciales válidas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Flujo Principal: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1. Usuario accede a index.html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2. Usuario ingresa credenciales (usuario: admin, password: admin123)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3. Usuario selecciona tipo (Trabajador o Supervisor)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4. Sistema valida credenciales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5. Sistema redirige al dashboard correspondiente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Postcondiciones: </w:t>
      </w:r>
      <w:r w:rsidRPr="006406DE">
        <w:rPr>
          <w:rFonts w:ascii="Arial" w:hAnsi="Arial" w:cs="Arial"/>
          <w:sz w:val="20"/>
        </w:rPr>
        <w:t>Usuario autenticado accede a su dashboard</w:t>
      </w:r>
    </w:p>
    <w:p w:rsidR="00A07BCC" w:rsidRPr="006406DE" w:rsidRDefault="00A07BCC">
      <w:pPr>
        <w:rPr>
          <w:rFonts w:ascii="Arial" w:hAnsi="Arial" w:cs="Arial"/>
        </w:rPr>
      </w:pPr>
    </w:p>
    <w:p w:rsidR="00A07BCC" w:rsidRPr="006406DE" w:rsidRDefault="00307EBF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6406DE">
        <w:rPr>
          <w:rFonts w:ascii="Arial" w:hAnsi="Arial" w:cs="Arial"/>
          <w:color w:val="auto"/>
          <w:sz w:val="24"/>
          <w:szCs w:val="24"/>
        </w:rPr>
        <w:t>3. CU-02: Registrar Entrada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Actor(es): </w:t>
      </w:r>
      <w:r w:rsidRPr="006406DE">
        <w:rPr>
          <w:rFonts w:ascii="Arial" w:hAnsi="Arial" w:cs="Arial"/>
          <w:sz w:val="20"/>
        </w:rPr>
        <w:t>Trabajador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Descripción: </w:t>
      </w:r>
      <w:r w:rsidRPr="006406DE">
        <w:rPr>
          <w:rFonts w:ascii="Arial" w:hAnsi="Arial" w:cs="Arial"/>
          <w:sz w:val="20"/>
        </w:rPr>
        <w:t>Permite registrar la hora de entrada al trabajo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Precondiciones: </w:t>
      </w:r>
      <w:r w:rsidRPr="006406DE">
        <w:rPr>
          <w:rFonts w:ascii="Arial" w:hAnsi="Arial" w:cs="Arial"/>
          <w:sz w:val="20"/>
        </w:rPr>
        <w:t>Trabajador autenticado, no tiene entrada registrada hoy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Flujo Principal: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1. Trabajador ingresa su RUT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2. Sistema verifica que no existe entrada previa del día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3. Trabajador presiona botón "Registrar ENTRADA"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4. Sistema registra fecha y hora exacta en BD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5. Sistema muestra confirmación con hora de entrada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Postcondiciones: </w:t>
      </w:r>
      <w:r w:rsidRPr="006406DE">
        <w:rPr>
          <w:rFonts w:ascii="Arial" w:hAnsi="Arial" w:cs="Arial"/>
          <w:sz w:val="20"/>
        </w:rPr>
        <w:t>Entrada registrada en base de datos</w:t>
      </w:r>
    </w:p>
    <w:p w:rsidR="00A07BCC" w:rsidRPr="006406DE" w:rsidRDefault="00A07BCC">
      <w:pPr>
        <w:rPr>
          <w:rFonts w:ascii="Arial" w:hAnsi="Arial" w:cs="Arial"/>
        </w:rPr>
      </w:pPr>
    </w:p>
    <w:p w:rsidR="00A07BCC" w:rsidRPr="006406DE" w:rsidRDefault="00307EBF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6406DE">
        <w:rPr>
          <w:rFonts w:ascii="Arial" w:hAnsi="Arial" w:cs="Arial"/>
          <w:color w:val="auto"/>
          <w:sz w:val="24"/>
          <w:szCs w:val="24"/>
        </w:rPr>
        <w:t>4. CU-03: Registrar Salida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Actor(es): </w:t>
      </w:r>
      <w:r w:rsidRPr="006406DE">
        <w:rPr>
          <w:rFonts w:ascii="Arial" w:hAnsi="Arial" w:cs="Arial"/>
          <w:sz w:val="20"/>
        </w:rPr>
        <w:t>Trabajador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Descripción: </w:t>
      </w:r>
      <w:r w:rsidRPr="006406DE">
        <w:rPr>
          <w:rFonts w:ascii="Arial" w:hAnsi="Arial" w:cs="Arial"/>
          <w:sz w:val="20"/>
        </w:rPr>
        <w:t>Permite registrar la hora de salida del trabajo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lastRenderedPageBreak/>
        <w:t xml:space="preserve">Precondiciones: </w:t>
      </w:r>
      <w:r w:rsidRPr="006406DE">
        <w:rPr>
          <w:rFonts w:ascii="Arial" w:hAnsi="Arial" w:cs="Arial"/>
          <w:sz w:val="20"/>
        </w:rPr>
        <w:t>Trabajador autenticado, tiene entrada registrada hoy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Flujo Principal: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1. Trabajador ingresa su RUT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2. Sistema verifica entrada existente sin salida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3. Trabajador presiona botón "Registrar SALIDA"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4. Sistema registra fecha y hora exacta en BD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5. Sistema calcula horas trabajadas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6. Si horas &gt; 9, sistema registra horas extra automáticamente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7. Sistema muestra confirmación con horas trabajadas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Postcondiciones: </w:t>
      </w:r>
      <w:r w:rsidRPr="006406DE">
        <w:rPr>
          <w:rFonts w:ascii="Arial" w:hAnsi="Arial" w:cs="Arial"/>
          <w:sz w:val="20"/>
        </w:rPr>
        <w:t>Salida y posibles horas extra registradas en BD</w:t>
      </w:r>
    </w:p>
    <w:p w:rsidR="00A07BCC" w:rsidRPr="006406DE" w:rsidRDefault="00A07BCC">
      <w:pPr>
        <w:rPr>
          <w:rFonts w:ascii="Arial" w:hAnsi="Arial" w:cs="Arial"/>
          <w:sz w:val="20"/>
        </w:rPr>
      </w:pPr>
    </w:p>
    <w:p w:rsidR="00A07BCC" w:rsidRPr="006406DE" w:rsidRDefault="00307EBF">
      <w:pPr>
        <w:pStyle w:val="Ttulo2"/>
        <w:rPr>
          <w:rFonts w:ascii="Arial" w:hAnsi="Arial" w:cs="Arial"/>
          <w:color w:val="auto"/>
          <w:sz w:val="24"/>
        </w:rPr>
      </w:pPr>
      <w:r w:rsidRPr="006406DE">
        <w:rPr>
          <w:rFonts w:ascii="Arial" w:hAnsi="Arial" w:cs="Arial"/>
          <w:color w:val="auto"/>
          <w:sz w:val="24"/>
        </w:rPr>
        <w:t>5. CU-04: Registrar Merma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Actor(es): </w:t>
      </w:r>
      <w:r w:rsidRPr="006406DE">
        <w:rPr>
          <w:rFonts w:ascii="Arial" w:hAnsi="Arial" w:cs="Arial"/>
          <w:sz w:val="20"/>
        </w:rPr>
        <w:t>Trabajador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Descripción: </w:t>
      </w:r>
      <w:r w:rsidRPr="006406DE">
        <w:rPr>
          <w:rFonts w:ascii="Arial" w:hAnsi="Arial" w:cs="Arial"/>
          <w:sz w:val="20"/>
        </w:rPr>
        <w:t>Permite registrar productos con merma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Precondiciones: </w:t>
      </w:r>
      <w:r w:rsidRPr="006406DE">
        <w:rPr>
          <w:rFonts w:ascii="Arial" w:hAnsi="Arial" w:cs="Arial"/>
          <w:sz w:val="20"/>
        </w:rPr>
        <w:t>Trabajador autenticado, RUT ingresado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Flujo Principal: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1. Trabajador presiona "Registrar Nueva Merma"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2. Sistema muestra formulario de merma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3. Trabajador completa: producto, unidades, peso/volumen, observaciones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4. Trabajador presiona "Registrar Merma"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5. Sistema registra merma con fecha y hora actual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6. Sistema muestra confirmación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Postcondiciones: </w:t>
      </w:r>
      <w:r w:rsidRPr="006406DE">
        <w:rPr>
          <w:rFonts w:ascii="Arial" w:hAnsi="Arial" w:cs="Arial"/>
          <w:sz w:val="20"/>
        </w:rPr>
        <w:t>Merma registrada en base de datos</w:t>
      </w:r>
    </w:p>
    <w:p w:rsidR="00A07BCC" w:rsidRPr="006406DE" w:rsidRDefault="00A07BCC">
      <w:pPr>
        <w:rPr>
          <w:rFonts w:ascii="Arial" w:hAnsi="Arial" w:cs="Arial"/>
        </w:rPr>
      </w:pPr>
    </w:p>
    <w:p w:rsidR="00A07BCC" w:rsidRPr="006406DE" w:rsidRDefault="00307EBF">
      <w:pPr>
        <w:pStyle w:val="Ttulo2"/>
        <w:rPr>
          <w:rFonts w:ascii="Arial" w:hAnsi="Arial" w:cs="Arial"/>
          <w:color w:val="auto"/>
          <w:sz w:val="24"/>
        </w:rPr>
      </w:pPr>
      <w:r w:rsidRPr="006406DE">
        <w:rPr>
          <w:rFonts w:ascii="Arial" w:hAnsi="Arial" w:cs="Arial"/>
          <w:color w:val="auto"/>
          <w:sz w:val="24"/>
        </w:rPr>
        <w:t>6. CU-05: Consultar Reporte por Trabajador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Actor(es): </w:t>
      </w:r>
      <w:r w:rsidRPr="006406DE">
        <w:rPr>
          <w:rFonts w:ascii="Arial" w:hAnsi="Arial" w:cs="Arial"/>
          <w:sz w:val="20"/>
        </w:rPr>
        <w:t>Supervisor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Descripción: </w:t>
      </w:r>
      <w:r w:rsidRPr="006406DE">
        <w:rPr>
          <w:rFonts w:ascii="Arial" w:hAnsi="Arial" w:cs="Arial"/>
          <w:sz w:val="20"/>
        </w:rPr>
        <w:t>Permite consultar información completa de un trabajador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Precondiciones: </w:t>
      </w:r>
      <w:r w:rsidRPr="006406DE">
        <w:rPr>
          <w:rFonts w:ascii="Arial" w:hAnsi="Arial" w:cs="Arial"/>
          <w:sz w:val="20"/>
        </w:rPr>
        <w:t>Supervisor autenticado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Flujo Principal: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1. Supervisor ingresa RUT o selecciona trabajador de lista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2. Supervisor presiona "Buscar"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3. Sistema consulta datos del trabajador en BD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4. Sistema muestra: datos personales, asistencias, asignaciones, mermas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5. Supervisor revisa información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Postcondiciones: </w:t>
      </w:r>
      <w:r w:rsidRPr="006406DE">
        <w:rPr>
          <w:rFonts w:ascii="Arial" w:hAnsi="Arial" w:cs="Arial"/>
          <w:sz w:val="20"/>
        </w:rPr>
        <w:t>Reporte completo del trabajador visualizado</w:t>
      </w:r>
    </w:p>
    <w:p w:rsidR="00A07BCC" w:rsidRPr="006406DE" w:rsidRDefault="00A07BCC">
      <w:pPr>
        <w:rPr>
          <w:rFonts w:ascii="Arial" w:hAnsi="Arial" w:cs="Arial"/>
        </w:rPr>
      </w:pPr>
    </w:p>
    <w:p w:rsidR="00A07BCC" w:rsidRPr="006406DE" w:rsidRDefault="00307EBF">
      <w:pPr>
        <w:pStyle w:val="Ttulo2"/>
        <w:rPr>
          <w:rFonts w:ascii="Arial" w:hAnsi="Arial" w:cs="Arial"/>
          <w:color w:val="auto"/>
          <w:sz w:val="24"/>
        </w:rPr>
      </w:pPr>
      <w:r w:rsidRPr="006406DE">
        <w:rPr>
          <w:rFonts w:ascii="Arial" w:hAnsi="Arial" w:cs="Arial"/>
          <w:color w:val="auto"/>
          <w:sz w:val="24"/>
        </w:rPr>
        <w:t>7. CU-06: Consultar Reporte por Área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Actor(es): </w:t>
      </w:r>
      <w:r w:rsidRPr="006406DE">
        <w:rPr>
          <w:rFonts w:ascii="Arial" w:hAnsi="Arial" w:cs="Arial"/>
          <w:sz w:val="20"/>
        </w:rPr>
        <w:t>Supervisor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Descripción: </w:t>
      </w:r>
      <w:r w:rsidRPr="006406DE">
        <w:rPr>
          <w:rFonts w:ascii="Arial" w:hAnsi="Arial" w:cs="Arial"/>
          <w:sz w:val="20"/>
        </w:rPr>
        <w:t>Permite consultar estadísticas de un área de trabajo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Precondiciones: </w:t>
      </w:r>
      <w:r w:rsidRPr="006406DE">
        <w:rPr>
          <w:rFonts w:ascii="Arial" w:hAnsi="Arial" w:cs="Arial"/>
          <w:sz w:val="20"/>
        </w:rPr>
        <w:t>Supervisor autenticado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Flujo Principal: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1. Supervisor selecciona área (panadería, caja, etc.)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2. Supervisor presiona "Buscar"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3. Sistema consulta trabajadores del área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4. Sistema calcula estadísticas (días trabajados, horas extra, mermas)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</w:rPr>
      </w:pPr>
      <w:r w:rsidRPr="006406DE">
        <w:rPr>
          <w:rFonts w:ascii="Arial" w:hAnsi="Arial" w:cs="Arial"/>
          <w:sz w:val="20"/>
        </w:rPr>
        <w:t>5. Sistema muestra tabla resumen</w:t>
      </w:r>
    </w:p>
    <w:p w:rsidR="00A07BCC" w:rsidRPr="006406DE" w:rsidRDefault="00307EBF">
      <w:pPr>
        <w:rPr>
          <w:rFonts w:ascii="Arial" w:hAnsi="Arial" w:cs="Arial"/>
          <w:sz w:val="20"/>
        </w:rPr>
      </w:pPr>
      <w:r w:rsidRPr="006406DE">
        <w:rPr>
          <w:rFonts w:ascii="Arial" w:hAnsi="Arial" w:cs="Arial"/>
          <w:b/>
          <w:sz w:val="20"/>
        </w:rPr>
        <w:t xml:space="preserve">Postcondiciones: </w:t>
      </w:r>
      <w:r w:rsidRPr="006406DE">
        <w:rPr>
          <w:rFonts w:ascii="Arial" w:hAnsi="Arial" w:cs="Arial"/>
          <w:sz w:val="20"/>
        </w:rPr>
        <w:t>Reporte del área visualizado</w:t>
      </w:r>
    </w:p>
    <w:p w:rsidR="00A07BCC" w:rsidRPr="006406DE" w:rsidRDefault="00A07BCC">
      <w:pPr>
        <w:rPr>
          <w:rFonts w:ascii="Arial" w:hAnsi="Arial" w:cs="Arial"/>
        </w:rPr>
      </w:pPr>
    </w:p>
    <w:p w:rsidR="00A07BCC" w:rsidRPr="006406DE" w:rsidRDefault="00307EBF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6406DE">
        <w:rPr>
          <w:rFonts w:ascii="Arial" w:hAnsi="Arial" w:cs="Arial"/>
          <w:color w:val="auto"/>
          <w:sz w:val="24"/>
          <w:szCs w:val="24"/>
        </w:rPr>
        <w:t>8. CU-07: Consultar Reporte de Mermas</w:t>
      </w:r>
    </w:p>
    <w:p w:rsidR="00A07BCC" w:rsidRPr="006406DE" w:rsidRDefault="00307EBF">
      <w:pPr>
        <w:rPr>
          <w:rFonts w:ascii="Arial" w:hAnsi="Arial" w:cs="Arial"/>
          <w:sz w:val="20"/>
          <w:szCs w:val="20"/>
        </w:rPr>
      </w:pPr>
      <w:r w:rsidRPr="006406DE">
        <w:rPr>
          <w:rFonts w:ascii="Arial" w:hAnsi="Arial" w:cs="Arial"/>
          <w:b/>
          <w:sz w:val="20"/>
          <w:szCs w:val="20"/>
        </w:rPr>
        <w:t xml:space="preserve">Actor(es): </w:t>
      </w:r>
      <w:r w:rsidRPr="006406DE">
        <w:rPr>
          <w:rFonts w:ascii="Arial" w:hAnsi="Arial" w:cs="Arial"/>
          <w:sz w:val="20"/>
          <w:szCs w:val="20"/>
        </w:rPr>
        <w:t>Supervisor</w:t>
      </w:r>
    </w:p>
    <w:p w:rsidR="00A07BCC" w:rsidRPr="006406DE" w:rsidRDefault="00307EBF">
      <w:pPr>
        <w:rPr>
          <w:rFonts w:ascii="Arial" w:hAnsi="Arial" w:cs="Arial"/>
          <w:sz w:val="20"/>
          <w:szCs w:val="20"/>
        </w:rPr>
      </w:pPr>
      <w:r w:rsidRPr="006406DE">
        <w:rPr>
          <w:rFonts w:ascii="Arial" w:hAnsi="Arial" w:cs="Arial"/>
          <w:b/>
          <w:sz w:val="20"/>
          <w:szCs w:val="20"/>
        </w:rPr>
        <w:t xml:space="preserve">Descripción: </w:t>
      </w:r>
      <w:r w:rsidRPr="006406DE">
        <w:rPr>
          <w:rFonts w:ascii="Arial" w:hAnsi="Arial" w:cs="Arial"/>
          <w:sz w:val="20"/>
          <w:szCs w:val="20"/>
        </w:rPr>
        <w:t>Permite visualizar mermas totales o detalladas</w:t>
      </w:r>
    </w:p>
    <w:p w:rsidR="00A07BCC" w:rsidRPr="006406DE" w:rsidRDefault="00307EBF">
      <w:pPr>
        <w:rPr>
          <w:rFonts w:ascii="Arial" w:hAnsi="Arial" w:cs="Arial"/>
          <w:sz w:val="20"/>
          <w:szCs w:val="20"/>
        </w:rPr>
      </w:pPr>
      <w:r w:rsidRPr="006406DE">
        <w:rPr>
          <w:rFonts w:ascii="Arial" w:hAnsi="Arial" w:cs="Arial"/>
          <w:b/>
          <w:sz w:val="20"/>
          <w:szCs w:val="20"/>
        </w:rPr>
        <w:t xml:space="preserve">Precondiciones: </w:t>
      </w:r>
      <w:r w:rsidRPr="006406DE">
        <w:rPr>
          <w:rFonts w:ascii="Arial" w:hAnsi="Arial" w:cs="Arial"/>
          <w:sz w:val="20"/>
          <w:szCs w:val="20"/>
        </w:rPr>
        <w:t>Supervisor autenticado</w:t>
      </w:r>
    </w:p>
    <w:p w:rsidR="00A07BCC" w:rsidRPr="006406DE" w:rsidRDefault="00307EBF">
      <w:pPr>
        <w:rPr>
          <w:rFonts w:ascii="Arial" w:hAnsi="Arial" w:cs="Arial"/>
          <w:sz w:val="20"/>
          <w:szCs w:val="20"/>
        </w:rPr>
      </w:pPr>
      <w:r w:rsidRPr="006406DE">
        <w:rPr>
          <w:rFonts w:ascii="Arial" w:hAnsi="Arial" w:cs="Arial"/>
          <w:sz w:val="20"/>
          <w:szCs w:val="20"/>
        </w:rPr>
        <w:t>Flujo Principal: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  <w:szCs w:val="20"/>
        </w:rPr>
      </w:pPr>
      <w:r w:rsidRPr="006406DE">
        <w:rPr>
          <w:rFonts w:ascii="Arial" w:hAnsi="Arial" w:cs="Arial"/>
          <w:sz w:val="20"/>
          <w:szCs w:val="20"/>
        </w:rPr>
        <w:t>1. Supervisor selecciona "Mermas Totales" o "Mermas Detalladas"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  <w:szCs w:val="20"/>
        </w:rPr>
      </w:pPr>
      <w:r w:rsidRPr="006406DE">
        <w:rPr>
          <w:rFonts w:ascii="Arial" w:hAnsi="Arial" w:cs="Arial"/>
          <w:sz w:val="20"/>
          <w:szCs w:val="20"/>
        </w:rPr>
        <w:t>2. Sistema consulta mermas en BD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  <w:szCs w:val="20"/>
        </w:rPr>
      </w:pPr>
      <w:r w:rsidRPr="006406DE">
        <w:rPr>
          <w:rFonts w:ascii="Arial" w:hAnsi="Arial" w:cs="Arial"/>
          <w:sz w:val="20"/>
          <w:szCs w:val="20"/>
        </w:rPr>
        <w:t>3. Si es "Totales": sistema agrupa por producto y muestra resumen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  <w:szCs w:val="20"/>
        </w:rPr>
      </w:pPr>
      <w:r w:rsidRPr="006406DE">
        <w:rPr>
          <w:rFonts w:ascii="Arial" w:hAnsi="Arial" w:cs="Arial"/>
          <w:sz w:val="20"/>
          <w:szCs w:val="20"/>
        </w:rPr>
        <w:t>4. Si es "Detalladas": sistema muestra listado completo con trabajador y área</w:t>
      </w:r>
    </w:p>
    <w:p w:rsidR="00A07BCC" w:rsidRPr="006406DE" w:rsidRDefault="00307EBF">
      <w:pPr>
        <w:pStyle w:val="Listaconnmeros"/>
        <w:rPr>
          <w:rFonts w:ascii="Arial" w:hAnsi="Arial" w:cs="Arial"/>
          <w:sz w:val="20"/>
          <w:szCs w:val="20"/>
        </w:rPr>
      </w:pPr>
      <w:r w:rsidRPr="006406DE">
        <w:rPr>
          <w:rFonts w:ascii="Arial" w:hAnsi="Arial" w:cs="Arial"/>
          <w:sz w:val="20"/>
          <w:szCs w:val="20"/>
        </w:rPr>
        <w:t>5. Supervisor analiza información</w:t>
      </w:r>
    </w:p>
    <w:p w:rsidR="00A07BCC" w:rsidRPr="006406DE" w:rsidRDefault="00307EBF">
      <w:pPr>
        <w:rPr>
          <w:rFonts w:ascii="Arial" w:hAnsi="Arial" w:cs="Arial"/>
          <w:sz w:val="20"/>
          <w:szCs w:val="20"/>
        </w:rPr>
      </w:pPr>
      <w:r w:rsidRPr="006406DE">
        <w:rPr>
          <w:rFonts w:ascii="Arial" w:hAnsi="Arial" w:cs="Arial"/>
          <w:b/>
          <w:sz w:val="20"/>
          <w:szCs w:val="20"/>
        </w:rPr>
        <w:t xml:space="preserve">Postcondiciones: </w:t>
      </w:r>
      <w:r w:rsidRPr="006406DE">
        <w:rPr>
          <w:rFonts w:ascii="Arial" w:hAnsi="Arial" w:cs="Arial"/>
          <w:sz w:val="20"/>
          <w:szCs w:val="20"/>
        </w:rPr>
        <w:t>Reporte de mermas visualizado</w:t>
      </w:r>
      <w:bookmarkStart w:id="0" w:name="_GoBack"/>
      <w:bookmarkEnd w:id="0"/>
    </w:p>
    <w:p w:rsidR="00A07BCC" w:rsidRPr="006406DE" w:rsidRDefault="00A07BCC">
      <w:pPr>
        <w:rPr>
          <w:rFonts w:ascii="Arial" w:hAnsi="Arial" w:cs="Arial"/>
        </w:rPr>
      </w:pPr>
    </w:p>
    <w:sectPr w:rsidR="00A07BCC" w:rsidRPr="006406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7EBF"/>
    <w:rsid w:val="00326F90"/>
    <w:rsid w:val="006406DE"/>
    <w:rsid w:val="00A07B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23EDF8"/>
  <w14:defaultImageDpi w14:val="300"/>
  <w15:docId w15:val="{37A9CA65-6F6C-4887-B1CB-2FD6ACA17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7BE544-D4A5-4F76-A6AC-4E10B827F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</cp:lastModifiedBy>
  <cp:revision>3</cp:revision>
  <dcterms:created xsi:type="dcterms:W3CDTF">2013-12-23T23:15:00Z</dcterms:created>
  <dcterms:modified xsi:type="dcterms:W3CDTF">2026-02-11T02:14:00Z</dcterms:modified>
  <cp:category/>
</cp:coreProperties>
</file>