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D824A" w14:textId="0EB4B5D7" w:rsidR="001F0A3B" w:rsidRPr="006439F7" w:rsidRDefault="00C910AB">
      <w:pPr>
        <w:rPr>
          <w:b/>
          <w:bCs/>
          <w:i/>
          <w:iCs/>
        </w:rPr>
      </w:pPr>
      <w:r w:rsidRPr="00284C80">
        <w:rPr>
          <w:rFonts w:hint="eastAsia"/>
          <w:b/>
          <w:bCs/>
          <w:i/>
          <w:iCs/>
        </w:rPr>
        <w:t>Se</w:t>
      </w:r>
      <w:r w:rsidRPr="00284C80">
        <w:rPr>
          <w:b/>
          <w:bCs/>
          <w:i/>
          <w:iCs/>
        </w:rPr>
        <w:t xml:space="preserve">c. </w:t>
      </w:r>
      <w:r w:rsidR="0085270C" w:rsidRPr="00284C80">
        <w:rPr>
          <w:rFonts w:hint="eastAsia"/>
          <w:b/>
          <w:bCs/>
          <w:i/>
          <w:iCs/>
        </w:rPr>
        <w:t>8</w:t>
      </w:r>
      <w:r w:rsidRPr="00284C80">
        <w:rPr>
          <w:b/>
          <w:bCs/>
          <w:i/>
          <w:iCs/>
        </w:rPr>
        <w:t>-1 (p.</w:t>
      </w:r>
      <w:r w:rsidR="00C43FD3" w:rsidRPr="00284C80">
        <w:rPr>
          <w:rFonts w:hint="eastAsia"/>
          <w:b/>
          <w:bCs/>
          <w:i/>
          <w:iCs/>
        </w:rPr>
        <w:t>4</w:t>
      </w:r>
      <w:r w:rsidR="00C43FD3" w:rsidRPr="00284C80">
        <w:rPr>
          <w:b/>
          <w:bCs/>
          <w:i/>
          <w:iCs/>
        </w:rPr>
        <w:t>19</w:t>
      </w:r>
      <w:r w:rsidRPr="00284C80">
        <w:rPr>
          <w:b/>
          <w:bCs/>
          <w:i/>
          <w:iCs/>
        </w:rPr>
        <w:t>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C910AB" w:rsidRPr="006439F7" w14:paraId="48AC8795" w14:textId="77777777" w:rsidTr="00AA5A83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A3C3CDA" w14:textId="7D532D93" w:rsidR="00C910AB" w:rsidRPr="006439F7" w:rsidRDefault="00223035" w:rsidP="006A48B4">
            <w:pPr>
              <w:jc w:val="both"/>
            </w:pPr>
            <w:r>
              <w:rPr>
                <w:b/>
                <w:bCs/>
              </w:rPr>
              <w:t>14</w:t>
            </w:r>
            <w:r w:rsidR="00C910AB"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095934BF" w14:textId="77777777" w:rsidR="006A48B4" w:rsidRDefault="0046455F" w:rsidP="006A48B4">
            <w:r>
              <w:t>For each conjecture, state the null and alternative hypotheses</w:t>
            </w:r>
          </w:p>
          <w:p w14:paraId="1C427485" w14:textId="77777777" w:rsidR="0046455F" w:rsidRDefault="0046455F" w:rsidP="0046455F">
            <w:pPr>
              <w:pStyle w:val="a3"/>
              <w:numPr>
                <w:ilvl w:val="0"/>
                <w:numId w:val="18"/>
              </w:numPr>
              <w:ind w:leftChars="0"/>
            </w:pPr>
            <w:r>
              <w:t xml:space="preserve">The average age of first-year medical school students is </w:t>
            </w:r>
            <w:r w:rsidRPr="0046455F">
              <w:rPr>
                <w:highlight w:val="yellow"/>
              </w:rPr>
              <w:t>at least</w:t>
            </w:r>
            <w:r>
              <w:t xml:space="preserve"> 27 years.</w:t>
            </w:r>
          </w:p>
          <w:p w14:paraId="11A7AB8F" w14:textId="77777777" w:rsidR="0046455F" w:rsidRDefault="0046455F" w:rsidP="0046455F">
            <w:pPr>
              <w:pStyle w:val="a3"/>
              <w:numPr>
                <w:ilvl w:val="0"/>
                <w:numId w:val="18"/>
              </w:numPr>
              <w:ind w:leftChars="0"/>
            </w:pPr>
            <w:r>
              <w:t xml:space="preserve">The average experience (in seasons) for an NBA player </w:t>
            </w:r>
            <w:r w:rsidRPr="0046455F">
              <w:rPr>
                <w:highlight w:val="yellow"/>
              </w:rPr>
              <w:t>is</w:t>
            </w:r>
            <w:r>
              <w:t xml:space="preserve"> 4.71.</w:t>
            </w:r>
          </w:p>
          <w:p w14:paraId="1BFE9733" w14:textId="77777777" w:rsidR="0046455F" w:rsidRDefault="0046455F" w:rsidP="0046455F">
            <w:pPr>
              <w:pStyle w:val="a3"/>
              <w:numPr>
                <w:ilvl w:val="0"/>
                <w:numId w:val="18"/>
              </w:numPr>
              <w:ind w:leftChars="0"/>
            </w:pPr>
            <w:r>
              <w:t xml:space="preserve">The average number of monthly visits/sessions on the Internet by a person at home has </w:t>
            </w:r>
            <w:r w:rsidRPr="0046455F">
              <w:rPr>
                <w:highlight w:val="yellow"/>
              </w:rPr>
              <w:t>increased from</w:t>
            </w:r>
            <w:r>
              <w:t xml:space="preserve"> 36 in 2009.</w:t>
            </w:r>
          </w:p>
          <w:p w14:paraId="1C6D7354" w14:textId="77777777" w:rsidR="0046455F" w:rsidRDefault="0046455F" w:rsidP="0046455F">
            <w:pPr>
              <w:pStyle w:val="a3"/>
              <w:numPr>
                <w:ilvl w:val="0"/>
                <w:numId w:val="18"/>
              </w:numPr>
              <w:ind w:leftChars="0"/>
            </w:pPr>
            <w:r>
              <w:t xml:space="preserve">The average cost of a cell phone </w:t>
            </w:r>
            <w:r w:rsidRPr="0046455F">
              <w:rPr>
                <w:highlight w:val="yellow"/>
              </w:rPr>
              <w:t>is</w:t>
            </w:r>
            <w:r>
              <w:t xml:space="preserve"> $79.95.</w:t>
            </w:r>
          </w:p>
          <w:p w14:paraId="2D73A5CD" w14:textId="039123BD" w:rsidR="0046455F" w:rsidRPr="006A48B4" w:rsidRDefault="0046455F" w:rsidP="0046455F">
            <w:pPr>
              <w:pStyle w:val="a3"/>
              <w:numPr>
                <w:ilvl w:val="0"/>
                <w:numId w:val="18"/>
              </w:numPr>
              <w:ind w:leftChars="0"/>
            </w:pPr>
            <w:r>
              <w:t xml:space="preserve">The average weight loss for a sample of people who exercise 30 minutes per day for 6 weeks </w:t>
            </w:r>
            <w:r w:rsidRPr="0046455F">
              <w:rPr>
                <w:highlight w:val="yellow"/>
              </w:rPr>
              <w:t>is</w:t>
            </w:r>
            <w:r>
              <w:t xml:space="preserve"> 8.2 pounds.</w:t>
            </w:r>
          </w:p>
        </w:tc>
      </w:tr>
    </w:tbl>
    <w:p w14:paraId="2BAB2593" w14:textId="77777777" w:rsidR="00EE1501" w:rsidRDefault="00EE1501" w:rsidP="00EE1501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E1501" w14:paraId="53996A30" w14:textId="77777777" w:rsidTr="00EE1501">
        <w:tc>
          <w:tcPr>
            <w:tcW w:w="2091" w:type="dxa"/>
          </w:tcPr>
          <w:p w14:paraId="07ED8CE3" w14:textId="6CFCB6CC" w:rsidR="00EE1501" w:rsidRDefault="00EE1501" w:rsidP="00EE1501">
            <w:pPr>
              <w:pStyle w:val="a3"/>
              <w:numPr>
                <w:ilvl w:val="0"/>
                <w:numId w:val="22"/>
              </w:numPr>
              <w:ind w:leftChars="0"/>
            </w:pPr>
          </w:p>
        </w:tc>
        <w:tc>
          <w:tcPr>
            <w:tcW w:w="2091" w:type="dxa"/>
            <w:shd w:val="clear" w:color="auto" w:fill="F2F2F2" w:themeFill="background1" w:themeFillShade="F2"/>
          </w:tcPr>
          <w:p w14:paraId="3F428614" w14:textId="74A897C2" w:rsidR="00EE1501" w:rsidRDefault="00EE1501" w:rsidP="00EE1501">
            <w:pPr>
              <w:pStyle w:val="a3"/>
              <w:numPr>
                <w:ilvl w:val="0"/>
                <w:numId w:val="22"/>
              </w:numPr>
              <w:ind w:leftChars="0"/>
            </w:pPr>
          </w:p>
        </w:tc>
        <w:tc>
          <w:tcPr>
            <w:tcW w:w="2091" w:type="dxa"/>
          </w:tcPr>
          <w:p w14:paraId="761E8E25" w14:textId="22B72FD5" w:rsidR="00EE1501" w:rsidRDefault="00EE1501" w:rsidP="00EE1501">
            <w:pPr>
              <w:pStyle w:val="a3"/>
              <w:numPr>
                <w:ilvl w:val="0"/>
                <w:numId w:val="22"/>
              </w:numPr>
              <w:ind w:leftChars="0"/>
            </w:pPr>
          </w:p>
        </w:tc>
        <w:tc>
          <w:tcPr>
            <w:tcW w:w="2091" w:type="dxa"/>
            <w:shd w:val="clear" w:color="auto" w:fill="F2F2F2" w:themeFill="background1" w:themeFillShade="F2"/>
          </w:tcPr>
          <w:p w14:paraId="0D401C54" w14:textId="0D9FFC9D" w:rsidR="00EE1501" w:rsidRDefault="00EE1501" w:rsidP="00EE1501">
            <w:pPr>
              <w:pStyle w:val="a3"/>
              <w:numPr>
                <w:ilvl w:val="0"/>
                <w:numId w:val="22"/>
              </w:numPr>
              <w:ind w:leftChars="0"/>
            </w:pPr>
          </w:p>
        </w:tc>
        <w:tc>
          <w:tcPr>
            <w:tcW w:w="2092" w:type="dxa"/>
          </w:tcPr>
          <w:p w14:paraId="6F8B71CB" w14:textId="774F96AE" w:rsidR="00EE1501" w:rsidRDefault="00EE1501" w:rsidP="00EE1501">
            <w:pPr>
              <w:pStyle w:val="a3"/>
              <w:numPr>
                <w:ilvl w:val="0"/>
                <w:numId w:val="22"/>
              </w:numPr>
              <w:ind w:leftChars="0"/>
            </w:pPr>
          </w:p>
        </w:tc>
      </w:tr>
      <w:tr w:rsidR="00EE1501" w14:paraId="31007A6A" w14:textId="77777777" w:rsidTr="00EE1501">
        <w:tc>
          <w:tcPr>
            <w:tcW w:w="2091" w:type="dxa"/>
          </w:tcPr>
          <w:p w14:paraId="3A9AA8CF" w14:textId="77777777" w:rsidR="00EE1501" w:rsidRPr="00EE1501" w:rsidRDefault="00000000" w:rsidP="00EE15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:μ≥27</m:t>
                </m:r>
              </m:oMath>
            </m:oMathPara>
          </w:p>
          <w:p w14:paraId="15BC5BC6" w14:textId="14812CA6" w:rsidR="00EE1501" w:rsidRDefault="00000000" w:rsidP="00EE15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:μ&lt;27</m:t>
                </m:r>
              </m:oMath>
            </m:oMathPara>
          </w:p>
        </w:tc>
        <w:tc>
          <w:tcPr>
            <w:tcW w:w="2091" w:type="dxa"/>
            <w:shd w:val="clear" w:color="auto" w:fill="F2F2F2" w:themeFill="background1" w:themeFillShade="F2"/>
          </w:tcPr>
          <w:p w14:paraId="10A06956" w14:textId="77777777" w:rsidR="00EE1501" w:rsidRPr="00EE1501" w:rsidRDefault="00000000" w:rsidP="00EE15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:μ=4.71</m:t>
                </m:r>
              </m:oMath>
            </m:oMathPara>
          </w:p>
          <w:p w14:paraId="76196ABB" w14:textId="5A4AD222" w:rsidR="00EE1501" w:rsidRDefault="00000000" w:rsidP="00EE15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:μ≠4.71</m:t>
                </m:r>
              </m:oMath>
            </m:oMathPara>
          </w:p>
        </w:tc>
        <w:tc>
          <w:tcPr>
            <w:tcW w:w="2091" w:type="dxa"/>
          </w:tcPr>
          <w:p w14:paraId="6B362639" w14:textId="747E0806" w:rsidR="00EE1501" w:rsidRPr="00EE1501" w:rsidRDefault="00000000" w:rsidP="00EE15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:μ≤36</m:t>
                </m:r>
              </m:oMath>
            </m:oMathPara>
          </w:p>
          <w:p w14:paraId="482083CA" w14:textId="1EA5433B" w:rsidR="00EE1501" w:rsidRDefault="00000000" w:rsidP="00EE15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:μ&gt;36</m:t>
                </m:r>
              </m:oMath>
            </m:oMathPara>
          </w:p>
        </w:tc>
        <w:tc>
          <w:tcPr>
            <w:tcW w:w="2091" w:type="dxa"/>
            <w:shd w:val="clear" w:color="auto" w:fill="F2F2F2" w:themeFill="background1" w:themeFillShade="F2"/>
          </w:tcPr>
          <w:p w14:paraId="2206B270" w14:textId="46C3942D" w:rsidR="00EE1501" w:rsidRPr="00EE1501" w:rsidRDefault="00000000" w:rsidP="00EE15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:μ=79.95</m:t>
                </m:r>
              </m:oMath>
            </m:oMathPara>
          </w:p>
          <w:p w14:paraId="226CBFF7" w14:textId="1EE4D140" w:rsidR="00EE1501" w:rsidRDefault="00000000" w:rsidP="00EE15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:μ≠79.95</m:t>
                </m:r>
              </m:oMath>
            </m:oMathPara>
          </w:p>
        </w:tc>
        <w:tc>
          <w:tcPr>
            <w:tcW w:w="2092" w:type="dxa"/>
          </w:tcPr>
          <w:p w14:paraId="4B3C4CB5" w14:textId="074D5202" w:rsidR="00EE1501" w:rsidRPr="00EE1501" w:rsidRDefault="00000000" w:rsidP="00EE15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:μ=8.2</m:t>
                </m:r>
              </m:oMath>
            </m:oMathPara>
          </w:p>
          <w:p w14:paraId="410D2991" w14:textId="4CEF5BC4" w:rsidR="00EE1501" w:rsidRDefault="00000000" w:rsidP="00EE150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:μ≠8.2</m:t>
                </m:r>
              </m:oMath>
            </m:oMathPara>
          </w:p>
        </w:tc>
      </w:tr>
    </w:tbl>
    <w:p w14:paraId="22AF25E4" w14:textId="77777777" w:rsidR="00223035" w:rsidRPr="006439F7" w:rsidRDefault="00223035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C910AB" w:rsidRPr="006439F7" w14:paraId="50493C60" w14:textId="77777777" w:rsidTr="006A48B4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09EDADDE" w14:textId="0B664C5F" w:rsidR="00C910AB" w:rsidRPr="006439F7" w:rsidRDefault="00AA5A83" w:rsidP="006A48B4">
            <w:pPr>
              <w:jc w:val="both"/>
            </w:pPr>
            <w:r>
              <w:rPr>
                <w:b/>
                <w:bCs/>
              </w:rPr>
              <w:t>1</w:t>
            </w:r>
            <w:r w:rsidR="00223035">
              <w:rPr>
                <w:b/>
                <w:bCs/>
              </w:rPr>
              <w:t>6</w:t>
            </w:r>
            <w:r w:rsidR="003856A8"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39FB8C76" w14:textId="77777777" w:rsidR="00C910AB" w:rsidRDefault="0046455F" w:rsidP="00134E63">
            <w:r>
              <w:t>For each conjecture, state the null and alternative hypotheses.</w:t>
            </w:r>
          </w:p>
          <w:p w14:paraId="08D27E89" w14:textId="77777777" w:rsidR="0046455F" w:rsidRDefault="0046455F" w:rsidP="0046455F">
            <w:pPr>
              <w:pStyle w:val="a3"/>
              <w:numPr>
                <w:ilvl w:val="0"/>
                <w:numId w:val="19"/>
              </w:numPr>
              <w:ind w:leftChars="0"/>
            </w:pPr>
            <w:r>
              <w:t xml:space="preserve">90% of people who commit vandalism </w:t>
            </w:r>
            <w:r w:rsidRPr="0046455F">
              <w:rPr>
                <w:highlight w:val="yellow"/>
              </w:rPr>
              <w:t>are</w:t>
            </w:r>
            <w:r>
              <w:t xml:space="preserve"> male</w:t>
            </w:r>
          </w:p>
          <w:p w14:paraId="17A5CE82" w14:textId="77777777" w:rsidR="0046455F" w:rsidRDefault="0046455F" w:rsidP="0046455F">
            <w:pPr>
              <w:pStyle w:val="a3"/>
              <w:numPr>
                <w:ilvl w:val="0"/>
                <w:numId w:val="19"/>
              </w:numPr>
              <w:ind w:leftChars="0"/>
            </w:pPr>
            <w:r w:rsidRPr="0046455F">
              <w:rPr>
                <w:highlight w:val="yellow"/>
              </w:rPr>
              <w:t>More than</w:t>
            </w:r>
            <w:r>
              <w:t xml:space="preserve"> 45% of people who are committed to psychiatric institutions are schizophrenics</w:t>
            </w:r>
          </w:p>
          <w:p w14:paraId="71AB3626" w14:textId="06FA0BE2" w:rsidR="0046455F" w:rsidRPr="006439F7" w:rsidRDefault="0046455F" w:rsidP="0046455F">
            <w:pPr>
              <w:pStyle w:val="a3"/>
              <w:numPr>
                <w:ilvl w:val="0"/>
                <w:numId w:val="19"/>
              </w:numPr>
              <w:ind w:leftChars="0"/>
            </w:pPr>
            <w:r w:rsidRPr="0046455F">
              <w:rPr>
                <w:highlight w:val="yellow"/>
              </w:rPr>
              <w:t>Less than</w:t>
            </w:r>
            <w:r>
              <w:t xml:space="preserve"> 25% of households are touched by crime each year</w:t>
            </w:r>
          </w:p>
        </w:tc>
      </w:tr>
    </w:tbl>
    <w:p w14:paraId="74F732D4" w14:textId="1B047EAF" w:rsidR="008F0CD7" w:rsidRDefault="0046455F">
      <w:pPr>
        <w:widowControl/>
      </w:pPr>
      <w:r>
        <w:t xml:space="preserve">Vandalism </w:t>
      </w:r>
      <w:r>
        <w:rPr>
          <w:rFonts w:hint="eastAsia"/>
        </w:rPr>
        <w:t>財產破壞</w:t>
      </w:r>
      <w:r w:rsidR="005E1EE2">
        <w:rPr>
          <w:rFonts w:hint="eastAsia"/>
        </w:rPr>
        <w:t>;</w:t>
      </w:r>
      <w:r w:rsidR="005E1EE2" w:rsidRPr="005E1EE2">
        <w:t xml:space="preserve"> </w:t>
      </w:r>
      <w:r w:rsidR="005E1EE2">
        <w:t>psychiatri</w:t>
      </w:r>
      <w:r w:rsidR="005E1EE2">
        <w:rPr>
          <w:rFonts w:hint="eastAsia"/>
        </w:rPr>
        <w:t>c</w:t>
      </w:r>
      <w:r w:rsidR="005E1EE2">
        <w:t xml:space="preserve"> </w:t>
      </w:r>
      <w:r w:rsidR="005E1EE2">
        <w:rPr>
          <w:rFonts w:hint="eastAsia"/>
        </w:rPr>
        <w:t>精神病學的</w:t>
      </w:r>
      <w:r w:rsidR="005E1EE2">
        <w:rPr>
          <w:rFonts w:hint="eastAsia"/>
        </w:rPr>
        <w:t>;</w:t>
      </w:r>
      <w:r w:rsidR="005E1EE2">
        <w:t xml:space="preserve"> schizophrenics </w:t>
      </w:r>
      <w:r w:rsidR="005E1EE2">
        <w:rPr>
          <w:rFonts w:hint="eastAsia"/>
        </w:rPr>
        <w:t>精神分裂症患者</w:t>
      </w:r>
      <w:r w:rsidR="005E1EE2">
        <w:rPr>
          <w:rFonts w:hint="eastAsia"/>
        </w:rPr>
        <w:t>;</w:t>
      </w:r>
      <w:r w:rsidR="005E1EE2">
        <w:t xml:space="preserve"> </w:t>
      </w:r>
    </w:p>
    <w:p w14:paraId="08BA66A7" w14:textId="77777777" w:rsidR="00223035" w:rsidRDefault="00223035" w:rsidP="0022303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</w:tblGrid>
      <w:tr w:rsidR="00EE1501" w14:paraId="41729ED5" w14:textId="77777777" w:rsidTr="00EE1501">
        <w:tc>
          <w:tcPr>
            <w:tcW w:w="2091" w:type="dxa"/>
          </w:tcPr>
          <w:p w14:paraId="63410A46" w14:textId="77777777" w:rsidR="00EE1501" w:rsidRDefault="00EE1501" w:rsidP="00EE1501">
            <w:pPr>
              <w:pStyle w:val="a3"/>
              <w:numPr>
                <w:ilvl w:val="0"/>
                <w:numId w:val="23"/>
              </w:numPr>
              <w:ind w:leftChars="0"/>
            </w:pPr>
          </w:p>
        </w:tc>
        <w:tc>
          <w:tcPr>
            <w:tcW w:w="2091" w:type="dxa"/>
            <w:shd w:val="clear" w:color="auto" w:fill="F2F2F2" w:themeFill="background1" w:themeFillShade="F2"/>
          </w:tcPr>
          <w:p w14:paraId="51341A50" w14:textId="77777777" w:rsidR="00EE1501" w:rsidRDefault="00EE1501" w:rsidP="00EE1501">
            <w:pPr>
              <w:pStyle w:val="a3"/>
              <w:numPr>
                <w:ilvl w:val="0"/>
                <w:numId w:val="23"/>
              </w:numPr>
              <w:ind w:leftChars="0"/>
            </w:pPr>
          </w:p>
        </w:tc>
        <w:tc>
          <w:tcPr>
            <w:tcW w:w="2091" w:type="dxa"/>
          </w:tcPr>
          <w:p w14:paraId="56E244B4" w14:textId="77777777" w:rsidR="00EE1501" w:rsidRDefault="00EE1501" w:rsidP="00EE1501">
            <w:pPr>
              <w:pStyle w:val="a3"/>
              <w:numPr>
                <w:ilvl w:val="0"/>
                <w:numId w:val="23"/>
              </w:numPr>
              <w:ind w:leftChars="0"/>
            </w:pPr>
          </w:p>
        </w:tc>
      </w:tr>
      <w:tr w:rsidR="00EE1501" w14:paraId="3B4B3D75" w14:textId="77777777" w:rsidTr="00EE1501">
        <w:tc>
          <w:tcPr>
            <w:tcW w:w="2091" w:type="dxa"/>
          </w:tcPr>
          <w:p w14:paraId="65442B5E" w14:textId="242057BB" w:rsidR="00EE1501" w:rsidRPr="00EE1501" w:rsidRDefault="00000000" w:rsidP="00D23D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:p=0.9</m:t>
                </m:r>
              </m:oMath>
            </m:oMathPara>
          </w:p>
          <w:p w14:paraId="034094C3" w14:textId="02681127" w:rsidR="00EE1501" w:rsidRDefault="00000000" w:rsidP="00D23D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:p≠0.9</m:t>
                </m:r>
              </m:oMath>
            </m:oMathPara>
          </w:p>
        </w:tc>
        <w:tc>
          <w:tcPr>
            <w:tcW w:w="2091" w:type="dxa"/>
            <w:shd w:val="clear" w:color="auto" w:fill="F2F2F2" w:themeFill="background1" w:themeFillShade="F2"/>
          </w:tcPr>
          <w:p w14:paraId="5F97A79F" w14:textId="645B5AC3" w:rsidR="00EE1501" w:rsidRPr="00EE1501" w:rsidRDefault="00000000" w:rsidP="00D23D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:p≤0.45</m:t>
                </m:r>
              </m:oMath>
            </m:oMathPara>
          </w:p>
          <w:p w14:paraId="5806741A" w14:textId="57EEA4CB" w:rsidR="00EE1501" w:rsidRDefault="00000000" w:rsidP="00D23D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:p&gt;0.45</m:t>
                </m:r>
              </m:oMath>
            </m:oMathPara>
          </w:p>
        </w:tc>
        <w:tc>
          <w:tcPr>
            <w:tcW w:w="2091" w:type="dxa"/>
          </w:tcPr>
          <w:p w14:paraId="0AA0E529" w14:textId="766D7F2A" w:rsidR="00EE1501" w:rsidRPr="00EE1501" w:rsidRDefault="00000000" w:rsidP="00D23D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:p≥0.25</m:t>
                </m:r>
              </m:oMath>
            </m:oMathPara>
          </w:p>
          <w:p w14:paraId="598415F5" w14:textId="40E27D15" w:rsidR="00EE1501" w:rsidRDefault="00000000" w:rsidP="00D23D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:p&lt;0.25</m:t>
                </m:r>
              </m:oMath>
            </m:oMathPara>
          </w:p>
        </w:tc>
      </w:tr>
    </w:tbl>
    <w:p w14:paraId="34855D48" w14:textId="77777777" w:rsidR="00EE1501" w:rsidRPr="006439F7" w:rsidRDefault="00EE1501" w:rsidP="00223035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223035" w:rsidRPr="006439F7" w14:paraId="1C24121D" w14:textId="77777777" w:rsidTr="00D23DB2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200CCDD" w14:textId="3879C4F6" w:rsidR="00223035" w:rsidRPr="006439F7" w:rsidRDefault="00223035" w:rsidP="00D23DB2">
            <w:pPr>
              <w:jc w:val="both"/>
            </w:pPr>
            <w:r>
              <w:rPr>
                <w:b/>
                <w:bCs/>
              </w:rPr>
              <w:t>18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754E141" w14:textId="77777777" w:rsidR="00223035" w:rsidRDefault="0046455F" w:rsidP="00D23DB2">
            <w:r>
              <w:t>For each situation, decide whether the null hypothesis should be rejected</w:t>
            </w:r>
          </w:p>
          <w:p w14:paraId="4743B242" w14:textId="77777777" w:rsidR="0046455F" w:rsidRPr="003864E6" w:rsidRDefault="003864E6" w:rsidP="003864E6">
            <w:pPr>
              <w:pStyle w:val="a3"/>
              <w:numPr>
                <w:ilvl w:val="0"/>
                <w:numId w:val="20"/>
              </w:numPr>
              <w:ind w:leftChars="0"/>
            </w:pPr>
            <m:oMath>
              <m:r>
                <w:rPr>
                  <w:rFonts w:ascii="Cambria Math" w:hAnsi="Cambria Math"/>
                </w:rPr>
                <m:t>α=0.01, p-value=0.034</m:t>
              </m:r>
            </m:oMath>
          </w:p>
          <w:p w14:paraId="02C2D243" w14:textId="1EE5EB11" w:rsidR="003864E6" w:rsidRPr="003864E6" w:rsidRDefault="003864E6" w:rsidP="003864E6">
            <w:pPr>
              <w:pStyle w:val="a3"/>
              <w:numPr>
                <w:ilvl w:val="0"/>
                <w:numId w:val="20"/>
              </w:numPr>
              <w:ind w:leftChars="0"/>
            </w:pPr>
            <m:oMath>
              <m:r>
                <w:rPr>
                  <w:rFonts w:ascii="Cambria Math" w:hAnsi="Cambria Math"/>
                </w:rPr>
                <m:t>α=0.1, p-value=0.061</m:t>
              </m:r>
            </m:oMath>
          </w:p>
          <w:p w14:paraId="7577B5CD" w14:textId="18D98BE8" w:rsidR="003864E6" w:rsidRPr="003864E6" w:rsidRDefault="003864E6" w:rsidP="003864E6">
            <w:pPr>
              <w:pStyle w:val="a3"/>
              <w:numPr>
                <w:ilvl w:val="0"/>
                <w:numId w:val="20"/>
              </w:numPr>
              <w:ind w:leftChars="0"/>
            </w:pPr>
            <m:oMath>
              <m:r>
                <w:rPr>
                  <w:rFonts w:ascii="Cambria Math" w:hAnsi="Cambria Math"/>
                </w:rPr>
                <m:t>α=0.05, p-value=0.027</m:t>
              </m:r>
            </m:oMath>
          </w:p>
          <w:p w14:paraId="23C01CF8" w14:textId="594CC01F" w:rsidR="003864E6" w:rsidRPr="003864E6" w:rsidRDefault="003864E6" w:rsidP="003864E6">
            <w:pPr>
              <w:pStyle w:val="a3"/>
              <w:numPr>
                <w:ilvl w:val="0"/>
                <w:numId w:val="20"/>
              </w:numPr>
              <w:ind w:leftChars="0"/>
            </w:pPr>
            <m:oMath>
              <m:r>
                <w:rPr>
                  <w:rFonts w:ascii="Cambria Math" w:hAnsi="Cambria Math"/>
                </w:rPr>
                <m:t>α=0.01, p-value=0.023</m:t>
              </m:r>
            </m:oMath>
          </w:p>
        </w:tc>
      </w:tr>
    </w:tbl>
    <w:p w14:paraId="2ED7A8F8" w14:textId="77777777" w:rsidR="00223035" w:rsidRDefault="00223035" w:rsidP="00223035">
      <w:pPr>
        <w:widowControl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616"/>
        <w:gridCol w:w="2617"/>
        <w:gridCol w:w="2617"/>
      </w:tblGrid>
      <w:tr w:rsidR="00EE1501" w14:paraId="25B710A2" w14:textId="77777777" w:rsidTr="00EE1501">
        <w:tc>
          <w:tcPr>
            <w:tcW w:w="1250" w:type="pct"/>
          </w:tcPr>
          <w:p w14:paraId="6BB11D00" w14:textId="77777777" w:rsidR="00EE1501" w:rsidRDefault="00EE1501" w:rsidP="00EE1501">
            <w:pPr>
              <w:pStyle w:val="a3"/>
              <w:numPr>
                <w:ilvl w:val="0"/>
                <w:numId w:val="24"/>
              </w:numPr>
              <w:ind w:leftChars="0"/>
            </w:pPr>
          </w:p>
        </w:tc>
        <w:tc>
          <w:tcPr>
            <w:tcW w:w="1250" w:type="pct"/>
            <w:shd w:val="clear" w:color="auto" w:fill="F2F2F2" w:themeFill="background1" w:themeFillShade="F2"/>
          </w:tcPr>
          <w:p w14:paraId="04B27C52" w14:textId="77777777" w:rsidR="00EE1501" w:rsidRDefault="00EE1501" w:rsidP="00EE1501">
            <w:pPr>
              <w:pStyle w:val="a3"/>
              <w:numPr>
                <w:ilvl w:val="0"/>
                <w:numId w:val="24"/>
              </w:numPr>
              <w:ind w:leftChars="0"/>
            </w:pPr>
          </w:p>
        </w:tc>
        <w:tc>
          <w:tcPr>
            <w:tcW w:w="1250" w:type="pct"/>
          </w:tcPr>
          <w:p w14:paraId="4E57F7E2" w14:textId="77777777" w:rsidR="00EE1501" w:rsidRDefault="00EE1501" w:rsidP="00EE1501">
            <w:pPr>
              <w:pStyle w:val="a3"/>
              <w:numPr>
                <w:ilvl w:val="0"/>
                <w:numId w:val="24"/>
              </w:numPr>
              <w:ind w:leftChars="0"/>
            </w:pPr>
          </w:p>
        </w:tc>
        <w:tc>
          <w:tcPr>
            <w:tcW w:w="1250" w:type="pct"/>
            <w:shd w:val="clear" w:color="auto" w:fill="F2F2F2" w:themeFill="background1" w:themeFillShade="F2"/>
          </w:tcPr>
          <w:p w14:paraId="1FCD6561" w14:textId="77777777" w:rsidR="00EE1501" w:rsidRDefault="00EE1501" w:rsidP="00EE1501">
            <w:pPr>
              <w:pStyle w:val="a3"/>
              <w:numPr>
                <w:ilvl w:val="0"/>
                <w:numId w:val="24"/>
              </w:numPr>
              <w:ind w:leftChars="0"/>
            </w:pPr>
          </w:p>
        </w:tc>
      </w:tr>
      <w:tr w:rsidR="00EE1501" w14:paraId="4322B377" w14:textId="77777777" w:rsidTr="00EE1501">
        <w:tc>
          <w:tcPr>
            <w:tcW w:w="1250" w:type="pct"/>
          </w:tcPr>
          <w:p w14:paraId="1EA4DEC5" w14:textId="77777777" w:rsidR="00EE1501" w:rsidRPr="00EE1501" w:rsidRDefault="00EE1501" w:rsidP="00EE1501">
            <w:r>
              <w:rPr>
                <w:rFonts w:hint="eastAsia"/>
              </w:rPr>
              <w:t>p</w:t>
            </w:r>
            <w:r>
              <w:t>-value</w:t>
            </w:r>
            <m:oMath>
              <m:r>
                <w:rPr>
                  <w:rFonts w:ascii="Cambria Math" w:hAnsi="Cambria Math"/>
                </w:rPr>
                <m:t>&gt;α</m:t>
              </m:r>
            </m:oMath>
          </w:p>
          <w:p w14:paraId="2AAB0D9C" w14:textId="68C31260" w:rsidR="00EE1501" w:rsidRDefault="00EE1501" w:rsidP="00EE1501"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rFonts w:hint="eastAsia"/>
              </w:rPr>
              <w:t>d</w:t>
            </w:r>
            <w:r>
              <w:t xml:space="preserve">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250" w:type="pct"/>
            <w:shd w:val="clear" w:color="auto" w:fill="F2F2F2" w:themeFill="background1" w:themeFillShade="F2"/>
          </w:tcPr>
          <w:p w14:paraId="2A29A644" w14:textId="717711B2" w:rsidR="00EE1501" w:rsidRPr="00EE1501" w:rsidRDefault="00EE1501" w:rsidP="00EE1501">
            <w:r>
              <w:rPr>
                <w:rFonts w:hint="eastAsia"/>
              </w:rPr>
              <w:t>p</w:t>
            </w:r>
            <w:r>
              <w:t>-value&lt;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  <w:p w14:paraId="4F7BEBEC" w14:textId="5438CB81" w:rsidR="00EE1501" w:rsidRDefault="00EE1501" w:rsidP="00EE1501">
            <m:oMath>
              <m:r>
                <w:rPr>
                  <w:rFonts w:ascii="Cambria Math" w:hAnsi="Cambria Math"/>
                </w:rPr>
                <m:t>⇒</m:t>
              </m:r>
            </m:oMath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250" w:type="pct"/>
          </w:tcPr>
          <w:p w14:paraId="23FF8AC2" w14:textId="77777777" w:rsidR="00EE1501" w:rsidRPr="00EE1501" w:rsidRDefault="00EE1501" w:rsidP="00EE1501">
            <w:r>
              <w:rPr>
                <w:rFonts w:hint="eastAsia"/>
              </w:rPr>
              <w:t>p</w:t>
            </w:r>
            <w:r>
              <w:t>-value&lt;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  <w:p w14:paraId="5EFFC709" w14:textId="1D7B05ED" w:rsidR="00EE1501" w:rsidRPr="00EE1501" w:rsidRDefault="00EE1501" w:rsidP="00EE1501">
            <m:oMath>
              <m:r>
                <w:rPr>
                  <w:rFonts w:ascii="Cambria Math" w:hAnsi="Cambria Math"/>
                </w:rPr>
                <m:t>⇒</m:t>
              </m:r>
            </m:oMath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250" w:type="pct"/>
            <w:shd w:val="clear" w:color="auto" w:fill="F2F2F2" w:themeFill="background1" w:themeFillShade="F2"/>
          </w:tcPr>
          <w:p w14:paraId="03541C86" w14:textId="77777777" w:rsidR="00EE1501" w:rsidRPr="00EE1501" w:rsidRDefault="00EE1501" w:rsidP="00EE1501">
            <w:r>
              <w:rPr>
                <w:rFonts w:hint="eastAsia"/>
              </w:rPr>
              <w:t>p</w:t>
            </w:r>
            <w:r>
              <w:t>-value</w:t>
            </w:r>
            <m:oMath>
              <m:r>
                <w:rPr>
                  <w:rFonts w:ascii="Cambria Math" w:hAnsi="Cambria Math"/>
                </w:rPr>
                <m:t>&gt;α</m:t>
              </m:r>
            </m:oMath>
          </w:p>
          <w:p w14:paraId="7460DD9D" w14:textId="4CD70444" w:rsidR="00EE1501" w:rsidRDefault="00EE1501" w:rsidP="00EE1501"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rFonts w:hint="eastAsia"/>
              </w:rPr>
              <w:t>d</w:t>
            </w:r>
            <w:r>
              <w:t xml:space="preserve">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75EA2993" w14:textId="6FF9A9E9" w:rsidR="00EE1501" w:rsidRDefault="00EE1501">
      <w:pPr>
        <w:widowControl/>
      </w:pPr>
    </w:p>
    <w:p w14:paraId="4A65EFE4" w14:textId="24E82CAB" w:rsidR="00F766D1" w:rsidRPr="00903BB7" w:rsidRDefault="004F522D" w:rsidP="00903BB7">
      <w:pPr>
        <w:rPr>
          <w:b/>
          <w:bCs/>
          <w:i/>
          <w:iCs/>
        </w:rPr>
      </w:pPr>
      <w:bookmarkStart w:id="0" w:name="Q2"/>
      <w:bookmarkEnd w:id="0"/>
      <w:r w:rsidRPr="00284C80">
        <w:rPr>
          <w:rFonts w:hint="eastAsia"/>
          <w:b/>
          <w:bCs/>
          <w:i/>
          <w:iCs/>
        </w:rPr>
        <w:t>S</w:t>
      </w:r>
      <w:r w:rsidRPr="00284C80">
        <w:rPr>
          <w:b/>
          <w:bCs/>
          <w:i/>
          <w:iCs/>
        </w:rPr>
        <w:t xml:space="preserve">ec. </w:t>
      </w:r>
      <w:r w:rsidR="0085270C" w:rsidRPr="00284C80">
        <w:rPr>
          <w:b/>
          <w:bCs/>
          <w:i/>
          <w:iCs/>
        </w:rPr>
        <w:t>8</w:t>
      </w:r>
      <w:r w:rsidRPr="00284C80">
        <w:rPr>
          <w:b/>
          <w:bCs/>
          <w:i/>
          <w:iCs/>
        </w:rPr>
        <w:t>-2 (p.</w:t>
      </w:r>
      <w:r w:rsidR="00C43FD3" w:rsidRPr="00284C80">
        <w:rPr>
          <w:b/>
          <w:bCs/>
          <w:i/>
          <w:iCs/>
        </w:rPr>
        <w:t>427</w:t>
      </w:r>
      <w:r w:rsidRPr="00284C80">
        <w:rPr>
          <w:b/>
          <w:bCs/>
          <w:i/>
          <w:iCs/>
        </w:rPr>
        <w:t>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27"/>
        <w:gridCol w:w="10039"/>
      </w:tblGrid>
      <w:tr w:rsidR="00AA5A83" w:rsidRPr="006439F7" w14:paraId="0E0CCB58" w14:textId="77777777" w:rsidTr="002E650C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6D427267" w14:textId="77777777" w:rsidR="00AA5A83" w:rsidRPr="006439F7" w:rsidRDefault="00AA5A83" w:rsidP="002E650C">
            <w:pPr>
              <w:jc w:val="both"/>
            </w:pPr>
            <w:r>
              <w:rPr>
                <w:b/>
                <w:bCs/>
              </w:rPr>
              <w:t>2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292BBD60" w14:textId="75CD2604" w:rsidR="00AA5A83" w:rsidRPr="006A48B4" w:rsidRDefault="00670986" w:rsidP="00670986">
            <w:r>
              <w:t xml:space="preserve">Many people believe that the average number of Facebook friends is 338. The </w:t>
            </w:r>
            <w:r w:rsidRPr="00F35CEC">
              <w:rPr>
                <w:highlight w:val="yellow"/>
              </w:rPr>
              <w:t>population standard deviation is 43.2</w:t>
            </w:r>
            <w:r>
              <w:t xml:space="preserve">. A </w:t>
            </w:r>
            <w:r w:rsidRPr="00F35CEC">
              <w:rPr>
                <w:highlight w:val="yellow"/>
              </w:rPr>
              <w:t>random sample of 50</w:t>
            </w:r>
            <w:r>
              <w:t xml:space="preserve"> high school students in a particular county revealed that the </w:t>
            </w:r>
            <w:r w:rsidRPr="00F35CEC">
              <w:rPr>
                <w:highlight w:val="yellow"/>
              </w:rPr>
              <w:t>average number of Facebook friends was 350</w:t>
            </w:r>
            <w:r>
              <w:t xml:space="preserve">. At </w:t>
            </w:r>
            <w:r w:rsidRPr="00F35CEC">
              <w:rPr>
                <w:highlight w:val="yellow"/>
              </w:rPr>
              <w:t>α = 0.05</w:t>
            </w:r>
            <w:r>
              <w:t xml:space="preserve"> , is there sufficient evidence to conclude that the </w:t>
            </w:r>
            <w:r w:rsidRPr="00F41B4F">
              <w:rPr>
                <w:color w:val="FF0000"/>
              </w:rPr>
              <w:t>mean number of friends is greater than 338</w:t>
            </w:r>
            <w:r>
              <w:t xml:space="preserve"> ?</w:t>
            </w:r>
          </w:p>
        </w:tc>
      </w:tr>
    </w:tbl>
    <w:p w14:paraId="1BE19CAD" w14:textId="3F5BB472" w:rsidR="00AA5A83" w:rsidRDefault="00F35CEC" w:rsidP="00F35CE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假設</w:t>
      </w:r>
    </w:p>
    <w:p w14:paraId="59E39C8F" w14:textId="04609296" w:rsidR="003E7811" w:rsidRPr="00900D0E" w:rsidRDefault="00000000" w:rsidP="003E78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:μ≤338  and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:μ&gt;338 (claim)</m:t>
          </m:r>
        </m:oMath>
      </m:oMathPara>
    </w:p>
    <w:p w14:paraId="0B0D9F3B" w14:textId="77777777" w:rsidR="00900D0E" w:rsidRDefault="00900D0E" w:rsidP="003E7811"/>
    <w:p w14:paraId="23E4C6D7" w14:textId="45704A36" w:rsidR="00F35CEC" w:rsidRDefault="00F35CEC" w:rsidP="00F35CE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找拒絕域</w:t>
      </w:r>
    </w:p>
    <w:p w14:paraId="78F20537" w14:textId="339F9B70" w:rsidR="003E7811" w:rsidRDefault="003E7811" w:rsidP="003E7811">
      <w:pPr>
        <w:ind w:firstLine="480"/>
      </w:pPr>
      <m:oMath>
        <m:r>
          <w:rPr>
            <w:rFonts w:ascii="Cambria Math" w:hAnsi="Cambria Math"/>
          </w:rPr>
          <m:t>α=0.05</m:t>
        </m:r>
      </m:oMath>
      <w:r>
        <w:rPr>
          <w:rFonts w:hint="eastAsia"/>
        </w:rPr>
        <w:t>，右尾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r>
          <w:rPr>
            <w:rFonts w:ascii="Cambria Math" w:hAnsi="Cambria Math"/>
          </w:rPr>
          <m:t>=1.645</m:t>
        </m:r>
      </m:oMath>
    </w:p>
    <w:p w14:paraId="281780E6" w14:textId="07B78411" w:rsidR="003E7811" w:rsidRDefault="003E7811" w:rsidP="003E7811">
      <w:pPr>
        <w:ind w:firstLine="480"/>
      </w:pPr>
      <w:r>
        <w:rPr>
          <w:rFonts w:hint="eastAsia"/>
        </w:rPr>
        <w:t>拒絕域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z≥1.645</m:t>
            </m:r>
          </m:e>
        </m:d>
      </m:oMath>
    </w:p>
    <w:p w14:paraId="1748971A" w14:textId="77777777" w:rsidR="00900D0E" w:rsidRDefault="00900D0E" w:rsidP="003E7811">
      <w:pPr>
        <w:ind w:firstLine="480"/>
      </w:pPr>
    </w:p>
    <w:p w14:paraId="31236BF8" w14:textId="3938206B" w:rsidR="00F35CEC" w:rsidRDefault="00F35CEC" w:rsidP="00F35CE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計算檢定統計量</w:t>
      </w:r>
    </w:p>
    <w:p w14:paraId="776345EF" w14:textId="1EB363C6" w:rsidR="003E7811" w:rsidRDefault="003E7811" w:rsidP="003E7811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σ=43.2, n=50,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=350</m:t>
        </m:r>
      </m:oMath>
    </w:p>
    <w:p w14:paraId="2B4E482C" w14:textId="7124543A" w:rsidR="003E7811" w:rsidRDefault="003E7811" w:rsidP="003E7811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350-338</m:t>
            </m:r>
          </m:num>
          <m:den>
            <m:r>
              <w:rPr>
                <w:rFonts w:ascii="Cambria Math" w:hAnsi="Cambria Math"/>
              </w:rPr>
              <m:t>43.2/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den>
        </m:f>
        <m:r>
          <w:rPr>
            <w:rFonts w:ascii="Cambria Math" w:hAnsi="Cambria Math"/>
          </w:rPr>
          <m:t>=1.96</m:t>
        </m:r>
      </m:oMath>
    </w:p>
    <w:p w14:paraId="70240C30" w14:textId="77777777" w:rsidR="00900D0E" w:rsidRDefault="00900D0E" w:rsidP="003E7811">
      <w:pPr>
        <w:ind w:left="480"/>
      </w:pPr>
    </w:p>
    <w:p w14:paraId="77BE75FF" w14:textId="2B76BB45" w:rsidR="00F35CEC" w:rsidRDefault="00F35CEC" w:rsidP="00F35CE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3E7811" w14:paraId="1A498E59" w14:textId="77777777" w:rsidTr="003E7811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572E53C2" w14:textId="77777777" w:rsidR="003E7811" w:rsidRDefault="003E7811" w:rsidP="006D2748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0CE4D872" w14:textId="76130CFD" w:rsidR="003E7811" w:rsidRDefault="003E7811" w:rsidP="003E7811"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1.96≥1.645⇒ </m:t>
              </m:r>
            </m:oMath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5457A24C" w14:textId="77777777" w:rsidR="003E7811" w:rsidRDefault="003E7811" w:rsidP="006D2748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40EB5937" w14:textId="77777777" w:rsidR="003E7811" w:rsidRDefault="003E7811" w:rsidP="003E7811">
            <w:r>
              <w:t>p-value =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Z&gt;z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Z&gt;1.96</m:t>
                  </m:r>
                </m:e>
              </m:d>
              <m:r>
                <w:rPr>
                  <w:rFonts w:ascii="Cambria Math" w:hAnsi="Cambria Math"/>
                </w:rPr>
                <m:t>=0.025</m:t>
              </m:r>
            </m:oMath>
          </w:p>
          <w:p w14:paraId="4250368D" w14:textId="58CFED71" w:rsidR="003E7811" w:rsidRDefault="003E7811" w:rsidP="003E7811">
            <w:r>
              <w:rPr>
                <w:rFonts w:hint="eastAsia"/>
              </w:rPr>
              <w:t>p</w:t>
            </w:r>
            <w:r>
              <w:t xml:space="preserve">-value </w:t>
            </w:r>
            <w:r w:rsidR="00E12499">
              <w:t>&lt;</w:t>
            </w:r>
            <w:r w:rsidR="00E12499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 w:hint="eastAsia"/>
                </w:rPr>
                <m:t>=0</m:t>
              </m:r>
              <m:r>
                <w:rPr>
                  <w:rFonts w:ascii="Cambria Math" w:hAnsi="Cambria Math"/>
                </w:rPr>
                <m:t>.05⇒</m:t>
              </m:r>
            </m:oMath>
            <w:r w:rsidR="00E12499">
              <w:rPr>
                <w:rFonts w:hint="eastAsia"/>
              </w:rPr>
              <w:t xml:space="preserve"> </w:t>
            </w:r>
            <w:r w:rsidR="00E12499"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6C3F1D05" w14:textId="628A8C8A" w:rsidR="003E7811" w:rsidRDefault="003E7811" w:rsidP="003E7811">
      <w:pPr>
        <w:ind w:left="480"/>
      </w:pPr>
    </w:p>
    <w:p w14:paraId="2D550360" w14:textId="06BB1D4F" w:rsidR="00F35CEC" w:rsidRDefault="00F35CEC" w:rsidP="00F35CE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解釋結果並結論</w:t>
      </w:r>
    </w:p>
    <w:p w14:paraId="171FD18D" w14:textId="076FD653" w:rsidR="009C3DE7" w:rsidRPr="009C3DE7" w:rsidRDefault="009C3DE7" w:rsidP="00AA5A83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 w:rsidRPr="009C3DE7">
        <w:rPr>
          <w:color w:val="FF0000"/>
        </w:rPr>
        <w:t xml:space="preserve"> enough evidence to </w:t>
      </w:r>
      <w:r w:rsidRPr="009C3DE7">
        <w:rPr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0.05</w:t>
      </w:r>
      <w:r>
        <w:rPr>
          <w:rFonts w:hint="eastAsia"/>
          <w:color w:val="FF0000"/>
        </w:rPr>
        <w:t>.</w:t>
      </w:r>
    </w:p>
    <w:p w14:paraId="40A531C1" w14:textId="44C7E774" w:rsidR="009C3DE7" w:rsidRPr="009C3DE7" w:rsidRDefault="009C3DE7" w:rsidP="00AA5A83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0.05 </w:t>
      </w:r>
      <w:r w:rsidRPr="009C3DE7">
        <w:rPr>
          <w:color w:val="FF0000"/>
        </w:rPr>
        <w:t>下，我們有足夠的證據支持宣稱</w:t>
      </w:r>
    </w:p>
    <w:p w14:paraId="3215CF03" w14:textId="77777777" w:rsidR="00E12499" w:rsidRPr="00D35287" w:rsidRDefault="00E12499" w:rsidP="00AA5A83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27"/>
        <w:gridCol w:w="10039"/>
      </w:tblGrid>
      <w:tr w:rsidR="00223035" w:rsidRPr="006439F7" w14:paraId="7912273C" w14:textId="77777777" w:rsidTr="00D23DB2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65F9B028" w14:textId="44C1170F" w:rsidR="00223035" w:rsidRPr="006439F7" w:rsidRDefault="00223035" w:rsidP="00D23DB2">
            <w:pPr>
              <w:jc w:val="both"/>
            </w:pPr>
            <w:r>
              <w:rPr>
                <w:b/>
                <w:bCs/>
              </w:rPr>
              <w:t>4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36E7E392" w14:textId="00E7B2FC" w:rsidR="00223035" w:rsidRPr="006A48B4" w:rsidRDefault="00670986" w:rsidP="00D23DB2">
            <w:r>
              <w:t xml:space="preserve">The </w:t>
            </w:r>
            <w:r w:rsidRPr="00F41B4F">
              <w:rPr>
                <w:color w:val="FF0000"/>
              </w:rPr>
              <w:t>average "moviegoer" sees 8.5 movies a year</w:t>
            </w:r>
            <w:r>
              <w:t xml:space="preserve">. A moviegoer is defined as a person who sees at least one movie in a theater in a 12-month period. A </w:t>
            </w:r>
            <w:r w:rsidRPr="00274224">
              <w:rPr>
                <w:highlight w:val="yellow"/>
              </w:rPr>
              <w:t>random sample of 40</w:t>
            </w:r>
            <w:r>
              <w:t xml:space="preserve"> moviegoers from a large university revealed that the </w:t>
            </w:r>
            <w:r w:rsidRPr="00274224">
              <w:rPr>
                <w:highlight w:val="yellow"/>
              </w:rPr>
              <w:t>average number of movies seen per person was 9.6</w:t>
            </w:r>
            <w:r>
              <w:t xml:space="preserve">. The </w:t>
            </w:r>
            <w:r w:rsidRPr="00274224">
              <w:rPr>
                <w:highlight w:val="yellow"/>
              </w:rPr>
              <w:t>population standard deviation is 3.2</w:t>
            </w:r>
            <w:r>
              <w:t xml:space="preserve"> movies. At the </w:t>
            </w:r>
            <w:r w:rsidRPr="00274224">
              <w:rPr>
                <w:highlight w:val="yellow"/>
              </w:rPr>
              <w:t>0.05 level of significance</w:t>
            </w:r>
            <w:r>
              <w:t xml:space="preserve">, can it be concluded that this </w:t>
            </w:r>
            <w:r w:rsidRPr="00F41B4F">
              <w:rPr>
                <w:color w:val="FF0000"/>
              </w:rPr>
              <w:t>represents a difference from the national average</w:t>
            </w:r>
            <w:r>
              <w:t>?</w:t>
            </w:r>
          </w:p>
        </w:tc>
      </w:tr>
    </w:tbl>
    <w:p w14:paraId="1F324123" w14:textId="799D4CC7" w:rsidR="00223035" w:rsidRDefault="00670986" w:rsidP="00AA5A83">
      <w:r>
        <w:t xml:space="preserve">Moviegoer </w:t>
      </w:r>
      <w:r>
        <w:rPr>
          <w:rFonts w:hint="eastAsia"/>
        </w:rPr>
        <w:t>影迷</w:t>
      </w:r>
    </w:p>
    <w:p w14:paraId="74DD4A1C" w14:textId="77777777" w:rsidR="00F35CEC" w:rsidRDefault="00F35CEC" w:rsidP="00F35CE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假設</w:t>
      </w:r>
    </w:p>
    <w:p w14:paraId="193038D5" w14:textId="6422D18A" w:rsidR="00274224" w:rsidRPr="006D2748" w:rsidRDefault="00000000" w:rsidP="006D27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 xml:space="preserve">: 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 w:hint="eastAsia"/>
            </w:rPr>
            <m:t xml:space="preserve">=8.5 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μ≠</m:t>
          </m:r>
          <m:r>
            <w:rPr>
              <w:rFonts w:ascii="Cambria Math" w:hAnsi="Cambria Math" w:hint="eastAsia"/>
            </w:rPr>
            <m:t>8.5</m:t>
          </m:r>
          <m:r>
            <w:rPr>
              <w:rFonts w:ascii="Cambria Math" w:hAnsi="Cambria Math"/>
            </w:rPr>
            <m:t xml:space="preserve"> (claim)</m:t>
          </m:r>
        </m:oMath>
      </m:oMathPara>
    </w:p>
    <w:p w14:paraId="50A48384" w14:textId="77777777" w:rsidR="006D2748" w:rsidRPr="006D2748" w:rsidRDefault="006D2748" w:rsidP="006D2748"/>
    <w:p w14:paraId="6870FCD8" w14:textId="77777777" w:rsidR="00F35CEC" w:rsidRDefault="00F35CEC" w:rsidP="00F35CE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找拒絕域</w:t>
      </w:r>
    </w:p>
    <w:p w14:paraId="6FCBAF1E" w14:textId="173EBE1F" w:rsidR="006D2748" w:rsidRDefault="006D2748" w:rsidP="006D2748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=0.05</m:t>
        </m:r>
      </m:oMath>
      <w:r>
        <w:rPr>
          <w:rFonts w:hint="eastAsia"/>
        </w:rPr>
        <w:t>，雙尾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0.05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0.025</m:t>
            </m:r>
          </m:sub>
        </m:sSub>
        <m:r>
          <w:rPr>
            <w:rFonts w:ascii="Cambria Math" w:hAnsi="Cambria Math" w:hint="eastAsia"/>
          </w:rPr>
          <m:t>=1.96</m:t>
        </m:r>
      </m:oMath>
    </w:p>
    <w:p w14:paraId="5873E5CE" w14:textId="3E3314AD" w:rsidR="006D2748" w:rsidRDefault="006D2748" w:rsidP="006D2748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 w:hint="eastAsia"/>
              </w:rPr>
              <m:t>1.96</m:t>
            </m:r>
          </m:e>
        </m:d>
      </m:oMath>
    </w:p>
    <w:p w14:paraId="30EB5B85" w14:textId="77777777" w:rsidR="006D2748" w:rsidRPr="006D2748" w:rsidRDefault="006D2748" w:rsidP="006D2748">
      <w:pPr>
        <w:ind w:left="480"/>
      </w:pPr>
    </w:p>
    <w:p w14:paraId="51A0E13B" w14:textId="77777777" w:rsidR="00F35CEC" w:rsidRDefault="00F35CEC" w:rsidP="00F35CE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計算檢定統計量</w:t>
      </w:r>
    </w:p>
    <w:p w14:paraId="0CB3C54C" w14:textId="46238181" w:rsidR="006D2748" w:rsidRDefault="006D2748" w:rsidP="006D2748">
      <w:pPr>
        <w:pStyle w:val="a3"/>
        <w:ind w:left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n=40,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 w:hint="eastAsia"/>
          </w:rPr>
          <m:t xml:space="preserve">=9.6,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=3.2</m:t>
        </m:r>
      </m:oMath>
    </w:p>
    <w:p w14:paraId="4E2DFD30" w14:textId="426C6656" w:rsidR="006D2748" w:rsidRDefault="006D2748" w:rsidP="006D2748">
      <w:pPr>
        <w:pStyle w:val="a3"/>
        <w:ind w:left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9.6</m:t>
            </m:r>
            <m:r>
              <w:rPr>
                <w:rFonts w:ascii="Cambria Math" w:hAnsi="Cambria Math"/>
              </w:rPr>
              <m:t>-8.5</m:t>
            </m:r>
          </m:num>
          <m:den>
            <m:r>
              <w:rPr>
                <w:rFonts w:ascii="Cambria Math" w:hAnsi="Cambria Math"/>
              </w:rPr>
              <m:t>3.2/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40</m:t>
                </m:r>
              </m:e>
            </m:rad>
          </m:den>
        </m:f>
        <m:r>
          <w:rPr>
            <w:rFonts w:ascii="Cambria Math" w:hAnsi="Cambria Math"/>
          </w:rPr>
          <m:t>=2.17</m:t>
        </m:r>
      </m:oMath>
    </w:p>
    <w:p w14:paraId="105739FB" w14:textId="77777777" w:rsidR="006D2748" w:rsidRDefault="006D2748" w:rsidP="006D2748">
      <w:pPr>
        <w:pStyle w:val="a3"/>
        <w:ind w:leftChars="0"/>
      </w:pPr>
    </w:p>
    <w:p w14:paraId="23ED6A74" w14:textId="77777777" w:rsidR="00F35CEC" w:rsidRDefault="00F35CEC" w:rsidP="00F35CE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6D2748" w14:paraId="1025D188" w14:textId="77777777" w:rsidTr="000760E7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24BBDA85" w14:textId="77777777" w:rsidR="006D2748" w:rsidRDefault="006D2748" w:rsidP="006D2748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55BAE074" w14:textId="02A7CD4F" w:rsidR="006D2748" w:rsidRDefault="006D2748" w:rsidP="000760E7"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2.17</m:t>
              </m:r>
              <m:r>
                <w:rPr>
                  <w:rFonts w:ascii="Cambria Math" w:hAnsi="Cambria Math"/>
                </w:rPr>
                <m:t xml:space="preserve">≥1.96⇒ </m:t>
              </m:r>
            </m:oMath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7D41AE8F" w14:textId="77777777" w:rsidR="006D2748" w:rsidRDefault="006D2748" w:rsidP="006D2748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5BD29DC8" w14:textId="7B544929" w:rsidR="006D2748" w:rsidRDefault="006D2748" w:rsidP="000760E7">
            <w:r>
              <w:t>p-value</w:t>
            </w:r>
            <w:r w:rsidR="00D35287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=2⋅P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=2⋅P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Z&gt;2.17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=2⋅0.015=0.03</m:t>
                </m:r>
              </m:oMath>
            </m:oMathPara>
          </w:p>
          <w:p w14:paraId="39FBE8FC" w14:textId="77777777" w:rsidR="006D2748" w:rsidRDefault="006D2748" w:rsidP="000760E7">
            <w:r>
              <w:rPr>
                <w:rFonts w:hint="eastAsia"/>
              </w:rPr>
              <w:lastRenderedPageBreak/>
              <w:t>p</w:t>
            </w:r>
            <w:r>
              <w:t>-value &lt;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 w:hint="eastAsia"/>
                </w:rPr>
                <m:t>=0</m:t>
              </m:r>
              <m:r>
                <w:rPr>
                  <w:rFonts w:ascii="Cambria Math" w:hAnsi="Cambria Math"/>
                </w:rPr>
                <m:t>.05⇒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7F0369F2" w14:textId="77777777" w:rsidR="006D2748" w:rsidRDefault="006D2748" w:rsidP="006D2748"/>
    <w:p w14:paraId="5B8CD500" w14:textId="033F0D1A" w:rsidR="00223035" w:rsidRDefault="00F35CEC" w:rsidP="00AA5A83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解釋結果並結論</w:t>
      </w:r>
    </w:p>
    <w:p w14:paraId="7B53E504" w14:textId="77777777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 w:rsidRPr="009C3DE7">
        <w:rPr>
          <w:color w:val="FF0000"/>
        </w:rPr>
        <w:t xml:space="preserve"> enough evidence to </w:t>
      </w:r>
      <w:r w:rsidRPr="009C3DE7">
        <w:rPr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0.05</w:t>
      </w:r>
      <w:r>
        <w:rPr>
          <w:rFonts w:hint="eastAsia"/>
          <w:color w:val="FF0000"/>
        </w:rPr>
        <w:t>.</w:t>
      </w:r>
    </w:p>
    <w:p w14:paraId="38DFC34B" w14:textId="12A2AD74" w:rsidR="009C3DE7" w:rsidRPr="009C3DE7" w:rsidRDefault="009C3DE7" w:rsidP="00D3528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0.05 </w:t>
      </w:r>
      <w:r w:rsidRPr="009C3DE7">
        <w:rPr>
          <w:color w:val="FF0000"/>
        </w:rPr>
        <w:t>下，我們有足夠的證據支持宣稱</w:t>
      </w:r>
    </w:p>
    <w:p w14:paraId="07D6F524" w14:textId="77777777" w:rsidR="00D35287" w:rsidRPr="00D35287" w:rsidRDefault="00D35287" w:rsidP="00AA5A83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27"/>
        <w:gridCol w:w="10039"/>
      </w:tblGrid>
      <w:tr w:rsidR="00223035" w:rsidRPr="006439F7" w14:paraId="1875E1BA" w14:textId="77777777" w:rsidTr="00D23DB2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ED78EAB" w14:textId="1B0ED99A" w:rsidR="00223035" w:rsidRPr="006439F7" w:rsidRDefault="00223035" w:rsidP="00D23DB2">
            <w:pPr>
              <w:jc w:val="both"/>
            </w:pPr>
            <w:r>
              <w:rPr>
                <w:b/>
                <w:bCs/>
              </w:rPr>
              <w:t>6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6E88FD9A" w14:textId="48ED5BFE" w:rsidR="00223035" w:rsidRPr="006A48B4" w:rsidRDefault="00670986" w:rsidP="00D23DB2">
            <w:r>
              <w:t xml:space="preserve">According to the National Association of Home Builders, the </w:t>
            </w:r>
            <w:r w:rsidRPr="00D4211D">
              <w:t>average cost of building a home in the Northeast is $117.91</w:t>
            </w:r>
            <w:r>
              <w:t xml:space="preserve"> per square foot. A </w:t>
            </w:r>
            <w:r w:rsidRPr="00D4211D">
              <w:rPr>
                <w:highlight w:val="yellow"/>
              </w:rPr>
              <w:t>random sample of 36</w:t>
            </w:r>
            <w:r>
              <w:t xml:space="preserve"> new homes indicated that the </w:t>
            </w:r>
            <w:r w:rsidRPr="00D4211D">
              <w:rPr>
                <w:highlight w:val="yellow"/>
              </w:rPr>
              <w:t>mean cost was $122.57</w:t>
            </w:r>
            <w:r>
              <w:t xml:space="preserve"> and the </w:t>
            </w:r>
            <w:r w:rsidRPr="00D4211D">
              <w:rPr>
                <w:highlight w:val="yellow"/>
              </w:rPr>
              <w:t>population standard deviation was $20</w:t>
            </w:r>
            <w:r>
              <w:t xml:space="preserve">. Can it be concluded that the </w:t>
            </w:r>
            <w:r w:rsidRPr="009F4E61">
              <w:rPr>
                <w:color w:val="FF0000"/>
              </w:rPr>
              <w:t>mean cost differs from $117.91</w:t>
            </w:r>
            <w:r>
              <w:t xml:space="preserve">, using the </w:t>
            </w:r>
            <w:r w:rsidRPr="00D4211D">
              <w:rPr>
                <w:highlight w:val="yellow"/>
              </w:rPr>
              <w:t>0.10 level of significance</w:t>
            </w:r>
            <w:r>
              <w:t>?</w:t>
            </w:r>
          </w:p>
        </w:tc>
      </w:tr>
    </w:tbl>
    <w:p w14:paraId="61A917FD" w14:textId="15B3DB8C" w:rsidR="00223035" w:rsidRDefault="00670986" w:rsidP="00AA5A83">
      <w:r>
        <w:t xml:space="preserve">National Association of Home Builders </w:t>
      </w:r>
      <w:r>
        <w:t>全國房屋建築商協會</w:t>
      </w:r>
    </w:p>
    <w:p w14:paraId="7D1549D7" w14:textId="31223E58" w:rsidR="00F854F3" w:rsidRDefault="00F35CEC" w:rsidP="00F854F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假設</w:t>
      </w:r>
    </w:p>
    <w:p w14:paraId="077A9D9E" w14:textId="4A1FB203" w:rsidR="00F854F3" w:rsidRPr="006D2748" w:rsidRDefault="00000000" w:rsidP="00F854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 xml:space="preserve">: 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117.91</m:t>
          </m:r>
          <m:r>
            <w:rPr>
              <w:rFonts w:ascii="Cambria Math" w:hAnsi="Cambria Math" w:hint="eastAsia"/>
            </w:rPr>
            <m:t xml:space="preserve"> 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μ≠117.91 (claim)</m:t>
          </m:r>
        </m:oMath>
      </m:oMathPara>
    </w:p>
    <w:p w14:paraId="1717CF5B" w14:textId="77777777" w:rsidR="00F854F3" w:rsidRDefault="00F854F3" w:rsidP="00F854F3">
      <w:pPr>
        <w:pStyle w:val="a3"/>
        <w:ind w:leftChars="0"/>
      </w:pPr>
    </w:p>
    <w:p w14:paraId="54F18E6F" w14:textId="1189AB22" w:rsidR="00F854F3" w:rsidRDefault="00F35CEC" w:rsidP="00F854F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找拒絕域</w:t>
      </w:r>
    </w:p>
    <w:p w14:paraId="06BE7A46" w14:textId="58E02701" w:rsidR="00F854F3" w:rsidRDefault="00F854F3" w:rsidP="00F854F3">
      <w:pPr>
        <w:ind w:left="48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，雙尾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0.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0.05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1.645</m:t>
        </m:r>
      </m:oMath>
    </w:p>
    <w:p w14:paraId="546578CA" w14:textId="00DC9088" w:rsidR="00F854F3" w:rsidRDefault="00F854F3" w:rsidP="00F854F3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 w:hint="eastAsia"/>
              </w:rPr>
              <m:t>1.</m:t>
            </m:r>
            <m:r>
              <w:rPr>
                <w:rFonts w:ascii="Cambria Math" w:hAnsi="Cambria Math"/>
              </w:rPr>
              <m:t>645</m:t>
            </m:r>
          </m:e>
        </m:d>
      </m:oMath>
    </w:p>
    <w:p w14:paraId="00E90702" w14:textId="77777777" w:rsidR="00F854F3" w:rsidRDefault="00F854F3" w:rsidP="00F854F3"/>
    <w:p w14:paraId="6F70161D" w14:textId="77777777" w:rsidR="00F35CEC" w:rsidRDefault="00F35CEC" w:rsidP="00F35CEC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計算檢定統計量</w:t>
      </w:r>
    </w:p>
    <w:p w14:paraId="3B4C536A" w14:textId="7C78F072" w:rsidR="00F854F3" w:rsidRDefault="00F854F3" w:rsidP="00F854F3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n=36,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=122.57, σ=20</m:t>
        </m:r>
      </m:oMath>
    </w:p>
    <w:p w14:paraId="504F3ECE" w14:textId="6EF031FF" w:rsidR="00F854F3" w:rsidRDefault="00F854F3" w:rsidP="00F854F3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122.57-117.91</m:t>
            </m:r>
          </m:num>
          <m:den>
            <m:r>
              <w:rPr>
                <w:rFonts w:ascii="Cambria Math" w:hAnsi="Cambria Math"/>
              </w:rPr>
              <m:t>20/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r>
          <w:rPr>
            <w:rFonts w:ascii="Cambria Math" w:hAnsi="Cambria Math"/>
          </w:rPr>
          <m:t>=1.40</m:t>
        </m:r>
      </m:oMath>
    </w:p>
    <w:p w14:paraId="14C5BE79" w14:textId="77777777" w:rsidR="00CA4C0F" w:rsidRDefault="00CA4C0F" w:rsidP="00F854F3">
      <w:pPr>
        <w:ind w:left="480"/>
      </w:pPr>
    </w:p>
    <w:p w14:paraId="6ACDB0E9" w14:textId="25F37C9C" w:rsidR="00CA4C0F" w:rsidRDefault="00F35CEC" w:rsidP="00CA4C0F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CA4C0F" w14:paraId="5A405EA0" w14:textId="77777777" w:rsidTr="000760E7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12CEEEE9" w14:textId="77777777" w:rsidR="00CA4C0F" w:rsidRDefault="00CA4C0F" w:rsidP="000760E7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27B026EE" w14:textId="70FF5864" w:rsidR="00CA4C0F" w:rsidRDefault="00CA4C0F" w:rsidP="000760E7"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1.4</m:t>
              </m:r>
              <m:r>
                <w:rPr>
                  <w:rFonts w:ascii="Cambria Math" w:hAnsi="Cambria Math"/>
                </w:rPr>
                <m:t xml:space="preserve">≱1.645⇒ </m:t>
              </m:r>
            </m:oMath>
            <w:r>
              <w:rPr>
                <w:rFonts w:hint="eastAsia"/>
              </w:rPr>
              <w:t>不拒絕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2BD23A79" w14:textId="77777777" w:rsidR="00CA4C0F" w:rsidRDefault="00CA4C0F" w:rsidP="000760E7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3B1A0EC5" w14:textId="456400E7" w:rsidR="00CA4C0F" w:rsidRDefault="00CA4C0F" w:rsidP="000760E7">
            <w:r>
              <w:t>p-value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=2⋅P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=2⋅P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Z&gt;1.4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=2⋅0.0808=0.1616</m:t>
                </m:r>
              </m:oMath>
            </m:oMathPara>
          </w:p>
          <w:p w14:paraId="71B57B19" w14:textId="3B072EA6" w:rsidR="00CA4C0F" w:rsidRDefault="00CA4C0F" w:rsidP="000760E7">
            <w:r>
              <w:rPr>
                <w:rFonts w:hint="eastAsia"/>
              </w:rPr>
              <w:t>p</w:t>
            </w:r>
            <w:r>
              <w:t xml:space="preserve">-value </w:t>
            </w:r>
            <m:oMath>
              <m:r>
                <w:rPr>
                  <w:rFonts w:ascii="Cambria Math" w:hAnsi="Cambria Math"/>
                </w:rPr>
                <m:t>≮α</m:t>
              </m:r>
              <m:r>
                <w:rPr>
                  <w:rFonts w:ascii="Cambria Math" w:hAnsi="Cambria Math" w:hint="eastAsia"/>
                </w:rPr>
                <m:t>=0</m:t>
              </m:r>
              <m:r>
                <w:rPr>
                  <w:rFonts w:ascii="Cambria Math" w:hAnsi="Cambria Math"/>
                </w:rPr>
                <m:t>.05⇒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22D9A656" w14:textId="77777777" w:rsidR="00CA4C0F" w:rsidRDefault="00CA4C0F" w:rsidP="00CA4C0F"/>
    <w:p w14:paraId="4CBB0C66" w14:textId="4EEE4AC9" w:rsidR="00223035" w:rsidRDefault="00F35CEC" w:rsidP="00AA5A8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解釋結果並結論</w:t>
      </w:r>
    </w:p>
    <w:p w14:paraId="05E5095F" w14:textId="4150C668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>
        <w:rPr>
          <w:rFonts w:hint="eastAsia"/>
          <w:color w:val="FF0000"/>
        </w:rPr>
        <w:t xml:space="preserve"> not</w:t>
      </w:r>
      <w:r w:rsidRPr="009C3DE7">
        <w:rPr>
          <w:color w:val="FF0000"/>
        </w:rPr>
        <w:t xml:space="preserve"> enough evidence to </w:t>
      </w:r>
      <w:r w:rsidRPr="009C3DE7">
        <w:rPr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1.</w:t>
      </w:r>
    </w:p>
    <w:p w14:paraId="3EA526E7" w14:textId="45E2FF0D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1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</w:t>
      </w:r>
      <w:r>
        <w:rPr>
          <w:rFonts w:hint="eastAsia"/>
          <w:color w:val="FF0000"/>
        </w:rPr>
        <w:t>沒</w:t>
      </w:r>
      <w:r w:rsidRPr="009C3DE7">
        <w:rPr>
          <w:color w:val="FF0000"/>
        </w:rPr>
        <w:t>有足夠的證據支持宣稱</w:t>
      </w:r>
    </w:p>
    <w:p w14:paraId="56CEF529" w14:textId="77777777" w:rsidR="006B2006" w:rsidRPr="009C3DE7" w:rsidRDefault="006B2006" w:rsidP="006B2006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27"/>
        <w:gridCol w:w="10039"/>
      </w:tblGrid>
      <w:tr w:rsidR="00223035" w:rsidRPr="006439F7" w14:paraId="354A1007" w14:textId="77777777" w:rsidTr="00D23DB2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186831D3" w14:textId="755C5299" w:rsidR="00223035" w:rsidRPr="006439F7" w:rsidRDefault="00223035" w:rsidP="00D23DB2">
            <w:pPr>
              <w:jc w:val="both"/>
            </w:pPr>
            <w:r>
              <w:rPr>
                <w:b/>
                <w:bCs/>
              </w:rPr>
              <w:t>8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04C2C3D" w14:textId="6B502FCE" w:rsidR="00223035" w:rsidRPr="006A48B4" w:rsidRDefault="00670986" w:rsidP="00D23DB2">
            <w:r>
              <w:t xml:space="preserve">The </w:t>
            </w:r>
            <w:r w:rsidRPr="009F4E61">
              <w:rPr>
                <w:color w:val="FF0000"/>
              </w:rPr>
              <w:t>mean salary of federal government employees</w:t>
            </w:r>
            <w:r>
              <w:t xml:space="preserve"> on the General Schedule </w:t>
            </w:r>
            <w:r w:rsidRPr="009F4E61">
              <w:rPr>
                <w:color w:val="FF0000"/>
              </w:rPr>
              <w:t>is $59,593</w:t>
            </w:r>
            <w:r>
              <w:t xml:space="preserve">. The average salary of </w:t>
            </w:r>
            <w:r w:rsidRPr="00512F6B">
              <w:rPr>
                <w:highlight w:val="yellow"/>
              </w:rPr>
              <w:t>30 randomly selected state employees</w:t>
            </w:r>
            <w:r>
              <w:t xml:space="preserve"> who do similar work is </w:t>
            </w:r>
            <w:r w:rsidRPr="00512F6B">
              <w:rPr>
                <w:highlight w:val="yellow"/>
              </w:rPr>
              <w:t>$58,800</w:t>
            </w:r>
            <w:r>
              <w:t xml:space="preserve"> with </w:t>
            </w:r>
            <w:r w:rsidRPr="00512F6B">
              <w:rPr>
                <w:rFonts w:ascii="Cambria Math" w:hAnsi="Cambria Math" w:cs="Cambria Math"/>
                <w:highlight w:val="yellow"/>
              </w:rPr>
              <w:t>𝜎</w:t>
            </w:r>
            <w:r w:rsidRPr="00512F6B">
              <w:rPr>
                <w:highlight w:val="yellow"/>
              </w:rPr>
              <w:t xml:space="preserve"> = $1500</w:t>
            </w:r>
            <w:r>
              <w:t xml:space="preserve">. At the </w:t>
            </w:r>
            <w:r w:rsidRPr="00512F6B">
              <w:rPr>
                <w:highlight w:val="yellow"/>
              </w:rPr>
              <w:t>0.01 level of significance</w:t>
            </w:r>
            <w:r>
              <w:t xml:space="preserve">, can it be concluded that </w:t>
            </w:r>
            <w:r w:rsidRPr="009F4E61">
              <w:rPr>
                <w:color w:val="FF0000"/>
              </w:rPr>
              <w:t>state employees earn on average less than federal employees</w:t>
            </w:r>
            <w:r>
              <w:t>?</w:t>
            </w:r>
          </w:p>
        </w:tc>
      </w:tr>
    </w:tbl>
    <w:p w14:paraId="629AABDF" w14:textId="5A726E3B" w:rsidR="00223035" w:rsidRDefault="00670986" w:rsidP="00AA5A83">
      <w:r>
        <w:t>Federal</w:t>
      </w:r>
      <w:r>
        <w:rPr>
          <w:rFonts w:hint="eastAsia"/>
        </w:rPr>
        <w:t xml:space="preserve"> </w:t>
      </w:r>
      <w:r>
        <w:rPr>
          <w:rFonts w:hint="eastAsia"/>
        </w:rPr>
        <w:t>聯邦</w:t>
      </w:r>
    </w:p>
    <w:p w14:paraId="156A8A0A" w14:textId="77777777" w:rsidR="00512F6B" w:rsidRDefault="00512F6B" w:rsidP="00512F6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假設</w:t>
      </w:r>
    </w:p>
    <w:p w14:paraId="333E5D0D" w14:textId="59851209" w:rsidR="00512F6B" w:rsidRPr="00900D0E" w:rsidRDefault="00000000" w:rsidP="00512F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:μ≥59593  and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:μ&lt;59593 (claim)</m:t>
          </m:r>
        </m:oMath>
      </m:oMathPara>
    </w:p>
    <w:p w14:paraId="7A849722" w14:textId="77777777" w:rsidR="00512F6B" w:rsidRDefault="00512F6B" w:rsidP="00512F6B"/>
    <w:p w14:paraId="722D4C6E" w14:textId="77777777" w:rsidR="00512F6B" w:rsidRDefault="00512F6B" w:rsidP="00512F6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找拒絕域</w:t>
      </w:r>
    </w:p>
    <w:p w14:paraId="5C8FFAB7" w14:textId="56BED63A" w:rsidR="00512F6B" w:rsidRDefault="00512F6B" w:rsidP="00512F6B">
      <w:pPr>
        <w:ind w:firstLine="480"/>
      </w:pPr>
      <m:oMath>
        <m:r>
          <w:rPr>
            <w:rFonts w:ascii="Cambria Math" w:hAnsi="Cambria Math"/>
          </w:rPr>
          <m:t>α=0.01</m:t>
        </m:r>
      </m:oMath>
      <w:r>
        <w:rPr>
          <w:rFonts w:hint="eastAsia"/>
        </w:rPr>
        <w:t>，左尾</w:t>
      </w:r>
      <m:oMath>
        <m:r>
          <w:rPr>
            <w:rFonts w:ascii="Cambria Math" w:hAnsi="Cambria Math"/>
          </w:rPr>
          <m:t>⇒-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0.01</m:t>
            </m:r>
          </m:sub>
        </m:sSub>
        <m:r>
          <w:rPr>
            <w:rFonts w:ascii="Cambria Math" w:hAnsi="Cambria Math"/>
          </w:rPr>
          <m:t>=-2.33</m:t>
        </m:r>
      </m:oMath>
    </w:p>
    <w:p w14:paraId="1A921B8B" w14:textId="64920A5F" w:rsidR="00512F6B" w:rsidRDefault="00512F6B" w:rsidP="00512F6B">
      <w:pPr>
        <w:ind w:firstLine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z≤-2.33</m:t>
            </m:r>
          </m:e>
        </m:d>
      </m:oMath>
    </w:p>
    <w:p w14:paraId="72376DE6" w14:textId="77777777" w:rsidR="00512F6B" w:rsidRDefault="00512F6B" w:rsidP="00512F6B">
      <w:pPr>
        <w:ind w:firstLine="480"/>
      </w:pPr>
    </w:p>
    <w:p w14:paraId="537FF88E" w14:textId="77777777" w:rsidR="00512F6B" w:rsidRDefault="00512F6B" w:rsidP="00512F6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計算檢定統計量</w:t>
      </w:r>
    </w:p>
    <w:p w14:paraId="6F6F3DEB" w14:textId="6C58374F" w:rsidR="00512F6B" w:rsidRDefault="00512F6B" w:rsidP="00512F6B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n=30,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=58800, σ=1500</m:t>
        </m:r>
      </m:oMath>
    </w:p>
    <w:p w14:paraId="19A75483" w14:textId="437C3B13" w:rsidR="00512F6B" w:rsidRDefault="00512F6B" w:rsidP="00512F6B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58800-59593</m:t>
            </m:r>
          </m:num>
          <m:den>
            <m:r>
              <w:rPr>
                <w:rFonts w:ascii="Cambria Math" w:hAnsi="Cambria Math"/>
              </w:rPr>
              <m:t>1500/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30</m:t>
                </m:r>
              </m:e>
            </m:rad>
          </m:den>
        </m:f>
        <m:r>
          <w:rPr>
            <w:rFonts w:ascii="Cambria Math" w:hAnsi="Cambria Math"/>
          </w:rPr>
          <m:t>=-2.90</m:t>
        </m:r>
      </m:oMath>
    </w:p>
    <w:p w14:paraId="4361EE0C" w14:textId="77777777" w:rsidR="00512F6B" w:rsidRDefault="00512F6B" w:rsidP="00512F6B">
      <w:pPr>
        <w:ind w:left="480"/>
      </w:pPr>
    </w:p>
    <w:p w14:paraId="1EF60EA4" w14:textId="77777777" w:rsidR="00512F6B" w:rsidRDefault="00512F6B" w:rsidP="00512F6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512F6B" w14:paraId="6D985D44" w14:textId="77777777" w:rsidTr="000760E7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609C599B" w14:textId="77777777" w:rsidR="00512F6B" w:rsidRDefault="00512F6B" w:rsidP="000760E7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692679B4" w14:textId="3264B781" w:rsidR="00512F6B" w:rsidRDefault="00512F6B" w:rsidP="000760E7"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-2.9&lt;-2.33⇒ </m:t>
              </m:r>
            </m:oMath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0417EBE6" w14:textId="77777777" w:rsidR="00512F6B" w:rsidRDefault="00512F6B" w:rsidP="000760E7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24C1938C" w14:textId="310CB4E3" w:rsidR="00512F6B" w:rsidRDefault="00512F6B" w:rsidP="000760E7">
            <w:r>
              <w:t>p-value =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Z&lt;z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Z&lt;-2.9</m:t>
                  </m:r>
                </m:e>
              </m:d>
              <m:r>
                <w:rPr>
                  <w:rFonts w:ascii="Cambria Math" w:hAnsi="Cambria Math"/>
                </w:rPr>
                <m:t>=0.0019</m:t>
              </m:r>
            </m:oMath>
          </w:p>
          <w:p w14:paraId="31463628" w14:textId="77777777" w:rsidR="00512F6B" w:rsidRDefault="00512F6B" w:rsidP="000760E7">
            <w:r>
              <w:rPr>
                <w:rFonts w:hint="eastAsia"/>
              </w:rPr>
              <w:t>p</w:t>
            </w:r>
            <w:r>
              <w:t>-value &lt;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 w:hint="eastAsia"/>
                </w:rPr>
                <m:t>=0</m:t>
              </m:r>
              <m:r>
                <w:rPr>
                  <w:rFonts w:ascii="Cambria Math" w:hAnsi="Cambria Math"/>
                </w:rPr>
                <m:t>.05⇒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5C6B4BAC" w14:textId="77777777" w:rsidR="001D4EF7" w:rsidRDefault="001D4EF7" w:rsidP="001D4EF7"/>
    <w:p w14:paraId="4FAA0F2A" w14:textId="17EC399F" w:rsidR="00512F6B" w:rsidRDefault="00512F6B" w:rsidP="00512F6B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解釋結果並結論</w:t>
      </w:r>
    </w:p>
    <w:p w14:paraId="607442D5" w14:textId="54DD765A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 w:rsidRPr="009C3DE7">
        <w:rPr>
          <w:color w:val="FF0000"/>
        </w:rPr>
        <w:t xml:space="preserve"> enough evidence to </w:t>
      </w:r>
      <w:r w:rsidRPr="009C3DE7">
        <w:rPr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0.0</w:t>
      </w:r>
      <w:r>
        <w:rPr>
          <w:rFonts w:hint="eastAsia"/>
          <w:color w:val="FF0000"/>
        </w:rPr>
        <w:t>1.</w:t>
      </w:r>
    </w:p>
    <w:p w14:paraId="6734D073" w14:textId="09F76C1E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0.0</w:t>
      </w:r>
      <w:r>
        <w:rPr>
          <w:rFonts w:hint="eastAsia"/>
          <w:color w:val="FF0000"/>
        </w:rPr>
        <w:t>1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下，我們有足夠的證據支持宣稱</w:t>
      </w:r>
    </w:p>
    <w:p w14:paraId="73C6319F" w14:textId="77777777" w:rsidR="00512F6B" w:rsidRPr="009C3DE7" w:rsidRDefault="00512F6B" w:rsidP="00AA5A83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AA5A83" w:rsidRPr="006439F7" w14:paraId="66805836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9446B0B" w14:textId="45530F76" w:rsidR="00AA5A83" w:rsidRPr="006439F7" w:rsidRDefault="00AA5A83" w:rsidP="002E650C">
            <w:pPr>
              <w:jc w:val="both"/>
            </w:pPr>
            <w:r>
              <w:rPr>
                <w:b/>
                <w:bCs/>
              </w:rPr>
              <w:t>1</w:t>
            </w:r>
            <w:r w:rsidR="00223035"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383A6AD3" w14:textId="77777777" w:rsidR="00AA5A83" w:rsidRDefault="00670986" w:rsidP="002E650C">
            <w:r>
              <w:t xml:space="preserve">A store manager hypothesizes that </w:t>
            </w:r>
            <w:r w:rsidRPr="009F4E61">
              <w:rPr>
                <w:color w:val="FF0000"/>
              </w:rPr>
              <w:t>the average number of pages a person copies on the store's copy machine is less than 40</w:t>
            </w:r>
            <w:r>
              <w:t xml:space="preserve">. A </w:t>
            </w:r>
            <w:r w:rsidRPr="00690FCC">
              <w:rPr>
                <w:highlight w:val="yellow"/>
              </w:rPr>
              <w:t>random sample of 50</w:t>
            </w:r>
            <w:r>
              <w:t xml:space="preserve"> customers' orders is selected. At </w:t>
            </w:r>
            <w:r w:rsidRPr="00690FCC">
              <w:rPr>
                <w:rFonts w:ascii="Cambria Math" w:hAnsi="Cambria Math" w:cs="Cambria Math"/>
                <w:highlight w:val="yellow"/>
              </w:rPr>
              <w:t>𝛼</w:t>
            </w:r>
            <w:r w:rsidRPr="00690FCC">
              <w:rPr>
                <w:highlight w:val="yellow"/>
              </w:rPr>
              <w:t xml:space="preserve"> = 0.01</w:t>
            </w:r>
            <w:r>
              <w:t xml:space="preserve">, is there enough evidence to support the claim? </w:t>
            </w:r>
            <w:r w:rsidRPr="00690FCC">
              <w:rPr>
                <w:highlight w:val="yellow"/>
              </w:rPr>
              <w:t>Use the P-value</w:t>
            </w:r>
            <w:r>
              <w:t xml:space="preserve"> hypothesis-testing method. Assume </w:t>
            </w:r>
            <w:r w:rsidRPr="00690FCC">
              <w:rPr>
                <w:rFonts w:ascii="Cambria Math" w:hAnsi="Cambria Math" w:cs="Cambria Math"/>
                <w:highlight w:val="yellow"/>
              </w:rPr>
              <w:t>𝜎</w:t>
            </w:r>
            <w:r w:rsidRPr="00690FCC">
              <w:rPr>
                <w:highlight w:val="yellow"/>
              </w:rPr>
              <w:t xml:space="preserve"> = 30.9</w:t>
            </w:r>
            <w:r>
              <w:t>.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4"/>
              <w:gridCol w:w="1934"/>
              <w:gridCol w:w="1935"/>
              <w:gridCol w:w="1935"/>
              <w:gridCol w:w="1935"/>
            </w:tblGrid>
            <w:tr w:rsidR="00670986" w14:paraId="6E606908" w14:textId="77777777" w:rsidTr="00670986">
              <w:trPr>
                <w:jc w:val="center"/>
              </w:trPr>
              <w:tc>
                <w:tcPr>
                  <w:tcW w:w="1934" w:type="dxa"/>
                  <w:vAlign w:val="center"/>
                </w:tcPr>
                <w:p w14:paraId="688C3EE1" w14:textId="1BC00E70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934" w:type="dxa"/>
                  <w:vAlign w:val="center"/>
                </w:tcPr>
                <w:p w14:paraId="67553074" w14:textId="31F692FD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935" w:type="dxa"/>
                  <w:vAlign w:val="center"/>
                </w:tcPr>
                <w:p w14:paraId="4A30AF80" w14:textId="5B71C581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935" w:type="dxa"/>
                  <w:vAlign w:val="center"/>
                </w:tcPr>
                <w:p w14:paraId="48C9A7C7" w14:textId="36B2DEA6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935" w:type="dxa"/>
                  <w:vAlign w:val="center"/>
                </w:tcPr>
                <w:p w14:paraId="7B3654CE" w14:textId="155FB00D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32</w:t>
                  </w:r>
                </w:p>
              </w:tc>
            </w:tr>
            <w:tr w:rsidR="00670986" w14:paraId="7569FADA" w14:textId="77777777" w:rsidTr="00670986">
              <w:trPr>
                <w:jc w:val="center"/>
              </w:trPr>
              <w:tc>
                <w:tcPr>
                  <w:tcW w:w="1934" w:type="dxa"/>
                  <w:vAlign w:val="center"/>
                </w:tcPr>
                <w:p w14:paraId="03AA3E0A" w14:textId="12F18F02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934" w:type="dxa"/>
                  <w:vAlign w:val="center"/>
                </w:tcPr>
                <w:p w14:paraId="351AA8ED" w14:textId="460C6C6A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29</w:t>
                  </w:r>
                </w:p>
              </w:tc>
              <w:tc>
                <w:tcPr>
                  <w:tcW w:w="1935" w:type="dxa"/>
                  <w:vAlign w:val="center"/>
                </w:tcPr>
                <w:p w14:paraId="5ACF54C7" w14:textId="65A7EF21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935" w:type="dxa"/>
                  <w:vAlign w:val="center"/>
                </w:tcPr>
                <w:p w14:paraId="5EF43779" w14:textId="768DAFE8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935" w:type="dxa"/>
                  <w:vAlign w:val="center"/>
                </w:tcPr>
                <w:p w14:paraId="5A010D59" w14:textId="542B148C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49</w:t>
                  </w:r>
                </w:p>
              </w:tc>
            </w:tr>
            <w:tr w:rsidR="00670986" w14:paraId="6C29B102" w14:textId="77777777" w:rsidTr="00670986">
              <w:trPr>
                <w:jc w:val="center"/>
              </w:trPr>
              <w:tc>
                <w:tcPr>
                  <w:tcW w:w="1934" w:type="dxa"/>
                  <w:vAlign w:val="center"/>
                </w:tcPr>
                <w:p w14:paraId="7DC97022" w14:textId="4D26E9B0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21</w:t>
                  </w:r>
                </w:p>
              </w:tc>
              <w:tc>
                <w:tcPr>
                  <w:tcW w:w="1934" w:type="dxa"/>
                  <w:vAlign w:val="center"/>
                </w:tcPr>
                <w:p w14:paraId="33DFBAC5" w14:textId="68DFE658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935" w:type="dxa"/>
                  <w:vAlign w:val="center"/>
                </w:tcPr>
                <w:p w14:paraId="290CD921" w14:textId="10542915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24</w:t>
                  </w:r>
                </w:p>
              </w:tc>
              <w:tc>
                <w:tcPr>
                  <w:tcW w:w="1935" w:type="dxa"/>
                  <w:vAlign w:val="center"/>
                </w:tcPr>
                <w:p w14:paraId="6CF29E5A" w14:textId="5395F82C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72</w:t>
                  </w:r>
                </w:p>
              </w:tc>
              <w:tc>
                <w:tcPr>
                  <w:tcW w:w="1935" w:type="dxa"/>
                  <w:vAlign w:val="center"/>
                </w:tcPr>
                <w:p w14:paraId="32B1DAF5" w14:textId="35DCE9B0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70</w:t>
                  </w:r>
                </w:p>
              </w:tc>
            </w:tr>
            <w:tr w:rsidR="00670986" w14:paraId="1723EA95" w14:textId="77777777" w:rsidTr="00670986">
              <w:trPr>
                <w:jc w:val="center"/>
              </w:trPr>
              <w:tc>
                <w:tcPr>
                  <w:tcW w:w="1934" w:type="dxa"/>
                  <w:vAlign w:val="center"/>
                </w:tcPr>
                <w:p w14:paraId="167888EC" w14:textId="006FF6F9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21</w:t>
                  </w:r>
                </w:p>
              </w:tc>
              <w:tc>
                <w:tcPr>
                  <w:tcW w:w="1934" w:type="dxa"/>
                  <w:vAlign w:val="center"/>
                </w:tcPr>
                <w:p w14:paraId="29298E7E" w14:textId="757BC6AA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85</w:t>
                  </w:r>
                </w:p>
              </w:tc>
              <w:tc>
                <w:tcPr>
                  <w:tcW w:w="1935" w:type="dxa"/>
                  <w:vAlign w:val="center"/>
                </w:tcPr>
                <w:p w14:paraId="3A4C3990" w14:textId="058CD091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61</w:t>
                  </w:r>
                </w:p>
              </w:tc>
              <w:tc>
                <w:tcPr>
                  <w:tcW w:w="1935" w:type="dxa"/>
                  <w:vAlign w:val="center"/>
                </w:tcPr>
                <w:p w14:paraId="19490F39" w14:textId="0629FBAF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935" w:type="dxa"/>
                  <w:vAlign w:val="center"/>
                </w:tcPr>
                <w:p w14:paraId="22D9C33E" w14:textId="58753E1A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42</w:t>
                  </w:r>
                </w:p>
              </w:tc>
            </w:tr>
            <w:tr w:rsidR="00670986" w14:paraId="2BBB01BB" w14:textId="77777777" w:rsidTr="00670986">
              <w:trPr>
                <w:jc w:val="center"/>
              </w:trPr>
              <w:tc>
                <w:tcPr>
                  <w:tcW w:w="1934" w:type="dxa"/>
                  <w:vAlign w:val="center"/>
                </w:tcPr>
                <w:p w14:paraId="57EB0D6D" w14:textId="24DC53AC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934" w:type="dxa"/>
                  <w:vAlign w:val="center"/>
                </w:tcPr>
                <w:p w14:paraId="6F6EEA62" w14:textId="39344333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1935" w:type="dxa"/>
                  <w:vAlign w:val="center"/>
                </w:tcPr>
                <w:p w14:paraId="0D229F00" w14:textId="764AC524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27</w:t>
                  </w:r>
                </w:p>
              </w:tc>
              <w:tc>
                <w:tcPr>
                  <w:tcW w:w="1935" w:type="dxa"/>
                  <w:vAlign w:val="center"/>
                </w:tcPr>
                <w:p w14:paraId="043A7DF9" w14:textId="7AAAD45E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113</w:t>
                  </w:r>
                </w:p>
              </w:tc>
              <w:tc>
                <w:tcPr>
                  <w:tcW w:w="1935" w:type="dxa"/>
                  <w:vAlign w:val="center"/>
                </w:tcPr>
                <w:p w14:paraId="52FF6B0F" w14:textId="14247D15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36</w:t>
                  </w:r>
                </w:p>
              </w:tc>
            </w:tr>
            <w:tr w:rsidR="00670986" w14:paraId="657CDAE1" w14:textId="77777777" w:rsidTr="00670986">
              <w:trPr>
                <w:jc w:val="center"/>
              </w:trPr>
              <w:tc>
                <w:tcPr>
                  <w:tcW w:w="1934" w:type="dxa"/>
                  <w:vAlign w:val="center"/>
                </w:tcPr>
                <w:p w14:paraId="403E3043" w14:textId="50229E85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37</w:t>
                  </w:r>
                </w:p>
              </w:tc>
              <w:tc>
                <w:tcPr>
                  <w:tcW w:w="1934" w:type="dxa"/>
                  <w:vAlign w:val="center"/>
                </w:tcPr>
                <w:p w14:paraId="2CCE3F33" w14:textId="5B2837F8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935" w:type="dxa"/>
                  <w:vAlign w:val="center"/>
                </w:tcPr>
                <w:p w14:paraId="7F5B5E97" w14:textId="30F81543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935" w:type="dxa"/>
                  <w:vAlign w:val="center"/>
                </w:tcPr>
                <w:p w14:paraId="6F48C99A" w14:textId="1D0A6CF2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58</w:t>
                  </w:r>
                </w:p>
              </w:tc>
              <w:tc>
                <w:tcPr>
                  <w:tcW w:w="1935" w:type="dxa"/>
                  <w:vAlign w:val="center"/>
                </w:tcPr>
                <w:p w14:paraId="566B17CC" w14:textId="56F84CC7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82</w:t>
                  </w:r>
                </w:p>
              </w:tc>
            </w:tr>
            <w:tr w:rsidR="00670986" w14:paraId="18E78B7F" w14:textId="77777777" w:rsidTr="00670986">
              <w:trPr>
                <w:jc w:val="center"/>
              </w:trPr>
              <w:tc>
                <w:tcPr>
                  <w:tcW w:w="1934" w:type="dxa"/>
                  <w:vAlign w:val="center"/>
                </w:tcPr>
                <w:p w14:paraId="01E5C78D" w14:textId="0EA65E64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934" w:type="dxa"/>
                  <w:vAlign w:val="center"/>
                </w:tcPr>
                <w:p w14:paraId="67252F95" w14:textId="1F7FCB9E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935" w:type="dxa"/>
                  <w:vAlign w:val="center"/>
                </w:tcPr>
                <w:p w14:paraId="189F4C4A" w14:textId="04B3231A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935" w:type="dxa"/>
                  <w:vAlign w:val="center"/>
                </w:tcPr>
                <w:p w14:paraId="323E5F3E" w14:textId="6756407C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935" w:type="dxa"/>
                  <w:vAlign w:val="center"/>
                </w:tcPr>
                <w:p w14:paraId="1DD89562" w14:textId="72F4BD0B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</w:tr>
            <w:tr w:rsidR="00670986" w14:paraId="5D297D7D" w14:textId="77777777" w:rsidTr="00670986">
              <w:trPr>
                <w:jc w:val="center"/>
              </w:trPr>
              <w:tc>
                <w:tcPr>
                  <w:tcW w:w="1934" w:type="dxa"/>
                  <w:vAlign w:val="center"/>
                </w:tcPr>
                <w:p w14:paraId="05DF5823" w14:textId="1168A185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80</w:t>
                  </w:r>
                </w:p>
              </w:tc>
              <w:tc>
                <w:tcPr>
                  <w:tcW w:w="1934" w:type="dxa"/>
                  <w:vAlign w:val="center"/>
                </w:tcPr>
                <w:p w14:paraId="6444F7C0" w14:textId="76091439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935" w:type="dxa"/>
                  <w:vAlign w:val="center"/>
                </w:tcPr>
                <w:p w14:paraId="44E17411" w14:textId="726646C0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51</w:t>
                  </w:r>
                </w:p>
              </w:tc>
              <w:tc>
                <w:tcPr>
                  <w:tcW w:w="1935" w:type="dxa"/>
                  <w:vAlign w:val="center"/>
                </w:tcPr>
                <w:p w14:paraId="182E788F" w14:textId="58B520D8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935" w:type="dxa"/>
                  <w:vAlign w:val="center"/>
                </w:tcPr>
                <w:p w14:paraId="49D3CB42" w14:textId="354278A0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122</w:t>
                  </w:r>
                </w:p>
              </w:tc>
            </w:tr>
            <w:tr w:rsidR="00670986" w14:paraId="705ED592" w14:textId="77777777" w:rsidTr="00670986">
              <w:trPr>
                <w:jc w:val="center"/>
              </w:trPr>
              <w:tc>
                <w:tcPr>
                  <w:tcW w:w="1934" w:type="dxa"/>
                  <w:vAlign w:val="center"/>
                </w:tcPr>
                <w:p w14:paraId="134B1EA4" w14:textId="4D681010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21</w:t>
                  </w:r>
                </w:p>
              </w:tc>
              <w:tc>
                <w:tcPr>
                  <w:tcW w:w="1934" w:type="dxa"/>
                  <w:vAlign w:val="center"/>
                </w:tcPr>
                <w:p w14:paraId="43E325DC" w14:textId="3DA275E6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49</w:t>
                  </w:r>
                </w:p>
              </w:tc>
              <w:tc>
                <w:tcPr>
                  <w:tcW w:w="1935" w:type="dxa"/>
                  <w:vAlign w:val="center"/>
                </w:tcPr>
                <w:p w14:paraId="7C30502B" w14:textId="21697C8E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36</w:t>
                  </w:r>
                </w:p>
              </w:tc>
              <w:tc>
                <w:tcPr>
                  <w:tcW w:w="1935" w:type="dxa"/>
                  <w:vAlign w:val="center"/>
                </w:tcPr>
                <w:p w14:paraId="64808D5C" w14:textId="24D0A26A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43</w:t>
                  </w:r>
                </w:p>
              </w:tc>
              <w:tc>
                <w:tcPr>
                  <w:tcW w:w="1935" w:type="dxa"/>
                  <w:vAlign w:val="center"/>
                </w:tcPr>
                <w:p w14:paraId="32BBF97C" w14:textId="021B9134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61</w:t>
                  </w:r>
                </w:p>
              </w:tc>
            </w:tr>
            <w:tr w:rsidR="00670986" w14:paraId="7821415A" w14:textId="77777777" w:rsidTr="00670986">
              <w:trPr>
                <w:jc w:val="center"/>
              </w:trPr>
              <w:tc>
                <w:tcPr>
                  <w:tcW w:w="1934" w:type="dxa"/>
                  <w:vAlign w:val="center"/>
                </w:tcPr>
                <w:p w14:paraId="6A2DDBD8" w14:textId="2ED519F9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934" w:type="dxa"/>
                  <w:vAlign w:val="center"/>
                </w:tcPr>
                <w:p w14:paraId="7C57CEA6" w14:textId="2E251A5A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17</w:t>
                  </w:r>
                </w:p>
              </w:tc>
              <w:tc>
                <w:tcPr>
                  <w:tcW w:w="1935" w:type="dxa"/>
                  <w:vAlign w:val="center"/>
                </w:tcPr>
                <w:p w14:paraId="4F9FA6B2" w14:textId="601AD4D7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17</w:t>
                  </w:r>
                </w:p>
              </w:tc>
              <w:tc>
                <w:tcPr>
                  <w:tcW w:w="1935" w:type="dxa"/>
                  <w:vAlign w:val="center"/>
                </w:tcPr>
                <w:p w14:paraId="3ACAE630" w14:textId="006419D8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935" w:type="dxa"/>
                  <w:vAlign w:val="center"/>
                </w:tcPr>
                <w:p w14:paraId="14ED8C04" w14:textId="1B402FDD" w:rsidR="00670986" w:rsidRDefault="00670986" w:rsidP="00670986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10CB68CE" w14:textId="09145FCD" w:rsidR="00670986" w:rsidRPr="006439F7" w:rsidRDefault="00670986" w:rsidP="002E650C"/>
        </w:tc>
      </w:tr>
    </w:tbl>
    <w:p w14:paraId="336BEED8" w14:textId="77777777" w:rsidR="003B6746" w:rsidRDefault="003B6746" w:rsidP="003B6746"/>
    <w:p w14:paraId="12351F0D" w14:textId="273EE88B" w:rsidR="00690FCC" w:rsidRDefault="00690FCC" w:rsidP="00690FCC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假設</w:t>
      </w:r>
    </w:p>
    <w:p w14:paraId="1AF4DF3C" w14:textId="49ED8C9B" w:rsidR="00690FCC" w:rsidRPr="00900D0E" w:rsidRDefault="00000000" w:rsidP="00690F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:μ≥40  and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:μ&lt;40(claim)</m:t>
          </m:r>
        </m:oMath>
      </m:oMathPara>
    </w:p>
    <w:p w14:paraId="03E2A1AB" w14:textId="77777777" w:rsidR="00690FCC" w:rsidRDefault="00690FCC" w:rsidP="00F34FFC"/>
    <w:p w14:paraId="2860E1FB" w14:textId="77777777" w:rsidR="00690FCC" w:rsidRDefault="00690FCC" w:rsidP="00690FCC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計算檢定統計量</w:t>
      </w:r>
    </w:p>
    <w:p w14:paraId="27CA3141" w14:textId="5CDEF125" w:rsidR="00690FCC" w:rsidRDefault="00690FCC" w:rsidP="00690FCC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n=50,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=29.26, σ=30.9</m:t>
        </m:r>
      </m:oMath>
    </w:p>
    <w:p w14:paraId="12D040A4" w14:textId="425C0AA8" w:rsidR="00690FCC" w:rsidRDefault="00690FCC" w:rsidP="00690FCC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29.26-40</m:t>
            </m:r>
          </m:num>
          <m:den>
            <m:r>
              <w:rPr>
                <w:rFonts w:ascii="Cambria Math" w:hAnsi="Cambria Math"/>
              </w:rPr>
              <m:t>30.9/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den>
        </m:f>
        <m:r>
          <w:rPr>
            <w:rFonts w:ascii="Cambria Math" w:hAnsi="Cambria Math"/>
          </w:rPr>
          <m:t>=-2.46</m:t>
        </m:r>
      </m:oMath>
    </w:p>
    <w:p w14:paraId="5A4C85A1" w14:textId="77777777" w:rsidR="00690FCC" w:rsidRDefault="00690FCC" w:rsidP="00690FCC">
      <w:pPr>
        <w:ind w:left="480"/>
      </w:pPr>
    </w:p>
    <w:p w14:paraId="15AFA4E2" w14:textId="4DF42D96" w:rsidR="00A24054" w:rsidRDefault="00A24054" w:rsidP="00A24054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找</w:t>
      </w:r>
      <w:r>
        <w:rPr>
          <w:rFonts w:hint="eastAsia"/>
        </w:rPr>
        <w:t>p-value</w:t>
      </w:r>
    </w:p>
    <w:p w14:paraId="3D5FCB8F" w14:textId="3F29AA4F" w:rsidR="00A24054" w:rsidRPr="00A24054" w:rsidRDefault="00A24054" w:rsidP="00A24054">
      <w:pPr>
        <w:ind w:firstLine="480"/>
      </w:pPr>
      <w:r>
        <w:t>p-value =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Z&lt;-2.46</m:t>
            </m:r>
          </m:e>
        </m:d>
        <m:r>
          <w:rPr>
            <w:rFonts w:ascii="Cambria Math" w:hAnsi="Cambria Math"/>
          </w:rPr>
          <m:t>=0.0069</m:t>
        </m:r>
      </m:oMath>
    </w:p>
    <w:p w14:paraId="6D54ECFF" w14:textId="77777777" w:rsidR="00A24054" w:rsidRDefault="00A24054" w:rsidP="00A24054">
      <w:pPr>
        <w:pStyle w:val="a3"/>
        <w:ind w:leftChars="0"/>
      </w:pPr>
    </w:p>
    <w:p w14:paraId="0A6667FA" w14:textId="77777777" w:rsidR="00A24054" w:rsidRDefault="00A24054" w:rsidP="00A24054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決策</w:t>
      </w:r>
    </w:p>
    <w:p w14:paraId="285FE3C2" w14:textId="5D39B876" w:rsidR="001849E4" w:rsidRDefault="001849E4" w:rsidP="00A24054">
      <w:pPr>
        <w:pStyle w:val="a3"/>
        <w:ind w:leftChars="0"/>
      </w:pPr>
      <w:r>
        <w:rPr>
          <w:rFonts w:hint="eastAsia"/>
        </w:rPr>
        <w:t>p</w:t>
      </w:r>
      <w:r>
        <w:t>-value &lt;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.01⇒</m:t>
        </m:r>
      </m:oMath>
      <w:r>
        <w:rPr>
          <w:rFonts w:hint="eastAsia"/>
        </w:rPr>
        <w:t xml:space="preserve"> </w:t>
      </w:r>
      <w:r>
        <w:rPr>
          <w:rFonts w:hint="eastAsia"/>
        </w:rPr>
        <w:t>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E0E3624" w14:textId="77777777" w:rsidR="001849E4" w:rsidRDefault="001849E4" w:rsidP="00690FCC">
      <w:pPr>
        <w:ind w:left="480"/>
      </w:pPr>
    </w:p>
    <w:p w14:paraId="53B95E76" w14:textId="0D554D08" w:rsidR="00690FCC" w:rsidRDefault="00690FCC" w:rsidP="00A24054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解釋結果並結論</w:t>
      </w:r>
      <w:r>
        <w:t xml:space="preserve"> </w:t>
      </w:r>
    </w:p>
    <w:p w14:paraId="73FB5EC9" w14:textId="5375F90A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 w:rsidRPr="009C3DE7">
        <w:rPr>
          <w:color w:val="FF0000"/>
        </w:rPr>
        <w:t xml:space="preserve"> enough evidence to </w:t>
      </w:r>
      <w:r w:rsidRPr="009C3DE7">
        <w:rPr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0.0</w:t>
      </w:r>
      <w:r>
        <w:rPr>
          <w:rFonts w:hint="eastAsia"/>
          <w:color w:val="FF0000"/>
        </w:rPr>
        <w:t>1.</w:t>
      </w:r>
    </w:p>
    <w:p w14:paraId="0D704573" w14:textId="7AF1E7BE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0.0</w:t>
      </w:r>
      <w:r>
        <w:rPr>
          <w:rFonts w:hint="eastAsia"/>
          <w:color w:val="FF0000"/>
        </w:rPr>
        <w:t>1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下，我們有足夠的證據支持宣稱</w:t>
      </w:r>
    </w:p>
    <w:p w14:paraId="6DB0AC52" w14:textId="77777777" w:rsidR="00223035" w:rsidRPr="009C3DE7" w:rsidRDefault="00223035" w:rsidP="006A48B4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223035" w:rsidRPr="006439F7" w14:paraId="7C32EEFC" w14:textId="77777777" w:rsidTr="00670986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3811A63" w14:textId="49074091" w:rsidR="00223035" w:rsidRPr="006439F7" w:rsidRDefault="00223035" w:rsidP="00D23DB2">
            <w:pPr>
              <w:jc w:val="both"/>
            </w:pPr>
            <w:r>
              <w:rPr>
                <w:b/>
                <w:bCs/>
              </w:rPr>
              <w:t>24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08DC8B0C" w14:textId="77777777" w:rsidR="00223035" w:rsidRDefault="00670986" w:rsidP="00D23DB2">
            <w:r>
              <w:t xml:space="preserve">A motorist </w:t>
            </w:r>
            <w:r w:rsidRPr="009F4E61">
              <w:t xml:space="preserve">claims that the </w:t>
            </w:r>
            <w:r w:rsidRPr="009F4E61">
              <w:rPr>
                <w:color w:val="FF0000"/>
              </w:rPr>
              <w:t>South Boro Police issue an average of 60 speeding tickets per day.</w:t>
            </w:r>
            <w:r>
              <w:t xml:space="preserve"> These data show the number of speeding tickets issued each day for a </w:t>
            </w:r>
            <w:r w:rsidRPr="00911674">
              <w:rPr>
                <w:highlight w:val="yellow"/>
              </w:rPr>
              <w:t>randomly selected period of 30 days</w:t>
            </w:r>
            <w:r>
              <w:t xml:space="preserve">. Assume </w:t>
            </w:r>
            <w:r w:rsidRPr="00911674">
              <w:rPr>
                <w:rFonts w:ascii="Cambria Math" w:hAnsi="Cambria Math" w:cs="Cambria Math"/>
                <w:highlight w:val="yellow"/>
              </w:rPr>
              <w:t>𝜎</w:t>
            </w:r>
            <w:r w:rsidRPr="00911674">
              <w:rPr>
                <w:highlight w:val="yellow"/>
              </w:rPr>
              <w:t xml:space="preserve"> is 13.42</w:t>
            </w:r>
            <w:r>
              <w:t xml:space="preserve">. Is there enough evidence to reject the motorist's claim at </w:t>
            </w:r>
            <w:r w:rsidRPr="00911674">
              <w:rPr>
                <w:rFonts w:ascii="Cambria Math" w:hAnsi="Cambria Math" w:cs="Cambria Math"/>
                <w:highlight w:val="yellow"/>
              </w:rPr>
              <w:t>𝛼</w:t>
            </w:r>
            <w:r w:rsidRPr="00911674">
              <w:rPr>
                <w:highlight w:val="yellow"/>
              </w:rPr>
              <w:t xml:space="preserve"> = 0.05</w:t>
            </w:r>
            <w:r>
              <w:t xml:space="preserve">? </w:t>
            </w:r>
            <w:r w:rsidRPr="00911674">
              <w:rPr>
                <w:highlight w:val="yellow"/>
              </w:rPr>
              <w:t>Use the P-value method.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971"/>
              <w:gridCol w:w="971"/>
              <w:gridCol w:w="971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911674" w14:paraId="0CCD7A2A" w14:textId="77777777" w:rsidTr="000E7915">
              <w:tc>
                <w:tcPr>
                  <w:tcW w:w="971" w:type="dxa"/>
                  <w:vAlign w:val="center"/>
                </w:tcPr>
                <w:p w14:paraId="3FA1ABD6" w14:textId="06058DC5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2</w:t>
                  </w:r>
                </w:p>
              </w:tc>
              <w:tc>
                <w:tcPr>
                  <w:tcW w:w="971" w:type="dxa"/>
                  <w:vAlign w:val="center"/>
                </w:tcPr>
                <w:p w14:paraId="3849F4EE" w14:textId="4241D956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5</w:t>
                  </w:r>
                </w:p>
              </w:tc>
              <w:tc>
                <w:tcPr>
                  <w:tcW w:w="971" w:type="dxa"/>
                  <w:vAlign w:val="center"/>
                </w:tcPr>
                <w:p w14:paraId="08461B91" w14:textId="4D57B8B5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6</w:t>
                  </w:r>
                </w:p>
              </w:tc>
              <w:tc>
                <w:tcPr>
                  <w:tcW w:w="971" w:type="dxa"/>
                  <w:vAlign w:val="center"/>
                </w:tcPr>
                <w:p w14:paraId="049C39A2" w14:textId="2ED4A92E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8</w:t>
                  </w:r>
                </w:p>
              </w:tc>
              <w:tc>
                <w:tcPr>
                  <w:tcW w:w="972" w:type="dxa"/>
                  <w:vAlign w:val="center"/>
                </w:tcPr>
                <w:p w14:paraId="785BB8EA" w14:textId="3D0EA095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9</w:t>
                  </w:r>
                </w:p>
              </w:tc>
              <w:tc>
                <w:tcPr>
                  <w:tcW w:w="972" w:type="dxa"/>
                  <w:vAlign w:val="center"/>
                </w:tcPr>
                <w:p w14:paraId="71D1EAA2" w14:textId="4DB8A3F4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1</w:t>
                  </w:r>
                </w:p>
              </w:tc>
              <w:tc>
                <w:tcPr>
                  <w:tcW w:w="972" w:type="dxa"/>
                  <w:vAlign w:val="center"/>
                </w:tcPr>
                <w:p w14:paraId="1D232BFC" w14:textId="45403BCE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7</w:t>
                  </w:r>
                </w:p>
              </w:tc>
              <w:tc>
                <w:tcPr>
                  <w:tcW w:w="972" w:type="dxa"/>
                  <w:vAlign w:val="center"/>
                </w:tcPr>
                <w:p w14:paraId="695B2202" w14:textId="459B3D70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</w:p>
              </w:tc>
              <w:tc>
                <w:tcPr>
                  <w:tcW w:w="972" w:type="dxa"/>
                  <w:vAlign w:val="center"/>
                </w:tcPr>
                <w:p w14:paraId="6834A128" w14:textId="1E2AEAC1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3</w:t>
                  </w:r>
                </w:p>
              </w:tc>
              <w:tc>
                <w:tcPr>
                  <w:tcW w:w="972" w:type="dxa"/>
                  <w:vAlign w:val="center"/>
                </w:tcPr>
                <w:p w14:paraId="46177417" w14:textId="1FC23C51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</w:tr>
            <w:tr w:rsidR="00911674" w14:paraId="3E61C2D4" w14:textId="77777777" w:rsidTr="000E7915">
              <w:tc>
                <w:tcPr>
                  <w:tcW w:w="971" w:type="dxa"/>
                  <w:vAlign w:val="center"/>
                </w:tcPr>
                <w:p w14:paraId="41D44EA3" w14:textId="3F612B96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</w:p>
              </w:tc>
              <w:tc>
                <w:tcPr>
                  <w:tcW w:w="971" w:type="dxa"/>
                  <w:vAlign w:val="center"/>
                </w:tcPr>
                <w:p w14:paraId="08D99198" w14:textId="4AD850E5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2</w:t>
                  </w:r>
                </w:p>
              </w:tc>
              <w:tc>
                <w:tcPr>
                  <w:tcW w:w="971" w:type="dxa"/>
                  <w:vAlign w:val="center"/>
                </w:tcPr>
                <w:p w14:paraId="1DB3278C" w14:textId="232BAB90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8</w:t>
                  </w:r>
                </w:p>
              </w:tc>
              <w:tc>
                <w:tcPr>
                  <w:tcW w:w="971" w:type="dxa"/>
                  <w:vAlign w:val="center"/>
                </w:tcPr>
                <w:p w14:paraId="7D00E997" w14:textId="7E940F53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7</w:t>
                  </w:r>
                </w:p>
              </w:tc>
              <w:tc>
                <w:tcPr>
                  <w:tcW w:w="972" w:type="dxa"/>
                  <w:vAlign w:val="center"/>
                </w:tcPr>
                <w:p w14:paraId="270E4DDA" w14:textId="1BF4AFB0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8</w:t>
                  </w:r>
                </w:p>
              </w:tc>
              <w:tc>
                <w:tcPr>
                  <w:tcW w:w="972" w:type="dxa"/>
                  <w:vAlign w:val="center"/>
                </w:tcPr>
                <w:p w14:paraId="6ACD71BE" w14:textId="70B2C82F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9</w:t>
                  </w:r>
                </w:p>
              </w:tc>
              <w:tc>
                <w:tcPr>
                  <w:tcW w:w="972" w:type="dxa"/>
                  <w:vAlign w:val="center"/>
                </w:tcPr>
                <w:p w14:paraId="66918626" w14:textId="19904494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</w:p>
              </w:tc>
              <w:tc>
                <w:tcPr>
                  <w:tcW w:w="972" w:type="dxa"/>
                  <w:vAlign w:val="center"/>
                </w:tcPr>
                <w:p w14:paraId="77D45105" w14:textId="77C3391C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6</w:t>
                  </w:r>
                </w:p>
              </w:tc>
              <w:tc>
                <w:tcPr>
                  <w:tcW w:w="972" w:type="dxa"/>
                  <w:vAlign w:val="center"/>
                </w:tcPr>
                <w:p w14:paraId="27351844" w14:textId="2E3CFE62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4</w:t>
                  </w:r>
                </w:p>
              </w:tc>
              <w:tc>
                <w:tcPr>
                  <w:tcW w:w="972" w:type="dxa"/>
                  <w:vAlign w:val="center"/>
                </w:tcPr>
                <w:p w14:paraId="3AF0AE76" w14:textId="61FD924C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8</w:t>
                  </w:r>
                </w:p>
              </w:tc>
            </w:tr>
            <w:tr w:rsidR="00911674" w14:paraId="3027EDB3" w14:textId="77777777" w:rsidTr="000E7915">
              <w:tc>
                <w:tcPr>
                  <w:tcW w:w="971" w:type="dxa"/>
                  <w:vAlign w:val="center"/>
                </w:tcPr>
                <w:p w14:paraId="477C1050" w14:textId="2381E2E9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2</w:t>
                  </w:r>
                </w:p>
              </w:tc>
              <w:tc>
                <w:tcPr>
                  <w:tcW w:w="971" w:type="dxa"/>
                  <w:vAlign w:val="center"/>
                </w:tcPr>
                <w:p w14:paraId="7D8AA9F8" w14:textId="729D2CCA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7</w:t>
                  </w:r>
                </w:p>
              </w:tc>
              <w:tc>
                <w:tcPr>
                  <w:tcW w:w="971" w:type="dxa"/>
                  <w:vAlign w:val="center"/>
                </w:tcPr>
                <w:p w14:paraId="4BA79849" w14:textId="3EDAC1D0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7</w:t>
                  </w:r>
                </w:p>
              </w:tc>
              <w:tc>
                <w:tcPr>
                  <w:tcW w:w="971" w:type="dxa"/>
                  <w:vAlign w:val="center"/>
                </w:tcPr>
                <w:p w14:paraId="778A18D5" w14:textId="59AC96E5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8</w:t>
                  </w:r>
                </w:p>
              </w:tc>
              <w:tc>
                <w:tcPr>
                  <w:tcW w:w="972" w:type="dxa"/>
                  <w:vAlign w:val="center"/>
                </w:tcPr>
                <w:p w14:paraId="07E7AE4D" w14:textId="394E0405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3</w:t>
                  </w:r>
                </w:p>
              </w:tc>
              <w:tc>
                <w:tcPr>
                  <w:tcW w:w="972" w:type="dxa"/>
                  <w:vAlign w:val="center"/>
                </w:tcPr>
                <w:p w14:paraId="5E166A75" w14:textId="0361417B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9</w:t>
                  </w:r>
                </w:p>
              </w:tc>
              <w:tc>
                <w:tcPr>
                  <w:tcW w:w="972" w:type="dxa"/>
                  <w:vAlign w:val="center"/>
                </w:tcPr>
                <w:p w14:paraId="1CFEE3F9" w14:textId="05F899E3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3</w:t>
                  </w:r>
                </w:p>
              </w:tc>
              <w:tc>
                <w:tcPr>
                  <w:tcW w:w="972" w:type="dxa"/>
                  <w:vAlign w:val="center"/>
                </w:tcPr>
                <w:p w14:paraId="797C7649" w14:textId="4D278C50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5</w:t>
                  </w:r>
                </w:p>
              </w:tc>
              <w:tc>
                <w:tcPr>
                  <w:tcW w:w="972" w:type="dxa"/>
                  <w:vAlign w:val="center"/>
                </w:tcPr>
                <w:p w14:paraId="36D2BC84" w14:textId="5F30E4C4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2</w:t>
                  </w:r>
                </w:p>
              </w:tc>
              <w:tc>
                <w:tcPr>
                  <w:tcW w:w="972" w:type="dxa"/>
                  <w:vAlign w:val="center"/>
                </w:tcPr>
                <w:p w14:paraId="4D96E04E" w14:textId="338EAE39" w:rsidR="00911674" w:rsidRDefault="000E7915" w:rsidP="000E7915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3</w:t>
                  </w:r>
                </w:p>
              </w:tc>
            </w:tr>
          </w:tbl>
          <w:p w14:paraId="3ADE4612" w14:textId="023F6A6F" w:rsidR="00911674" w:rsidRPr="006A48B4" w:rsidRDefault="00911674" w:rsidP="00D23DB2"/>
        </w:tc>
      </w:tr>
    </w:tbl>
    <w:p w14:paraId="162DBB8F" w14:textId="503E34E9" w:rsidR="00223035" w:rsidRDefault="00670986" w:rsidP="006A48B4">
      <w:r>
        <w:t xml:space="preserve">motorist </w:t>
      </w:r>
      <w:r>
        <w:t>駕駛者</w:t>
      </w:r>
      <w:r>
        <w:rPr>
          <w:rFonts w:hint="eastAsia"/>
        </w:rPr>
        <w:t>;</w:t>
      </w:r>
      <w:r>
        <w:t xml:space="preserve"> speeding tickets </w:t>
      </w:r>
      <w:r>
        <w:t>超速罰單</w:t>
      </w:r>
    </w:p>
    <w:p w14:paraId="71CA7D2D" w14:textId="77777777" w:rsidR="000E7915" w:rsidRDefault="000E7915" w:rsidP="000E7915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假設</w:t>
      </w:r>
    </w:p>
    <w:p w14:paraId="00310E3A" w14:textId="3F213D6E" w:rsidR="000E7915" w:rsidRPr="006D2748" w:rsidRDefault="00000000" w:rsidP="000E79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 xml:space="preserve">: 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60 (claim)</m:t>
          </m:r>
          <m:r>
            <w:rPr>
              <w:rFonts w:ascii="Cambria Math" w:hAnsi="Cambria Math" w:hint="eastAsia"/>
            </w:rPr>
            <m:t xml:space="preserve"> 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μ≠60</m:t>
          </m:r>
        </m:oMath>
      </m:oMathPara>
    </w:p>
    <w:p w14:paraId="772DEA68" w14:textId="77777777" w:rsidR="000E7915" w:rsidRPr="006D2748" w:rsidRDefault="000E7915" w:rsidP="005F209F"/>
    <w:p w14:paraId="3786948A" w14:textId="77777777" w:rsidR="000E7915" w:rsidRDefault="000E7915" w:rsidP="000E7915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計算檢定統計量</w:t>
      </w:r>
    </w:p>
    <w:p w14:paraId="40FD363E" w14:textId="2B1214BB" w:rsidR="000E7915" w:rsidRDefault="000E7915" w:rsidP="000E7915">
      <w:pPr>
        <w:pStyle w:val="a3"/>
        <w:ind w:left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 xml:space="preserve">0,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 w:hint="eastAsia"/>
          </w:rPr>
          <m:t>9.</m:t>
        </m:r>
        <m:r>
          <w:rPr>
            <w:rFonts w:ascii="Cambria Math" w:hAnsi="Cambria Math"/>
          </w:rPr>
          <m:t>93</m:t>
        </m:r>
        <m:r>
          <w:rPr>
            <w:rFonts w:ascii="Cambria Math" w:hAnsi="Cambria Math" w:hint="eastAsia"/>
          </w:rPr>
          <m:t xml:space="preserve">,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3.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2</m:t>
        </m:r>
      </m:oMath>
    </w:p>
    <w:p w14:paraId="4D16C6A2" w14:textId="774F42E0" w:rsidR="000E7915" w:rsidRDefault="000E7915" w:rsidP="000E7915">
      <w:pPr>
        <w:pStyle w:val="a3"/>
        <w:ind w:left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 w:hint="eastAsia"/>
              </w:rPr>
              <m:t>9.</m:t>
            </m:r>
            <m:r>
              <w:rPr>
                <w:rFonts w:ascii="Cambria Math" w:hAnsi="Cambria Math"/>
              </w:rPr>
              <m:t>93-60</m:t>
            </m:r>
          </m:num>
          <m:den>
            <m:r>
              <w:rPr>
                <w:rFonts w:ascii="Cambria Math" w:hAnsi="Cambria Math"/>
              </w:rPr>
              <m:t>13.42/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30</m:t>
                </m:r>
              </m:e>
            </m:rad>
          </m:den>
        </m:f>
        <m:r>
          <w:rPr>
            <w:rFonts w:ascii="Cambria Math" w:hAnsi="Cambria Math"/>
          </w:rPr>
          <m:t>=-0.03</m:t>
        </m:r>
      </m:oMath>
    </w:p>
    <w:p w14:paraId="7DCF1415" w14:textId="77777777" w:rsidR="000E7915" w:rsidRDefault="000E7915" w:rsidP="000E7915">
      <w:pPr>
        <w:pStyle w:val="a3"/>
        <w:ind w:leftChars="0"/>
      </w:pPr>
    </w:p>
    <w:p w14:paraId="3B4C7731" w14:textId="77777777" w:rsidR="005F209F" w:rsidRDefault="005F209F" w:rsidP="005F209F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找</w:t>
      </w:r>
      <w:r>
        <w:rPr>
          <w:rFonts w:hint="eastAsia"/>
        </w:rPr>
        <w:t>p-value</w:t>
      </w:r>
    </w:p>
    <w:p w14:paraId="7F856345" w14:textId="12DB48A8" w:rsidR="005F209F" w:rsidRPr="00A24054" w:rsidRDefault="005F209F" w:rsidP="005F209F">
      <w:pPr>
        <w:ind w:firstLine="480"/>
      </w:pPr>
      <w:r>
        <w:t>p-value =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2⋅P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=2⋅P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0.03</m:t>
                </m:r>
              </m:e>
            </m:d>
          </m:e>
        </m:d>
        <m:r>
          <w:rPr>
            <w:rFonts w:ascii="Cambria Math" w:hAnsi="Cambria Math"/>
          </w:rPr>
          <m:t>=2⋅0.4880=0.976</m:t>
        </m:r>
      </m:oMath>
    </w:p>
    <w:p w14:paraId="3B3E516B" w14:textId="77777777" w:rsidR="005F209F" w:rsidRDefault="005F209F" w:rsidP="005F209F">
      <w:pPr>
        <w:pStyle w:val="a3"/>
        <w:ind w:leftChars="0"/>
      </w:pPr>
    </w:p>
    <w:p w14:paraId="60C63961" w14:textId="77777777" w:rsidR="005F209F" w:rsidRDefault="005F209F" w:rsidP="005F209F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決策</w:t>
      </w:r>
    </w:p>
    <w:p w14:paraId="1C7B7B7F" w14:textId="0C50E048" w:rsidR="000E7915" w:rsidRDefault="005F209F" w:rsidP="005F209F">
      <w:r>
        <w:rPr>
          <w:rFonts w:hint="eastAsia"/>
        </w:rPr>
        <w:t>p</w:t>
      </w:r>
      <w:r>
        <w:t>-value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≮α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.05⇒</m:t>
        </m:r>
      </m:oMath>
      <w:r>
        <w:rPr>
          <w:rFonts w:hint="eastAsia"/>
        </w:rPr>
        <w:t xml:space="preserve"> </w:t>
      </w:r>
      <w:r>
        <w:rPr>
          <w:rFonts w:hint="eastAsia"/>
        </w:rPr>
        <w:t>不拒絕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2D8C1F7" w14:textId="77777777" w:rsidR="005F209F" w:rsidRDefault="005F209F" w:rsidP="005F209F"/>
    <w:p w14:paraId="483D7541" w14:textId="77777777" w:rsidR="000E7915" w:rsidRDefault="000E7915" w:rsidP="000E7915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解釋結果並結論</w:t>
      </w:r>
    </w:p>
    <w:p w14:paraId="1BD67ABC" w14:textId="0D77D107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>
        <w:rPr>
          <w:rFonts w:hint="eastAsia"/>
          <w:color w:val="FF0000"/>
          <w:u w:val="single"/>
        </w:rPr>
        <w:t xml:space="preserve"> not</w:t>
      </w:r>
      <w:r w:rsidRPr="009C3DE7">
        <w:rPr>
          <w:color w:val="FF0000"/>
        </w:rPr>
        <w:t xml:space="preserve"> enough evidence to </w:t>
      </w:r>
      <w:r>
        <w:rPr>
          <w:rFonts w:hint="eastAsia"/>
          <w:color w:val="FF0000"/>
          <w:u w:val="single"/>
        </w:rPr>
        <w:t>reject</w:t>
      </w:r>
      <w:r w:rsidRPr="009C3DE7">
        <w:rPr>
          <w:color w:val="FF0000"/>
        </w:rPr>
        <w:t xml:space="preserve"> the claim at α = 0.0</w:t>
      </w:r>
      <w:r>
        <w:rPr>
          <w:rFonts w:hint="eastAsia"/>
          <w:color w:val="FF0000"/>
        </w:rPr>
        <w:t>5.</w:t>
      </w:r>
    </w:p>
    <w:p w14:paraId="0E2F458F" w14:textId="181F8C08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0.0</w:t>
      </w:r>
      <w:r>
        <w:rPr>
          <w:rFonts w:hint="eastAsia"/>
          <w:color w:val="FF0000"/>
        </w:rPr>
        <w:t>5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</w:t>
      </w:r>
      <w:r>
        <w:rPr>
          <w:rFonts w:hint="eastAsia"/>
          <w:color w:val="FF0000"/>
        </w:rPr>
        <w:t>沒</w:t>
      </w:r>
      <w:r w:rsidRPr="009C3DE7">
        <w:rPr>
          <w:color w:val="FF0000"/>
        </w:rPr>
        <w:t>有足夠的證據</w:t>
      </w:r>
      <w:r>
        <w:rPr>
          <w:rFonts w:hint="eastAsia"/>
          <w:color w:val="FF0000"/>
        </w:rPr>
        <w:t>拒絕</w:t>
      </w:r>
      <w:r w:rsidRPr="009C3DE7">
        <w:rPr>
          <w:color w:val="FF0000"/>
        </w:rPr>
        <w:t>宣稱</w:t>
      </w:r>
    </w:p>
    <w:p w14:paraId="61138BA8" w14:textId="45E1A69D" w:rsidR="00AA5A83" w:rsidRPr="000E7915" w:rsidRDefault="001D4EF7" w:rsidP="008F0CD7">
      <w:pPr>
        <w:widowControl/>
      </w:pPr>
      <w:r>
        <w:br w:type="page"/>
      </w:r>
    </w:p>
    <w:p w14:paraId="71E239BA" w14:textId="5F39B17A" w:rsidR="00954295" w:rsidRPr="006A48B4" w:rsidRDefault="00954295" w:rsidP="006A48B4">
      <w:pPr>
        <w:rPr>
          <w:b/>
          <w:bCs/>
          <w:i/>
          <w:iCs/>
        </w:rPr>
      </w:pPr>
      <w:bookmarkStart w:id="1" w:name="Q3"/>
      <w:bookmarkEnd w:id="1"/>
      <w:r w:rsidRPr="00284C80">
        <w:rPr>
          <w:rFonts w:hint="eastAsia"/>
          <w:b/>
          <w:bCs/>
          <w:i/>
          <w:iCs/>
        </w:rPr>
        <w:lastRenderedPageBreak/>
        <w:t>S</w:t>
      </w:r>
      <w:r w:rsidRPr="00284C80">
        <w:rPr>
          <w:b/>
          <w:bCs/>
          <w:i/>
          <w:iCs/>
        </w:rPr>
        <w:t xml:space="preserve">ec. </w:t>
      </w:r>
      <w:r w:rsidR="0085270C" w:rsidRPr="00284C80">
        <w:rPr>
          <w:b/>
          <w:bCs/>
          <w:i/>
          <w:iCs/>
        </w:rPr>
        <w:t>8</w:t>
      </w:r>
      <w:r w:rsidRPr="00284C80">
        <w:rPr>
          <w:b/>
          <w:bCs/>
          <w:i/>
          <w:iCs/>
        </w:rPr>
        <w:t>-3 (p.</w:t>
      </w:r>
      <w:r w:rsidR="00C43FD3" w:rsidRPr="00284C80">
        <w:rPr>
          <w:b/>
          <w:bCs/>
          <w:i/>
          <w:iCs/>
        </w:rPr>
        <w:t>441</w:t>
      </w:r>
      <w:r w:rsidRPr="00284C80">
        <w:rPr>
          <w:b/>
          <w:bCs/>
          <w:i/>
          <w:iCs/>
        </w:rPr>
        <w:t>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AA5A83" w:rsidRPr="006439F7" w14:paraId="2BDCABAE" w14:textId="77777777" w:rsidTr="00282464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544F0BF" w14:textId="02121DD0" w:rsidR="00AA5A83" w:rsidRPr="006439F7" w:rsidRDefault="00386596" w:rsidP="002E650C">
            <w:pPr>
              <w:jc w:val="both"/>
            </w:pPr>
            <w:r>
              <w:rPr>
                <w:b/>
                <w:bCs/>
              </w:rPr>
              <w:t>10</w:t>
            </w:r>
            <w:r w:rsidR="00AA5A83" w:rsidRPr="006439F7">
              <w:rPr>
                <w:b/>
                <w:bCs/>
              </w:rPr>
              <w:t>.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B527583" w14:textId="77777777" w:rsidR="00AA5A83" w:rsidRDefault="00282464" w:rsidP="002E650C">
            <w:r>
              <w:t xml:space="preserve">The National Novel Writing Association states that the average novel is at least 50,000 words. A particularly ambitious writing club at a college-preparatory high school had randomly selected members with works of the following lengths. At </w:t>
            </w:r>
            <w:r w:rsidRPr="00077882">
              <w:rPr>
                <w:rFonts w:ascii="Cambria Math" w:hAnsi="Cambria Math" w:cs="Cambria Math"/>
                <w:highlight w:val="yellow"/>
              </w:rPr>
              <w:t>𝛼</w:t>
            </w:r>
            <w:r w:rsidRPr="00077882">
              <w:rPr>
                <w:highlight w:val="yellow"/>
              </w:rPr>
              <w:t xml:space="preserve"> = 0.10</w:t>
            </w:r>
            <w:r>
              <w:t xml:space="preserve">, is there sufficient evidence to conclude that the </w:t>
            </w:r>
            <w:r w:rsidRPr="009F4E61">
              <w:rPr>
                <w:color w:val="FF0000"/>
              </w:rPr>
              <w:t>mean length is greater than 50,000</w:t>
            </w:r>
            <w:r>
              <w:t xml:space="preserve"> words?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29"/>
              <w:gridCol w:w="2429"/>
              <w:gridCol w:w="2429"/>
              <w:gridCol w:w="2429"/>
            </w:tblGrid>
            <w:tr w:rsidR="00282464" w14:paraId="2662F0F4" w14:textId="77777777" w:rsidTr="00282464">
              <w:tc>
                <w:tcPr>
                  <w:tcW w:w="2429" w:type="dxa"/>
                  <w:vAlign w:val="center"/>
                </w:tcPr>
                <w:p w14:paraId="263FCB0C" w14:textId="55041DA4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48972</w:t>
                  </w:r>
                </w:p>
              </w:tc>
              <w:tc>
                <w:tcPr>
                  <w:tcW w:w="2429" w:type="dxa"/>
                  <w:vAlign w:val="center"/>
                </w:tcPr>
                <w:p w14:paraId="785D5AB5" w14:textId="01847263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50100</w:t>
                  </w:r>
                </w:p>
              </w:tc>
              <w:tc>
                <w:tcPr>
                  <w:tcW w:w="2429" w:type="dxa"/>
                  <w:vAlign w:val="center"/>
                </w:tcPr>
                <w:p w14:paraId="306DB94E" w14:textId="4081C9FD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51560</w:t>
                  </w:r>
                </w:p>
              </w:tc>
              <w:tc>
                <w:tcPr>
                  <w:tcW w:w="2429" w:type="dxa"/>
                  <w:vAlign w:val="center"/>
                </w:tcPr>
                <w:p w14:paraId="7C6AC05F" w14:textId="23E95F0B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49800</w:t>
                  </w:r>
                </w:p>
              </w:tc>
            </w:tr>
            <w:tr w:rsidR="00282464" w14:paraId="7A82F4D9" w14:textId="77777777" w:rsidTr="00282464">
              <w:tc>
                <w:tcPr>
                  <w:tcW w:w="2429" w:type="dxa"/>
                  <w:vAlign w:val="center"/>
                </w:tcPr>
                <w:p w14:paraId="3CC27E9B" w14:textId="3E782167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50020</w:t>
                  </w:r>
                </w:p>
              </w:tc>
              <w:tc>
                <w:tcPr>
                  <w:tcW w:w="2429" w:type="dxa"/>
                  <w:vAlign w:val="center"/>
                </w:tcPr>
                <w:p w14:paraId="0C7FE278" w14:textId="514E471C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49900</w:t>
                  </w:r>
                </w:p>
              </w:tc>
              <w:tc>
                <w:tcPr>
                  <w:tcW w:w="2429" w:type="dxa"/>
                  <w:vAlign w:val="center"/>
                </w:tcPr>
                <w:p w14:paraId="211FC720" w14:textId="3D6FC558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52193</w:t>
                  </w:r>
                </w:p>
              </w:tc>
              <w:tc>
                <w:tcPr>
                  <w:tcW w:w="2429" w:type="dxa"/>
                  <w:vAlign w:val="center"/>
                </w:tcPr>
                <w:p w14:paraId="5B26CC92" w14:textId="77777777" w:rsidR="00282464" w:rsidRDefault="00282464" w:rsidP="00282464">
                  <w:pPr>
                    <w:jc w:val="center"/>
                  </w:pPr>
                </w:p>
              </w:tc>
            </w:tr>
          </w:tbl>
          <w:p w14:paraId="70D4B97C" w14:textId="2A8958C4" w:rsidR="00282464" w:rsidRPr="006A48B4" w:rsidRDefault="00282464" w:rsidP="002E650C"/>
        </w:tc>
      </w:tr>
    </w:tbl>
    <w:p w14:paraId="4BB2FFC3" w14:textId="23F1A086" w:rsidR="00AA5A83" w:rsidRDefault="00282464" w:rsidP="00AA5A83">
      <w:r>
        <w:t xml:space="preserve">National Novel Writing Association </w:t>
      </w:r>
      <w:r>
        <w:t>全國小說寫作協會</w:t>
      </w:r>
      <w:r>
        <w:rPr>
          <w:rFonts w:hint="eastAsia"/>
        </w:rPr>
        <w:t xml:space="preserve">; club </w:t>
      </w:r>
      <w:r>
        <w:rPr>
          <w:rFonts w:hint="eastAsia"/>
        </w:rPr>
        <w:t>俱樂部</w:t>
      </w:r>
      <w:r>
        <w:rPr>
          <w:rFonts w:hint="eastAsia"/>
        </w:rPr>
        <w:t xml:space="preserve">; </w:t>
      </w:r>
    </w:p>
    <w:p w14:paraId="1D9A1596" w14:textId="77777777" w:rsidR="00077882" w:rsidRDefault="00077882" w:rsidP="00077882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假設</w:t>
      </w:r>
    </w:p>
    <w:p w14:paraId="3B3ADB1B" w14:textId="25D54CEC" w:rsidR="00077882" w:rsidRPr="006D2748" w:rsidRDefault="00000000" w:rsidP="000778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 xml:space="preserve">: </m:t>
          </m:r>
          <m:r>
            <w:rPr>
              <w:rFonts w:ascii="Cambria Math" w:hAnsi="Cambria Math"/>
            </w:rPr>
            <m:t>μ≤50000</m:t>
          </m:r>
          <m:r>
            <w:rPr>
              <w:rFonts w:ascii="Cambria Math" w:hAnsi="Cambria Math" w:hint="eastAsia"/>
            </w:rPr>
            <m:t xml:space="preserve"> 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μ&gt;50000 (claim)</m:t>
          </m:r>
        </m:oMath>
      </m:oMathPara>
    </w:p>
    <w:p w14:paraId="5BF47CD0" w14:textId="77777777" w:rsidR="00077882" w:rsidRDefault="00077882" w:rsidP="00077882">
      <w:pPr>
        <w:pStyle w:val="a3"/>
        <w:ind w:leftChars="0"/>
      </w:pPr>
    </w:p>
    <w:p w14:paraId="4D6527E1" w14:textId="77777777" w:rsidR="00077882" w:rsidRDefault="00077882" w:rsidP="00077882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找拒絕域</w:t>
      </w:r>
    </w:p>
    <w:p w14:paraId="3CB7C74B" w14:textId="3FA22805" w:rsidR="00077882" w:rsidRDefault="00077882" w:rsidP="00077882">
      <w:pPr>
        <w:ind w:left="48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d.f.=n-1=6</m:t>
        </m:r>
      </m:oMath>
      <w:r>
        <w:rPr>
          <w:rFonts w:hint="eastAsia"/>
        </w:rPr>
        <w:t>，單尾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(α,d.f.)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(0.1, 6)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1.440</m:t>
        </m:r>
      </m:oMath>
    </w:p>
    <w:p w14:paraId="716558F1" w14:textId="34E575CE" w:rsidR="00077882" w:rsidRDefault="00077882" w:rsidP="00077882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t&gt;1.440</m:t>
            </m:r>
          </m:e>
        </m:d>
      </m:oMath>
    </w:p>
    <w:p w14:paraId="58120771" w14:textId="77777777" w:rsidR="00077882" w:rsidRDefault="00077882" w:rsidP="00077882"/>
    <w:p w14:paraId="46B4577C" w14:textId="77777777" w:rsidR="00077882" w:rsidRDefault="00077882" w:rsidP="00077882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計算檢定統計量</w:t>
      </w:r>
    </w:p>
    <w:p w14:paraId="0F8D1D4C" w14:textId="6EE78185" w:rsidR="00077882" w:rsidRDefault="00077882" w:rsidP="00077882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n=7,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=50363.571, s=1113.159</m:t>
        </m:r>
      </m:oMath>
    </w:p>
    <w:p w14:paraId="33A999A4" w14:textId="2120858B" w:rsidR="00077882" w:rsidRDefault="00077882" w:rsidP="00077882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50363.571-50000</m:t>
            </m:r>
          </m:num>
          <m:den>
            <m:r>
              <w:rPr>
                <w:rFonts w:ascii="Cambria Math" w:hAnsi="Cambria Math"/>
              </w:rPr>
              <m:t>1113.159/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den>
        </m:f>
        <m:r>
          <w:rPr>
            <w:rFonts w:ascii="Cambria Math" w:hAnsi="Cambria Math"/>
          </w:rPr>
          <m:t>=0.864</m:t>
        </m:r>
      </m:oMath>
    </w:p>
    <w:p w14:paraId="0C7808CA" w14:textId="77777777" w:rsidR="00077882" w:rsidRDefault="00077882" w:rsidP="00077882">
      <w:pPr>
        <w:ind w:left="480"/>
      </w:pPr>
    </w:p>
    <w:p w14:paraId="73F5E98C" w14:textId="77777777" w:rsidR="00077882" w:rsidRDefault="00077882" w:rsidP="00077882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077882" w14:paraId="170A522B" w14:textId="77777777" w:rsidTr="000B4F28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3C0D9A98" w14:textId="77777777" w:rsidR="00077882" w:rsidRDefault="00077882" w:rsidP="000B4F28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70F08113" w14:textId="79817596" w:rsidR="00077882" w:rsidRDefault="00077882" w:rsidP="000B4F28"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0.864≱1.440⇒ </m:t>
              </m:r>
            </m:oMath>
            <w:r>
              <w:rPr>
                <w:rFonts w:hint="eastAsia"/>
              </w:rPr>
              <w:t>不拒絕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55949729" w14:textId="77777777" w:rsidR="00077882" w:rsidRDefault="00077882" w:rsidP="000B4F28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4077D10B" w14:textId="2F8038B5" w:rsidR="00077882" w:rsidRDefault="00077882" w:rsidP="000B4F28">
            <w:r>
              <w:t>p-value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T&gt;t</m:t>
                  </m:r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T&gt;0.864</m:t>
                  </m:r>
                </m:e>
              </m:d>
              <m:r>
                <w:rPr>
                  <w:rFonts w:ascii="Cambria Math" w:hAnsi="Cambria Math"/>
                </w:rPr>
                <m:t>&gt;0.1</m:t>
              </m:r>
            </m:oMath>
          </w:p>
          <w:p w14:paraId="4F9B61F8" w14:textId="3D95FB0C" w:rsidR="00077882" w:rsidRDefault="00077882" w:rsidP="000B4F28">
            <w:r>
              <w:rPr>
                <w:rFonts w:hint="eastAsia"/>
              </w:rPr>
              <w:t>p</w:t>
            </w:r>
            <w:r>
              <w:t xml:space="preserve">-value </w:t>
            </w:r>
            <m:oMath>
              <m:r>
                <w:rPr>
                  <w:rFonts w:ascii="Cambria Math" w:hAnsi="Cambria Math"/>
                </w:rPr>
                <m:t>≮α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0.1⇒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01FF04C1" w14:textId="77777777" w:rsidR="00077882" w:rsidRDefault="00077882" w:rsidP="00077882"/>
    <w:p w14:paraId="2F661E61" w14:textId="77777777" w:rsidR="00077882" w:rsidRDefault="00077882" w:rsidP="00077882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解釋結果並結論</w:t>
      </w:r>
    </w:p>
    <w:p w14:paraId="589AD28C" w14:textId="6BE5CF89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>
        <w:rPr>
          <w:rFonts w:hint="eastAsia"/>
          <w:color w:val="FF0000"/>
          <w:u w:val="single"/>
        </w:rPr>
        <w:t xml:space="preserve"> not</w:t>
      </w:r>
      <w:r w:rsidRPr="009C3DE7">
        <w:rPr>
          <w:color w:val="FF0000"/>
        </w:rPr>
        <w:t xml:space="preserve"> enough evidence to </w:t>
      </w:r>
      <w:r w:rsidRPr="009C3DE7">
        <w:rPr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1.</w:t>
      </w:r>
    </w:p>
    <w:p w14:paraId="01B510B2" w14:textId="087E7006" w:rsidR="00077882" w:rsidRPr="009C3DE7" w:rsidRDefault="009C3DE7" w:rsidP="00077882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1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</w:t>
      </w:r>
      <w:r>
        <w:rPr>
          <w:rFonts w:hint="eastAsia"/>
          <w:color w:val="FF0000"/>
        </w:rPr>
        <w:t>沒</w:t>
      </w:r>
      <w:r w:rsidRPr="009C3DE7">
        <w:rPr>
          <w:color w:val="FF0000"/>
        </w:rPr>
        <w:t>有足夠的證據支持宣稱</w:t>
      </w:r>
    </w:p>
    <w:p w14:paraId="6286ED77" w14:textId="7CC1B52A" w:rsidR="00386596" w:rsidRPr="00077882" w:rsidRDefault="00386596" w:rsidP="009C3DE7">
      <w:pPr>
        <w:widowControl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AA5A83" w:rsidRPr="006439F7" w14:paraId="1FEA3E9A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2D0AB59B" w14:textId="77777777" w:rsidR="00AA5A83" w:rsidRPr="006439F7" w:rsidRDefault="00AA5A83" w:rsidP="002E650C">
            <w:pPr>
              <w:jc w:val="both"/>
            </w:pPr>
            <w:r>
              <w:rPr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5B602BB" w14:textId="77777777" w:rsidR="00AA5A83" w:rsidRDefault="00282464" w:rsidP="002E650C">
            <w:r>
              <w:t xml:space="preserve">The average 1-ounce chocolate chip cookie contains 110 calories. A </w:t>
            </w:r>
            <w:r w:rsidRPr="00077882">
              <w:rPr>
                <w:highlight w:val="yellow"/>
              </w:rPr>
              <w:t>random sample of 15</w:t>
            </w:r>
            <w:r>
              <w:t xml:space="preserve"> different brands of 1-ounce chocolate chip cookies resulted in the following calorie amounts. At the </w:t>
            </w:r>
            <w:r w:rsidRPr="00077882">
              <w:rPr>
                <w:rFonts w:ascii="Cambria Math" w:hAnsi="Cambria Math" w:cs="Cambria Math"/>
                <w:highlight w:val="yellow"/>
              </w:rPr>
              <w:t>𝛼</w:t>
            </w:r>
            <w:r w:rsidRPr="00077882">
              <w:rPr>
                <w:highlight w:val="yellow"/>
              </w:rPr>
              <w:t xml:space="preserve"> = 0.01</w:t>
            </w:r>
            <w:r>
              <w:t xml:space="preserve"> level, is there sufficient evidence that the </w:t>
            </w:r>
            <w:r w:rsidRPr="009F4E61">
              <w:rPr>
                <w:color w:val="FF0000"/>
              </w:rPr>
              <w:t>average calorie content is greater than 110 calories</w:t>
            </w:r>
            <w:r>
              <w:t>?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4"/>
              <w:gridCol w:w="1934"/>
              <w:gridCol w:w="1935"/>
              <w:gridCol w:w="1935"/>
              <w:gridCol w:w="1935"/>
            </w:tblGrid>
            <w:tr w:rsidR="00282464" w14:paraId="64538135" w14:textId="77777777" w:rsidTr="00282464">
              <w:tc>
                <w:tcPr>
                  <w:tcW w:w="1934" w:type="dxa"/>
                  <w:vAlign w:val="center"/>
                </w:tcPr>
                <w:p w14:paraId="74DD4854" w14:textId="65413008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100</w:t>
                  </w:r>
                </w:p>
              </w:tc>
              <w:tc>
                <w:tcPr>
                  <w:tcW w:w="1934" w:type="dxa"/>
                  <w:vAlign w:val="center"/>
                </w:tcPr>
                <w:p w14:paraId="682CA278" w14:textId="5D7B09F4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125</w:t>
                  </w:r>
                </w:p>
              </w:tc>
              <w:tc>
                <w:tcPr>
                  <w:tcW w:w="1935" w:type="dxa"/>
                  <w:vAlign w:val="center"/>
                </w:tcPr>
                <w:p w14:paraId="1361BB6D" w14:textId="18A4E6F3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150</w:t>
                  </w:r>
                </w:p>
              </w:tc>
              <w:tc>
                <w:tcPr>
                  <w:tcW w:w="1935" w:type="dxa"/>
                  <w:vAlign w:val="center"/>
                </w:tcPr>
                <w:p w14:paraId="275FF24E" w14:textId="277360DF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160</w:t>
                  </w:r>
                </w:p>
              </w:tc>
              <w:tc>
                <w:tcPr>
                  <w:tcW w:w="1935" w:type="dxa"/>
                  <w:vAlign w:val="center"/>
                </w:tcPr>
                <w:p w14:paraId="26DF6C89" w14:textId="4A150308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185</w:t>
                  </w:r>
                </w:p>
              </w:tc>
            </w:tr>
            <w:tr w:rsidR="00282464" w14:paraId="68FE1229" w14:textId="77777777" w:rsidTr="00282464">
              <w:tc>
                <w:tcPr>
                  <w:tcW w:w="1934" w:type="dxa"/>
                  <w:vAlign w:val="center"/>
                </w:tcPr>
                <w:p w14:paraId="7290CC5B" w14:textId="537FFCCA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125</w:t>
                  </w:r>
                </w:p>
              </w:tc>
              <w:tc>
                <w:tcPr>
                  <w:tcW w:w="1934" w:type="dxa"/>
                  <w:vAlign w:val="center"/>
                </w:tcPr>
                <w:p w14:paraId="37FCB3CC" w14:textId="613C5C46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155</w:t>
                  </w:r>
                </w:p>
              </w:tc>
              <w:tc>
                <w:tcPr>
                  <w:tcW w:w="1935" w:type="dxa"/>
                  <w:vAlign w:val="center"/>
                </w:tcPr>
                <w:p w14:paraId="748A72F2" w14:textId="3FB9480D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145</w:t>
                  </w:r>
                </w:p>
              </w:tc>
              <w:tc>
                <w:tcPr>
                  <w:tcW w:w="1935" w:type="dxa"/>
                  <w:vAlign w:val="center"/>
                </w:tcPr>
                <w:p w14:paraId="7E68A5F2" w14:textId="49708BC9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160</w:t>
                  </w:r>
                </w:p>
              </w:tc>
              <w:tc>
                <w:tcPr>
                  <w:tcW w:w="1935" w:type="dxa"/>
                  <w:vAlign w:val="center"/>
                </w:tcPr>
                <w:p w14:paraId="0FB334D2" w14:textId="001080DE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100</w:t>
                  </w:r>
                </w:p>
              </w:tc>
            </w:tr>
            <w:tr w:rsidR="00282464" w14:paraId="202A2789" w14:textId="77777777" w:rsidTr="00282464">
              <w:tc>
                <w:tcPr>
                  <w:tcW w:w="1934" w:type="dxa"/>
                  <w:vAlign w:val="center"/>
                </w:tcPr>
                <w:p w14:paraId="760B9FBC" w14:textId="04C4734A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150</w:t>
                  </w:r>
                </w:p>
              </w:tc>
              <w:tc>
                <w:tcPr>
                  <w:tcW w:w="1934" w:type="dxa"/>
                  <w:vAlign w:val="center"/>
                </w:tcPr>
                <w:p w14:paraId="36FBDE44" w14:textId="4D51EFFE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140</w:t>
                  </w:r>
                </w:p>
              </w:tc>
              <w:tc>
                <w:tcPr>
                  <w:tcW w:w="1935" w:type="dxa"/>
                  <w:vAlign w:val="center"/>
                </w:tcPr>
                <w:p w14:paraId="778AB0FD" w14:textId="7E2515A3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135</w:t>
                  </w:r>
                </w:p>
              </w:tc>
              <w:tc>
                <w:tcPr>
                  <w:tcW w:w="1935" w:type="dxa"/>
                  <w:vAlign w:val="center"/>
                </w:tcPr>
                <w:p w14:paraId="1EB4D565" w14:textId="2A907CB4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120</w:t>
                  </w:r>
                </w:p>
              </w:tc>
              <w:tc>
                <w:tcPr>
                  <w:tcW w:w="1935" w:type="dxa"/>
                  <w:vAlign w:val="center"/>
                </w:tcPr>
                <w:p w14:paraId="1A6B445B" w14:textId="745F7E5B" w:rsidR="00282464" w:rsidRDefault="00282464" w:rsidP="00282464">
                  <w:pPr>
                    <w:jc w:val="center"/>
                  </w:pPr>
                  <w:r>
                    <w:rPr>
                      <w:rFonts w:hint="eastAsia"/>
                    </w:rPr>
                    <w:t>110</w:t>
                  </w:r>
                </w:p>
              </w:tc>
            </w:tr>
          </w:tbl>
          <w:p w14:paraId="0EE5C604" w14:textId="09E550F0" w:rsidR="00282464" w:rsidRPr="006439F7" w:rsidRDefault="00282464" w:rsidP="002E650C"/>
        </w:tc>
      </w:tr>
    </w:tbl>
    <w:p w14:paraId="07007810" w14:textId="77777777" w:rsidR="005C1A1B" w:rsidRDefault="005C1A1B" w:rsidP="005C1A1B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假設</w:t>
      </w:r>
    </w:p>
    <w:p w14:paraId="380AB496" w14:textId="72CBA91B" w:rsidR="005C1A1B" w:rsidRPr="006D2748" w:rsidRDefault="00000000" w:rsidP="005C1A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 xml:space="preserve">: </m:t>
          </m:r>
          <m:r>
            <w:rPr>
              <w:rFonts w:ascii="Cambria Math" w:hAnsi="Cambria Math"/>
            </w:rPr>
            <m:t>μ≤110</m:t>
          </m:r>
          <m:r>
            <w:rPr>
              <w:rFonts w:ascii="Cambria Math" w:hAnsi="Cambria Math" w:hint="eastAsia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μ&gt;110 (claim)</m:t>
          </m:r>
        </m:oMath>
      </m:oMathPara>
    </w:p>
    <w:p w14:paraId="0DBEAFDE" w14:textId="77777777" w:rsidR="005C1A1B" w:rsidRDefault="005C1A1B" w:rsidP="005C1A1B">
      <w:pPr>
        <w:pStyle w:val="a3"/>
        <w:ind w:leftChars="0"/>
      </w:pPr>
    </w:p>
    <w:p w14:paraId="676D952A" w14:textId="77777777" w:rsidR="005C1A1B" w:rsidRDefault="005C1A1B" w:rsidP="005C1A1B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找拒絕域</w:t>
      </w:r>
    </w:p>
    <w:p w14:paraId="72004AF7" w14:textId="10194908" w:rsidR="005C1A1B" w:rsidRDefault="005C1A1B" w:rsidP="005C1A1B">
      <w:pPr>
        <w:ind w:left="48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01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d.f.=n-1=14</m:t>
        </m:r>
      </m:oMath>
      <w:r>
        <w:rPr>
          <w:rFonts w:hint="eastAsia"/>
        </w:rPr>
        <w:t>，單尾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(α,d.f.)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(0.01, 14)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2.624</m:t>
        </m:r>
      </m:oMath>
    </w:p>
    <w:p w14:paraId="1048D65A" w14:textId="3EEF194A" w:rsidR="005C1A1B" w:rsidRDefault="005C1A1B" w:rsidP="005C1A1B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t&gt;2.624</m:t>
            </m:r>
          </m:e>
        </m:d>
      </m:oMath>
    </w:p>
    <w:p w14:paraId="5553EE78" w14:textId="77777777" w:rsidR="005C1A1B" w:rsidRDefault="005C1A1B" w:rsidP="005C1A1B"/>
    <w:p w14:paraId="0FF05F24" w14:textId="77777777" w:rsidR="005C1A1B" w:rsidRDefault="005C1A1B" w:rsidP="005C1A1B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>計算檢定統計量</w:t>
      </w:r>
    </w:p>
    <w:p w14:paraId="137EB0FD" w14:textId="60634B8C" w:rsidR="005C1A1B" w:rsidRDefault="005C1A1B" w:rsidP="005C1A1B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n=15,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=137.333, s=24.118</m:t>
        </m:r>
      </m:oMath>
    </w:p>
    <w:p w14:paraId="7E588344" w14:textId="6B358A67" w:rsidR="005C1A1B" w:rsidRDefault="005C1A1B" w:rsidP="005C1A1B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137.333-110</m:t>
            </m:r>
          </m:num>
          <m:den>
            <m:r>
              <w:rPr>
                <w:rFonts w:ascii="Cambria Math" w:hAnsi="Cambria Math"/>
              </w:rPr>
              <m:t>24.118/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  <m:r>
          <w:rPr>
            <w:rFonts w:ascii="Cambria Math" w:hAnsi="Cambria Math"/>
          </w:rPr>
          <m:t>=4.389</m:t>
        </m:r>
      </m:oMath>
    </w:p>
    <w:p w14:paraId="24B0D219" w14:textId="77777777" w:rsidR="005C1A1B" w:rsidRDefault="005C1A1B" w:rsidP="005C1A1B">
      <w:pPr>
        <w:ind w:left="480"/>
      </w:pPr>
    </w:p>
    <w:p w14:paraId="2E78CF71" w14:textId="77777777" w:rsidR="005C1A1B" w:rsidRDefault="005C1A1B" w:rsidP="005C1A1B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5C1A1B" w14:paraId="531F632C" w14:textId="77777777" w:rsidTr="000B4F28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6BBAEB07" w14:textId="77777777" w:rsidR="005C1A1B" w:rsidRDefault="005C1A1B" w:rsidP="000B4F28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7CD76898" w14:textId="43ACD183" w:rsidR="005C1A1B" w:rsidRDefault="005C1A1B" w:rsidP="000B4F28"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4.389≥2.624⇒ </m:t>
              </m:r>
            </m:oMath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6ED49590" w14:textId="77777777" w:rsidR="005C1A1B" w:rsidRDefault="005C1A1B" w:rsidP="000B4F28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6C7AA960" w14:textId="4C88AA19" w:rsidR="005C1A1B" w:rsidRDefault="005C1A1B" w:rsidP="000B4F28">
            <w:r>
              <w:t>p-value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T&gt;t</m:t>
                  </m:r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T&gt;4.389</m:t>
                  </m:r>
                </m:e>
              </m:d>
              <m:r>
                <w:rPr>
                  <w:rFonts w:ascii="Cambria Math" w:hAnsi="Cambria Math"/>
                </w:rPr>
                <m:t>&lt;0.005</m:t>
              </m:r>
            </m:oMath>
          </w:p>
          <w:p w14:paraId="38C0AFA7" w14:textId="3C8ADF65" w:rsidR="005C1A1B" w:rsidRDefault="005C1A1B" w:rsidP="000B4F28">
            <w:r>
              <w:rPr>
                <w:rFonts w:hint="eastAsia"/>
              </w:rPr>
              <w:t>p</w:t>
            </w:r>
            <w:r>
              <w:t xml:space="preserve">-value </w:t>
            </w:r>
            <m:oMath>
              <m:r>
                <w:rPr>
                  <w:rFonts w:ascii="Cambria Math" w:hAnsi="Cambria Math"/>
                </w:rPr>
                <m:t>≮α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0.01⇒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762C7017" w14:textId="77777777" w:rsidR="005C1A1B" w:rsidRDefault="005C1A1B" w:rsidP="005C1A1B"/>
    <w:p w14:paraId="21D50BC8" w14:textId="77777777" w:rsidR="005C1A1B" w:rsidRDefault="005C1A1B" w:rsidP="005C1A1B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解釋結果並結論</w:t>
      </w:r>
    </w:p>
    <w:p w14:paraId="51685192" w14:textId="1F3D6C31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 w:rsidRPr="009C3DE7">
        <w:rPr>
          <w:color w:val="FF0000"/>
        </w:rPr>
        <w:t xml:space="preserve"> enough evidence to </w:t>
      </w:r>
      <w:r w:rsidRPr="009C3DE7">
        <w:rPr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01.</w:t>
      </w:r>
    </w:p>
    <w:p w14:paraId="2A0E227C" w14:textId="126C670D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01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下，我們有足夠的證據支持宣稱</w:t>
      </w:r>
    </w:p>
    <w:p w14:paraId="74D1BF09" w14:textId="77777777" w:rsidR="00386596" w:rsidRPr="009C3DE7" w:rsidRDefault="00386596" w:rsidP="00386596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386596" w:rsidRPr="006439F7" w14:paraId="3D7C8FD9" w14:textId="77777777" w:rsidTr="00D23DB2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2D9AB368" w14:textId="602F5C15" w:rsidR="00386596" w:rsidRPr="006439F7" w:rsidRDefault="00386596" w:rsidP="00D23DB2">
            <w:pPr>
              <w:jc w:val="both"/>
            </w:pPr>
            <w:r>
              <w:rPr>
                <w:b/>
                <w:bCs/>
              </w:rPr>
              <w:t>16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372A6A9" w14:textId="77777777" w:rsidR="00386596" w:rsidRDefault="00282464" w:rsidP="00D23DB2">
            <w:r>
              <w:t xml:space="preserve">A random sample of stipends of teaching assistants in economics is listed. Is there sufficient evidence at the </w:t>
            </w:r>
            <w:r w:rsidRPr="00077882">
              <w:rPr>
                <w:rFonts w:ascii="Cambria Math" w:hAnsi="Cambria Math" w:cs="Cambria Math"/>
                <w:highlight w:val="yellow"/>
              </w:rPr>
              <w:t>𝛼</w:t>
            </w:r>
            <w:r w:rsidRPr="00077882">
              <w:rPr>
                <w:highlight w:val="yellow"/>
              </w:rPr>
              <w:t xml:space="preserve"> = 0.05</w:t>
            </w:r>
            <w:r>
              <w:t xml:space="preserve"> level to conclude that </w:t>
            </w:r>
            <w:r w:rsidRPr="009F4E61">
              <w:rPr>
                <w:color w:val="FF0000"/>
              </w:rPr>
              <w:t>the average stipend differs from $15,000</w:t>
            </w:r>
            <w:r>
              <w:t>? The stipends listed (in dollars) are for the academic year.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2"/>
              <w:gridCol w:w="1612"/>
              <w:gridCol w:w="1612"/>
              <w:gridCol w:w="1612"/>
              <w:gridCol w:w="1612"/>
              <w:gridCol w:w="1613"/>
            </w:tblGrid>
            <w:tr w:rsidR="00282464" w14:paraId="0D8CB430" w14:textId="77777777" w:rsidTr="006F7C2C">
              <w:trPr>
                <w:jc w:val="center"/>
              </w:trPr>
              <w:tc>
                <w:tcPr>
                  <w:tcW w:w="1612" w:type="dxa"/>
                  <w:vAlign w:val="center"/>
                </w:tcPr>
                <w:p w14:paraId="26D5E27E" w14:textId="13204A88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14000</w:t>
                  </w:r>
                </w:p>
              </w:tc>
              <w:tc>
                <w:tcPr>
                  <w:tcW w:w="1612" w:type="dxa"/>
                  <w:vAlign w:val="center"/>
                </w:tcPr>
                <w:p w14:paraId="765EC5F3" w14:textId="00CB4E11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18000</w:t>
                  </w:r>
                </w:p>
              </w:tc>
              <w:tc>
                <w:tcPr>
                  <w:tcW w:w="1612" w:type="dxa"/>
                  <w:vAlign w:val="center"/>
                </w:tcPr>
                <w:p w14:paraId="2CDCF4BD" w14:textId="0EC01786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12000</w:t>
                  </w:r>
                </w:p>
              </w:tc>
              <w:tc>
                <w:tcPr>
                  <w:tcW w:w="1612" w:type="dxa"/>
                  <w:vAlign w:val="center"/>
                </w:tcPr>
                <w:p w14:paraId="33A5BB12" w14:textId="7890D0B9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14356</w:t>
                  </w:r>
                </w:p>
              </w:tc>
              <w:tc>
                <w:tcPr>
                  <w:tcW w:w="1612" w:type="dxa"/>
                  <w:vAlign w:val="center"/>
                </w:tcPr>
                <w:p w14:paraId="78067528" w14:textId="77F087A6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13185</w:t>
                  </w:r>
                </w:p>
              </w:tc>
              <w:tc>
                <w:tcPr>
                  <w:tcW w:w="1613" w:type="dxa"/>
                  <w:vAlign w:val="center"/>
                </w:tcPr>
                <w:p w14:paraId="2AC974A5" w14:textId="6ED11173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13419</w:t>
                  </w:r>
                </w:p>
              </w:tc>
            </w:tr>
            <w:tr w:rsidR="00282464" w14:paraId="3C418C81" w14:textId="77777777" w:rsidTr="006F7C2C">
              <w:trPr>
                <w:jc w:val="center"/>
              </w:trPr>
              <w:tc>
                <w:tcPr>
                  <w:tcW w:w="1612" w:type="dxa"/>
                  <w:vAlign w:val="center"/>
                </w:tcPr>
                <w:p w14:paraId="69E94B89" w14:textId="504524C0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14000</w:t>
                  </w:r>
                </w:p>
              </w:tc>
              <w:tc>
                <w:tcPr>
                  <w:tcW w:w="1612" w:type="dxa"/>
                  <w:vAlign w:val="center"/>
                </w:tcPr>
                <w:p w14:paraId="3603A627" w14:textId="71B924DD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11981</w:t>
                  </w:r>
                </w:p>
              </w:tc>
              <w:tc>
                <w:tcPr>
                  <w:tcW w:w="1612" w:type="dxa"/>
                  <w:vAlign w:val="center"/>
                </w:tcPr>
                <w:p w14:paraId="450A08C6" w14:textId="522A5D39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17604</w:t>
                  </w:r>
                </w:p>
              </w:tc>
              <w:tc>
                <w:tcPr>
                  <w:tcW w:w="1612" w:type="dxa"/>
                  <w:vAlign w:val="center"/>
                </w:tcPr>
                <w:p w14:paraId="2CFF6F45" w14:textId="4CE598AB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12283</w:t>
                  </w:r>
                </w:p>
              </w:tc>
              <w:tc>
                <w:tcPr>
                  <w:tcW w:w="1612" w:type="dxa"/>
                  <w:vAlign w:val="center"/>
                </w:tcPr>
                <w:p w14:paraId="5E5C6DA6" w14:textId="73C53CC9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16338</w:t>
                  </w:r>
                </w:p>
              </w:tc>
              <w:tc>
                <w:tcPr>
                  <w:tcW w:w="1613" w:type="dxa"/>
                  <w:vAlign w:val="center"/>
                </w:tcPr>
                <w:p w14:paraId="1AE7735E" w14:textId="3A4325F8" w:rsidR="00282464" w:rsidRDefault="00282464" w:rsidP="006F7C2C">
                  <w:pPr>
                    <w:jc w:val="center"/>
                  </w:pPr>
                  <w:r>
                    <w:rPr>
                      <w:rFonts w:hint="eastAsia"/>
                    </w:rPr>
                    <w:t>15000</w:t>
                  </w:r>
                </w:p>
              </w:tc>
            </w:tr>
          </w:tbl>
          <w:p w14:paraId="22E16F6E" w14:textId="3AF5953C" w:rsidR="00282464" w:rsidRPr="006439F7" w:rsidRDefault="00282464" w:rsidP="00D23DB2"/>
        </w:tc>
      </w:tr>
    </w:tbl>
    <w:p w14:paraId="6EA75D35" w14:textId="76E36135" w:rsidR="00386596" w:rsidRDefault="00282464" w:rsidP="00386596">
      <w:r>
        <w:t>stipends</w:t>
      </w:r>
      <w:r>
        <w:rPr>
          <w:rFonts w:hint="eastAsia"/>
        </w:rPr>
        <w:t xml:space="preserve"> </w:t>
      </w:r>
      <w:r>
        <w:t>津貼</w:t>
      </w:r>
    </w:p>
    <w:p w14:paraId="68CDAE35" w14:textId="77777777" w:rsidR="00641F08" w:rsidRDefault="00641F08" w:rsidP="00641F08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假設</w:t>
      </w:r>
    </w:p>
    <w:p w14:paraId="35A10C55" w14:textId="42A6C8B8" w:rsidR="00641F08" w:rsidRPr="006D2748" w:rsidRDefault="00000000" w:rsidP="00641F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 xml:space="preserve">: </m:t>
          </m:r>
          <m:r>
            <w:rPr>
              <w:rFonts w:ascii="Cambria Math" w:hAnsi="Cambria Math"/>
            </w:rPr>
            <m:t>μ=15000</m:t>
          </m:r>
          <m:r>
            <w:rPr>
              <w:rFonts w:ascii="Cambria Math" w:hAnsi="Cambria Math" w:hint="eastAsia"/>
            </w:rPr>
            <m:t xml:space="preserve"> 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μ≠15000 (claim)</m:t>
          </m:r>
        </m:oMath>
      </m:oMathPara>
    </w:p>
    <w:p w14:paraId="7E62F3FD" w14:textId="77777777" w:rsidR="00641F08" w:rsidRDefault="00641F08" w:rsidP="00641F08">
      <w:pPr>
        <w:pStyle w:val="a3"/>
        <w:ind w:leftChars="0"/>
      </w:pPr>
    </w:p>
    <w:p w14:paraId="35372C51" w14:textId="77777777" w:rsidR="00641F08" w:rsidRDefault="00641F08" w:rsidP="00641F08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找拒絕域</w:t>
      </w:r>
    </w:p>
    <w:p w14:paraId="20ABFF90" w14:textId="41491D1B" w:rsidR="00641F08" w:rsidRDefault="00641F08" w:rsidP="00641F08">
      <w:pPr>
        <w:ind w:left="48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05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d.f.=n-1=11</m:t>
        </m:r>
      </m:oMath>
      <w:r>
        <w:rPr>
          <w:rFonts w:hint="eastAsia"/>
        </w:rPr>
        <w:t>，雙尾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(α,d.f.)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(0.05, 11)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2.201</m:t>
        </m:r>
      </m:oMath>
    </w:p>
    <w:p w14:paraId="0177EC84" w14:textId="5E4E3034" w:rsidR="00641F08" w:rsidRDefault="00641F08" w:rsidP="00641F08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&gt;2.201</m:t>
            </m:r>
          </m:e>
        </m:d>
      </m:oMath>
    </w:p>
    <w:p w14:paraId="70B93614" w14:textId="77777777" w:rsidR="00641F08" w:rsidRDefault="00641F08" w:rsidP="00641F08"/>
    <w:p w14:paraId="0C5C8AF7" w14:textId="77777777" w:rsidR="00641F08" w:rsidRDefault="00641F08" w:rsidP="00641F08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計算檢定統計量</w:t>
      </w:r>
    </w:p>
    <w:p w14:paraId="554BE1BF" w14:textId="1C55287E" w:rsidR="00641F08" w:rsidRDefault="00641F08" w:rsidP="00641F08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n=12,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14347.167</m:t>
        </m:r>
        <m:r>
          <w:rPr>
            <w:rFonts w:ascii="Cambria Math" w:hAnsi="Cambria Math"/>
          </w:rPr>
          <m:t>, s=</m:t>
        </m:r>
        <m:r>
          <m:rPr>
            <m:sty m:val="p"/>
          </m:rPr>
          <w:rPr>
            <w:rFonts w:ascii="Cambria Math" w:hAnsi="Cambria Math"/>
          </w:rPr>
          <m:t>2048.541</m:t>
        </m:r>
      </m:oMath>
    </w:p>
    <w:p w14:paraId="5B20492E" w14:textId="2B897397" w:rsidR="00641F08" w:rsidRDefault="00641F08" w:rsidP="00641F08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14347.167</m:t>
            </m:r>
            <m:r>
              <w:rPr>
                <w:rFonts w:ascii="Cambria Math" w:hAnsi="Cambria Math"/>
              </w:rPr>
              <m:t>-15000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2048.541</m:t>
            </m:r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-1.10</m:t>
        </m:r>
        <m:r>
          <m:rPr>
            <m:sty m:val="p"/>
          </m:rPr>
          <w:rPr>
            <w:rFonts w:ascii="Cambria Math"/>
          </w:rPr>
          <m:t>4</m:t>
        </m:r>
      </m:oMath>
    </w:p>
    <w:p w14:paraId="00A46007" w14:textId="77777777" w:rsidR="00641F08" w:rsidRDefault="00641F08" w:rsidP="00641F08">
      <w:pPr>
        <w:ind w:left="480"/>
      </w:pPr>
    </w:p>
    <w:p w14:paraId="3D0498C0" w14:textId="77777777" w:rsidR="00641F08" w:rsidRDefault="00641F08" w:rsidP="00641F08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641F08" w14:paraId="5873F169" w14:textId="77777777" w:rsidTr="000B4F28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7464DE08" w14:textId="77777777" w:rsidR="00641F08" w:rsidRDefault="00641F08" w:rsidP="000B4F28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5CA6CDDE" w14:textId="49152D65" w:rsidR="00641F08" w:rsidRDefault="00641F08" w:rsidP="000B4F28">
            <w:r>
              <w:rPr>
                <w:rFonts w:hint="eastAsia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-1.10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 xml:space="preserve">≱2.201⇒ </m:t>
              </m:r>
            </m:oMath>
            <w:r>
              <w:rPr>
                <w:rFonts w:hint="eastAsia"/>
              </w:rPr>
              <w:t>不拒絕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0634AC52" w14:textId="77777777" w:rsidR="00641F08" w:rsidRDefault="00641F08" w:rsidP="000B4F28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3DBF3A37" w14:textId="3E514D1B" w:rsidR="00641F08" w:rsidRPr="00641F08" w:rsidRDefault="00641F08" w:rsidP="000B4F28">
            <w:r>
              <w:t>p-value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=2⋅P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oMath>
          </w:p>
          <w:p w14:paraId="2DC38421" w14:textId="457041CC" w:rsidR="00641F08" w:rsidRDefault="00641F08" w:rsidP="000B4F28">
            <m:oMathPara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=2⋅P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T&gt;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4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&gt;2⋅0.1</m:t>
                </m:r>
              </m:oMath>
            </m:oMathPara>
          </w:p>
          <w:p w14:paraId="40B0C49F" w14:textId="4CA65F52" w:rsidR="00641F08" w:rsidRDefault="00641F08" w:rsidP="000B4F28">
            <w:r>
              <w:rPr>
                <w:rFonts w:hint="eastAsia"/>
              </w:rPr>
              <w:t>p</w:t>
            </w:r>
            <w:r>
              <w:t xml:space="preserve">-value </w:t>
            </w:r>
            <m:oMath>
              <m:r>
                <w:rPr>
                  <w:rFonts w:ascii="Cambria Math" w:hAnsi="Cambria Math"/>
                </w:rPr>
                <m:t>≮α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0.05⇒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73012754" w14:textId="77777777" w:rsidR="00641F08" w:rsidRDefault="00641F08" w:rsidP="00641F08"/>
    <w:p w14:paraId="0E4EA7B9" w14:textId="77777777" w:rsidR="00641F08" w:rsidRDefault="00641F08" w:rsidP="00641F08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解釋結果並結論</w:t>
      </w:r>
    </w:p>
    <w:p w14:paraId="07DF3788" w14:textId="2B37A366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>
        <w:rPr>
          <w:rFonts w:hint="eastAsia"/>
          <w:color w:val="FF0000"/>
          <w:u w:val="single"/>
        </w:rPr>
        <w:t xml:space="preserve"> not</w:t>
      </w:r>
      <w:r w:rsidRPr="009C3DE7">
        <w:rPr>
          <w:color w:val="FF0000"/>
        </w:rPr>
        <w:t xml:space="preserve"> enough evidence to </w:t>
      </w:r>
      <w:r w:rsidRPr="009C3DE7">
        <w:rPr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05.</w:t>
      </w:r>
    </w:p>
    <w:p w14:paraId="19620ED6" w14:textId="33E730AB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05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下，我們有足夠的證據支持宣稱</w:t>
      </w:r>
    </w:p>
    <w:p w14:paraId="3475021F" w14:textId="77777777" w:rsidR="009C3DE7" w:rsidRPr="009C3DE7" w:rsidRDefault="009C3DE7" w:rsidP="00641F08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386596" w:rsidRPr="006439F7" w14:paraId="755D59D3" w14:textId="77777777" w:rsidTr="00D23DB2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10BBEF1" w14:textId="2FF2169E" w:rsidR="00386596" w:rsidRPr="006439F7" w:rsidRDefault="00386596" w:rsidP="00D23DB2">
            <w:pPr>
              <w:jc w:val="both"/>
            </w:pPr>
            <w:r>
              <w:rPr>
                <w:b/>
                <w:bCs/>
              </w:rPr>
              <w:lastRenderedPageBreak/>
              <w:t>22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5DB7899" w14:textId="77777777" w:rsidR="00386596" w:rsidRDefault="00282464" w:rsidP="00D23DB2">
            <w:r>
              <w:t>The U.S. Bureau of Labor and Statistics reported that a person between the ages of 18 and 34 has had an average of 9.2 jobs. To see if this average is correct, a researcher selected a random sample of 8 workers between the ages of 18 and 34 and asked how many different places they had worked. The results were as follows: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09"/>
              <w:gridCol w:w="1209"/>
              <w:gridCol w:w="1209"/>
              <w:gridCol w:w="1209"/>
              <w:gridCol w:w="1209"/>
              <w:gridCol w:w="1209"/>
              <w:gridCol w:w="1209"/>
              <w:gridCol w:w="1210"/>
            </w:tblGrid>
            <w:tr w:rsidR="009F0233" w14:paraId="2CF83855" w14:textId="77777777" w:rsidTr="009F0233">
              <w:tc>
                <w:tcPr>
                  <w:tcW w:w="1209" w:type="dxa"/>
                  <w:vAlign w:val="center"/>
                </w:tcPr>
                <w:p w14:paraId="6BAE4DE2" w14:textId="30E2DF86" w:rsidR="009F0233" w:rsidRDefault="009F0233" w:rsidP="009F0233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209" w:type="dxa"/>
                  <w:vAlign w:val="center"/>
                </w:tcPr>
                <w:p w14:paraId="18EEBD9B" w14:textId="1BBF0686" w:rsidR="009F0233" w:rsidRDefault="009F0233" w:rsidP="009F0233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1209" w:type="dxa"/>
                  <w:vAlign w:val="center"/>
                </w:tcPr>
                <w:p w14:paraId="19ECA95F" w14:textId="21A18557" w:rsidR="009F0233" w:rsidRDefault="009F0233" w:rsidP="009F0233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1209" w:type="dxa"/>
                  <w:vAlign w:val="center"/>
                </w:tcPr>
                <w:p w14:paraId="272A4E9F" w14:textId="4C850FBB" w:rsidR="009F0233" w:rsidRDefault="009F0233" w:rsidP="009F0233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209" w:type="dxa"/>
                  <w:vAlign w:val="center"/>
                </w:tcPr>
                <w:p w14:paraId="1D16EA94" w14:textId="27B94A75" w:rsidR="009F0233" w:rsidRDefault="009F0233" w:rsidP="009F0233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09" w:type="dxa"/>
                  <w:vAlign w:val="center"/>
                </w:tcPr>
                <w:p w14:paraId="1331E7D1" w14:textId="0A6A35F6" w:rsidR="009F0233" w:rsidRDefault="009F0233" w:rsidP="009F0233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209" w:type="dxa"/>
                  <w:vAlign w:val="center"/>
                </w:tcPr>
                <w:p w14:paraId="7C96EB4E" w14:textId="7891C2F5" w:rsidR="009F0233" w:rsidRDefault="009F0233" w:rsidP="009F0233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1210" w:type="dxa"/>
                  <w:vAlign w:val="center"/>
                </w:tcPr>
                <w:p w14:paraId="44CDF9E2" w14:textId="0AF12A64" w:rsidR="009F0233" w:rsidRDefault="009F0233" w:rsidP="009F0233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14:paraId="6AA920D4" w14:textId="1F2A0589" w:rsidR="009F0233" w:rsidRPr="006439F7" w:rsidRDefault="009F0233" w:rsidP="00D23DB2">
            <w:r>
              <w:t xml:space="preserve">At </w:t>
            </w:r>
            <w:r w:rsidRPr="00077882">
              <w:rPr>
                <w:rFonts w:ascii="Cambria Math" w:hAnsi="Cambria Math" w:cs="Cambria Math"/>
                <w:highlight w:val="yellow"/>
              </w:rPr>
              <w:t>𝛼</w:t>
            </w:r>
            <w:r w:rsidRPr="00077882">
              <w:rPr>
                <w:highlight w:val="yellow"/>
              </w:rPr>
              <w:t xml:space="preserve"> = 0.05</w:t>
            </w:r>
            <w:r>
              <w:t xml:space="preserve">, can it be concluded that </w:t>
            </w:r>
            <w:r w:rsidRPr="009F4E61">
              <w:rPr>
                <w:color w:val="FF0000"/>
              </w:rPr>
              <w:t>the mean is 9.2</w:t>
            </w:r>
            <w:r>
              <w:t xml:space="preserve">? Use the </w:t>
            </w:r>
            <w:r w:rsidRPr="00077882">
              <w:rPr>
                <w:highlight w:val="yellow"/>
              </w:rPr>
              <w:t>P-value method</w:t>
            </w:r>
            <w:r>
              <w:t>. Give one reason why the respondents might not have given the exact number of jobs that they have worked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194BFAAD" w14:textId="78B71F7E" w:rsidR="00386596" w:rsidRDefault="00282464" w:rsidP="00386596">
      <w:r>
        <w:t>Bureau of Labor and Statistics</w:t>
      </w:r>
      <w:r>
        <w:rPr>
          <w:rFonts w:hint="eastAsia"/>
        </w:rPr>
        <w:t xml:space="preserve"> </w:t>
      </w:r>
      <w:r>
        <w:t>勞工統計局</w:t>
      </w:r>
    </w:p>
    <w:p w14:paraId="329E8F26" w14:textId="77777777" w:rsidR="00641F08" w:rsidRDefault="00641F08" w:rsidP="00641F08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假設</w:t>
      </w:r>
    </w:p>
    <w:p w14:paraId="07E66DDD" w14:textId="0EE8C53E" w:rsidR="00641F08" w:rsidRPr="006D2748" w:rsidRDefault="00000000" w:rsidP="00641F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 xml:space="preserve">: </m:t>
          </m:r>
          <m:r>
            <w:rPr>
              <w:rFonts w:ascii="Cambria Math" w:hAnsi="Cambria Math"/>
            </w:rPr>
            <m:t>μ=9.2 (claim)</m:t>
          </m:r>
          <m:r>
            <w:rPr>
              <w:rFonts w:ascii="Cambria Math" w:hAnsi="Cambria Math" w:hint="eastAsia"/>
            </w:rPr>
            <m:t xml:space="preserve"> 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 xml:space="preserve">μ≠9.2 </m:t>
          </m:r>
        </m:oMath>
      </m:oMathPara>
    </w:p>
    <w:p w14:paraId="126BD4B8" w14:textId="77777777" w:rsidR="00641F08" w:rsidRDefault="00641F08" w:rsidP="00641F08"/>
    <w:p w14:paraId="4DCC53C3" w14:textId="77777777" w:rsidR="00641F08" w:rsidRDefault="00641F08" w:rsidP="00641F08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計算檢定統計量</w:t>
      </w:r>
    </w:p>
    <w:p w14:paraId="32B62D2B" w14:textId="01AF9A56" w:rsidR="00641F08" w:rsidRDefault="00641F08" w:rsidP="00641F08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n=8,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8.25</m:t>
        </m:r>
        <m:r>
          <w:rPr>
            <w:rFonts w:ascii="Cambria Math" w:hAnsi="Cambria Math"/>
          </w:rPr>
          <m:t>, s=</m:t>
        </m:r>
        <m:r>
          <m:rPr>
            <m:sty m:val="p"/>
          </m:rPr>
          <w:rPr>
            <w:rFonts w:ascii="Cambria Math" w:hAnsi="Cambria Math"/>
          </w:rPr>
          <m:t>5.064</m:t>
        </m:r>
      </m:oMath>
    </w:p>
    <w:p w14:paraId="11EF8F7C" w14:textId="1A83EDC4" w:rsidR="00641F08" w:rsidRDefault="00641F08" w:rsidP="00641F08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8.25</m:t>
            </m:r>
            <m:r>
              <w:rPr>
                <w:rFonts w:ascii="Cambria Math" w:hAnsi="Cambria Math"/>
              </w:rPr>
              <m:t>-9.2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5.064</m:t>
            </m:r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-0.531</m:t>
        </m:r>
      </m:oMath>
    </w:p>
    <w:p w14:paraId="2E6038C0" w14:textId="77777777" w:rsidR="00641F08" w:rsidRDefault="00641F08" w:rsidP="00641F08">
      <w:pPr>
        <w:ind w:left="480"/>
      </w:pPr>
    </w:p>
    <w:p w14:paraId="50F06784" w14:textId="187B4946" w:rsidR="00641F08" w:rsidRDefault="00641F08" w:rsidP="00641F08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決策</w:t>
      </w:r>
    </w:p>
    <w:p w14:paraId="46F2A4C9" w14:textId="0790DFD2" w:rsidR="00280791" w:rsidRDefault="00280791" w:rsidP="00280791">
      <w:pPr>
        <w:pStyle w:val="a3"/>
        <w:ind w:leftChars="0"/>
      </w:pPr>
      <w:r>
        <w:t>p-value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=2⋅P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=2⋅P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-0.531</m:t>
                </m:r>
              </m:e>
            </m:d>
          </m:e>
        </m:d>
        <m:r>
          <w:rPr>
            <w:rFonts w:ascii="Cambria Math" w:hAnsi="Cambria Math"/>
          </w:rPr>
          <m:t>&gt;2⋅</m:t>
        </m:r>
        <m:r>
          <w:rPr>
            <w:rFonts w:ascii="Cambria Math" w:hAnsi="Cambria Math"/>
            <w:color w:val="FF0000"/>
          </w:rPr>
          <m:t>0.25</m:t>
        </m:r>
      </m:oMath>
    </w:p>
    <w:p w14:paraId="08AB48F5" w14:textId="77777777" w:rsidR="00280791" w:rsidRDefault="00280791" w:rsidP="00280791">
      <w:pPr>
        <w:pStyle w:val="a3"/>
        <w:ind w:leftChars="0"/>
      </w:pPr>
    </w:p>
    <w:p w14:paraId="6D42FD36" w14:textId="02CD8050" w:rsidR="00280791" w:rsidRDefault="00280791" w:rsidP="00280791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決策</w:t>
      </w:r>
    </w:p>
    <w:p w14:paraId="67DFE605" w14:textId="2DC91851" w:rsidR="00280791" w:rsidRPr="00280791" w:rsidRDefault="00280791" w:rsidP="00280791">
      <w:r>
        <w:rPr>
          <w:rFonts w:hint="eastAsia"/>
        </w:rPr>
        <w:t>p</w:t>
      </w:r>
      <w:r>
        <w:t>-value</w:t>
      </w:r>
      <w:r w:rsidR="00CA463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≮α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0.05⇒</m:t>
        </m:r>
      </m:oMath>
      <w:r>
        <w:rPr>
          <w:rFonts w:hint="eastAsia"/>
        </w:rPr>
        <w:t xml:space="preserve"> </w:t>
      </w:r>
      <w:r>
        <w:rPr>
          <w:rFonts w:hint="eastAsia"/>
        </w:rPr>
        <w:t>不拒絕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6074017" w14:textId="7581CDD7" w:rsidR="00280791" w:rsidRDefault="00CA4631" w:rsidP="00280791"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≮0.05</m:t>
        </m:r>
      </m:oMath>
      <w:r>
        <w:rPr>
          <w:rFonts w:hint="eastAsia"/>
        </w:rPr>
        <w:t>)</w:t>
      </w:r>
    </w:p>
    <w:p w14:paraId="383ED64C" w14:textId="77777777" w:rsidR="00CA4631" w:rsidRPr="00280791" w:rsidRDefault="00CA4631" w:rsidP="00280791"/>
    <w:p w14:paraId="31C00992" w14:textId="77777777" w:rsidR="00641F08" w:rsidRDefault="00641F08" w:rsidP="00641F08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解釋結果並結論</w:t>
      </w:r>
    </w:p>
    <w:p w14:paraId="108438DB" w14:textId="5D5F9015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>
        <w:rPr>
          <w:rFonts w:hint="eastAsia"/>
          <w:color w:val="FF0000"/>
          <w:u w:val="single"/>
        </w:rPr>
        <w:t xml:space="preserve"> not</w:t>
      </w:r>
      <w:r w:rsidRPr="009C3DE7">
        <w:rPr>
          <w:color w:val="FF0000"/>
        </w:rPr>
        <w:t xml:space="preserve"> enough evidence to </w:t>
      </w:r>
      <w:r>
        <w:rPr>
          <w:rFonts w:hint="eastAsia"/>
          <w:color w:val="FF0000"/>
          <w:u w:val="single"/>
        </w:rPr>
        <w:t>reject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05.</w:t>
      </w:r>
    </w:p>
    <w:p w14:paraId="3B85D0E6" w14:textId="512768AE" w:rsidR="009C3DE7" w:rsidRPr="009C3DE7" w:rsidRDefault="009C3DE7" w:rsidP="009C3DE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05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</w:t>
      </w:r>
      <w:r w:rsidR="00B476B8">
        <w:rPr>
          <w:rFonts w:hint="eastAsia"/>
          <w:color w:val="FF0000"/>
        </w:rPr>
        <w:t>沒</w:t>
      </w:r>
      <w:r w:rsidRPr="009C3DE7">
        <w:rPr>
          <w:color w:val="FF0000"/>
        </w:rPr>
        <w:t>有足夠的證據</w:t>
      </w:r>
      <w:r w:rsidR="00B476B8">
        <w:rPr>
          <w:rFonts w:hint="eastAsia"/>
          <w:color w:val="FF0000"/>
        </w:rPr>
        <w:t>拒絕</w:t>
      </w:r>
      <w:r w:rsidRPr="009C3DE7">
        <w:rPr>
          <w:color w:val="FF0000"/>
        </w:rPr>
        <w:t>宣稱</w:t>
      </w:r>
    </w:p>
    <w:p w14:paraId="3828159B" w14:textId="77777777" w:rsidR="00386596" w:rsidRPr="009C3DE7" w:rsidRDefault="00386596" w:rsidP="008F0CD7">
      <w:pPr>
        <w:widowControl/>
      </w:pPr>
    </w:p>
    <w:p w14:paraId="73A388F8" w14:textId="016132CF" w:rsidR="00FD5637" w:rsidRPr="006439F7" w:rsidRDefault="00FD5637" w:rsidP="00FD5637">
      <w:pPr>
        <w:rPr>
          <w:b/>
          <w:bCs/>
          <w:i/>
          <w:iCs/>
        </w:rPr>
      </w:pPr>
      <w:bookmarkStart w:id="2" w:name="Q4"/>
      <w:bookmarkEnd w:id="2"/>
      <w:r w:rsidRPr="00284C80">
        <w:rPr>
          <w:rFonts w:hint="eastAsia"/>
          <w:b/>
          <w:bCs/>
          <w:i/>
          <w:iCs/>
        </w:rPr>
        <w:t>S</w:t>
      </w:r>
      <w:r w:rsidRPr="00284C80">
        <w:rPr>
          <w:b/>
          <w:bCs/>
          <w:i/>
          <w:iCs/>
        </w:rPr>
        <w:t xml:space="preserve">ec. </w:t>
      </w:r>
      <w:r w:rsidR="0085270C" w:rsidRPr="00284C80">
        <w:rPr>
          <w:b/>
          <w:bCs/>
          <w:i/>
          <w:iCs/>
        </w:rPr>
        <w:t>8</w:t>
      </w:r>
      <w:r w:rsidRPr="00284C80">
        <w:rPr>
          <w:b/>
          <w:bCs/>
          <w:i/>
          <w:iCs/>
        </w:rPr>
        <w:t>-4 (p.</w:t>
      </w:r>
      <w:r w:rsidR="00C43FD3" w:rsidRPr="00284C80">
        <w:rPr>
          <w:b/>
          <w:bCs/>
          <w:i/>
          <w:iCs/>
        </w:rPr>
        <w:t>449</w:t>
      </w:r>
      <w:r w:rsidRPr="00284C80">
        <w:rPr>
          <w:b/>
          <w:bCs/>
          <w:i/>
          <w:iCs/>
        </w:rPr>
        <w:t>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02"/>
        <w:gridCol w:w="10064"/>
      </w:tblGrid>
      <w:tr w:rsidR="00903BB7" w:rsidRPr="006439F7" w14:paraId="1FE52E9A" w14:textId="77777777" w:rsidTr="006F7C2C">
        <w:tc>
          <w:tcPr>
            <w:tcW w:w="192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63CA8734" w14:textId="2918B07A" w:rsidR="00903BB7" w:rsidRPr="006439F7" w:rsidRDefault="00386596" w:rsidP="00977C59">
            <w:pPr>
              <w:jc w:val="both"/>
            </w:pPr>
            <w:r>
              <w:rPr>
                <w:b/>
                <w:bCs/>
              </w:rPr>
              <w:t>6</w:t>
            </w:r>
            <w:r w:rsidR="000663ED">
              <w:rPr>
                <w:b/>
                <w:bCs/>
              </w:rPr>
              <w:t>.</w:t>
            </w:r>
          </w:p>
        </w:tc>
        <w:tc>
          <w:tcPr>
            <w:tcW w:w="4808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6BB1D27E" w14:textId="1BE9BA27" w:rsidR="000663ED" w:rsidRPr="006439F7" w:rsidRDefault="006F7C2C" w:rsidP="00977C59">
            <w:r>
              <w:t xml:space="preserve">It has been found that </w:t>
            </w:r>
            <w:r w:rsidRPr="004E3F4E">
              <w:rPr>
                <w:highlight w:val="yellow"/>
              </w:rPr>
              <w:t>50.3%</w:t>
            </w:r>
            <w:r>
              <w:t xml:space="preserve"> of U.S. households own stocks and mutual funds. A </w:t>
            </w:r>
            <w:r w:rsidRPr="004E3F4E">
              <w:rPr>
                <w:highlight w:val="yellow"/>
              </w:rPr>
              <w:t>random sample of 300</w:t>
            </w:r>
            <w:r>
              <w:t xml:space="preserve"> heads of households indicated that </w:t>
            </w:r>
            <w:r w:rsidRPr="004E3F4E">
              <w:rPr>
                <w:highlight w:val="yellow"/>
              </w:rPr>
              <w:t>171</w:t>
            </w:r>
            <w:r>
              <w:t xml:space="preserve"> owned some type of stock. </w:t>
            </w:r>
            <w:r w:rsidRPr="00512306">
              <w:rPr>
                <w:color w:val="FF0000"/>
              </w:rPr>
              <w:t>At what level of significance would you conclude that this was a significant difference?</w:t>
            </w:r>
          </w:p>
        </w:tc>
      </w:tr>
    </w:tbl>
    <w:p w14:paraId="3A2F83EA" w14:textId="7F2CA9D1" w:rsidR="004C088E" w:rsidRDefault="006F7C2C" w:rsidP="00903BB7">
      <w:r>
        <w:t xml:space="preserve">mutual funds </w:t>
      </w:r>
      <w:r>
        <w:t>共同基金</w:t>
      </w:r>
      <w:r>
        <w:rPr>
          <w:rFonts w:hint="eastAsia"/>
        </w:rPr>
        <w:t>;</w:t>
      </w:r>
    </w:p>
    <w:p w14:paraId="3AC30D66" w14:textId="77777777" w:rsidR="004E3F4E" w:rsidRDefault="004E3F4E" w:rsidP="004E3F4E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假設</w:t>
      </w:r>
    </w:p>
    <w:p w14:paraId="67E5D466" w14:textId="241B22CF" w:rsidR="004E3F4E" w:rsidRPr="006D2748" w:rsidRDefault="00000000" w:rsidP="004E3F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0.503 (claim)</m:t>
          </m:r>
          <m:r>
            <w:rPr>
              <w:rFonts w:ascii="Cambria Math" w:hAnsi="Cambria Math" w:hint="eastAsia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p≠0.503</m:t>
          </m:r>
        </m:oMath>
      </m:oMathPara>
    </w:p>
    <w:p w14:paraId="1B9EFB42" w14:textId="77777777" w:rsidR="004E3F4E" w:rsidRDefault="004E3F4E" w:rsidP="004E3F4E"/>
    <w:p w14:paraId="3D19D25E" w14:textId="77777777" w:rsidR="004E3F4E" w:rsidRDefault="004E3F4E" w:rsidP="004E3F4E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計算檢定統計量</w:t>
      </w:r>
    </w:p>
    <w:p w14:paraId="22A82D40" w14:textId="491E8208" w:rsidR="004E3F4E" w:rsidRDefault="004E3F4E" w:rsidP="004E3F4E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n=300,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300</m:t>
            </m:r>
          </m:den>
        </m:f>
        <m:r>
          <w:rPr>
            <w:rFonts w:ascii="Cambria Math" w:hAnsi="Cambria Math"/>
          </w:rPr>
          <m:t>=0.57</m:t>
        </m:r>
      </m:oMath>
    </w:p>
    <w:p w14:paraId="28DCC692" w14:textId="11E89BBE" w:rsidR="004E3F4E" w:rsidRDefault="004E3F4E" w:rsidP="004E3F4E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-p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0.57-0.503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0.503⋅(1-0.503)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300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2.321</m:t>
        </m:r>
      </m:oMath>
    </w:p>
    <w:p w14:paraId="38BA8C1B" w14:textId="77777777" w:rsidR="004E3F4E" w:rsidRDefault="004E3F4E" w:rsidP="004E3F4E">
      <w:pPr>
        <w:ind w:left="480"/>
      </w:pPr>
    </w:p>
    <w:p w14:paraId="06A4CD4F" w14:textId="77777777" w:rsidR="004E3F4E" w:rsidRDefault="004E3F4E" w:rsidP="004E3F4E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找</w:t>
      </w:r>
      <w:r>
        <w:rPr>
          <w:rFonts w:hint="eastAsia"/>
        </w:rPr>
        <w:t>p-value</w:t>
      </w:r>
    </w:p>
    <w:p w14:paraId="7B650AE4" w14:textId="4B8508AF" w:rsidR="004E3F4E" w:rsidRDefault="004E3F4E" w:rsidP="004E3F4E">
      <w:pPr>
        <w:ind w:firstLine="480"/>
      </w:pPr>
      <w:r>
        <w:lastRenderedPageBreak/>
        <w:t>p-value =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2⋅P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=2⋅P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2.321</m:t>
                </m:r>
              </m:e>
            </m:d>
          </m:e>
        </m:d>
        <m:r>
          <w:rPr>
            <w:rFonts w:ascii="Cambria Math" w:hAnsi="Cambria Math"/>
          </w:rPr>
          <m:t>=2⋅0.0102=0.0204</m:t>
        </m:r>
      </m:oMath>
    </w:p>
    <w:p w14:paraId="4008BCD8" w14:textId="77777777" w:rsidR="002908CB" w:rsidRPr="00A24054" w:rsidRDefault="002908CB" w:rsidP="004E3F4E">
      <w:pPr>
        <w:ind w:firstLine="480"/>
      </w:pPr>
    </w:p>
    <w:p w14:paraId="1F157FA3" w14:textId="5BC3C01A" w:rsidR="004E3F4E" w:rsidRDefault="002908CB" w:rsidP="004E3F4E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找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，讓結論為顯著差異</w:t>
      </w:r>
    </w:p>
    <w:p w14:paraId="7941A1E3" w14:textId="77777777" w:rsidR="00A02ADB" w:rsidRDefault="002908CB" w:rsidP="004E3F4E">
      <w:r>
        <w:rPr>
          <w:rFonts w:hint="eastAsia"/>
        </w:rPr>
        <w:t>當</w:t>
      </w:r>
      <w:r>
        <w:rPr>
          <w:rFonts w:hint="eastAsia"/>
        </w:rPr>
        <w:t xml:space="preserve">p-value </w:t>
      </w:r>
      <m:oMath>
        <m:r>
          <w:rPr>
            <w:rFonts w:ascii="Cambria Math" w:hAnsi="Cambria Math"/>
          </w:rPr>
          <m:t>≤α</m:t>
        </m:r>
      </m:oMath>
      <w:r>
        <w:rPr>
          <w:rFonts w:hint="eastAsia"/>
        </w:rPr>
        <w:t>，則拒絕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，表是結果有顯著差異</w:t>
      </w:r>
    </w:p>
    <w:p w14:paraId="03BC9B52" w14:textId="723FE53B" w:rsidR="004E3F4E" w:rsidRDefault="002908CB" w:rsidP="004E3F4E">
      <w:r>
        <w:rPr>
          <w:rFonts w:hint="eastAsia"/>
        </w:rPr>
        <w:t>所以</w:t>
      </w:r>
      <w:r w:rsidR="00A02ADB">
        <w:rPr>
          <w:rFonts w:hint="eastAsia"/>
        </w:rPr>
        <w:t>當</w:t>
      </w:r>
      <w:r w:rsidR="00A02AD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α≥0.0204</m:t>
        </m:r>
      </m:oMath>
      <w:r w:rsidR="00A02ADB">
        <w:rPr>
          <w:rFonts w:hint="eastAsia"/>
        </w:rPr>
        <w:t xml:space="preserve"> </w:t>
      </w:r>
      <w:r w:rsidR="00A02ADB">
        <w:rPr>
          <w:rFonts w:hint="eastAsia"/>
        </w:rPr>
        <w:t>時，結果為有顯著差異</w:t>
      </w:r>
    </w:p>
    <w:p w14:paraId="3282E979" w14:textId="77777777" w:rsidR="00386596" w:rsidRPr="004E3F4E" w:rsidRDefault="00386596" w:rsidP="00903BB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02"/>
        <w:gridCol w:w="10064"/>
      </w:tblGrid>
      <w:tr w:rsidR="00386596" w:rsidRPr="006439F7" w14:paraId="4118C12A" w14:textId="77777777" w:rsidTr="006F7C2C">
        <w:tc>
          <w:tcPr>
            <w:tcW w:w="192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1BBB4A4A" w14:textId="2B8EFDD3" w:rsidR="00386596" w:rsidRPr="006439F7" w:rsidRDefault="00386596" w:rsidP="00D23DB2">
            <w:pPr>
              <w:jc w:val="both"/>
            </w:pPr>
            <w:r>
              <w:rPr>
                <w:b/>
                <w:bCs/>
              </w:rPr>
              <w:t>8.</w:t>
            </w:r>
          </w:p>
        </w:tc>
        <w:tc>
          <w:tcPr>
            <w:tcW w:w="4808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B1DCB9A" w14:textId="7BA15AE7" w:rsidR="00386596" w:rsidRPr="006439F7" w:rsidRDefault="006F7C2C" w:rsidP="00D23DB2">
            <w:r>
              <w:t xml:space="preserve">The percentage of physicians who are women is </w:t>
            </w:r>
            <w:r w:rsidRPr="00512306">
              <w:rPr>
                <w:highlight w:val="yellow"/>
              </w:rPr>
              <w:t>27.9%</w:t>
            </w:r>
            <w:r>
              <w:t xml:space="preserve">. In a survey of physicians employed by a large university health system, </w:t>
            </w:r>
            <w:r w:rsidRPr="00512306">
              <w:rPr>
                <w:highlight w:val="yellow"/>
              </w:rPr>
              <w:t>45 of 120 randomly selected physicians were women</w:t>
            </w:r>
            <w:r>
              <w:t xml:space="preserve">. Is there sufficient evidence at the </w:t>
            </w:r>
            <w:r w:rsidRPr="00512306">
              <w:rPr>
                <w:highlight w:val="yellow"/>
              </w:rPr>
              <w:t>0.05 level of significance</w:t>
            </w:r>
            <w:r>
              <w:t xml:space="preserve"> to conclude that </w:t>
            </w:r>
            <w:r w:rsidRPr="00512306">
              <w:rPr>
                <w:color w:val="FF0000"/>
              </w:rPr>
              <w:t>the proportion of women physicians at the university health system exceeds 27.9%</w:t>
            </w:r>
            <w:r>
              <w:t>?</w:t>
            </w:r>
          </w:p>
        </w:tc>
      </w:tr>
    </w:tbl>
    <w:p w14:paraId="33CE26C2" w14:textId="77777777" w:rsidR="00512306" w:rsidRDefault="006F7C2C" w:rsidP="00512306">
      <w:r>
        <w:t xml:space="preserve">physicians </w:t>
      </w:r>
      <w:r>
        <w:t>醫生</w:t>
      </w:r>
      <w:r>
        <w:rPr>
          <w:rFonts w:hint="eastAsia"/>
        </w:rPr>
        <w:t>;</w:t>
      </w:r>
    </w:p>
    <w:p w14:paraId="06B1C02A" w14:textId="77777777" w:rsidR="00512306" w:rsidRDefault="00512306" w:rsidP="00512306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>假設</w:t>
      </w:r>
    </w:p>
    <w:p w14:paraId="6C25BD02" w14:textId="3807E586" w:rsidR="00512306" w:rsidRPr="006D2748" w:rsidRDefault="00000000" w:rsidP="005123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p≤0.279</m:t>
          </m:r>
          <m:r>
            <w:rPr>
              <w:rFonts w:ascii="Cambria Math" w:hAnsi="Cambria Math" w:hint="eastAsia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p&gt;0.279</m:t>
          </m:r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claim</m:t>
              </m:r>
            </m:e>
          </m:d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25DF8D22" w14:textId="77777777" w:rsidR="00512306" w:rsidRDefault="00512306" w:rsidP="00512306">
      <w:pPr>
        <w:pStyle w:val="a3"/>
        <w:ind w:leftChars="0"/>
      </w:pPr>
    </w:p>
    <w:p w14:paraId="0C360CEC" w14:textId="77777777" w:rsidR="00512306" w:rsidRDefault="00512306" w:rsidP="00512306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>找拒絕域</w:t>
      </w:r>
    </w:p>
    <w:p w14:paraId="6EA192B6" w14:textId="59585715" w:rsidR="00512306" w:rsidRDefault="00512306" w:rsidP="00512306">
      <w:pPr>
        <w:ind w:left="48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05</m:t>
        </m:r>
      </m:oMath>
      <w:r>
        <w:rPr>
          <w:rFonts w:hint="eastAsia"/>
        </w:rPr>
        <w:t>，</w:t>
      </w:r>
      <w:r w:rsidR="00E1393D">
        <w:rPr>
          <w:rFonts w:hint="eastAsia"/>
        </w:rPr>
        <w:t>單</w:t>
      </w:r>
      <w:r>
        <w:rPr>
          <w:rFonts w:hint="eastAsia"/>
        </w:rPr>
        <w:t>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0.05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1.645</m:t>
        </m:r>
      </m:oMath>
    </w:p>
    <w:p w14:paraId="11AF8786" w14:textId="4C194990" w:rsidR="00512306" w:rsidRDefault="00512306" w:rsidP="00512306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z≥</m:t>
            </m:r>
            <m:r>
              <w:rPr>
                <w:rFonts w:ascii="Cambria Math" w:hAnsi="Cambria Math" w:hint="eastAsia"/>
              </w:rPr>
              <m:t>1.6</m:t>
            </m:r>
            <m:r>
              <w:rPr>
                <w:rFonts w:ascii="Cambria Math" w:hAnsi="Cambria Math"/>
              </w:rPr>
              <m:t>45</m:t>
            </m:r>
          </m:e>
        </m:d>
      </m:oMath>
    </w:p>
    <w:p w14:paraId="7ED0E6F1" w14:textId="77777777" w:rsidR="00512306" w:rsidRDefault="00512306" w:rsidP="00512306"/>
    <w:p w14:paraId="2F389713" w14:textId="77777777" w:rsidR="00512306" w:rsidRDefault="00512306" w:rsidP="00512306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>計算檢定統計量</w:t>
      </w:r>
    </w:p>
    <w:p w14:paraId="2908808E" w14:textId="5EFB4532" w:rsidR="00512306" w:rsidRDefault="00512306" w:rsidP="00512306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n=120,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120</m:t>
            </m:r>
          </m:den>
        </m:f>
        <m:r>
          <w:rPr>
            <w:rFonts w:ascii="Cambria Math" w:hAnsi="Cambria Math"/>
          </w:rPr>
          <m:t>=0.375</m:t>
        </m:r>
      </m:oMath>
    </w:p>
    <w:p w14:paraId="46389A75" w14:textId="66D516DC" w:rsidR="00512306" w:rsidRDefault="00512306" w:rsidP="00512306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-p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0.375-0.279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0.279⋅(1-0.279)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120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2.345</m:t>
        </m:r>
      </m:oMath>
    </w:p>
    <w:p w14:paraId="2A0FAD39" w14:textId="77777777" w:rsidR="00E1393D" w:rsidRDefault="00E1393D" w:rsidP="00E1393D">
      <w:pPr>
        <w:ind w:left="480"/>
      </w:pPr>
    </w:p>
    <w:p w14:paraId="36751FE0" w14:textId="77777777" w:rsidR="00E1393D" w:rsidRDefault="00E1393D" w:rsidP="00E1393D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E1393D" w14:paraId="154CF058" w14:textId="77777777" w:rsidTr="00B65578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4654A8BF" w14:textId="77777777" w:rsidR="00E1393D" w:rsidRDefault="00E1393D" w:rsidP="00B65578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38DA6F18" w14:textId="2C8A7A7D" w:rsidR="00E1393D" w:rsidRDefault="00E1393D" w:rsidP="00B65578"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2.345≥1.645⇒ </m:t>
              </m:r>
            </m:oMath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2EE4BF0A" w14:textId="77777777" w:rsidR="00E1393D" w:rsidRDefault="00E1393D" w:rsidP="00B65578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441140AA" w14:textId="3D6FAF9B" w:rsidR="00E1393D" w:rsidRDefault="00E1393D" w:rsidP="00B65578">
            <w:r>
              <w:t>p-value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Z</m:t>
                  </m:r>
                  <m:r>
                    <w:rPr>
                      <w:rFonts w:ascii="Cambria Math" w:hAnsi="Cambria Math"/>
                    </w:rPr>
                    <m:t>&gt;z</m:t>
                  </m:r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2.35</m:t>
                  </m:r>
                </m:e>
              </m:d>
              <m:r>
                <w:rPr>
                  <w:rFonts w:ascii="Cambria Math" w:hAnsi="Cambria Math"/>
                </w:rPr>
                <m:t>=0.0094</m:t>
              </m:r>
            </m:oMath>
          </w:p>
          <w:p w14:paraId="64EA8DC0" w14:textId="6CD5E072" w:rsidR="00E1393D" w:rsidRDefault="00E1393D" w:rsidP="00B65578">
            <w:r>
              <w:rPr>
                <w:rFonts w:hint="eastAsia"/>
              </w:rPr>
              <w:t>p</w:t>
            </w:r>
            <w:r>
              <w:t xml:space="preserve">-value </w:t>
            </w:r>
            <m:oMath>
              <m:r>
                <w:rPr>
                  <w:rFonts w:ascii="Cambria Math" w:hAnsi="Cambria Math"/>
                </w:rPr>
                <m:t>&lt;α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0.05⇒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43AD2188" w14:textId="77777777" w:rsidR="00E1393D" w:rsidRDefault="00E1393D" w:rsidP="00E1393D"/>
    <w:p w14:paraId="63EC35C5" w14:textId="77777777" w:rsidR="00E1393D" w:rsidRDefault="00E1393D" w:rsidP="00E1393D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>解釋結果並結論</w:t>
      </w:r>
    </w:p>
    <w:p w14:paraId="6FE7B08D" w14:textId="3F604310" w:rsidR="00B476B8" w:rsidRPr="009C3DE7" w:rsidRDefault="00B476B8" w:rsidP="00B476B8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 w:rsidRPr="009C3DE7">
        <w:rPr>
          <w:color w:val="FF0000"/>
        </w:rPr>
        <w:t xml:space="preserve"> enough evidence to </w:t>
      </w:r>
      <w:r w:rsidR="00A21CAF">
        <w:rPr>
          <w:rFonts w:hint="eastAsia"/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05.</w:t>
      </w:r>
    </w:p>
    <w:p w14:paraId="266D0D28" w14:textId="5E5F0329" w:rsidR="00B476B8" w:rsidRPr="009C3DE7" w:rsidRDefault="00B476B8" w:rsidP="00B476B8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05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下，我們有足夠的證據</w:t>
      </w:r>
      <w:r w:rsidR="00A21CAF">
        <w:rPr>
          <w:rFonts w:hint="eastAsia"/>
          <w:color w:val="FF0000"/>
        </w:rPr>
        <w:t>支持</w:t>
      </w:r>
      <w:r w:rsidRPr="009C3DE7">
        <w:rPr>
          <w:color w:val="FF0000"/>
        </w:rPr>
        <w:t>宣稱</w:t>
      </w:r>
    </w:p>
    <w:p w14:paraId="3032752F" w14:textId="77777777" w:rsidR="00386596" w:rsidRPr="00B476B8" w:rsidRDefault="00386596" w:rsidP="00903BB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03BB7" w:rsidRPr="006439F7" w14:paraId="39F4DE1F" w14:textId="77777777" w:rsidTr="00C43FD3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5767E014" w14:textId="16D5221C" w:rsidR="00903BB7" w:rsidRPr="006439F7" w:rsidRDefault="00903BB7" w:rsidP="00977C59">
            <w:pPr>
              <w:jc w:val="both"/>
            </w:pPr>
            <w:r>
              <w:rPr>
                <w:b/>
                <w:bCs/>
              </w:rPr>
              <w:t>1</w:t>
            </w:r>
            <w:r w:rsidR="00386596">
              <w:rPr>
                <w:b/>
                <w:bCs/>
              </w:rPr>
              <w:t>4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70C325C" w14:textId="6BC34B43" w:rsidR="004C088E" w:rsidRPr="006439F7" w:rsidRDefault="006F7C2C" w:rsidP="00977C59">
            <w:r w:rsidRPr="009F4E61">
              <w:rPr>
                <w:color w:val="FF0000"/>
              </w:rPr>
              <w:t>The Energy Information Administration reported that 51.7% of homes in the UnitedStates were heated by natural gas</w:t>
            </w:r>
            <w:r>
              <w:t xml:space="preserve">. A </w:t>
            </w:r>
            <w:r w:rsidRPr="009F4E61">
              <w:rPr>
                <w:highlight w:val="yellow"/>
              </w:rPr>
              <w:t>random sample of 200</w:t>
            </w:r>
            <w:r>
              <w:t xml:space="preserve"> homes found that </w:t>
            </w:r>
            <w:r w:rsidRPr="009F4E61">
              <w:rPr>
                <w:highlight w:val="yellow"/>
              </w:rPr>
              <w:t>115 were heated</w:t>
            </w:r>
            <w:r>
              <w:t xml:space="preserve"> by natural gas. Does the evidence support the claim, or has the percentage changed? Use </w:t>
            </w:r>
            <w:r w:rsidRPr="009F4E61">
              <w:rPr>
                <w:rFonts w:ascii="Cambria Math" w:hAnsi="Cambria Math" w:cs="Cambria Math"/>
                <w:highlight w:val="yellow"/>
              </w:rPr>
              <w:t>𝛼</w:t>
            </w:r>
            <w:r w:rsidRPr="009F4E61">
              <w:rPr>
                <w:highlight w:val="yellow"/>
              </w:rPr>
              <w:t xml:space="preserve"> = 0.05</w:t>
            </w:r>
            <w:r>
              <w:t xml:space="preserve"> and the </w:t>
            </w:r>
            <w:r w:rsidRPr="009F4E61">
              <w:rPr>
                <w:highlight w:val="yellow"/>
              </w:rPr>
              <w:t>P-value</w:t>
            </w:r>
            <w:r>
              <w:t xml:space="preserve"> </w:t>
            </w:r>
            <w:r w:rsidRPr="009F4E61">
              <w:rPr>
                <w:highlight w:val="yellow"/>
              </w:rPr>
              <w:t>method</w:t>
            </w:r>
            <w:r>
              <w:t>. What could be different if the sample were taken in a different geographic area?</w:t>
            </w:r>
          </w:p>
        </w:tc>
      </w:tr>
    </w:tbl>
    <w:p w14:paraId="35459FEE" w14:textId="5035B53A" w:rsidR="00C43FD3" w:rsidRDefault="006F7C2C" w:rsidP="00C43FD3">
      <w:pPr>
        <w:widowControl/>
      </w:pPr>
      <w:r>
        <w:t xml:space="preserve">The Energy Information Administration </w:t>
      </w:r>
      <w:r>
        <w:t>能源情報署</w:t>
      </w:r>
      <w:r>
        <w:rPr>
          <w:rFonts w:hint="eastAsia"/>
        </w:rPr>
        <w:t>;</w:t>
      </w:r>
      <w:r w:rsidRPr="006F7C2C">
        <w:t xml:space="preserve"> </w:t>
      </w:r>
      <w:r>
        <w:t xml:space="preserve">natural gas </w:t>
      </w:r>
      <w:r>
        <w:t>天然氣</w:t>
      </w:r>
      <w:r>
        <w:rPr>
          <w:rFonts w:hint="eastAsia"/>
        </w:rPr>
        <w:t>;</w:t>
      </w:r>
    </w:p>
    <w:p w14:paraId="367CEF1F" w14:textId="77777777" w:rsidR="009F4E61" w:rsidRDefault="009F4E61" w:rsidP="009F4E61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假設</w:t>
      </w:r>
    </w:p>
    <w:p w14:paraId="71EE5565" w14:textId="25F6ADEE" w:rsidR="009F4E61" w:rsidRPr="006D2748" w:rsidRDefault="00000000" w:rsidP="009F4E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 xml:space="preserve">p=0.517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claim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p≠0.517</m:t>
          </m:r>
        </m:oMath>
      </m:oMathPara>
    </w:p>
    <w:p w14:paraId="3B26EF1B" w14:textId="77777777" w:rsidR="009F4E61" w:rsidRDefault="009F4E61" w:rsidP="009F4E61"/>
    <w:p w14:paraId="5FAFB619" w14:textId="77777777" w:rsidR="009F4E61" w:rsidRDefault="009F4E61" w:rsidP="009F4E61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計算檢定統計量</w:t>
      </w:r>
    </w:p>
    <w:p w14:paraId="72E9CE5F" w14:textId="33035DFA" w:rsidR="009F4E61" w:rsidRDefault="009F4E61" w:rsidP="009F4E61">
      <w:pPr>
        <w:ind w:left="480"/>
      </w:pPr>
      <w:r>
        <w:rPr>
          <w:rFonts w:hint="eastAsia"/>
        </w:rPr>
        <w:lastRenderedPageBreak/>
        <w:t xml:space="preserve"> </w:t>
      </w:r>
      <m:oMath>
        <m:r>
          <w:rPr>
            <w:rFonts w:ascii="Cambria Math" w:hAnsi="Cambria Math"/>
          </w:rPr>
          <m:t xml:space="preserve">n=200,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=0.575</m:t>
        </m:r>
      </m:oMath>
    </w:p>
    <w:p w14:paraId="0E9F04EE" w14:textId="3018371E" w:rsidR="009F4E61" w:rsidRDefault="009F4E61" w:rsidP="009F4E61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-p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0.575-0.517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0.517⋅(1-0.517)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1.641</m:t>
        </m:r>
      </m:oMath>
    </w:p>
    <w:p w14:paraId="7319FF32" w14:textId="77777777" w:rsidR="009F4E61" w:rsidRDefault="009F4E61" w:rsidP="009F4E61">
      <w:pPr>
        <w:ind w:left="480"/>
      </w:pPr>
    </w:p>
    <w:p w14:paraId="42CBA99F" w14:textId="77777777" w:rsidR="009F4E61" w:rsidRDefault="009F4E61" w:rsidP="009F4E61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找</w:t>
      </w:r>
      <w:r>
        <w:rPr>
          <w:rFonts w:hint="eastAsia"/>
        </w:rPr>
        <w:t>p-value</w:t>
      </w:r>
    </w:p>
    <w:p w14:paraId="2DC8A67E" w14:textId="05BBEDA8" w:rsidR="0066539D" w:rsidRDefault="0066539D" w:rsidP="0066539D">
      <w:pPr>
        <w:pStyle w:val="a3"/>
        <w:ind w:leftChars="0"/>
      </w:pPr>
      <w:r>
        <w:rPr>
          <w:rFonts w:hint="eastAsia"/>
        </w:rPr>
        <w:t xml:space="preserve">p-value = </w:t>
      </w:r>
      <m:oMath>
        <m:r>
          <w:rPr>
            <w:rFonts w:ascii="Cambria Math" w:hAnsi="Cambria Math"/>
          </w:rPr>
          <m:t>2⋅P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Z</m:t>
            </m:r>
            <m:r>
              <w:rPr>
                <w:rFonts w:ascii="Cambria Math" w:hAnsi="Cambria Math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=2⋅P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1.64</m:t>
                </m:r>
              </m:e>
            </m:d>
          </m:e>
        </m:d>
        <m:r>
          <w:rPr>
            <w:rFonts w:ascii="Cambria Math" w:hAnsi="Cambria Math"/>
          </w:rPr>
          <m:t>=2⋅0.0505=0.1010</m:t>
        </m:r>
      </m:oMath>
    </w:p>
    <w:p w14:paraId="058CE007" w14:textId="77777777" w:rsidR="009F4E61" w:rsidRDefault="009F4E61" w:rsidP="009F4E61">
      <w:pPr>
        <w:ind w:left="480"/>
      </w:pPr>
    </w:p>
    <w:p w14:paraId="280BB3B3" w14:textId="77777777" w:rsidR="0066539D" w:rsidRDefault="009F4E61" w:rsidP="009F4E61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決策</w:t>
      </w:r>
    </w:p>
    <w:p w14:paraId="2D660E5B" w14:textId="3A2F35DC" w:rsidR="009F4E61" w:rsidRDefault="0066539D" w:rsidP="0066539D">
      <w:pPr>
        <w:pStyle w:val="a3"/>
        <w:ind w:leftChars="0"/>
      </w:pPr>
      <w:r>
        <w:rPr>
          <w:rFonts w:hint="eastAsia"/>
        </w:rPr>
        <w:t>p</w:t>
      </w:r>
      <w:r>
        <w:t xml:space="preserve">-value </w:t>
      </w:r>
      <m:oMath>
        <m:r>
          <w:rPr>
            <w:rFonts w:ascii="Cambria Math" w:hAnsi="Cambria Math"/>
          </w:rPr>
          <m:t>≮α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0.05⇒</m:t>
        </m:r>
      </m:oMath>
      <w:r>
        <w:rPr>
          <w:rFonts w:hint="eastAsia"/>
        </w:rPr>
        <w:t xml:space="preserve"> </w:t>
      </w:r>
      <w:r>
        <w:rPr>
          <w:rFonts w:hint="eastAsia"/>
        </w:rPr>
        <w:t>不拒絕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5582A3D" w14:textId="77777777" w:rsidR="0066539D" w:rsidRDefault="0066539D" w:rsidP="0066539D">
      <w:pPr>
        <w:pStyle w:val="a3"/>
        <w:ind w:leftChars="0"/>
      </w:pPr>
    </w:p>
    <w:p w14:paraId="3F41803E" w14:textId="77777777" w:rsidR="009F4E61" w:rsidRDefault="009F4E61" w:rsidP="009F4E61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解釋結果並結論</w:t>
      </w:r>
    </w:p>
    <w:p w14:paraId="51DA5256" w14:textId="01422424" w:rsidR="00A21CAF" w:rsidRPr="009C3DE7" w:rsidRDefault="00A21CAF" w:rsidP="00A21CAF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>
        <w:rPr>
          <w:rFonts w:hint="eastAsia"/>
          <w:color w:val="FF0000"/>
          <w:u w:val="single"/>
        </w:rPr>
        <w:t xml:space="preserve"> not</w:t>
      </w:r>
      <w:r w:rsidRPr="009C3DE7">
        <w:rPr>
          <w:color w:val="FF0000"/>
        </w:rPr>
        <w:t xml:space="preserve"> enough evidence to </w:t>
      </w:r>
      <w:r>
        <w:rPr>
          <w:rFonts w:hint="eastAsia"/>
          <w:color w:val="FF0000"/>
          <w:u w:val="single"/>
        </w:rPr>
        <w:t>reject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05.</w:t>
      </w:r>
    </w:p>
    <w:p w14:paraId="3F958DFA" w14:textId="3D85DCB8" w:rsidR="00A21CAF" w:rsidRPr="009C3DE7" w:rsidRDefault="00A21CAF" w:rsidP="00A21CAF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05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</w:t>
      </w:r>
      <w:r>
        <w:rPr>
          <w:rFonts w:hint="eastAsia"/>
          <w:color w:val="FF0000"/>
        </w:rPr>
        <w:t>沒</w:t>
      </w:r>
      <w:r w:rsidRPr="009C3DE7">
        <w:rPr>
          <w:color w:val="FF0000"/>
        </w:rPr>
        <w:t>有足夠的證據</w:t>
      </w:r>
      <w:r>
        <w:rPr>
          <w:rFonts w:hint="eastAsia"/>
          <w:color w:val="FF0000"/>
        </w:rPr>
        <w:t>拒絕</w:t>
      </w:r>
      <w:r w:rsidRPr="009C3DE7">
        <w:rPr>
          <w:color w:val="FF0000"/>
        </w:rPr>
        <w:t>宣稱</w:t>
      </w:r>
    </w:p>
    <w:p w14:paraId="6F2BB24C" w14:textId="77777777" w:rsidR="00386596" w:rsidRPr="00A21CAF" w:rsidRDefault="00386596" w:rsidP="00386596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386596" w:rsidRPr="006439F7" w14:paraId="71D12A8B" w14:textId="77777777" w:rsidTr="00D23DB2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A6408A3" w14:textId="122A37F0" w:rsidR="00386596" w:rsidRPr="006439F7" w:rsidRDefault="00386596" w:rsidP="00D23DB2">
            <w:pPr>
              <w:jc w:val="both"/>
            </w:pPr>
            <w:r>
              <w:rPr>
                <w:b/>
                <w:bCs/>
              </w:rPr>
              <w:t>20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6AAC5F4E" w14:textId="446346AF" w:rsidR="00386596" w:rsidRPr="006439F7" w:rsidRDefault="006F7C2C" w:rsidP="00D23DB2">
            <w:r>
              <w:t xml:space="preserve">Approximately 70% of the U.S. population recycles. According to a green survey of a </w:t>
            </w:r>
            <w:r w:rsidRPr="009912FB">
              <w:rPr>
                <w:highlight w:val="yellow"/>
              </w:rPr>
              <w:t>random sample of 250</w:t>
            </w:r>
            <w:r>
              <w:t xml:space="preserve"> college students, </w:t>
            </w:r>
            <w:r w:rsidRPr="009912FB">
              <w:rPr>
                <w:highlight w:val="yellow"/>
              </w:rPr>
              <w:t>204 said that they recycled</w:t>
            </w:r>
            <w:r>
              <w:t xml:space="preserve">. At </w:t>
            </w:r>
            <w:r w:rsidRPr="009912FB">
              <w:rPr>
                <w:highlight w:val="yellow"/>
              </w:rPr>
              <w:t>α = 0.01</w:t>
            </w:r>
            <w:r>
              <w:t xml:space="preserve">, is there sufficient evidence to conclude that </w:t>
            </w:r>
            <w:r w:rsidRPr="009912FB">
              <w:rPr>
                <w:color w:val="FF0000"/>
              </w:rPr>
              <w:t xml:space="preserve">the proportion of </w:t>
            </w:r>
            <w:bookmarkStart w:id="3" w:name="_Hlk161994801"/>
            <w:r w:rsidRPr="009912FB">
              <w:rPr>
                <w:color w:val="FF0000"/>
              </w:rPr>
              <w:t>college students who recycle</w:t>
            </w:r>
            <w:bookmarkEnd w:id="3"/>
            <w:r w:rsidRPr="009912FB">
              <w:rPr>
                <w:color w:val="FF0000"/>
              </w:rPr>
              <w:t xml:space="preserve"> is greater than 70%</w:t>
            </w:r>
            <w:r>
              <w:t>?</w:t>
            </w:r>
          </w:p>
        </w:tc>
      </w:tr>
    </w:tbl>
    <w:p w14:paraId="2AB520F0" w14:textId="77777777" w:rsidR="009912FB" w:rsidRDefault="006F7C2C" w:rsidP="009912FB">
      <w:r>
        <w:t xml:space="preserve">recycles </w:t>
      </w:r>
      <w:r>
        <w:rPr>
          <w:rFonts w:hint="eastAsia"/>
        </w:rPr>
        <w:t xml:space="preserve">(v.) </w:t>
      </w:r>
      <w:r>
        <w:t>做回收利用</w:t>
      </w:r>
      <w:r>
        <w:rPr>
          <w:rFonts w:hint="eastAsia"/>
        </w:rPr>
        <w:t>;</w:t>
      </w:r>
    </w:p>
    <w:p w14:paraId="01BD70F5" w14:textId="77777777" w:rsidR="009912FB" w:rsidRDefault="009912FB" w:rsidP="009912FB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>假設</w:t>
      </w:r>
    </w:p>
    <w:p w14:paraId="5BA30B58" w14:textId="5AE9F136" w:rsidR="009912FB" w:rsidRPr="006D2748" w:rsidRDefault="00000000" w:rsidP="009912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 xml:space="preserve">p≤0.7 </m:t>
          </m:r>
          <m:r>
            <w:rPr>
              <w:rFonts w:ascii="Cambria Math" w:hAnsi="Cambria Math" w:hint="eastAsia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 xml:space="preserve">p&gt;0.7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claim</m:t>
              </m:r>
            </m:e>
          </m:d>
        </m:oMath>
      </m:oMathPara>
    </w:p>
    <w:p w14:paraId="18F70C7C" w14:textId="77777777" w:rsidR="009912FB" w:rsidRDefault="009912FB" w:rsidP="009912FB">
      <w:pPr>
        <w:pStyle w:val="a3"/>
        <w:ind w:leftChars="0"/>
      </w:pPr>
    </w:p>
    <w:p w14:paraId="58A6AF89" w14:textId="77777777" w:rsidR="009912FB" w:rsidRDefault="009912FB" w:rsidP="009912FB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>找拒絕域</w:t>
      </w:r>
    </w:p>
    <w:p w14:paraId="0DA90758" w14:textId="623417B8" w:rsidR="009912FB" w:rsidRDefault="009912FB" w:rsidP="009912FB">
      <w:pPr>
        <w:ind w:left="48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01</m:t>
        </m:r>
      </m:oMath>
      <w:r>
        <w:rPr>
          <w:rFonts w:hint="eastAsia"/>
        </w:rPr>
        <w:t>，單尾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0.01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2.33</m:t>
        </m:r>
      </m:oMath>
    </w:p>
    <w:p w14:paraId="288B7604" w14:textId="3A0F2BD1" w:rsidR="009912FB" w:rsidRDefault="009912FB" w:rsidP="009912FB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z≥2.33</m:t>
            </m:r>
          </m:e>
        </m:d>
      </m:oMath>
    </w:p>
    <w:p w14:paraId="093B3007" w14:textId="77777777" w:rsidR="009912FB" w:rsidRDefault="009912FB" w:rsidP="009912FB"/>
    <w:p w14:paraId="3EAE3557" w14:textId="77777777" w:rsidR="009912FB" w:rsidRDefault="009912FB" w:rsidP="009912FB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>計算檢定統計量</w:t>
      </w:r>
    </w:p>
    <w:p w14:paraId="3C41184F" w14:textId="19027230" w:rsidR="009912FB" w:rsidRDefault="009912FB" w:rsidP="009912FB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n=250,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250</m:t>
            </m:r>
          </m:den>
        </m:f>
        <m:r>
          <w:rPr>
            <w:rFonts w:ascii="Cambria Math" w:hAnsi="Cambria Math"/>
          </w:rPr>
          <m:t>=0.816</m:t>
        </m:r>
      </m:oMath>
    </w:p>
    <w:p w14:paraId="284E500A" w14:textId="27FF24A6" w:rsidR="009912FB" w:rsidRDefault="009912FB" w:rsidP="009912FB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-p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0.816-0.7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0.7⋅(1-0.7)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250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4.002</m:t>
        </m:r>
      </m:oMath>
    </w:p>
    <w:p w14:paraId="5F615218" w14:textId="77777777" w:rsidR="009912FB" w:rsidRDefault="009912FB" w:rsidP="009912FB">
      <w:pPr>
        <w:ind w:left="480"/>
      </w:pPr>
    </w:p>
    <w:p w14:paraId="339740FB" w14:textId="77777777" w:rsidR="009912FB" w:rsidRDefault="009912FB" w:rsidP="009912FB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9912FB" w14:paraId="5EDF6B52" w14:textId="77777777" w:rsidTr="000F19B9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4CA4A3FE" w14:textId="77777777" w:rsidR="009912FB" w:rsidRDefault="009912FB" w:rsidP="000F19B9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633413B3" w14:textId="14849FAC" w:rsidR="009912FB" w:rsidRDefault="009912FB" w:rsidP="000F19B9"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4.002</m:t>
              </m:r>
              <m:r>
                <w:rPr>
                  <w:rFonts w:ascii="Cambria Math" w:hAnsi="Cambria Math"/>
                </w:rPr>
                <m:t xml:space="preserve">≥2.33⇒ </m:t>
              </m:r>
            </m:oMath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5FE49E5B" w14:textId="77777777" w:rsidR="009912FB" w:rsidRDefault="009912FB" w:rsidP="000F19B9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609BEB37" w14:textId="481F41EE" w:rsidR="009912FB" w:rsidRDefault="009912FB" w:rsidP="000F19B9">
            <w:r>
              <w:t>p-value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Z</m:t>
                  </m:r>
                  <m:r>
                    <w:rPr>
                      <w:rFonts w:ascii="Cambria Math" w:hAnsi="Cambria Math"/>
                    </w:rPr>
                    <m:t>&gt;z</m:t>
                  </m:r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Z&gt;4.00</m:t>
                  </m:r>
                </m:e>
              </m:d>
              <m:r>
                <w:rPr>
                  <w:rFonts w:ascii="Cambria Math" w:hAnsi="Cambria Math"/>
                </w:rPr>
                <m:t>≈0</m:t>
              </m:r>
            </m:oMath>
          </w:p>
          <w:p w14:paraId="589B74DF" w14:textId="608707C6" w:rsidR="009912FB" w:rsidRDefault="009912FB" w:rsidP="000F19B9">
            <w:r>
              <w:rPr>
                <w:rFonts w:hint="eastAsia"/>
              </w:rPr>
              <w:t>p</w:t>
            </w:r>
            <w:r>
              <w:t xml:space="preserve">-value </w:t>
            </w:r>
            <m:oMath>
              <m:r>
                <w:rPr>
                  <w:rFonts w:ascii="Cambria Math" w:hAnsi="Cambria Math"/>
                </w:rPr>
                <m:t>&lt;α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0.01⇒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3C25209A" w14:textId="77777777" w:rsidR="009912FB" w:rsidRDefault="009912FB" w:rsidP="009912FB"/>
    <w:p w14:paraId="7760786D" w14:textId="77777777" w:rsidR="009912FB" w:rsidRDefault="009912FB" w:rsidP="009912FB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>解釋結果並結論</w:t>
      </w:r>
    </w:p>
    <w:p w14:paraId="53715C48" w14:textId="6E8D38E1" w:rsidR="00A21CAF" w:rsidRPr="009C3DE7" w:rsidRDefault="00A21CAF" w:rsidP="00A21CAF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 w:rsidRPr="009C3DE7">
        <w:rPr>
          <w:color w:val="FF0000"/>
        </w:rPr>
        <w:t xml:space="preserve"> enough evidence to </w:t>
      </w:r>
      <w:r>
        <w:rPr>
          <w:rFonts w:hint="eastAsia"/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01.</w:t>
      </w:r>
    </w:p>
    <w:p w14:paraId="3EEE0881" w14:textId="3C255593" w:rsidR="00A21CAF" w:rsidRPr="009C3DE7" w:rsidRDefault="00A21CAF" w:rsidP="00A21CAF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01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下，我們有足夠的證據</w:t>
      </w:r>
      <w:r>
        <w:rPr>
          <w:rFonts w:hint="eastAsia"/>
          <w:color w:val="FF0000"/>
        </w:rPr>
        <w:t>支持</w:t>
      </w:r>
      <w:r w:rsidRPr="009C3DE7">
        <w:rPr>
          <w:color w:val="FF0000"/>
        </w:rPr>
        <w:t>宣稱</w:t>
      </w:r>
    </w:p>
    <w:p w14:paraId="503CF9B7" w14:textId="4E44B6C0" w:rsidR="00386596" w:rsidRPr="00A21CAF" w:rsidRDefault="001D4EF7" w:rsidP="00C43FD3">
      <w:pPr>
        <w:widowControl/>
      </w:pPr>
      <w:r>
        <w:br w:type="page"/>
      </w:r>
    </w:p>
    <w:p w14:paraId="4B15359E" w14:textId="1D0B9317" w:rsidR="00C43FD3" w:rsidRPr="006439F7" w:rsidRDefault="00C43FD3" w:rsidP="00C43FD3">
      <w:pPr>
        <w:rPr>
          <w:b/>
          <w:bCs/>
          <w:i/>
          <w:iCs/>
        </w:rPr>
      </w:pPr>
      <w:r w:rsidRPr="00284C80">
        <w:rPr>
          <w:rFonts w:hint="eastAsia"/>
          <w:b/>
          <w:bCs/>
          <w:i/>
          <w:iCs/>
        </w:rPr>
        <w:lastRenderedPageBreak/>
        <w:t>S</w:t>
      </w:r>
      <w:r w:rsidRPr="00284C80">
        <w:rPr>
          <w:b/>
          <w:bCs/>
          <w:i/>
          <w:iCs/>
        </w:rPr>
        <w:t>ec. 8-5 (</w:t>
      </w:r>
      <w:bookmarkStart w:id="4" w:name="Q5"/>
      <w:bookmarkEnd w:id="4"/>
      <w:r w:rsidRPr="00284C80">
        <w:rPr>
          <w:b/>
          <w:bCs/>
          <w:i/>
          <w:iCs/>
        </w:rPr>
        <w:t>p.461)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02"/>
        <w:gridCol w:w="10064"/>
      </w:tblGrid>
      <w:tr w:rsidR="00386596" w:rsidRPr="006439F7" w14:paraId="381D0851" w14:textId="77777777" w:rsidTr="00406422">
        <w:tc>
          <w:tcPr>
            <w:tcW w:w="192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37A034A" w14:textId="77777777" w:rsidR="00386596" w:rsidRPr="006439F7" w:rsidRDefault="00386596" w:rsidP="00D23DB2">
            <w:pPr>
              <w:jc w:val="both"/>
            </w:pPr>
            <w:r>
              <w:rPr>
                <w:b/>
                <w:bCs/>
              </w:rPr>
              <w:t>6.</w:t>
            </w:r>
          </w:p>
        </w:tc>
        <w:tc>
          <w:tcPr>
            <w:tcW w:w="4808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22A18AB" w14:textId="736EAF68" w:rsidR="00386596" w:rsidRDefault="00406422" w:rsidP="00D23DB2">
            <w:r>
              <w:t xml:space="preserve">The number of carbohydrates found in a random sample of fast-food entrees is listed. Is there sufficient evidence to conclude that </w:t>
            </w:r>
            <w:r w:rsidRPr="0070158D">
              <w:rPr>
                <w:color w:val="FF0000"/>
              </w:rPr>
              <w:t>the variance differs from 100</w:t>
            </w:r>
            <w:r>
              <w:t xml:space="preserve">? Use the </w:t>
            </w:r>
            <w:r w:rsidRPr="0070158D">
              <w:rPr>
                <w:highlight w:val="yellow"/>
              </w:rPr>
              <w:t>0.05 level of significance</w:t>
            </w:r>
            <w:r>
              <w:t>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67"/>
              <w:gridCol w:w="1967"/>
              <w:gridCol w:w="1968"/>
              <w:gridCol w:w="1968"/>
              <w:gridCol w:w="1968"/>
            </w:tblGrid>
            <w:tr w:rsidR="00406422" w14:paraId="520B6C93" w14:textId="77777777" w:rsidTr="00406422">
              <w:tc>
                <w:tcPr>
                  <w:tcW w:w="1967" w:type="dxa"/>
                  <w:vAlign w:val="center"/>
                </w:tcPr>
                <w:p w14:paraId="4D2944B7" w14:textId="4291C797" w:rsidR="00406422" w:rsidRDefault="00406422" w:rsidP="00406422">
                  <w:pPr>
                    <w:jc w:val="center"/>
                  </w:pPr>
                  <w:r>
                    <w:rPr>
                      <w:rFonts w:hint="eastAsia"/>
                    </w:rPr>
                    <w:t>53</w:t>
                  </w:r>
                </w:p>
              </w:tc>
              <w:tc>
                <w:tcPr>
                  <w:tcW w:w="1967" w:type="dxa"/>
                  <w:vAlign w:val="center"/>
                </w:tcPr>
                <w:p w14:paraId="433DF812" w14:textId="1A24FCB7" w:rsidR="00406422" w:rsidRDefault="00406422" w:rsidP="00406422">
                  <w:pPr>
                    <w:jc w:val="center"/>
                  </w:pPr>
                  <w:r>
                    <w:rPr>
                      <w:rFonts w:hint="eastAsia"/>
                    </w:rPr>
                    <w:t>46</w:t>
                  </w:r>
                </w:p>
              </w:tc>
              <w:tc>
                <w:tcPr>
                  <w:tcW w:w="1968" w:type="dxa"/>
                  <w:vAlign w:val="center"/>
                </w:tcPr>
                <w:p w14:paraId="3B62B157" w14:textId="49770504" w:rsidR="00406422" w:rsidRDefault="00406422" w:rsidP="00406422">
                  <w:pPr>
                    <w:jc w:val="center"/>
                  </w:pP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968" w:type="dxa"/>
                  <w:vAlign w:val="center"/>
                </w:tcPr>
                <w:p w14:paraId="543A3889" w14:textId="3755F5BA" w:rsidR="00406422" w:rsidRDefault="00406422" w:rsidP="00406422">
                  <w:pPr>
                    <w:jc w:val="center"/>
                  </w:pP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968" w:type="dxa"/>
                  <w:vAlign w:val="center"/>
                </w:tcPr>
                <w:p w14:paraId="5897C91E" w14:textId="37EA1DBF" w:rsidR="00406422" w:rsidRDefault="00406422" w:rsidP="00406422">
                  <w:pPr>
                    <w:jc w:val="center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406422" w14:paraId="6C593E27" w14:textId="77777777" w:rsidTr="00406422">
              <w:tc>
                <w:tcPr>
                  <w:tcW w:w="1967" w:type="dxa"/>
                  <w:vAlign w:val="center"/>
                </w:tcPr>
                <w:p w14:paraId="1B5113BA" w14:textId="03E8AAA4" w:rsidR="00406422" w:rsidRDefault="00406422" w:rsidP="00406422">
                  <w:pPr>
                    <w:jc w:val="center"/>
                  </w:pPr>
                  <w:r>
                    <w:rPr>
                      <w:rFonts w:hint="eastAsia"/>
                    </w:rPr>
                    <w:t>47</w:t>
                  </w:r>
                </w:p>
              </w:tc>
              <w:tc>
                <w:tcPr>
                  <w:tcW w:w="1967" w:type="dxa"/>
                  <w:vAlign w:val="center"/>
                </w:tcPr>
                <w:p w14:paraId="106E959F" w14:textId="2D08731F" w:rsidR="00406422" w:rsidRDefault="00406422" w:rsidP="00406422">
                  <w:pPr>
                    <w:jc w:val="center"/>
                  </w:pPr>
                  <w:r>
                    <w:rPr>
                      <w:rFonts w:hint="eastAsia"/>
                    </w:rPr>
                    <w:t>38</w:t>
                  </w:r>
                </w:p>
              </w:tc>
              <w:tc>
                <w:tcPr>
                  <w:tcW w:w="1968" w:type="dxa"/>
                  <w:vAlign w:val="center"/>
                </w:tcPr>
                <w:p w14:paraId="7D6EC070" w14:textId="6D8D3399" w:rsidR="00406422" w:rsidRDefault="00406422" w:rsidP="00406422">
                  <w:pPr>
                    <w:jc w:val="center"/>
                  </w:pPr>
                  <w:r>
                    <w:rPr>
                      <w:rFonts w:hint="eastAsia"/>
                    </w:rPr>
                    <w:t>73</w:t>
                  </w:r>
                </w:p>
              </w:tc>
              <w:tc>
                <w:tcPr>
                  <w:tcW w:w="1968" w:type="dxa"/>
                  <w:vAlign w:val="center"/>
                </w:tcPr>
                <w:p w14:paraId="1CD97410" w14:textId="1C06D37A" w:rsidR="00406422" w:rsidRDefault="00406422" w:rsidP="00406422">
                  <w:pPr>
                    <w:jc w:val="center"/>
                  </w:pPr>
                  <w:r>
                    <w:rPr>
                      <w:rFonts w:hint="eastAsia"/>
                    </w:rPr>
                    <w:t>43</w:t>
                  </w:r>
                </w:p>
              </w:tc>
              <w:tc>
                <w:tcPr>
                  <w:tcW w:w="1968" w:type="dxa"/>
                  <w:vAlign w:val="center"/>
                </w:tcPr>
                <w:p w14:paraId="5D464887" w14:textId="075E1773" w:rsidR="00406422" w:rsidRDefault="00406422" w:rsidP="00406422">
                  <w:pPr>
                    <w:jc w:val="center"/>
                  </w:pPr>
                  <w:r>
                    <w:rPr>
                      <w:rFonts w:hint="eastAsia"/>
                    </w:rPr>
                    <w:t>41</w:t>
                  </w:r>
                </w:p>
              </w:tc>
            </w:tr>
          </w:tbl>
          <w:p w14:paraId="6ADCEA7F" w14:textId="58E0B1C4" w:rsidR="00406422" w:rsidRPr="006439F7" w:rsidRDefault="00406422" w:rsidP="00D23DB2"/>
        </w:tc>
      </w:tr>
    </w:tbl>
    <w:p w14:paraId="4CD4E0C5" w14:textId="3CEF4B49" w:rsidR="00386596" w:rsidRDefault="00406422" w:rsidP="00386596">
      <w:r>
        <w:t xml:space="preserve">carbohydrates </w:t>
      </w:r>
      <w:r>
        <w:t>碳水化合物</w:t>
      </w:r>
      <w:r>
        <w:rPr>
          <w:rFonts w:hint="eastAsia"/>
        </w:rPr>
        <w:t>;</w:t>
      </w:r>
    </w:p>
    <w:p w14:paraId="1485B29B" w14:textId="77777777" w:rsidR="00A41250" w:rsidRDefault="00A41250" w:rsidP="00A41250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假設</w:t>
      </w:r>
    </w:p>
    <w:p w14:paraId="6821AE8F" w14:textId="5258BFF0" w:rsidR="00A41250" w:rsidRPr="006D2748" w:rsidRDefault="00000000" w:rsidP="00A412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=100 </m:t>
          </m:r>
          <m:r>
            <w:rPr>
              <w:rFonts w:ascii="Cambria Math" w:hAnsi="Cambria Math" w:hint="eastAsia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≠100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claim</m:t>
              </m:r>
            </m:e>
          </m:d>
        </m:oMath>
      </m:oMathPara>
    </w:p>
    <w:p w14:paraId="6F32A460" w14:textId="77777777" w:rsidR="00A41250" w:rsidRDefault="00A41250" w:rsidP="00A41250">
      <w:pPr>
        <w:pStyle w:val="a3"/>
        <w:ind w:leftChars="0"/>
      </w:pPr>
    </w:p>
    <w:p w14:paraId="04D8DD75" w14:textId="77777777" w:rsidR="00A41250" w:rsidRDefault="00A41250" w:rsidP="00A41250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找拒絕域</w:t>
      </w:r>
    </w:p>
    <w:p w14:paraId="1CB32B97" w14:textId="77777777" w:rsidR="003A3DA4" w:rsidRDefault="00A41250" w:rsidP="00A41250">
      <w:pPr>
        <w:ind w:left="48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05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d.f.=n-1=9</m:t>
        </m:r>
      </m:oMath>
    </w:p>
    <w:p w14:paraId="0EB4783F" w14:textId="136739B1" w:rsidR="00A41250" w:rsidRDefault="003A3DA4" w:rsidP="00A41250">
      <w:pPr>
        <w:ind w:left="480"/>
      </w:pPr>
      <w:r>
        <w:rPr>
          <w:rFonts w:hint="eastAsia"/>
        </w:rPr>
        <w:t>雙</w:t>
      </w:r>
      <w:r w:rsidR="00A41250">
        <w:rPr>
          <w:rFonts w:hint="eastAsia"/>
        </w:rPr>
        <w:t>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,9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(0.025, 9)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19.023</m:t>
        </m:r>
      </m:oMath>
      <w:r>
        <w:rPr>
          <w:rFonts w:hint="eastAsia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,9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(0.975, 9)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2.700</m:t>
        </m:r>
      </m:oMath>
    </w:p>
    <w:p w14:paraId="3C75B8D7" w14:textId="325549D7" w:rsidR="00A41250" w:rsidRDefault="00A41250" w:rsidP="00A41250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≤2.7or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≥19.023</m:t>
            </m:r>
          </m:e>
        </m:d>
      </m:oMath>
    </w:p>
    <w:p w14:paraId="0B40F38A" w14:textId="77777777" w:rsidR="00A41250" w:rsidRDefault="00A41250" w:rsidP="00A41250"/>
    <w:p w14:paraId="55CBAA08" w14:textId="77777777" w:rsidR="00A41250" w:rsidRDefault="00A41250" w:rsidP="00A41250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計算檢定統計量</w:t>
      </w:r>
    </w:p>
    <w:p w14:paraId="0146D7E4" w14:textId="75E3D496" w:rsidR="00A41250" w:rsidRDefault="00A41250" w:rsidP="00A41250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n=8,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n∑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∑X</m:t>
                    </m:r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</w:rPr>
              <m:t>n(n-1)</m:t>
            </m:r>
          </m:den>
        </m:f>
        <m:r>
          <w:rPr>
            <w:rFonts w:ascii="Cambria Math" w:hAnsi="Cambria Math"/>
          </w:rPr>
          <m:t>=135.433</m:t>
        </m:r>
      </m:oMath>
    </w:p>
    <w:p w14:paraId="15D4F749" w14:textId="263FFD5A" w:rsidR="00A41250" w:rsidRDefault="00A41250" w:rsidP="00A41250">
      <w:pPr>
        <w:ind w:left="48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9⋅</m:t>
            </m:r>
            <m:r>
              <w:rPr>
                <w:rFonts w:ascii="Cambria Math" w:hAnsi="Cambria Math"/>
              </w:rPr>
              <m:t>135.433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12.189</m:t>
        </m:r>
      </m:oMath>
    </w:p>
    <w:p w14:paraId="261F5A81" w14:textId="77777777" w:rsidR="00A41250" w:rsidRDefault="00A41250" w:rsidP="00A41250">
      <w:pPr>
        <w:ind w:left="480"/>
      </w:pPr>
    </w:p>
    <w:p w14:paraId="1BDFC192" w14:textId="77777777" w:rsidR="00A41250" w:rsidRDefault="00A41250" w:rsidP="00A41250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A41250" w14:paraId="763E81BF" w14:textId="77777777" w:rsidTr="000F19B9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7211D0CB" w14:textId="77777777" w:rsidR="00A41250" w:rsidRDefault="00A41250" w:rsidP="000F19B9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308400A2" w14:textId="4E077B92" w:rsidR="00A41250" w:rsidRDefault="00A41250" w:rsidP="000F19B9"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12.189≱19.023⇒ </m:t>
              </m:r>
            </m:oMath>
            <w:r w:rsidR="000266B9">
              <w:rPr>
                <w:rFonts w:hint="eastAsia"/>
              </w:rPr>
              <w:t>不</w:t>
            </w:r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531912E7" w14:textId="77777777" w:rsidR="00A41250" w:rsidRDefault="00A41250" w:rsidP="000F19B9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7D127EE0" w14:textId="77777777" w:rsidR="000011AF" w:rsidRPr="000011AF" w:rsidRDefault="00681E4B" w:rsidP="000F19B9">
            <w:r>
              <w:rPr>
                <w:rFonts w:hint="eastAsia"/>
              </w:rPr>
              <w:t>df=9</w:t>
            </w:r>
            <w:r>
              <w:rPr>
                <w:rFonts w:hint="eastAsia"/>
              </w:rPr>
              <w:t>時</w:t>
            </w:r>
            <w:r w:rsidR="000011AF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4.168&lt;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12.189&lt;14.684</m:t>
              </m:r>
            </m:oMath>
          </w:p>
          <w:p w14:paraId="03F70FC6" w14:textId="499A613E" w:rsidR="00A41250" w:rsidRDefault="000011AF" w:rsidP="000F19B9"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0.1&lt;</m:t>
              </m:r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&gt;12.189</m:t>
                  </m:r>
                </m:e>
              </m:d>
              <m:r>
                <w:rPr>
                  <w:rFonts w:ascii="Cambria Math" w:hAnsi="Cambria Math"/>
                </w:rPr>
                <m:t>&lt;0.9</m:t>
              </m:r>
            </m:oMath>
          </w:p>
          <w:p w14:paraId="5F92EFF9" w14:textId="6CFAF25C" w:rsidR="000011AF" w:rsidRPr="000011AF" w:rsidRDefault="000011AF" w:rsidP="000F19B9">
            <w:r>
              <w:rPr>
                <w:rFonts w:hint="eastAsia"/>
              </w:rPr>
              <w:t xml:space="preserve">p-value = </w:t>
            </w:r>
            <m:oMath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&gt;12.189</m:t>
                  </m:r>
                </m:e>
              </m:d>
              <m:r>
                <w:rPr>
                  <w:rFonts w:ascii="Cambria Math" w:hAnsi="Cambria Math"/>
                </w:rPr>
                <m:t>&gt;0.2</m:t>
              </m:r>
            </m:oMath>
          </w:p>
          <w:p w14:paraId="3824C8F7" w14:textId="049DEE51" w:rsidR="00A41250" w:rsidRDefault="00A41250" w:rsidP="000F19B9">
            <w:r>
              <w:rPr>
                <w:rFonts w:hint="eastAsia"/>
              </w:rPr>
              <w:t>p</w:t>
            </w:r>
            <w:r>
              <w:t xml:space="preserve">-value </w:t>
            </w:r>
            <m:oMath>
              <m:r>
                <w:rPr>
                  <w:rFonts w:ascii="Cambria Math" w:hAnsi="Cambria Math"/>
                </w:rPr>
                <m:t>≮α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0.05⇒</m:t>
              </m:r>
            </m:oMath>
            <w:r>
              <w:rPr>
                <w:rFonts w:hint="eastAsia"/>
              </w:rPr>
              <w:t xml:space="preserve"> </w:t>
            </w:r>
            <w:r w:rsidR="000011AF">
              <w:rPr>
                <w:rFonts w:hint="eastAsia"/>
              </w:rPr>
              <w:t>不</w:t>
            </w:r>
            <w:r>
              <w:rPr>
                <w:rFonts w:hint="eastAsia"/>
              </w:rPr>
              <w:t>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57046A4E" w14:textId="77777777" w:rsidR="00A41250" w:rsidRDefault="00A41250" w:rsidP="00A41250"/>
    <w:p w14:paraId="7FB8D9B9" w14:textId="075C470B" w:rsidR="00386596" w:rsidRDefault="00A41250" w:rsidP="00440C17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解釋結果並結論</w:t>
      </w:r>
    </w:p>
    <w:p w14:paraId="0223E454" w14:textId="58EBF8DD" w:rsidR="00440C17" w:rsidRPr="009C3DE7" w:rsidRDefault="00440C17" w:rsidP="00440C1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>
        <w:rPr>
          <w:rFonts w:hint="eastAsia"/>
          <w:color w:val="FF0000"/>
          <w:u w:val="single"/>
        </w:rPr>
        <w:t xml:space="preserve"> not</w:t>
      </w:r>
      <w:r w:rsidRPr="009C3DE7">
        <w:rPr>
          <w:color w:val="FF0000"/>
        </w:rPr>
        <w:t xml:space="preserve"> enough evidence to </w:t>
      </w:r>
      <w:r>
        <w:rPr>
          <w:rFonts w:hint="eastAsia"/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05.</w:t>
      </w:r>
    </w:p>
    <w:p w14:paraId="35FB1706" w14:textId="515425EB" w:rsidR="00440C17" w:rsidRPr="009C3DE7" w:rsidRDefault="00440C17" w:rsidP="00440C1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05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</w:t>
      </w:r>
      <w:r>
        <w:rPr>
          <w:rFonts w:hint="eastAsia"/>
          <w:color w:val="FF0000"/>
        </w:rPr>
        <w:t>沒</w:t>
      </w:r>
      <w:r w:rsidRPr="009C3DE7">
        <w:rPr>
          <w:color w:val="FF0000"/>
        </w:rPr>
        <w:t>有足夠的證據</w:t>
      </w:r>
      <w:r>
        <w:rPr>
          <w:rFonts w:hint="eastAsia"/>
          <w:color w:val="FF0000"/>
        </w:rPr>
        <w:t>支持</w:t>
      </w:r>
      <w:r w:rsidRPr="009C3DE7">
        <w:rPr>
          <w:color w:val="FF0000"/>
        </w:rPr>
        <w:t>宣稱</w:t>
      </w:r>
    </w:p>
    <w:p w14:paraId="2AB5239C" w14:textId="77777777" w:rsidR="00440C17" w:rsidRPr="00440C17" w:rsidRDefault="00440C17" w:rsidP="00BB3EBA">
      <w:pPr>
        <w:widowControl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02"/>
        <w:gridCol w:w="10064"/>
      </w:tblGrid>
      <w:tr w:rsidR="00386596" w:rsidRPr="006439F7" w14:paraId="1F2F5D13" w14:textId="77777777" w:rsidTr="00153B90">
        <w:tc>
          <w:tcPr>
            <w:tcW w:w="192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5F7AF1D3" w14:textId="77777777" w:rsidR="00386596" w:rsidRPr="006439F7" w:rsidRDefault="00386596" w:rsidP="00D23DB2">
            <w:pPr>
              <w:jc w:val="both"/>
            </w:pPr>
            <w:r>
              <w:rPr>
                <w:b/>
                <w:bCs/>
              </w:rPr>
              <w:t>8.</w:t>
            </w:r>
          </w:p>
        </w:tc>
        <w:tc>
          <w:tcPr>
            <w:tcW w:w="4808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0B2B960F" w14:textId="29FE68CD" w:rsidR="00386596" w:rsidRDefault="00406422" w:rsidP="00D23DB2">
            <w:r>
              <w:t xml:space="preserve">A machine fills 12-ounce bottles with soda. For </w:t>
            </w:r>
            <w:r w:rsidRPr="00A41250">
              <w:rPr>
                <w:color w:val="FF0000"/>
              </w:rPr>
              <w:t>the machine to function properly, the standard deviation of the population must be less than or equal to 0.03 ounce</w:t>
            </w:r>
            <w:r>
              <w:t xml:space="preserve">. A </w:t>
            </w:r>
            <w:r w:rsidRPr="00A41250">
              <w:rPr>
                <w:highlight w:val="yellow"/>
              </w:rPr>
              <w:t>random sample of 8</w:t>
            </w:r>
            <w:r>
              <w:t xml:space="preserve"> bottles is selected, and the number of ounces of soda in each bottle is given. At </w:t>
            </w:r>
            <w:r w:rsidRPr="00A41250">
              <w:rPr>
                <w:rFonts w:ascii="Cambria Math" w:hAnsi="Cambria Math" w:cs="Cambria Math"/>
                <w:highlight w:val="yellow"/>
              </w:rPr>
              <w:t>𝛼</w:t>
            </w:r>
            <w:r w:rsidRPr="00A41250">
              <w:rPr>
                <w:highlight w:val="yellow"/>
              </w:rPr>
              <w:t xml:space="preserve"> = 0.05</w:t>
            </w:r>
            <w:r>
              <w:t xml:space="preserve"> , can we re</w:t>
            </w:r>
            <w:r w:rsidR="00A41250">
              <w:rPr>
                <w:rFonts w:hint="eastAsia"/>
              </w:rPr>
              <w:t>j</w:t>
            </w:r>
            <w:r>
              <w:t xml:space="preserve">ect the claim that </w:t>
            </w:r>
            <w:bookmarkStart w:id="5" w:name="_Hlk162001421"/>
            <w:r w:rsidRPr="00A41250">
              <w:rPr>
                <w:color w:val="FF0000"/>
              </w:rPr>
              <w:t>the machine is functioning properly</w:t>
            </w:r>
            <w:bookmarkEnd w:id="5"/>
            <w:r>
              <w:t xml:space="preserve">? Use the </w:t>
            </w:r>
            <w:r w:rsidRPr="00A41250">
              <w:rPr>
                <w:highlight w:val="yellow"/>
              </w:rPr>
              <w:t>P-value method</w:t>
            </w:r>
            <w:r>
              <w:t>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9"/>
              <w:gridCol w:w="2459"/>
              <w:gridCol w:w="2460"/>
              <w:gridCol w:w="2460"/>
            </w:tblGrid>
            <w:tr w:rsidR="00406422" w14:paraId="2BBD59E9" w14:textId="77777777" w:rsidTr="00153B90">
              <w:tc>
                <w:tcPr>
                  <w:tcW w:w="2459" w:type="dxa"/>
                  <w:vAlign w:val="center"/>
                </w:tcPr>
                <w:p w14:paraId="509F554B" w14:textId="77B0E660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12.03</w:t>
                  </w:r>
                </w:p>
              </w:tc>
              <w:tc>
                <w:tcPr>
                  <w:tcW w:w="2459" w:type="dxa"/>
                  <w:vAlign w:val="center"/>
                </w:tcPr>
                <w:p w14:paraId="0B97FA43" w14:textId="17927344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12.10</w:t>
                  </w:r>
                </w:p>
              </w:tc>
              <w:tc>
                <w:tcPr>
                  <w:tcW w:w="2460" w:type="dxa"/>
                  <w:vAlign w:val="center"/>
                </w:tcPr>
                <w:p w14:paraId="606891E9" w14:textId="62ADE3A6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12.02</w:t>
                  </w:r>
                </w:p>
              </w:tc>
              <w:tc>
                <w:tcPr>
                  <w:tcW w:w="2460" w:type="dxa"/>
                  <w:vAlign w:val="center"/>
                </w:tcPr>
                <w:p w14:paraId="26B292FA" w14:textId="39ED6ECE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11.98</w:t>
                  </w:r>
                </w:p>
              </w:tc>
            </w:tr>
            <w:tr w:rsidR="00406422" w14:paraId="1E1C6266" w14:textId="77777777" w:rsidTr="00153B90">
              <w:tc>
                <w:tcPr>
                  <w:tcW w:w="2459" w:type="dxa"/>
                  <w:vAlign w:val="center"/>
                </w:tcPr>
                <w:p w14:paraId="1A2F185D" w14:textId="75BBA01E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12.00</w:t>
                  </w:r>
                </w:p>
              </w:tc>
              <w:tc>
                <w:tcPr>
                  <w:tcW w:w="2459" w:type="dxa"/>
                  <w:vAlign w:val="center"/>
                </w:tcPr>
                <w:p w14:paraId="1BC65DA9" w14:textId="35A22611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12.05</w:t>
                  </w:r>
                </w:p>
              </w:tc>
              <w:tc>
                <w:tcPr>
                  <w:tcW w:w="2460" w:type="dxa"/>
                  <w:vAlign w:val="center"/>
                </w:tcPr>
                <w:p w14:paraId="2403E6E0" w14:textId="3169EC10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11.97</w:t>
                  </w:r>
                </w:p>
              </w:tc>
              <w:tc>
                <w:tcPr>
                  <w:tcW w:w="2460" w:type="dxa"/>
                  <w:vAlign w:val="center"/>
                </w:tcPr>
                <w:p w14:paraId="44BCE7FB" w14:textId="0E385307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11.99</w:t>
                  </w:r>
                </w:p>
              </w:tc>
            </w:tr>
          </w:tbl>
          <w:p w14:paraId="0A9C09C4" w14:textId="259A3488" w:rsidR="00406422" w:rsidRPr="006439F7" w:rsidRDefault="00406422" w:rsidP="00D23DB2"/>
        </w:tc>
      </w:tr>
    </w:tbl>
    <w:p w14:paraId="77127691" w14:textId="2C1C1CC0" w:rsidR="00386596" w:rsidRDefault="00153B90" w:rsidP="00386596">
      <w:r>
        <w:t xml:space="preserve">function properly </w:t>
      </w:r>
      <w:r>
        <w:t>正常運行</w:t>
      </w:r>
      <w:r>
        <w:rPr>
          <w:rFonts w:hint="eastAsia"/>
        </w:rPr>
        <w:t>;</w:t>
      </w:r>
    </w:p>
    <w:p w14:paraId="0BCCCDB9" w14:textId="77777777" w:rsidR="00F85710" w:rsidRDefault="00F85710" w:rsidP="00F85710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假設</w:t>
      </w:r>
    </w:p>
    <w:p w14:paraId="4AFCEFDF" w14:textId="02CE7042" w:rsidR="00F85710" w:rsidRPr="006D2748" w:rsidRDefault="00000000" w:rsidP="00F857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σ≤0.03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claim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>σ&gt;0.03</m:t>
          </m:r>
        </m:oMath>
      </m:oMathPara>
    </w:p>
    <w:p w14:paraId="648B2AA8" w14:textId="77777777" w:rsidR="00F85710" w:rsidRPr="00B00AF8" w:rsidRDefault="00F85710" w:rsidP="00F85710"/>
    <w:p w14:paraId="49F05768" w14:textId="77777777" w:rsidR="00F85710" w:rsidRDefault="00F85710" w:rsidP="00F85710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lastRenderedPageBreak/>
        <w:t>計算檢定統計量</w:t>
      </w:r>
    </w:p>
    <w:p w14:paraId="24560B99" w14:textId="10792B72" w:rsidR="00F85710" w:rsidRDefault="00F85710" w:rsidP="00F85710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n=8,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n∑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∑X</m:t>
                    </m:r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</w:rPr>
              <m:t>n(n-1)</m:t>
            </m:r>
          </m:den>
        </m:f>
        <m:r>
          <w:rPr>
            <w:rFonts w:ascii="Cambria Math" w:hAnsi="Cambria Math"/>
          </w:rPr>
          <m:t>=0.002</m:t>
        </m:r>
      </m:oMath>
    </w:p>
    <w:p w14:paraId="1407A5C1" w14:textId="09D80289" w:rsidR="00F85710" w:rsidRDefault="00F85710" w:rsidP="00F85710">
      <w:pPr>
        <w:ind w:left="48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7⋅</m:t>
            </m:r>
            <m:r>
              <w:rPr>
                <w:rFonts w:ascii="Cambria Math" w:hAnsi="Cambria Math"/>
              </w:rPr>
              <m:t>0.002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15.556</m:t>
        </m:r>
      </m:oMath>
    </w:p>
    <w:p w14:paraId="046EA74C" w14:textId="77777777" w:rsidR="00F85710" w:rsidRDefault="00F85710" w:rsidP="00F85710">
      <w:pPr>
        <w:ind w:left="480"/>
      </w:pPr>
    </w:p>
    <w:p w14:paraId="2D33F8A7" w14:textId="77777777" w:rsidR="001A588A" w:rsidRDefault="00F85710" w:rsidP="001A588A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找</w:t>
      </w:r>
      <w:r>
        <w:rPr>
          <w:rFonts w:hint="eastAsia"/>
        </w:rPr>
        <w:t>p-value</w:t>
      </w:r>
    </w:p>
    <w:p w14:paraId="2FA8E4F8" w14:textId="6B63A604" w:rsidR="000E53F2" w:rsidRPr="000E53F2" w:rsidRDefault="001A588A" w:rsidP="000E53F2">
      <w:pPr>
        <w:pStyle w:val="a3"/>
        <w:ind w:leftChars="0"/>
      </w:pPr>
      <w:r>
        <w:rPr>
          <w:rFonts w:hint="eastAsia"/>
        </w:rPr>
        <w:t>df=7</w:t>
      </w:r>
      <w:r>
        <w:rPr>
          <w:rFonts w:hint="eastAsia"/>
        </w:rPr>
        <w:t>時，</w:t>
      </w:r>
      <m:oMath>
        <m:r>
          <m:rPr>
            <m:sty m:val="p"/>
          </m:rPr>
          <w:rPr>
            <w:rFonts w:ascii="Cambria Math" w:hAnsi="Cambria Math"/>
          </w:rPr>
          <m:t>14.067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15.556&lt;16.013</m:t>
        </m:r>
      </m:oMath>
      <w:r>
        <w:rPr>
          <w:rFonts w:hint="eastAsia"/>
        </w:rPr>
        <w:t>，所以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0.025&lt;</m:t>
        </m:r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</w:rPr>
              <m:t>15.556</m:t>
            </m:r>
          </m:e>
        </m:d>
        <m:r>
          <w:rPr>
            <w:rFonts w:ascii="Cambria Math" w:hAnsi="Cambria Math"/>
          </w:rPr>
          <m:t>&lt;0.05</m:t>
        </m:r>
      </m:oMath>
    </w:p>
    <w:p w14:paraId="7513F3FC" w14:textId="2D620BF1" w:rsidR="00F85710" w:rsidRDefault="001A588A" w:rsidP="005A7DBA">
      <w:pPr>
        <w:pStyle w:val="a3"/>
        <w:ind w:leftChars="0"/>
      </w:pPr>
      <w:r>
        <w:rPr>
          <w:rFonts w:hint="eastAsia"/>
        </w:rPr>
        <w:t xml:space="preserve">p-value = 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</w:rPr>
              <m:t>15.556</m:t>
            </m:r>
          </m:e>
        </m:d>
        <m:r>
          <w:rPr>
            <w:rFonts w:ascii="Cambria Math" w:hAnsi="Cambria Math"/>
          </w:rPr>
          <m:t>&lt;0.05</m:t>
        </m:r>
      </m:oMath>
    </w:p>
    <w:p w14:paraId="464F361E" w14:textId="77777777" w:rsidR="001A588A" w:rsidRDefault="001A588A" w:rsidP="00F85710">
      <w:pPr>
        <w:ind w:left="480"/>
      </w:pPr>
    </w:p>
    <w:p w14:paraId="198403C9" w14:textId="77777777" w:rsidR="00F85710" w:rsidRDefault="00F85710" w:rsidP="00F85710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決策</w:t>
      </w:r>
    </w:p>
    <w:p w14:paraId="7891E599" w14:textId="4B1B2B4F" w:rsidR="00F85710" w:rsidRDefault="00F85710" w:rsidP="00F85710">
      <w:pPr>
        <w:pStyle w:val="a3"/>
        <w:ind w:leftChars="0"/>
      </w:pPr>
      <w:r>
        <w:rPr>
          <w:rFonts w:hint="eastAsia"/>
        </w:rPr>
        <w:t>p</w:t>
      </w:r>
      <w:r>
        <w:t xml:space="preserve">-value </w:t>
      </w:r>
      <m:oMath>
        <m:r>
          <w:rPr>
            <w:rFonts w:ascii="Cambria Math" w:hAnsi="Cambria Math"/>
          </w:rPr>
          <m:t>≤α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0.05⇒</m:t>
        </m:r>
      </m:oMath>
      <w:r>
        <w:rPr>
          <w:rFonts w:hint="eastAsia"/>
        </w:rPr>
        <w:t xml:space="preserve"> </w:t>
      </w:r>
      <w:r>
        <w:rPr>
          <w:rFonts w:hint="eastAsia"/>
        </w:rPr>
        <w:t>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0220589" w14:textId="77777777" w:rsidR="00F85710" w:rsidRDefault="00F85710" w:rsidP="00F85710">
      <w:pPr>
        <w:pStyle w:val="a3"/>
        <w:ind w:leftChars="0"/>
      </w:pPr>
    </w:p>
    <w:p w14:paraId="043B226E" w14:textId="77777777" w:rsidR="00F85710" w:rsidRDefault="00F85710" w:rsidP="00F85710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解釋結果並結論</w:t>
      </w:r>
    </w:p>
    <w:p w14:paraId="243F9252" w14:textId="5830D5A3" w:rsidR="00440C17" w:rsidRPr="009C3DE7" w:rsidRDefault="00440C17" w:rsidP="00440C1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 w:rsidRPr="009C3DE7">
        <w:rPr>
          <w:color w:val="FF0000"/>
        </w:rPr>
        <w:t xml:space="preserve"> enough evidence to </w:t>
      </w:r>
      <w:r>
        <w:rPr>
          <w:rFonts w:hint="eastAsia"/>
          <w:color w:val="FF0000"/>
          <w:u w:val="single"/>
        </w:rPr>
        <w:t>reject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05.</w:t>
      </w:r>
    </w:p>
    <w:p w14:paraId="35DD277C" w14:textId="4817F401" w:rsidR="00440C17" w:rsidRPr="009C3DE7" w:rsidRDefault="00440C17" w:rsidP="00440C1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05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下，我們有足夠的證據</w:t>
      </w:r>
      <w:r>
        <w:rPr>
          <w:rFonts w:hint="eastAsia"/>
          <w:color w:val="FF0000"/>
        </w:rPr>
        <w:t>拒絕</w:t>
      </w:r>
      <w:r w:rsidRPr="009C3DE7">
        <w:rPr>
          <w:color w:val="FF0000"/>
        </w:rPr>
        <w:t>宣稱</w:t>
      </w:r>
    </w:p>
    <w:p w14:paraId="1A5BA29F" w14:textId="77777777" w:rsidR="00386596" w:rsidRPr="00440C17" w:rsidRDefault="00386596" w:rsidP="00386596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386596" w:rsidRPr="006439F7" w14:paraId="11E12440" w14:textId="77777777" w:rsidTr="00D23DB2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487A70AC" w14:textId="46D99165" w:rsidR="00386596" w:rsidRPr="006439F7" w:rsidRDefault="00386596" w:rsidP="00D23DB2">
            <w:pPr>
              <w:jc w:val="both"/>
            </w:pPr>
            <w:r>
              <w:rPr>
                <w:b/>
                <w:bCs/>
              </w:rPr>
              <w:t>16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51848485" w14:textId="75E3290B" w:rsidR="00386596" w:rsidRDefault="00406422" w:rsidP="00D23DB2">
            <w:r>
              <w:t>A random sample of second-round golf scores from a ma</w:t>
            </w:r>
            <w:r w:rsidR="009E47F8">
              <w:rPr>
                <w:rFonts w:hint="eastAsia"/>
              </w:rPr>
              <w:t>j</w:t>
            </w:r>
            <w:r>
              <w:t xml:space="preserve">or tournament is listed below.At </w:t>
            </w:r>
            <w:r w:rsidRPr="00A41250">
              <w:rPr>
                <w:rFonts w:ascii="Cambria Math" w:hAnsi="Cambria Math" w:cs="Cambria Math"/>
                <w:highlight w:val="yellow"/>
              </w:rPr>
              <w:t>𝛼</w:t>
            </w:r>
            <w:r w:rsidRPr="00A41250">
              <w:rPr>
                <w:highlight w:val="yellow"/>
              </w:rPr>
              <w:t xml:space="preserve"> = 0.10</w:t>
            </w:r>
            <w:r>
              <w:t xml:space="preserve">, is there sufficient evidence to conclude that </w:t>
            </w:r>
            <w:r w:rsidRPr="00A41250">
              <w:rPr>
                <w:color w:val="FF0000"/>
              </w:rPr>
              <w:t>the population variance exceeds 9</w:t>
            </w:r>
            <w:r>
              <w:t>?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3"/>
              <w:gridCol w:w="1943"/>
              <w:gridCol w:w="1943"/>
              <w:gridCol w:w="1943"/>
              <w:gridCol w:w="1944"/>
            </w:tblGrid>
            <w:tr w:rsidR="00406422" w14:paraId="3DC3CA54" w14:textId="77777777" w:rsidTr="00153B90">
              <w:tc>
                <w:tcPr>
                  <w:tcW w:w="1943" w:type="dxa"/>
                  <w:vAlign w:val="center"/>
                </w:tcPr>
                <w:p w14:paraId="6844C821" w14:textId="4982E7D4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75</w:t>
                  </w:r>
                </w:p>
              </w:tc>
              <w:tc>
                <w:tcPr>
                  <w:tcW w:w="1943" w:type="dxa"/>
                  <w:vAlign w:val="center"/>
                </w:tcPr>
                <w:p w14:paraId="31BE812A" w14:textId="523A24EC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67</w:t>
                  </w:r>
                </w:p>
              </w:tc>
              <w:tc>
                <w:tcPr>
                  <w:tcW w:w="1943" w:type="dxa"/>
                  <w:vAlign w:val="center"/>
                </w:tcPr>
                <w:p w14:paraId="746E06AA" w14:textId="7FD98C3B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69</w:t>
                  </w:r>
                </w:p>
              </w:tc>
              <w:tc>
                <w:tcPr>
                  <w:tcW w:w="1943" w:type="dxa"/>
                  <w:vAlign w:val="center"/>
                </w:tcPr>
                <w:p w14:paraId="3C02A2DE" w14:textId="1FB3C236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72</w:t>
                  </w:r>
                </w:p>
              </w:tc>
              <w:tc>
                <w:tcPr>
                  <w:tcW w:w="1944" w:type="dxa"/>
                  <w:vAlign w:val="center"/>
                </w:tcPr>
                <w:p w14:paraId="4C2EE2E8" w14:textId="63117960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70</w:t>
                  </w:r>
                </w:p>
              </w:tc>
            </w:tr>
            <w:tr w:rsidR="00406422" w14:paraId="589D02B2" w14:textId="77777777" w:rsidTr="00153B90">
              <w:tc>
                <w:tcPr>
                  <w:tcW w:w="1943" w:type="dxa"/>
                  <w:vAlign w:val="center"/>
                </w:tcPr>
                <w:p w14:paraId="1B35CF83" w14:textId="793DBA65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66</w:t>
                  </w:r>
                </w:p>
              </w:tc>
              <w:tc>
                <w:tcPr>
                  <w:tcW w:w="1943" w:type="dxa"/>
                  <w:vAlign w:val="center"/>
                </w:tcPr>
                <w:p w14:paraId="7A6683A4" w14:textId="284E48C5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74</w:t>
                  </w:r>
                </w:p>
              </w:tc>
              <w:tc>
                <w:tcPr>
                  <w:tcW w:w="1943" w:type="dxa"/>
                  <w:vAlign w:val="center"/>
                </w:tcPr>
                <w:p w14:paraId="49D52D7A" w14:textId="68B5BAEE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69</w:t>
                  </w:r>
                </w:p>
              </w:tc>
              <w:tc>
                <w:tcPr>
                  <w:tcW w:w="1943" w:type="dxa"/>
                  <w:vAlign w:val="center"/>
                </w:tcPr>
                <w:p w14:paraId="123E87C0" w14:textId="59D5112A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74</w:t>
                  </w:r>
                </w:p>
              </w:tc>
              <w:tc>
                <w:tcPr>
                  <w:tcW w:w="1944" w:type="dxa"/>
                  <w:vAlign w:val="center"/>
                </w:tcPr>
                <w:p w14:paraId="03EA8FD8" w14:textId="4F73E292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71</w:t>
                  </w:r>
                </w:p>
              </w:tc>
            </w:tr>
          </w:tbl>
          <w:p w14:paraId="1C415832" w14:textId="77AD71FA" w:rsidR="00406422" w:rsidRPr="006439F7" w:rsidRDefault="00406422" w:rsidP="00D23DB2"/>
        </w:tc>
      </w:tr>
    </w:tbl>
    <w:p w14:paraId="05385391" w14:textId="4648E76D" w:rsidR="00386596" w:rsidRDefault="009E47F8" w:rsidP="00386596">
      <w:pPr>
        <w:widowControl/>
      </w:pPr>
      <w:r>
        <w:t>ma</w:t>
      </w:r>
      <w:r>
        <w:rPr>
          <w:rFonts w:hint="eastAsia"/>
        </w:rPr>
        <w:t>j</w:t>
      </w:r>
      <w:r>
        <w:t xml:space="preserve">or tournament </w:t>
      </w:r>
      <w:r>
        <w:t>錦標賽</w:t>
      </w:r>
      <w:r>
        <w:rPr>
          <w:rFonts w:hint="eastAsia"/>
        </w:rPr>
        <w:t>;</w:t>
      </w:r>
    </w:p>
    <w:p w14:paraId="7EA6FD6C" w14:textId="77777777" w:rsidR="00D324B7" w:rsidRDefault="00D324B7" w:rsidP="00A57F2B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>假設</w:t>
      </w:r>
    </w:p>
    <w:p w14:paraId="6755180F" w14:textId="4C9DDF92" w:rsidR="00D324B7" w:rsidRPr="006D2748" w:rsidRDefault="00000000" w:rsidP="00D324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≤9 </m:t>
          </m:r>
          <m:r>
            <w:rPr>
              <w:rFonts w:ascii="Cambria Math" w:hAnsi="Cambria Math" w:hint="eastAsia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&gt;9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claim</m:t>
              </m:r>
            </m:e>
          </m:d>
        </m:oMath>
      </m:oMathPara>
    </w:p>
    <w:p w14:paraId="4688F328" w14:textId="77777777" w:rsidR="00D324B7" w:rsidRDefault="00D324B7" w:rsidP="00D324B7"/>
    <w:p w14:paraId="0B4C553E" w14:textId="77777777" w:rsidR="00B00AF8" w:rsidRDefault="00B00AF8" w:rsidP="00B00AF8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>找拒絕域</w:t>
      </w:r>
    </w:p>
    <w:p w14:paraId="0A6EDB7B" w14:textId="003AC44E" w:rsidR="00B00AF8" w:rsidRDefault="00B00AF8" w:rsidP="00B00AF8">
      <w:pPr>
        <w:ind w:left="48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d.f.=n-1=9</m:t>
        </m:r>
      </m:oMath>
    </w:p>
    <w:p w14:paraId="59E6BAC0" w14:textId="3E952ED6" w:rsidR="00B00AF8" w:rsidRDefault="00B00AF8" w:rsidP="00B00AF8">
      <w:pPr>
        <w:ind w:left="480"/>
      </w:pPr>
      <w:r>
        <w:rPr>
          <w:rFonts w:hint="eastAsia"/>
        </w:rPr>
        <w:t>右尾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0.1,9</m:t>
                </m:r>
              </m:e>
            </m:d>
          </m:sub>
        </m:sSub>
        <m:r>
          <w:rPr>
            <w:rFonts w:ascii="Cambria Math" w:hAnsi="Cambria Math"/>
          </w:rPr>
          <m:t>=14.684</m:t>
        </m:r>
      </m:oMath>
    </w:p>
    <w:p w14:paraId="03973304" w14:textId="6A7F2445" w:rsidR="00B00AF8" w:rsidRDefault="00B00AF8" w:rsidP="00B00AF8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≥14.684</m:t>
            </m:r>
          </m:e>
        </m:d>
      </m:oMath>
    </w:p>
    <w:p w14:paraId="5A8CDD12" w14:textId="77777777" w:rsidR="00B00AF8" w:rsidRDefault="00B00AF8" w:rsidP="00B00AF8"/>
    <w:p w14:paraId="6909D35A" w14:textId="77777777" w:rsidR="00B00AF8" w:rsidRDefault="00B00AF8" w:rsidP="00B00AF8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>計算檢定統計量</w:t>
      </w:r>
    </w:p>
    <w:p w14:paraId="724ED5A7" w14:textId="77777777" w:rsidR="00AE1414" w:rsidRDefault="00B00AF8" w:rsidP="00AE1414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n=10,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n∑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∑X</m:t>
                    </m:r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</w:rPr>
              <m:t>n(n-1)</m:t>
            </m:r>
          </m:den>
        </m:f>
        <m:r>
          <w:rPr>
            <w:rFonts w:ascii="Cambria Math" w:hAnsi="Cambria Math"/>
          </w:rPr>
          <m:t>=9.344</m:t>
        </m:r>
      </m:oMath>
    </w:p>
    <w:p w14:paraId="55675417" w14:textId="77777777" w:rsidR="00AE1414" w:rsidRDefault="00AE1414" w:rsidP="00AE1414">
      <w:pPr>
        <w:ind w:left="48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9⋅</m:t>
            </m:r>
            <m:r>
              <w:rPr>
                <w:rFonts w:ascii="Cambria Math" w:hAnsi="Cambria Math"/>
              </w:rPr>
              <m:t>9.344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9.344</m:t>
        </m:r>
      </m:oMath>
    </w:p>
    <w:p w14:paraId="23F8B906" w14:textId="7811C9E6" w:rsidR="00B00AF8" w:rsidRDefault="00B00AF8" w:rsidP="00AE1414">
      <w:pPr>
        <w:ind w:left="480"/>
      </w:pPr>
    </w:p>
    <w:p w14:paraId="17DED2EE" w14:textId="77777777" w:rsidR="00B00AF8" w:rsidRDefault="00B00AF8" w:rsidP="00B00AF8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B00AF8" w14:paraId="0C9FA68F" w14:textId="77777777" w:rsidTr="00C95548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5A4EAD55" w14:textId="77777777" w:rsidR="00B00AF8" w:rsidRDefault="00B00AF8" w:rsidP="00B00AF8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175C6A8D" w14:textId="0ACE3248" w:rsidR="00B00AF8" w:rsidRDefault="00B00AF8" w:rsidP="00C95548"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9.344≱14.684⇒ </m:t>
              </m:r>
            </m:oMath>
            <w:r>
              <w:rPr>
                <w:rFonts w:hint="eastAsia"/>
              </w:rPr>
              <w:t>不拒絕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4F706070" w14:textId="77777777" w:rsidR="00B00AF8" w:rsidRDefault="00B00AF8" w:rsidP="00B00AF8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253091E4" w14:textId="0FCF5D11" w:rsidR="00B00AF8" w:rsidRPr="000011AF" w:rsidRDefault="00B00AF8" w:rsidP="00C95548">
            <w:r>
              <w:rPr>
                <w:rFonts w:hint="eastAsia"/>
              </w:rPr>
              <w:t>df=9</w:t>
            </w:r>
            <w:r>
              <w:rPr>
                <w:rFonts w:hint="eastAsia"/>
              </w:rPr>
              <w:t>時，</w:t>
            </w:r>
            <m:oMath>
              <m:r>
                <w:rPr>
                  <w:rFonts w:ascii="Cambria Math" w:hAnsi="Cambria Math"/>
                </w:rPr>
                <m:t>4.168&lt;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9.344&lt;14.684</m:t>
              </m:r>
            </m:oMath>
          </w:p>
          <w:p w14:paraId="53598C34" w14:textId="2B6AA89D" w:rsidR="00B00AF8" w:rsidRDefault="00B00AF8" w:rsidP="00C95548"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0.1&lt;</m:t>
              </m:r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9.344</m:t>
                  </m:r>
                </m:e>
              </m:d>
              <m:r>
                <w:rPr>
                  <w:rFonts w:ascii="Cambria Math" w:hAnsi="Cambria Math"/>
                </w:rPr>
                <m:t>&lt;0.9</m:t>
              </m:r>
            </m:oMath>
          </w:p>
          <w:p w14:paraId="2D647F75" w14:textId="6E272698" w:rsidR="00B00AF8" w:rsidRPr="000011AF" w:rsidRDefault="00B00AF8" w:rsidP="00C95548">
            <w:r>
              <w:rPr>
                <w:rFonts w:hint="eastAsia"/>
              </w:rPr>
              <w:t xml:space="preserve">p-value = </w:t>
            </w:r>
            <m:oMath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9.344</m:t>
                  </m:r>
                </m:e>
              </m:d>
              <m:r>
                <w:rPr>
                  <w:rFonts w:ascii="Cambria Math" w:hAnsi="Cambria Math"/>
                </w:rPr>
                <m:t>&gt;0.1</m:t>
              </m:r>
            </m:oMath>
          </w:p>
          <w:p w14:paraId="037A79CF" w14:textId="01D91FC9" w:rsidR="00B00AF8" w:rsidRDefault="00B00AF8" w:rsidP="00C95548">
            <w:r>
              <w:rPr>
                <w:rFonts w:hint="eastAsia"/>
              </w:rPr>
              <w:t>p</w:t>
            </w:r>
            <w:r>
              <w:t xml:space="preserve">-value </w:t>
            </w:r>
            <m:oMath>
              <m:r>
                <w:rPr>
                  <w:rFonts w:ascii="Cambria Math" w:hAnsi="Cambria Math"/>
                </w:rPr>
                <m:t>≮α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0.1⇒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63C583CE" w14:textId="77777777" w:rsidR="00B00AF8" w:rsidRDefault="00B00AF8" w:rsidP="00B00AF8"/>
    <w:p w14:paraId="2B5E5718" w14:textId="77777777" w:rsidR="00B00AF8" w:rsidRDefault="00B00AF8" w:rsidP="00B00AF8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>解釋結果並結論</w:t>
      </w:r>
    </w:p>
    <w:p w14:paraId="59F8ADA4" w14:textId="2D7005F8" w:rsidR="00440C17" w:rsidRPr="009C3DE7" w:rsidRDefault="00440C17" w:rsidP="00440C17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>
        <w:rPr>
          <w:rFonts w:hint="eastAsia"/>
          <w:color w:val="FF0000"/>
          <w:u w:val="single"/>
        </w:rPr>
        <w:t xml:space="preserve"> not</w:t>
      </w:r>
      <w:r w:rsidRPr="009C3DE7">
        <w:rPr>
          <w:color w:val="FF0000"/>
        </w:rPr>
        <w:t xml:space="preserve"> enough evidence to </w:t>
      </w:r>
      <w:r>
        <w:rPr>
          <w:rFonts w:hint="eastAsia"/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1.</w:t>
      </w:r>
    </w:p>
    <w:p w14:paraId="342A6045" w14:textId="4B51F761" w:rsidR="00440C17" w:rsidRPr="009C3DE7" w:rsidRDefault="00440C17" w:rsidP="00440C17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1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</w:t>
      </w:r>
      <w:r>
        <w:rPr>
          <w:rFonts w:hint="eastAsia"/>
          <w:color w:val="FF0000"/>
        </w:rPr>
        <w:t>沒</w:t>
      </w:r>
      <w:r w:rsidRPr="009C3DE7">
        <w:rPr>
          <w:color w:val="FF0000"/>
        </w:rPr>
        <w:t>有足夠的證據</w:t>
      </w:r>
      <w:r>
        <w:rPr>
          <w:rFonts w:hint="eastAsia"/>
          <w:color w:val="FF0000"/>
        </w:rPr>
        <w:t>支持</w:t>
      </w:r>
      <w:r w:rsidRPr="009C3DE7">
        <w:rPr>
          <w:color w:val="FF0000"/>
        </w:rPr>
        <w:t>宣稱</w:t>
      </w:r>
    </w:p>
    <w:p w14:paraId="5CEA8A83" w14:textId="77777777" w:rsidR="00386596" w:rsidRPr="00440C17" w:rsidRDefault="00386596" w:rsidP="00386596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386596" w:rsidRPr="006439F7" w14:paraId="5A192091" w14:textId="77777777" w:rsidTr="00D23DB2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2CD09D35" w14:textId="6639E535" w:rsidR="00386596" w:rsidRPr="006439F7" w:rsidRDefault="00386596" w:rsidP="00D23DB2">
            <w:pPr>
              <w:jc w:val="both"/>
            </w:pPr>
            <w:r>
              <w:rPr>
                <w:b/>
                <w:bCs/>
              </w:rPr>
              <w:t>19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D168E28" w14:textId="77777777" w:rsidR="00386596" w:rsidRDefault="00406422" w:rsidP="00D23DB2">
            <w:r>
              <w:t>Room and board fees for a random sample of independent religious colleges are shown.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8"/>
              <w:gridCol w:w="1388"/>
              <w:gridCol w:w="1388"/>
              <w:gridCol w:w="1388"/>
              <w:gridCol w:w="1388"/>
              <w:gridCol w:w="1388"/>
              <w:gridCol w:w="1388"/>
            </w:tblGrid>
            <w:tr w:rsidR="00406422" w14:paraId="72859B18" w14:textId="77777777" w:rsidTr="00153B90">
              <w:tc>
                <w:tcPr>
                  <w:tcW w:w="1388" w:type="dxa"/>
                  <w:vAlign w:val="center"/>
                </w:tcPr>
                <w:p w14:paraId="5488AB46" w14:textId="5A31A6D2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7460</w:t>
                  </w:r>
                </w:p>
              </w:tc>
              <w:tc>
                <w:tcPr>
                  <w:tcW w:w="1388" w:type="dxa"/>
                  <w:vAlign w:val="center"/>
                </w:tcPr>
                <w:p w14:paraId="1A1F8110" w14:textId="5317C7E5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7959</w:t>
                  </w:r>
                </w:p>
              </w:tc>
              <w:tc>
                <w:tcPr>
                  <w:tcW w:w="1388" w:type="dxa"/>
                  <w:vAlign w:val="center"/>
                </w:tcPr>
                <w:p w14:paraId="45A6F41E" w14:textId="3C674823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7650</w:t>
                  </w:r>
                </w:p>
              </w:tc>
              <w:tc>
                <w:tcPr>
                  <w:tcW w:w="1388" w:type="dxa"/>
                  <w:vAlign w:val="center"/>
                </w:tcPr>
                <w:p w14:paraId="30EFEA4E" w14:textId="1774ECAF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8120</w:t>
                  </w:r>
                </w:p>
              </w:tc>
              <w:tc>
                <w:tcPr>
                  <w:tcW w:w="1388" w:type="dxa"/>
                  <w:vAlign w:val="center"/>
                </w:tcPr>
                <w:p w14:paraId="7EFC9025" w14:textId="4B647E17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7220</w:t>
                  </w:r>
                </w:p>
              </w:tc>
              <w:tc>
                <w:tcPr>
                  <w:tcW w:w="1388" w:type="dxa"/>
                  <w:vAlign w:val="center"/>
                </w:tcPr>
                <w:p w14:paraId="3A32C52A" w14:textId="1F0B8961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8768</w:t>
                  </w:r>
                </w:p>
              </w:tc>
              <w:tc>
                <w:tcPr>
                  <w:tcW w:w="1388" w:type="dxa"/>
                  <w:vAlign w:val="center"/>
                </w:tcPr>
                <w:p w14:paraId="48C2C17C" w14:textId="7E7BD494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7650</w:t>
                  </w:r>
                </w:p>
              </w:tc>
            </w:tr>
            <w:tr w:rsidR="00406422" w14:paraId="11058F81" w14:textId="77777777" w:rsidTr="00A55FD3">
              <w:tc>
                <w:tcPr>
                  <w:tcW w:w="1388" w:type="dxa"/>
                  <w:vAlign w:val="center"/>
                </w:tcPr>
                <w:p w14:paraId="0A9BDAE3" w14:textId="4D3D96A7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8400</w:t>
                  </w:r>
                </w:p>
              </w:tc>
              <w:tc>
                <w:tcPr>
                  <w:tcW w:w="1388" w:type="dxa"/>
                  <w:vAlign w:val="center"/>
                </w:tcPr>
                <w:p w14:paraId="1828F0FD" w14:textId="7CFEB930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7860</w:t>
                  </w:r>
                </w:p>
              </w:tc>
              <w:tc>
                <w:tcPr>
                  <w:tcW w:w="1388" w:type="dxa"/>
                  <w:shd w:val="clear" w:color="auto" w:fill="F7CAAC" w:themeFill="accent2" w:themeFillTint="66"/>
                  <w:vAlign w:val="center"/>
                </w:tcPr>
                <w:p w14:paraId="75B1C810" w14:textId="2096FC1D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6782</w:t>
                  </w:r>
                </w:p>
              </w:tc>
              <w:tc>
                <w:tcPr>
                  <w:tcW w:w="1388" w:type="dxa"/>
                  <w:vAlign w:val="center"/>
                </w:tcPr>
                <w:p w14:paraId="405509D2" w14:textId="256D1B2A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8745</w:t>
                  </w:r>
                </w:p>
              </w:tc>
              <w:tc>
                <w:tcPr>
                  <w:tcW w:w="1388" w:type="dxa"/>
                  <w:vAlign w:val="center"/>
                </w:tcPr>
                <w:p w14:paraId="19668872" w14:textId="6AF6B96E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7443</w:t>
                  </w:r>
                </w:p>
              </w:tc>
              <w:tc>
                <w:tcPr>
                  <w:tcW w:w="1388" w:type="dxa"/>
                  <w:shd w:val="clear" w:color="auto" w:fill="BDD6EE" w:themeFill="accent5" w:themeFillTint="66"/>
                  <w:vAlign w:val="center"/>
                </w:tcPr>
                <w:p w14:paraId="0D8D3803" w14:textId="16A6978B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9500</w:t>
                  </w:r>
                </w:p>
              </w:tc>
              <w:tc>
                <w:tcPr>
                  <w:tcW w:w="1388" w:type="dxa"/>
                  <w:vAlign w:val="center"/>
                </w:tcPr>
                <w:p w14:paraId="7DAA8036" w14:textId="07D62E81" w:rsidR="00406422" w:rsidRDefault="00406422" w:rsidP="00153B90">
                  <w:pPr>
                    <w:jc w:val="center"/>
                  </w:pPr>
                  <w:r>
                    <w:rPr>
                      <w:rFonts w:hint="eastAsia"/>
                    </w:rPr>
                    <w:t>9100</w:t>
                  </w:r>
                </w:p>
              </w:tc>
            </w:tr>
          </w:tbl>
          <w:p w14:paraId="5A2BB705" w14:textId="305D9F45" w:rsidR="00406422" w:rsidRPr="006439F7" w:rsidRDefault="00406422" w:rsidP="00D23DB2">
            <w:r w:rsidRPr="00A41250">
              <w:rPr>
                <w:color w:val="FF0000"/>
              </w:rPr>
              <w:t xml:space="preserve">Estimate the standard deviation in costs based on </w:t>
            </w:r>
            <w:r w:rsidRPr="00A41250">
              <w:rPr>
                <w:rFonts w:ascii="Cambria Math" w:hAnsi="Cambria Math" w:cs="Cambria Math"/>
                <w:color w:val="FF0000"/>
              </w:rPr>
              <w:t>𝜎</w:t>
            </w:r>
            <w:r w:rsidRPr="00A41250">
              <w:rPr>
                <w:color w:val="FF0000"/>
              </w:rPr>
              <w:t xml:space="preserve"> ≈ </w:t>
            </w:r>
            <w:r w:rsidRPr="00A41250">
              <w:rPr>
                <w:rFonts w:ascii="Cambria Math" w:hAnsi="Cambria Math" w:cs="Cambria Math"/>
                <w:color w:val="FF0000"/>
              </w:rPr>
              <w:t>𝑅</w:t>
            </w:r>
            <w:r w:rsidRPr="00A41250">
              <w:rPr>
                <w:color w:val="FF0000"/>
              </w:rPr>
              <w:t>/4</w:t>
            </w:r>
            <w:r>
              <w:t xml:space="preserve">. Is there sufficient evidence to conclude that </w:t>
            </w:r>
            <w:r w:rsidRPr="00A41250">
              <w:rPr>
                <w:color w:val="FF0000"/>
              </w:rPr>
              <w:t>the sample standard deviation differs from this estimated amount</w:t>
            </w:r>
            <w:r>
              <w:t xml:space="preserve">? Use </w:t>
            </w:r>
            <w:r w:rsidRPr="00A41250">
              <w:rPr>
                <w:rFonts w:ascii="Cambria Math" w:hAnsi="Cambria Math" w:cs="Cambria Math"/>
                <w:highlight w:val="yellow"/>
              </w:rPr>
              <w:t>𝛼</w:t>
            </w:r>
            <w:r w:rsidRPr="00A41250">
              <w:rPr>
                <w:highlight w:val="yellow"/>
              </w:rPr>
              <w:t xml:space="preserve"> = 0.05</w:t>
            </w:r>
            <w:r>
              <w:t>.</w:t>
            </w:r>
          </w:p>
        </w:tc>
      </w:tr>
    </w:tbl>
    <w:p w14:paraId="407A4364" w14:textId="77777777" w:rsidR="00A55FD3" w:rsidRDefault="00A55FD3" w:rsidP="00A55FD3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假設</w:t>
      </w:r>
    </w:p>
    <w:p w14:paraId="3F064178" w14:textId="063080CE" w:rsidR="00A55FD3" w:rsidRDefault="00A55FD3" w:rsidP="00A55FD3">
      <w:pPr>
        <w:pStyle w:val="a3"/>
        <w:ind w:leftChars="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9500-6782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=679.5</m:t>
        </m:r>
      </m:oMath>
    </w:p>
    <w:p w14:paraId="2D783C87" w14:textId="4DE31B9E" w:rsidR="00A55FD3" w:rsidRPr="006D2748" w:rsidRDefault="00000000" w:rsidP="00A55F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 xml:space="preserve">σ=679.5 </m:t>
          </m:r>
          <m:r>
            <w:rPr>
              <w:rFonts w:ascii="Cambria Math" w:hAnsi="Cambria Math" w:hint="eastAsia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</w:rPr>
            <m:t xml:space="preserve"> σ≠679.5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claim</m:t>
              </m:r>
            </m:e>
          </m:d>
        </m:oMath>
      </m:oMathPara>
    </w:p>
    <w:p w14:paraId="78B6E1C7" w14:textId="77777777" w:rsidR="00A55FD3" w:rsidRDefault="00A55FD3" w:rsidP="00A55FD3"/>
    <w:p w14:paraId="1B008E39" w14:textId="77777777" w:rsidR="00A55FD3" w:rsidRDefault="00A55FD3" w:rsidP="00A55FD3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找拒絕域</w:t>
      </w:r>
    </w:p>
    <w:p w14:paraId="7F5CEF27" w14:textId="1AA77B97" w:rsidR="00A55FD3" w:rsidRDefault="00A55FD3" w:rsidP="00A55FD3">
      <w:pPr>
        <w:ind w:left="48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05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d.f.=n-1=13</m:t>
        </m:r>
      </m:oMath>
    </w:p>
    <w:p w14:paraId="3592822F" w14:textId="75B1820A" w:rsidR="00A55FD3" w:rsidRDefault="00A55FD3" w:rsidP="00A55FD3">
      <w:pPr>
        <w:ind w:left="480"/>
      </w:pPr>
      <w:r>
        <w:rPr>
          <w:rFonts w:hint="eastAsia"/>
        </w:rPr>
        <w:t>雙尾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,13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(0.025, 13)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24.736</m:t>
        </m:r>
      </m:oMath>
      <w:r>
        <w:rPr>
          <w:rFonts w:hint="eastAsia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,13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(0.975, 13)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5.009</m:t>
        </m:r>
      </m:oMath>
    </w:p>
    <w:p w14:paraId="2B73C191" w14:textId="0C7AE91F" w:rsidR="00A55FD3" w:rsidRDefault="00A55FD3" w:rsidP="00A55FD3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≤5.009 or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≥24.736</m:t>
            </m:r>
          </m:e>
        </m:d>
      </m:oMath>
    </w:p>
    <w:p w14:paraId="12D5A142" w14:textId="77777777" w:rsidR="00A55FD3" w:rsidRDefault="00A55FD3" w:rsidP="00A55FD3"/>
    <w:p w14:paraId="289822B1" w14:textId="77777777" w:rsidR="00A55FD3" w:rsidRDefault="00A55FD3" w:rsidP="00A55FD3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計算檢定統計量</w:t>
      </w:r>
    </w:p>
    <w:p w14:paraId="6F779F3D" w14:textId="3BE775CA" w:rsidR="00A55FD3" w:rsidRDefault="00A55FD3" w:rsidP="00A55FD3">
      <w:pPr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n=14,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n∑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∑X</m:t>
                    </m:r>
                  </m:e>
                </m:d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</w:rPr>
              <m:t>n(n-1)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593931.648</m:t>
        </m:r>
      </m:oMath>
    </w:p>
    <w:p w14:paraId="5B24D72D" w14:textId="07ED7CA2" w:rsidR="00A55FD3" w:rsidRDefault="00A55FD3" w:rsidP="00A55FD3">
      <w:pPr>
        <w:ind w:left="48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13⋅593931.648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679.5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16.722</m:t>
        </m:r>
      </m:oMath>
    </w:p>
    <w:p w14:paraId="2F5FC878" w14:textId="77777777" w:rsidR="00A55FD3" w:rsidRDefault="00A55FD3" w:rsidP="00A55FD3">
      <w:pPr>
        <w:ind w:left="480"/>
      </w:pPr>
    </w:p>
    <w:p w14:paraId="089A6562" w14:textId="77777777" w:rsidR="00A55FD3" w:rsidRDefault="00A55FD3" w:rsidP="00A55FD3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決策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33"/>
        <w:gridCol w:w="5233"/>
      </w:tblGrid>
      <w:tr w:rsidR="00A55FD3" w14:paraId="31242A22" w14:textId="77777777" w:rsidTr="00C95548">
        <w:tc>
          <w:tcPr>
            <w:tcW w:w="2500" w:type="pct"/>
            <w:tcBorders>
              <w:top w:val="nil"/>
              <w:left w:val="nil"/>
              <w:bottom w:val="nil"/>
              <w:right w:val="single" w:sz="12" w:space="0" w:color="70AD47" w:themeColor="accent6"/>
            </w:tcBorders>
          </w:tcPr>
          <w:p w14:paraId="26302683" w14:textId="77777777" w:rsidR="00A55FD3" w:rsidRDefault="00A55FD3" w:rsidP="00C95548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臨界值法</w:t>
            </w:r>
          </w:p>
          <w:p w14:paraId="20423520" w14:textId="026105C2" w:rsidR="00A55FD3" w:rsidRDefault="00A55FD3" w:rsidP="00C95548"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16.722</m:t>
              </m:r>
              <m:r>
                <w:rPr>
                  <w:rFonts w:ascii="Cambria Math" w:hAnsi="Cambria Math"/>
                </w:rPr>
                <m:t xml:space="preserve">≱24.736⇒ </m:t>
              </m:r>
            </m:oMath>
            <w:r>
              <w:rPr>
                <w:rFonts w:hint="eastAsia"/>
              </w:rPr>
              <w:t>不拒絕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500" w:type="pct"/>
            <w:tcBorders>
              <w:top w:val="nil"/>
              <w:left w:val="single" w:sz="12" w:space="0" w:color="70AD47" w:themeColor="accent6"/>
              <w:bottom w:val="nil"/>
              <w:right w:val="nil"/>
            </w:tcBorders>
          </w:tcPr>
          <w:p w14:paraId="26FCD5AF" w14:textId="77777777" w:rsidR="00A55FD3" w:rsidRDefault="00A55FD3" w:rsidP="00C95548">
            <w:pPr>
              <w:pStyle w:val="a3"/>
              <w:numPr>
                <w:ilvl w:val="0"/>
                <w:numId w:val="3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值法</w:t>
            </w:r>
          </w:p>
          <w:p w14:paraId="4C9E51DF" w14:textId="03E0F3D6" w:rsidR="00A55FD3" w:rsidRPr="000011AF" w:rsidRDefault="00A55FD3" w:rsidP="00C95548">
            <w:r>
              <w:rPr>
                <w:rFonts w:hint="eastAsia"/>
              </w:rPr>
              <w:t>df=</w:t>
            </w:r>
            <w:r w:rsidR="00365361">
              <w:rPr>
                <w:rFonts w:hint="eastAsia"/>
              </w:rPr>
              <w:t>13</w:t>
            </w:r>
            <w:r>
              <w:rPr>
                <w:rFonts w:hint="eastAsia"/>
              </w:rPr>
              <w:t>時，</w:t>
            </w:r>
            <m:oMath>
              <m:r>
                <w:rPr>
                  <w:rFonts w:ascii="Cambria Math" w:hAnsi="Cambria Math"/>
                </w:rPr>
                <m:t>7.042&lt;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16.722&lt;19.812</m:t>
              </m:r>
            </m:oMath>
          </w:p>
          <w:p w14:paraId="70B7B3CC" w14:textId="08F070CD" w:rsidR="00A55FD3" w:rsidRDefault="00A55FD3" w:rsidP="00C95548"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0.1&lt;</m:t>
              </m:r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16.722</m:t>
                  </m:r>
                </m:e>
              </m:d>
              <m:r>
                <w:rPr>
                  <w:rFonts w:ascii="Cambria Math" w:hAnsi="Cambria Math"/>
                </w:rPr>
                <m:t>&lt;0.9</m:t>
              </m:r>
            </m:oMath>
          </w:p>
          <w:p w14:paraId="52798681" w14:textId="25AD2306" w:rsidR="00A55FD3" w:rsidRPr="000011AF" w:rsidRDefault="00A55FD3" w:rsidP="00C95548">
            <w:r>
              <w:rPr>
                <w:rFonts w:hint="eastAsia"/>
              </w:rPr>
              <w:t xml:space="preserve">p-value = </w:t>
            </w:r>
            <m:oMath>
              <m:r>
                <w:rPr>
                  <w:rFonts w:ascii="Cambria Math" w:hAnsi="Cambria Math"/>
                </w:rPr>
                <m:t>2⋅</m:t>
              </m:r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9.344</m:t>
                  </m:r>
                </m:e>
              </m:d>
              <m:r>
                <w:rPr>
                  <w:rFonts w:ascii="Cambria Math" w:hAnsi="Cambria Math"/>
                </w:rPr>
                <m:t>&gt;0.2</m:t>
              </m:r>
            </m:oMath>
          </w:p>
          <w:p w14:paraId="1B29E433" w14:textId="6C870AFD" w:rsidR="00A55FD3" w:rsidRDefault="00A55FD3" w:rsidP="00C95548">
            <w:r>
              <w:rPr>
                <w:rFonts w:hint="eastAsia"/>
              </w:rPr>
              <w:t>p</w:t>
            </w:r>
            <w:r>
              <w:t xml:space="preserve">-value </w:t>
            </w:r>
            <m:oMath>
              <m:r>
                <w:rPr>
                  <w:rFonts w:ascii="Cambria Math" w:hAnsi="Cambria Math"/>
                </w:rPr>
                <m:t>≮α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0.05⇒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不拒絕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</w:tbl>
    <w:p w14:paraId="53711744" w14:textId="77777777" w:rsidR="00A55FD3" w:rsidRDefault="00A55FD3" w:rsidP="00A55FD3"/>
    <w:p w14:paraId="34967F65" w14:textId="77777777" w:rsidR="00A55FD3" w:rsidRDefault="00A55FD3" w:rsidP="00A55FD3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解釋結果並結論</w:t>
      </w:r>
    </w:p>
    <w:p w14:paraId="4BEE670B" w14:textId="094D1006" w:rsidR="004C604E" w:rsidRPr="009C3DE7" w:rsidRDefault="004C604E" w:rsidP="004C604E">
      <w:pPr>
        <w:rPr>
          <w:color w:val="FF0000"/>
        </w:rPr>
      </w:pPr>
      <w:r w:rsidRPr="009C3DE7">
        <w:rPr>
          <w:color w:val="FF0000"/>
        </w:rPr>
        <w:t xml:space="preserve">There </w:t>
      </w:r>
      <w:r w:rsidRPr="009C3DE7">
        <w:rPr>
          <w:color w:val="FF0000"/>
          <w:u w:val="single"/>
        </w:rPr>
        <w:t>is</w:t>
      </w:r>
      <w:r>
        <w:rPr>
          <w:rFonts w:hint="eastAsia"/>
          <w:color w:val="FF0000"/>
          <w:u w:val="single"/>
        </w:rPr>
        <w:t xml:space="preserve"> not</w:t>
      </w:r>
      <w:r w:rsidRPr="009C3DE7">
        <w:rPr>
          <w:color w:val="FF0000"/>
        </w:rPr>
        <w:t xml:space="preserve"> enough evidence to </w:t>
      </w:r>
      <w:r>
        <w:rPr>
          <w:rFonts w:hint="eastAsia"/>
          <w:color w:val="FF0000"/>
          <w:u w:val="single"/>
        </w:rPr>
        <w:t>support</w:t>
      </w:r>
      <w:r w:rsidRPr="009C3DE7">
        <w:rPr>
          <w:color w:val="FF0000"/>
        </w:rPr>
        <w:t xml:space="preserve"> the claim at α = 0.</w:t>
      </w:r>
      <w:r>
        <w:rPr>
          <w:rFonts w:hint="eastAsia"/>
          <w:color w:val="FF0000"/>
        </w:rPr>
        <w:t>1.</w:t>
      </w:r>
    </w:p>
    <w:p w14:paraId="13F3E6B8" w14:textId="325A809F" w:rsidR="004C604E" w:rsidRPr="009C3DE7" w:rsidRDefault="004C604E" w:rsidP="004C604E">
      <w:pPr>
        <w:rPr>
          <w:color w:val="FF0000"/>
        </w:rPr>
      </w:pPr>
      <w:r w:rsidRPr="009C3DE7">
        <w:rPr>
          <w:color w:val="FF0000"/>
        </w:rPr>
        <w:t>給定顯著水準為</w:t>
      </w:r>
      <w:r w:rsidRPr="009C3DE7">
        <w:rPr>
          <w:color w:val="FF0000"/>
        </w:rPr>
        <w:t xml:space="preserve"> 0.</w:t>
      </w:r>
      <w:r>
        <w:rPr>
          <w:rFonts w:hint="eastAsia"/>
          <w:color w:val="FF0000"/>
        </w:rPr>
        <w:t>1</w:t>
      </w:r>
      <w:r w:rsidRPr="009C3DE7">
        <w:rPr>
          <w:color w:val="FF0000"/>
        </w:rPr>
        <w:t xml:space="preserve"> </w:t>
      </w:r>
      <w:r w:rsidRPr="009C3DE7">
        <w:rPr>
          <w:color w:val="FF0000"/>
        </w:rPr>
        <w:t>下，我們</w:t>
      </w:r>
      <w:r>
        <w:rPr>
          <w:rFonts w:hint="eastAsia"/>
          <w:color w:val="FF0000"/>
        </w:rPr>
        <w:t>沒</w:t>
      </w:r>
      <w:r w:rsidRPr="009C3DE7">
        <w:rPr>
          <w:color w:val="FF0000"/>
        </w:rPr>
        <w:t>有足夠的證據</w:t>
      </w:r>
      <w:r>
        <w:rPr>
          <w:rFonts w:hint="eastAsia"/>
          <w:color w:val="FF0000"/>
        </w:rPr>
        <w:t>支持</w:t>
      </w:r>
      <w:r w:rsidRPr="009C3DE7">
        <w:rPr>
          <w:color w:val="FF0000"/>
        </w:rPr>
        <w:t>宣稱</w:t>
      </w:r>
    </w:p>
    <w:p w14:paraId="63334210" w14:textId="4D9F2CBC" w:rsidR="00267BFC" w:rsidRDefault="00267BFC">
      <w:pPr>
        <w:widowControl/>
      </w:pPr>
      <w:r>
        <w:br w:type="page"/>
      </w:r>
    </w:p>
    <w:p w14:paraId="0F353DF2" w14:textId="609C35A4" w:rsidR="00267BFC" w:rsidRPr="00284C80" w:rsidRDefault="00267BFC" w:rsidP="00267BFC">
      <w:pPr>
        <w:rPr>
          <w:b/>
          <w:bCs/>
          <w:i/>
          <w:iCs/>
        </w:rPr>
      </w:pPr>
      <w:r w:rsidRPr="00284C80">
        <w:rPr>
          <w:rFonts w:hint="eastAsia"/>
          <w:b/>
          <w:bCs/>
          <w:i/>
          <w:iCs/>
        </w:rPr>
        <w:lastRenderedPageBreak/>
        <w:t>S</w:t>
      </w:r>
      <w:r w:rsidRPr="00284C80">
        <w:rPr>
          <w:b/>
          <w:bCs/>
          <w:i/>
          <w:iCs/>
        </w:rPr>
        <w:t>ec. 8-</w:t>
      </w:r>
      <w:bookmarkStart w:id="6" w:name="Q6"/>
      <w:bookmarkEnd w:id="6"/>
      <w:r w:rsidRPr="00284C80">
        <w:rPr>
          <w:rFonts w:hint="eastAsia"/>
          <w:b/>
          <w:bCs/>
          <w:i/>
          <w:iCs/>
        </w:rPr>
        <w:t>6</w:t>
      </w:r>
      <w:r w:rsidRPr="00284C80">
        <w:rPr>
          <w:b/>
          <w:bCs/>
          <w:i/>
          <w:iCs/>
        </w:rPr>
        <w:t xml:space="preserve"> (p.46</w:t>
      </w:r>
      <w:r w:rsidR="003A7647" w:rsidRPr="00284C80">
        <w:rPr>
          <w:rFonts w:hint="eastAsia"/>
          <w:b/>
          <w:bCs/>
          <w:i/>
          <w:iCs/>
        </w:rPr>
        <w:t>6</w:t>
      </w:r>
      <w:r w:rsidRPr="00284C80">
        <w:rPr>
          <w:b/>
          <w:bCs/>
          <w:i/>
          <w:iCs/>
        </w:rPr>
        <w:t>)</w:t>
      </w:r>
      <w:r w:rsidR="003A7647" w:rsidRPr="00284C80">
        <w:rPr>
          <w:rStyle w:val="aa"/>
          <w:rFonts w:hint="eastAsia"/>
          <w:b/>
          <w:bCs/>
          <w:i/>
          <w:iCs/>
          <w:color w:val="auto"/>
          <w:u w:val="none"/>
        </w:rPr>
        <w:t xml:space="preserve"> </w:t>
      </w:r>
      <w:r w:rsidR="003A7647" w:rsidRPr="00284C80">
        <w:rPr>
          <w:rStyle w:val="aa"/>
          <w:rFonts w:hint="eastAsia"/>
          <w:b/>
          <w:bCs/>
          <w:i/>
          <w:iCs/>
          <w:color w:val="auto"/>
          <w:u w:val="none"/>
        </w:rPr>
        <w:t>課本範例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"/>
        <w:gridCol w:w="9404"/>
      </w:tblGrid>
      <w:tr w:rsidR="003A7647" w:rsidRPr="006439F7" w14:paraId="4F494F99" w14:textId="77777777" w:rsidTr="00C95548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48E8D095" w14:textId="77777777" w:rsidR="003A7647" w:rsidRDefault="003A7647" w:rsidP="00C95548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Example</w:t>
            </w:r>
          </w:p>
          <w:p w14:paraId="312C05F2" w14:textId="65A6BE8B" w:rsidR="003A7647" w:rsidRPr="006439F7" w:rsidRDefault="003A7647" w:rsidP="00C95548">
            <w:pPr>
              <w:jc w:val="both"/>
            </w:pPr>
            <w:r>
              <w:rPr>
                <w:rFonts w:hint="eastAsia"/>
                <w:b/>
                <w:bCs/>
              </w:rPr>
              <w:t>8-30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1D6F3B79" w14:textId="5F15BEC1" w:rsidR="003A7647" w:rsidRPr="006439F7" w:rsidRDefault="003A7647" w:rsidP="00C95548">
            <w:r>
              <w:rPr>
                <w:rFonts w:hint="eastAsia"/>
              </w:rPr>
              <w:t xml:space="preserve">Sugar is packed in 5-pound bags. An inspector suspects the bags may not contain 5 pounds. A </w:t>
            </w:r>
            <w:r w:rsidRPr="00B62273">
              <w:rPr>
                <w:rFonts w:hint="eastAsia"/>
                <w:highlight w:val="yellow"/>
              </w:rPr>
              <w:t>random sample of 50</w:t>
            </w:r>
            <w:r>
              <w:rPr>
                <w:rFonts w:hint="eastAsia"/>
              </w:rPr>
              <w:t xml:space="preserve"> bags produces a </w:t>
            </w:r>
            <w:r w:rsidRPr="00B62273">
              <w:rPr>
                <w:rFonts w:hint="eastAsia"/>
                <w:highlight w:val="yellow"/>
              </w:rPr>
              <w:t>mean of 4.6</w:t>
            </w:r>
            <w:r>
              <w:rPr>
                <w:rFonts w:hint="eastAsia"/>
              </w:rPr>
              <w:t xml:space="preserve"> pounds and a </w:t>
            </w:r>
            <w:r w:rsidRPr="00B62273">
              <w:rPr>
                <w:rFonts w:hint="eastAsia"/>
                <w:highlight w:val="yellow"/>
              </w:rPr>
              <w:t>standard deviation of 0.7</w:t>
            </w:r>
            <w:r>
              <w:rPr>
                <w:rFonts w:hint="eastAsia"/>
              </w:rPr>
              <w:t xml:space="preserve"> pounds. Is there enough evidence to conclude that </w:t>
            </w:r>
            <w:r w:rsidRPr="00B62273">
              <w:rPr>
                <w:rFonts w:hint="eastAsia"/>
                <w:color w:val="FF0000"/>
              </w:rPr>
              <w:t>the bags do not contain 5 pounds</w:t>
            </w:r>
            <w:r>
              <w:rPr>
                <w:rFonts w:hint="eastAsia"/>
              </w:rPr>
              <w:t xml:space="preserve"> as stated at </w:t>
            </w:r>
            <w:r w:rsidRPr="00B62273">
              <w:rPr>
                <w:rFonts w:ascii="Cambria Math" w:hAnsi="Cambria Math" w:cs="Cambria Math"/>
                <w:highlight w:val="yellow"/>
              </w:rPr>
              <w:t>𝛼</w:t>
            </w:r>
            <w:r w:rsidRPr="00B62273">
              <w:rPr>
                <w:highlight w:val="yellow"/>
              </w:rPr>
              <w:t xml:space="preserve"> =</w:t>
            </w:r>
            <w:r w:rsidRPr="00B62273">
              <w:rPr>
                <w:rFonts w:hint="eastAsia"/>
                <w:highlight w:val="yellow"/>
              </w:rPr>
              <w:t xml:space="preserve"> 0.05</w:t>
            </w:r>
            <w:r>
              <w:rPr>
                <w:rFonts w:hint="eastAsia"/>
              </w:rPr>
              <w:t xml:space="preserve">? Also, find the </w:t>
            </w:r>
            <w:r w:rsidRPr="00B62273">
              <w:rPr>
                <w:rFonts w:hint="eastAsia"/>
                <w:color w:val="FF0000"/>
              </w:rPr>
              <w:t>95% confidence interval</w:t>
            </w:r>
            <w:r>
              <w:rPr>
                <w:rFonts w:hint="eastAsia"/>
              </w:rPr>
              <w:t xml:space="preserve"> of the true mean. Assume the variable is normally distributed. </w:t>
            </w:r>
          </w:p>
        </w:tc>
      </w:tr>
    </w:tbl>
    <w:p w14:paraId="16ADDCBD" w14:textId="1F8E877D" w:rsidR="003A7647" w:rsidRDefault="00B62273" w:rsidP="00B62273">
      <w:pPr>
        <w:pStyle w:val="a3"/>
        <w:widowControl/>
        <w:numPr>
          <w:ilvl w:val="0"/>
          <w:numId w:val="58"/>
        </w:numPr>
        <w:ind w:leftChars="0"/>
      </w:pPr>
      <w:r>
        <w:rPr>
          <w:rFonts w:hint="eastAsia"/>
        </w:rPr>
        <w:t>假設</w:t>
      </w:r>
    </w:p>
    <w:p w14:paraId="1A183825" w14:textId="4F614E03" w:rsidR="00B62273" w:rsidRPr="00B62273" w:rsidRDefault="00000000" w:rsidP="00B62273">
      <w:pPr>
        <w:pStyle w:val="a3"/>
        <w:widowControl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:μ=5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:μ≠5 (claim)</m:t>
          </m:r>
        </m:oMath>
      </m:oMathPara>
    </w:p>
    <w:p w14:paraId="03642F06" w14:textId="77777777" w:rsidR="00B62273" w:rsidRDefault="00B62273" w:rsidP="00B62273">
      <w:pPr>
        <w:pStyle w:val="a3"/>
        <w:widowControl/>
        <w:ind w:leftChars="0"/>
      </w:pPr>
    </w:p>
    <w:p w14:paraId="5E85B154" w14:textId="6720E96E" w:rsidR="00B62273" w:rsidRDefault="00B62273" w:rsidP="00B62273">
      <w:pPr>
        <w:pStyle w:val="a3"/>
        <w:widowControl/>
        <w:numPr>
          <w:ilvl w:val="0"/>
          <w:numId w:val="58"/>
        </w:numPr>
        <w:ind w:leftChars="0"/>
      </w:pPr>
      <w:r>
        <w:rPr>
          <w:rFonts w:hint="eastAsia"/>
        </w:rPr>
        <w:t>拒絕域</w:t>
      </w:r>
    </w:p>
    <w:p w14:paraId="4CBC97D8" w14:textId="2DA7C3FD" w:rsidR="00B62273" w:rsidRDefault="00B62273" w:rsidP="00B62273">
      <w:pPr>
        <w:widowControl/>
        <w:ind w:left="480"/>
      </w:pP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未知，使用</w:t>
      </w:r>
      <w:r>
        <w:rPr>
          <w:rFonts w:hint="eastAsia"/>
        </w:rPr>
        <w:t>t</w:t>
      </w:r>
      <w:r>
        <w:rPr>
          <w:rFonts w:hint="eastAsia"/>
        </w:rPr>
        <w:t>檢定，</w:t>
      </w:r>
      <w:r>
        <w:rPr>
          <w:rFonts w:hint="eastAsia"/>
        </w:rPr>
        <w:t>df=n-1=49</w:t>
      </w:r>
    </w:p>
    <w:p w14:paraId="25B9EE5F" w14:textId="02A3EDCD" w:rsidR="00B62273" w:rsidRDefault="00B62273" w:rsidP="00B62273">
      <w:pPr>
        <w:widowControl/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,45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=2.014</m:t>
            </m:r>
          </m:e>
        </m:d>
      </m:oMath>
      <w:r>
        <w:rPr>
          <w:rFonts w:hint="eastAsia"/>
        </w:rPr>
        <w:t xml:space="preserve"> (</w:t>
      </w:r>
      <w:r>
        <w:rPr>
          <w:rFonts w:hint="eastAsia"/>
        </w:rPr>
        <w:t>課本的</w:t>
      </w:r>
      <w:r>
        <w:rPr>
          <w:rFonts w:hint="eastAsia"/>
        </w:rPr>
        <w:t>t</w:t>
      </w:r>
      <w:r>
        <w:rPr>
          <w:rFonts w:hint="eastAsia"/>
        </w:rPr>
        <w:t>表有到</w:t>
      </w:r>
      <w:r>
        <w:rPr>
          <w:rFonts w:hint="eastAsia"/>
        </w:rPr>
        <w:t>df=45)</w:t>
      </w:r>
    </w:p>
    <w:p w14:paraId="26256F53" w14:textId="77777777" w:rsidR="00B62273" w:rsidRDefault="00B62273" w:rsidP="00B62273">
      <w:pPr>
        <w:widowControl/>
        <w:ind w:left="480"/>
      </w:pPr>
    </w:p>
    <w:p w14:paraId="710D19ED" w14:textId="3000630B" w:rsidR="00B62273" w:rsidRDefault="00B62273" w:rsidP="00B62273">
      <w:pPr>
        <w:pStyle w:val="a3"/>
        <w:widowControl/>
        <w:numPr>
          <w:ilvl w:val="0"/>
          <w:numId w:val="58"/>
        </w:numPr>
        <w:ind w:leftChars="0"/>
      </w:pPr>
      <w:r>
        <w:rPr>
          <w:rFonts w:hint="eastAsia"/>
        </w:rPr>
        <w:t>檢定統計量</w:t>
      </w:r>
    </w:p>
    <w:p w14:paraId="05CFD2ED" w14:textId="4192003C" w:rsidR="00FE4143" w:rsidRDefault="00FE4143" w:rsidP="00FE4143">
      <w:pPr>
        <w:widowControl/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4.6-5</m:t>
            </m:r>
          </m:num>
          <m:den>
            <m:r>
              <w:rPr>
                <w:rFonts w:ascii="Cambria Math" w:hAnsi="Cambria Math"/>
              </w:rPr>
              <m:t>0.7/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den>
        </m:f>
        <m:r>
          <w:rPr>
            <w:rFonts w:ascii="Cambria Math" w:hAnsi="Cambria Math"/>
          </w:rPr>
          <m:t>=-4.04</m:t>
        </m:r>
      </m:oMath>
    </w:p>
    <w:p w14:paraId="76DC8BA8" w14:textId="77777777" w:rsidR="00FE4143" w:rsidRDefault="00FE4143" w:rsidP="00FE4143">
      <w:pPr>
        <w:widowControl/>
        <w:ind w:left="480"/>
      </w:pPr>
    </w:p>
    <w:p w14:paraId="685FF313" w14:textId="142FA841" w:rsidR="00B62273" w:rsidRDefault="00B62273" w:rsidP="00B62273">
      <w:pPr>
        <w:pStyle w:val="a3"/>
        <w:widowControl/>
        <w:numPr>
          <w:ilvl w:val="0"/>
          <w:numId w:val="58"/>
        </w:numPr>
        <w:ind w:leftChars="0"/>
      </w:pPr>
      <w:r>
        <w:rPr>
          <w:rFonts w:hint="eastAsia"/>
        </w:rPr>
        <w:t>決策</w:t>
      </w:r>
    </w:p>
    <w:p w14:paraId="7E674029" w14:textId="772F6849" w:rsidR="00FE4143" w:rsidRDefault="00FE4143" w:rsidP="00FE4143">
      <w:pPr>
        <w:widowControl/>
        <w:ind w:left="480"/>
      </w:pPr>
      <w:r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-4.04</m:t>
            </m:r>
          </m:e>
        </m:d>
        <m:r>
          <w:rPr>
            <w:rFonts w:ascii="Cambria Math" w:hAnsi="Cambria Math"/>
          </w:rPr>
          <m:t>≥2.014⇒</m:t>
        </m:r>
      </m:oMath>
      <w:r>
        <w:rPr>
          <w:rFonts w:hint="eastAsia"/>
        </w:rPr>
        <w:t xml:space="preserve"> </w:t>
      </w:r>
      <w:r>
        <w:rPr>
          <w:rFonts w:hint="eastAsia"/>
        </w:rPr>
        <w:t>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0E8E4D9" w14:textId="77777777" w:rsidR="00FE4143" w:rsidRDefault="00FE4143" w:rsidP="00FE4143">
      <w:pPr>
        <w:widowControl/>
      </w:pPr>
    </w:p>
    <w:p w14:paraId="29BD7E84" w14:textId="37D0F6B8" w:rsidR="00B62273" w:rsidRDefault="00B62273" w:rsidP="00B62273">
      <w:pPr>
        <w:pStyle w:val="a3"/>
        <w:widowControl/>
        <w:numPr>
          <w:ilvl w:val="0"/>
          <w:numId w:val="58"/>
        </w:numPr>
        <w:ind w:leftChars="0"/>
      </w:pPr>
      <w:r>
        <w:rPr>
          <w:rFonts w:hint="eastAsia"/>
        </w:rPr>
        <w:t>結論</w:t>
      </w:r>
    </w:p>
    <w:p w14:paraId="726DB8F2" w14:textId="1D5FC840" w:rsidR="00FE4143" w:rsidRDefault="00FE4143" w:rsidP="00FE4143">
      <w:pPr>
        <w:ind w:firstLine="480"/>
      </w:pPr>
      <w:r>
        <w:t xml:space="preserve">There </w:t>
      </w:r>
      <w:r w:rsidRPr="009912FB">
        <w:rPr>
          <w:u w:val="single"/>
        </w:rPr>
        <w:t>is</w:t>
      </w:r>
      <w:r>
        <w:t xml:space="preserve"> enough evidence to conclude that the </w:t>
      </w:r>
      <w:r w:rsidRPr="00FE4143">
        <w:rPr>
          <w:u w:val="single"/>
        </w:rPr>
        <w:t>the bags</w:t>
      </w:r>
      <w:r w:rsidRPr="00FE4143">
        <w:t xml:space="preserve"> </w:t>
      </w:r>
      <w:r w:rsidRPr="003C793A">
        <w:rPr>
          <w:u w:val="single"/>
        </w:rPr>
        <w:t>do not</w:t>
      </w:r>
      <w:r w:rsidRPr="00FE4143">
        <w:t xml:space="preserve"> </w:t>
      </w:r>
      <w:r w:rsidRPr="00FE4143">
        <w:rPr>
          <w:u w:val="single"/>
        </w:rPr>
        <w:t>contain 5 pounds</w:t>
      </w:r>
      <w:r>
        <w:rPr>
          <w:rFonts w:hint="eastAsia"/>
        </w:rPr>
        <w:t xml:space="preserve"> at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=0.05</w:t>
      </w:r>
      <w:r>
        <w:t>.</w:t>
      </w:r>
    </w:p>
    <w:p w14:paraId="6E0CD5B1" w14:textId="14607058" w:rsidR="00FE4143" w:rsidRDefault="00FE4143" w:rsidP="00FE4143">
      <w:pPr>
        <w:widowControl/>
        <w:ind w:left="480"/>
      </w:pPr>
      <w:r>
        <w:rPr>
          <w:rFonts w:hint="eastAsia"/>
        </w:rPr>
        <w:t>給定顯著水準為</w:t>
      </w:r>
      <w:r>
        <w:rPr>
          <w:rFonts w:hint="eastAsia"/>
        </w:rPr>
        <w:t>0.</w:t>
      </w:r>
      <w:r w:rsidR="003C793A">
        <w:rPr>
          <w:rFonts w:hint="eastAsia"/>
        </w:rPr>
        <w:t>05</w:t>
      </w:r>
      <w:r>
        <w:rPr>
          <w:rFonts w:hint="eastAsia"/>
        </w:rPr>
        <w:t>下，有足夠的證據證明</w:t>
      </w:r>
      <w:r w:rsidR="003C793A">
        <w:rPr>
          <w:rFonts w:hint="eastAsia"/>
        </w:rPr>
        <w:t>一袋糖的重量不為</w:t>
      </w:r>
      <w:r w:rsidR="003C793A">
        <w:rPr>
          <w:rFonts w:hint="eastAsia"/>
        </w:rPr>
        <w:t>5</w:t>
      </w:r>
      <w:r w:rsidR="003C793A">
        <w:rPr>
          <w:rFonts w:hint="eastAsia"/>
        </w:rPr>
        <w:t>磅</w:t>
      </w:r>
    </w:p>
    <w:p w14:paraId="0DDBAB60" w14:textId="77777777" w:rsidR="003C793A" w:rsidRDefault="003C793A" w:rsidP="00FE4143">
      <w:pPr>
        <w:widowControl/>
        <w:ind w:left="480"/>
      </w:pPr>
    </w:p>
    <w:p w14:paraId="1959AA96" w14:textId="78624DE8" w:rsidR="00B62273" w:rsidRDefault="00B62273" w:rsidP="00B62273">
      <w:pPr>
        <w:pStyle w:val="a3"/>
        <w:widowControl/>
        <w:numPr>
          <w:ilvl w:val="0"/>
          <w:numId w:val="58"/>
        </w:numPr>
        <w:ind w:leftChars="0"/>
      </w:pPr>
      <w:r>
        <w:rPr>
          <w:rFonts w:hint="eastAsia"/>
        </w:rPr>
        <w:t>信賴區間</w:t>
      </w:r>
    </w:p>
    <w:p w14:paraId="1583FDA5" w14:textId="6CA07143" w:rsidR="002C5936" w:rsidRPr="003C793A" w:rsidRDefault="00000000" w:rsidP="003C793A">
      <w:pPr>
        <w:widowControl/>
        <w:ind w:left="48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&lt;μ&lt;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3A354255" w14:textId="783D4C45" w:rsidR="003C793A" w:rsidRPr="003C793A" w:rsidRDefault="003C793A" w:rsidP="003C793A">
      <w:pPr>
        <w:widowControl/>
        <w:ind w:left="480"/>
      </w:pPr>
      <m:oMathPara>
        <m:oMath>
          <m:r>
            <w:rPr>
              <w:rFonts w:ascii="Cambria Math" w:hAnsi="Cambria Math"/>
            </w:rPr>
            <m:t>4.6-2.014⋅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</w:rPr>
            <m:t>&lt;μ&lt; 4.6+2.014⋅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rad>
            </m:den>
          </m:f>
        </m:oMath>
      </m:oMathPara>
    </w:p>
    <w:p w14:paraId="1808D27F" w14:textId="0C1E35C3" w:rsidR="003C793A" w:rsidRPr="003C793A" w:rsidRDefault="003C793A" w:rsidP="003C793A">
      <w:pPr>
        <w:widowControl/>
        <w:ind w:left="480"/>
      </w:pPr>
      <m:oMathPara>
        <m:oMath>
          <m:r>
            <w:rPr>
              <w:rFonts w:ascii="Cambria Math" w:hAnsi="Cambria Math"/>
            </w:rPr>
            <m:t>4.4&lt;μ&lt;4.8</m:t>
          </m:r>
        </m:oMath>
      </m:oMathPara>
    </w:p>
    <w:p w14:paraId="6A0BC51F" w14:textId="4B0705EF" w:rsidR="003C793A" w:rsidRDefault="00AE5EA1" w:rsidP="003C793A">
      <w:pPr>
        <w:widowControl/>
        <w:ind w:left="480"/>
      </w:pPr>
      <w:r>
        <w:rPr>
          <w:rFonts w:hint="eastAsia"/>
        </w:rPr>
        <w:t>95%</w:t>
      </w:r>
      <w:r>
        <w:rPr>
          <w:rFonts w:hint="eastAsia"/>
        </w:rPr>
        <w:t>信賴區間</w:t>
      </w:r>
      <w:r w:rsidRPr="00AF42AE">
        <w:rPr>
          <w:rFonts w:hint="eastAsia"/>
          <w:color w:val="FF0000"/>
        </w:rPr>
        <w:t>不包含</w:t>
      </w:r>
      <w:r>
        <w:rPr>
          <w:rFonts w:hint="eastAsia"/>
        </w:rPr>
        <w:t>假設的</w:t>
      </w:r>
      <m:oMath>
        <m:r>
          <w:rPr>
            <w:rFonts w:ascii="Cambria Math" w:hAnsi="Cambria Math"/>
          </w:rPr>
          <m:t>μ=5</m:t>
        </m:r>
      </m:oMath>
      <w:r>
        <w:rPr>
          <w:rFonts w:hint="eastAsia"/>
        </w:rPr>
        <w:t>，所以假設檢定和信賴區間的結果一致</w:t>
      </w:r>
    </w:p>
    <w:p w14:paraId="43B75E10" w14:textId="77777777" w:rsidR="003C793A" w:rsidRDefault="003C793A" w:rsidP="003C793A">
      <w:pPr>
        <w:widowControl/>
        <w:ind w:left="480"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"/>
        <w:gridCol w:w="9404"/>
      </w:tblGrid>
      <w:tr w:rsidR="002C5936" w:rsidRPr="006439F7" w14:paraId="40C22D0F" w14:textId="77777777" w:rsidTr="00C95548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49432962" w14:textId="77777777" w:rsidR="002C5936" w:rsidRDefault="002C5936" w:rsidP="00C95548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Example</w:t>
            </w:r>
          </w:p>
          <w:p w14:paraId="30977D34" w14:textId="71CAABA4" w:rsidR="002C5936" w:rsidRPr="006439F7" w:rsidRDefault="002C5936" w:rsidP="00C95548">
            <w:pPr>
              <w:jc w:val="both"/>
            </w:pPr>
            <w:r>
              <w:rPr>
                <w:rFonts w:hint="eastAsia"/>
                <w:b/>
                <w:bCs/>
              </w:rPr>
              <w:t>8-31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3EAAFD3F" w14:textId="776C7CDC" w:rsidR="002C5936" w:rsidRPr="006439F7" w:rsidRDefault="002C5936" w:rsidP="002C5936">
            <w:r>
              <w:rPr>
                <w:rFonts w:hint="eastAsia"/>
              </w:rPr>
              <w:t xml:space="preserve">A researcher claims that </w:t>
            </w:r>
            <w:r w:rsidRPr="00B62273">
              <w:rPr>
                <w:rFonts w:hint="eastAsia"/>
                <w:color w:val="FF0000"/>
              </w:rPr>
              <w:t>adult hogs fed a special diet will have an average weight of 200 pounds</w:t>
            </w:r>
            <w:r>
              <w:rPr>
                <w:rFonts w:hint="eastAsia"/>
              </w:rPr>
              <w:t xml:space="preserve">. A </w:t>
            </w:r>
            <w:r w:rsidRPr="00B62273">
              <w:rPr>
                <w:rFonts w:hint="eastAsia"/>
                <w:highlight w:val="yellow"/>
              </w:rPr>
              <w:t>random sample of 10</w:t>
            </w:r>
            <w:r>
              <w:rPr>
                <w:rFonts w:hint="eastAsia"/>
              </w:rPr>
              <w:t xml:space="preserve"> hogs has an </w:t>
            </w:r>
            <w:r w:rsidRPr="00B62273">
              <w:rPr>
                <w:rFonts w:hint="eastAsia"/>
                <w:highlight w:val="yellow"/>
              </w:rPr>
              <w:t>average weight of 198.2</w:t>
            </w:r>
            <w:r>
              <w:rPr>
                <w:rFonts w:hint="eastAsia"/>
              </w:rPr>
              <w:t xml:space="preserve"> pounds and a </w:t>
            </w:r>
            <w:r w:rsidRPr="00B62273">
              <w:rPr>
                <w:rFonts w:hint="eastAsia"/>
                <w:highlight w:val="yellow"/>
              </w:rPr>
              <w:t>standard deviation of 3.3</w:t>
            </w:r>
            <w:r>
              <w:rPr>
                <w:rFonts w:hint="eastAsia"/>
              </w:rPr>
              <w:t xml:space="preserve"> pounds. At </w:t>
            </w:r>
            <w:r w:rsidRPr="00B62273">
              <w:rPr>
                <w:rFonts w:ascii="Cambria Math" w:hAnsi="Cambria Math" w:cs="Cambria Math"/>
                <w:highlight w:val="yellow"/>
              </w:rPr>
              <w:t>𝛼</w:t>
            </w:r>
            <w:r w:rsidRPr="00B62273">
              <w:rPr>
                <w:highlight w:val="yellow"/>
              </w:rPr>
              <w:t xml:space="preserve"> =</w:t>
            </w:r>
            <w:r w:rsidRPr="00B62273">
              <w:rPr>
                <w:rFonts w:hint="eastAsia"/>
                <w:highlight w:val="yellow"/>
              </w:rPr>
              <w:t xml:space="preserve"> 0.05</w:t>
            </w:r>
            <w:r>
              <w:rPr>
                <w:rFonts w:hint="eastAsia"/>
              </w:rPr>
              <w:t xml:space="preserve">, can the claim be rejusted? Also, find the </w:t>
            </w:r>
            <w:r w:rsidRPr="00B62273">
              <w:rPr>
                <w:rFonts w:hint="eastAsia"/>
                <w:color w:val="FF0000"/>
              </w:rPr>
              <w:t>95% confidence interval</w:t>
            </w:r>
            <w:r>
              <w:rPr>
                <w:rFonts w:hint="eastAsia"/>
              </w:rPr>
              <w:t xml:space="preserve"> of the true mean. Assume the variable is normally distributed. </w:t>
            </w:r>
          </w:p>
        </w:tc>
      </w:tr>
    </w:tbl>
    <w:p w14:paraId="1EF21CAF" w14:textId="00AE557E" w:rsidR="002C5936" w:rsidRDefault="00B62273" w:rsidP="00903BB7">
      <w:pPr>
        <w:widowControl/>
      </w:pPr>
      <w:r>
        <w:rPr>
          <w:rFonts w:hint="eastAsia"/>
        </w:rPr>
        <w:t>hogs (</w:t>
      </w:r>
      <w:r>
        <w:rPr>
          <w:rFonts w:hint="eastAsia"/>
        </w:rPr>
        <w:t>供食用的</w:t>
      </w:r>
      <w:r>
        <w:rPr>
          <w:rFonts w:hint="eastAsia"/>
        </w:rPr>
        <w:t>)</w:t>
      </w:r>
      <w:r>
        <w:rPr>
          <w:rFonts w:hint="eastAsia"/>
        </w:rPr>
        <w:t>豬</w:t>
      </w:r>
      <w:r>
        <w:rPr>
          <w:rFonts w:hint="eastAsia"/>
        </w:rPr>
        <w:t xml:space="preserve">; feed (feed, fed, fed) </w:t>
      </w:r>
      <w:r>
        <w:rPr>
          <w:rFonts w:hint="eastAsia"/>
        </w:rPr>
        <w:t>餵食</w:t>
      </w:r>
    </w:p>
    <w:p w14:paraId="0B42B95D" w14:textId="77777777" w:rsidR="00846FE2" w:rsidRDefault="00846FE2" w:rsidP="008D7E42">
      <w:pPr>
        <w:pStyle w:val="a3"/>
        <w:widowControl/>
        <w:numPr>
          <w:ilvl w:val="0"/>
          <w:numId w:val="59"/>
        </w:numPr>
        <w:ind w:leftChars="0"/>
      </w:pPr>
      <w:r>
        <w:rPr>
          <w:rFonts w:hint="eastAsia"/>
        </w:rPr>
        <w:t>假設</w:t>
      </w:r>
    </w:p>
    <w:p w14:paraId="19CDE4B4" w14:textId="188D5485" w:rsidR="00846FE2" w:rsidRPr="00B62273" w:rsidRDefault="00000000" w:rsidP="00846FE2">
      <w:pPr>
        <w:pStyle w:val="a3"/>
        <w:widowControl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:μ=200 (claim)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:μ≠200</m:t>
          </m:r>
        </m:oMath>
      </m:oMathPara>
    </w:p>
    <w:p w14:paraId="0ACB7E8C" w14:textId="77777777" w:rsidR="00846FE2" w:rsidRDefault="00846FE2" w:rsidP="00846FE2">
      <w:pPr>
        <w:pStyle w:val="a3"/>
        <w:widowControl/>
        <w:ind w:leftChars="0"/>
      </w:pPr>
    </w:p>
    <w:p w14:paraId="3BC27A54" w14:textId="77777777" w:rsidR="00846FE2" w:rsidRDefault="00846FE2" w:rsidP="008D7E42">
      <w:pPr>
        <w:pStyle w:val="a3"/>
        <w:widowControl/>
        <w:numPr>
          <w:ilvl w:val="0"/>
          <w:numId w:val="59"/>
        </w:numPr>
        <w:ind w:leftChars="0"/>
      </w:pPr>
      <w:r>
        <w:rPr>
          <w:rFonts w:hint="eastAsia"/>
        </w:rPr>
        <w:t>拒絕域</w:t>
      </w:r>
    </w:p>
    <w:p w14:paraId="2EDBCE92" w14:textId="00F02D37" w:rsidR="00846FE2" w:rsidRDefault="00846FE2" w:rsidP="00846FE2">
      <w:pPr>
        <w:widowControl/>
        <w:ind w:left="480"/>
      </w:pPr>
      <m:oMath>
        <m:r>
          <w:rPr>
            <w:rFonts w:ascii="Cambria Math" w:hAnsi="Cambria Math"/>
          </w:rPr>
          <w:lastRenderedPageBreak/>
          <m:t>σ</m:t>
        </m:r>
      </m:oMath>
      <w:r>
        <w:rPr>
          <w:rFonts w:hint="eastAsia"/>
        </w:rPr>
        <w:t>未知，使用</w:t>
      </w:r>
      <w:r>
        <w:rPr>
          <w:rFonts w:hint="eastAsia"/>
        </w:rPr>
        <w:t>t</w:t>
      </w:r>
      <w:r>
        <w:rPr>
          <w:rFonts w:hint="eastAsia"/>
        </w:rPr>
        <w:t>檢定，</w:t>
      </w:r>
      <w:r>
        <w:rPr>
          <w:rFonts w:hint="eastAsia"/>
        </w:rPr>
        <w:t>df=n-1=9</w:t>
      </w:r>
    </w:p>
    <w:p w14:paraId="419079A7" w14:textId="24265511" w:rsidR="00846FE2" w:rsidRDefault="00846FE2" w:rsidP="00846FE2">
      <w:pPr>
        <w:widowControl/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,9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=2.262</m:t>
            </m:r>
          </m:e>
        </m:d>
      </m:oMath>
    </w:p>
    <w:p w14:paraId="5E97C180" w14:textId="77777777" w:rsidR="00846FE2" w:rsidRDefault="00846FE2" w:rsidP="00846FE2">
      <w:pPr>
        <w:widowControl/>
        <w:ind w:left="480"/>
      </w:pPr>
    </w:p>
    <w:p w14:paraId="7EE7306D" w14:textId="77777777" w:rsidR="00846FE2" w:rsidRDefault="00846FE2" w:rsidP="008D7E42">
      <w:pPr>
        <w:pStyle w:val="a3"/>
        <w:widowControl/>
        <w:numPr>
          <w:ilvl w:val="0"/>
          <w:numId w:val="59"/>
        </w:numPr>
        <w:ind w:leftChars="0"/>
      </w:pPr>
      <w:r>
        <w:rPr>
          <w:rFonts w:hint="eastAsia"/>
        </w:rPr>
        <w:t>檢定統計量</w:t>
      </w:r>
    </w:p>
    <w:p w14:paraId="0639B924" w14:textId="3C5D5F41" w:rsidR="00846FE2" w:rsidRDefault="00846FE2" w:rsidP="00846FE2">
      <w:pPr>
        <w:widowControl/>
        <w:ind w:left="48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198.2-200</m:t>
            </m:r>
          </m:num>
          <m:den>
            <m:r>
              <w:rPr>
                <w:rFonts w:ascii="Cambria Math" w:hAnsi="Cambria Math"/>
              </w:rPr>
              <m:t>3.3/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r>
          <w:rPr>
            <w:rFonts w:ascii="Cambria Math" w:hAnsi="Cambria Math"/>
          </w:rPr>
          <m:t>=-1.72</m:t>
        </m:r>
      </m:oMath>
    </w:p>
    <w:p w14:paraId="6F805126" w14:textId="77777777" w:rsidR="00846FE2" w:rsidRDefault="00846FE2" w:rsidP="00846FE2">
      <w:pPr>
        <w:widowControl/>
        <w:ind w:left="480"/>
      </w:pPr>
    </w:p>
    <w:p w14:paraId="28B60C0D" w14:textId="77777777" w:rsidR="00846FE2" w:rsidRDefault="00846FE2" w:rsidP="008D7E42">
      <w:pPr>
        <w:pStyle w:val="a3"/>
        <w:widowControl/>
        <w:numPr>
          <w:ilvl w:val="0"/>
          <w:numId w:val="59"/>
        </w:numPr>
        <w:ind w:leftChars="0"/>
      </w:pPr>
      <w:r>
        <w:rPr>
          <w:rFonts w:hint="eastAsia"/>
        </w:rPr>
        <w:t>決策</w:t>
      </w:r>
    </w:p>
    <w:p w14:paraId="6AF92244" w14:textId="0AFDB4DE" w:rsidR="00846FE2" w:rsidRDefault="00846FE2" w:rsidP="00846FE2">
      <w:pPr>
        <w:widowControl/>
        <w:ind w:left="480"/>
      </w:pPr>
      <w:r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-1.72</m:t>
            </m:r>
          </m:e>
        </m:d>
        <m:r>
          <w:rPr>
            <w:rFonts w:ascii="Cambria Math" w:hAnsi="Cambria Math"/>
          </w:rPr>
          <m:t>≱2.262⇒</m:t>
        </m:r>
      </m:oMath>
      <w:r>
        <w:rPr>
          <w:rFonts w:hint="eastAsia"/>
        </w:rPr>
        <w:t xml:space="preserve"> </w:t>
      </w:r>
      <w:r w:rsidR="008D7E42">
        <w:rPr>
          <w:rFonts w:hint="eastAsia"/>
        </w:rPr>
        <w:t>不</w:t>
      </w:r>
      <w:r>
        <w:rPr>
          <w:rFonts w:hint="eastAsia"/>
        </w:rPr>
        <w:t>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2A478D8" w14:textId="77777777" w:rsidR="00846FE2" w:rsidRDefault="00846FE2" w:rsidP="00846FE2">
      <w:pPr>
        <w:widowControl/>
      </w:pPr>
    </w:p>
    <w:p w14:paraId="2ABCF746" w14:textId="77777777" w:rsidR="00846FE2" w:rsidRDefault="00846FE2" w:rsidP="008D7E42">
      <w:pPr>
        <w:pStyle w:val="a3"/>
        <w:widowControl/>
        <w:numPr>
          <w:ilvl w:val="0"/>
          <w:numId w:val="59"/>
        </w:numPr>
        <w:ind w:leftChars="0"/>
      </w:pPr>
      <w:r>
        <w:rPr>
          <w:rFonts w:hint="eastAsia"/>
        </w:rPr>
        <w:t>結論</w:t>
      </w:r>
    </w:p>
    <w:p w14:paraId="2E66F533" w14:textId="34E97BFA" w:rsidR="00846FE2" w:rsidRDefault="00846FE2" w:rsidP="00846FE2">
      <w:pPr>
        <w:ind w:firstLine="480"/>
      </w:pPr>
      <w:r>
        <w:t xml:space="preserve">There </w:t>
      </w:r>
      <w:r w:rsidRPr="009912FB">
        <w:rPr>
          <w:u w:val="single"/>
        </w:rPr>
        <w:t>is</w:t>
      </w:r>
      <w:r w:rsidR="008D7E42">
        <w:rPr>
          <w:rFonts w:hint="eastAsia"/>
          <w:u w:val="single"/>
        </w:rPr>
        <w:t xml:space="preserve"> not</w:t>
      </w:r>
      <w:r>
        <w:t xml:space="preserve"> enough evidence to conclude that the </w:t>
      </w:r>
      <w:r w:rsidR="008D7E42" w:rsidRPr="008D7E42">
        <w:rPr>
          <w:u w:val="single"/>
        </w:rPr>
        <w:t>average weight</w:t>
      </w:r>
      <w:r w:rsidR="00D772AF">
        <w:rPr>
          <w:rFonts w:hint="eastAsia"/>
          <w:u w:val="single"/>
        </w:rPr>
        <w:t xml:space="preserve"> of adult hogs</w:t>
      </w:r>
      <w:r w:rsidRPr="00FE4143">
        <w:t xml:space="preserve"> </w:t>
      </w:r>
      <w:r w:rsidR="008D7E42">
        <w:rPr>
          <w:rFonts w:hint="eastAsia"/>
          <w:u w:val="single"/>
        </w:rPr>
        <w:t xml:space="preserve">is </w:t>
      </w:r>
      <w:r w:rsidRPr="003C793A">
        <w:rPr>
          <w:u w:val="single"/>
        </w:rPr>
        <w:t>not</w:t>
      </w:r>
      <w:r w:rsidRPr="00FE4143">
        <w:t xml:space="preserve"> </w:t>
      </w:r>
      <w:r w:rsidR="00D772AF" w:rsidRPr="00D772AF">
        <w:rPr>
          <w:rFonts w:hint="eastAsia"/>
        </w:rPr>
        <w:t>200</w:t>
      </w:r>
      <w:r w:rsidRPr="00D772AF">
        <w:t xml:space="preserve"> pounds</w:t>
      </w:r>
      <w:r>
        <w:rPr>
          <w:rFonts w:hint="eastAsia"/>
        </w:rPr>
        <w:t xml:space="preserve"> at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=0.05</w:t>
      </w:r>
      <w:r>
        <w:t>.</w:t>
      </w:r>
    </w:p>
    <w:p w14:paraId="3ED964EB" w14:textId="48780A53" w:rsidR="00846FE2" w:rsidRDefault="00846FE2" w:rsidP="00846FE2">
      <w:pPr>
        <w:widowControl/>
        <w:ind w:left="480"/>
      </w:pPr>
      <w:r>
        <w:rPr>
          <w:rFonts w:hint="eastAsia"/>
        </w:rPr>
        <w:t>給定顯著水準為</w:t>
      </w:r>
      <w:r>
        <w:rPr>
          <w:rFonts w:hint="eastAsia"/>
        </w:rPr>
        <w:t>0.05</w:t>
      </w:r>
      <w:r>
        <w:rPr>
          <w:rFonts w:hint="eastAsia"/>
        </w:rPr>
        <w:t>下，</w:t>
      </w:r>
      <w:r w:rsidR="00D772AF">
        <w:rPr>
          <w:rFonts w:hint="eastAsia"/>
        </w:rPr>
        <w:t>沒</w:t>
      </w:r>
      <w:r>
        <w:rPr>
          <w:rFonts w:hint="eastAsia"/>
        </w:rPr>
        <w:t>有足夠的證據證明</w:t>
      </w:r>
      <w:r w:rsidR="00D772AF">
        <w:rPr>
          <w:rFonts w:hint="eastAsia"/>
        </w:rPr>
        <w:t>成年豬的平均體重</w:t>
      </w:r>
      <w:r>
        <w:rPr>
          <w:rFonts w:hint="eastAsia"/>
        </w:rPr>
        <w:t>不為</w:t>
      </w:r>
      <w:r w:rsidR="00D772AF">
        <w:rPr>
          <w:rFonts w:hint="eastAsia"/>
        </w:rPr>
        <w:t>200</w:t>
      </w:r>
      <w:r>
        <w:rPr>
          <w:rFonts w:hint="eastAsia"/>
        </w:rPr>
        <w:t>磅</w:t>
      </w:r>
    </w:p>
    <w:p w14:paraId="35015879" w14:textId="77777777" w:rsidR="00846FE2" w:rsidRDefault="00846FE2" w:rsidP="00846FE2">
      <w:pPr>
        <w:widowControl/>
        <w:ind w:left="480"/>
      </w:pPr>
    </w:p>
    <w:p w14:paraId="0FABF047" w14:textId="77777777" w:rsidR="00846FE2" w:rsidRDefault="00846FE2" w:rsidP="008D7E42">
      <w:pPr>
        <w:pStyle w:val="a3"/>
        <w:widowControl/>
        <w:numPr>
          <w:ilvl w:val="0"/>
          <w:numId w:val="59"/>
        </w:numPr>
        <w:ind w:leftChars="0"/>
      </w:pPr>
      <w:r>
        <w:rPr>
          <w:rFonts w:hint="eastAsia"/>
        </w:rPr>
        <w:t>信賴區間</w:t>
      </w:r>
    </w:p>
    <w:p w14:paraId="522D90DC" w14:textId="77777777" w:rsidR="00846FE2" w:rsidRPr="003C793A" w:rsidRDefault="00000000" w:rsidP="00846FE2">
      <w:pPr>
        <w:widowControl/>
        <w:ind w:left="48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&lt;μ&lt;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391B232F" w14:textId="0FB29EBF" w:rsidR="00846FE2" w:rsidRPr="003C793A" w:rsidRDefault="00846FE2" w:rsidP="00846FE2">
      <w:pPr>
        <w:widowControl/>
        <w:ind w:left="480"/>
      </w:pPr>
      <m:oMathPara>
        <m:oMath>
          <m:r>
            <w:rPr>
              <w:rFonts w:ascii="Cambria Math" w:hAnsi="Cambria Math"/>
            </w:rPr>
            <m:t>4.6-2.262⋅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&lt;μ&lt; 4.6+2.262⋅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</m:oMath>
      </m:oMathPara>
    </w:p>
    <w:p w14:paraId="6121A50E" w14:textId="74EB446E" w:rsidR="00846FE2" w:rsidRPr="003C793A" w:rsidRDefault="00DA235F" w:rsidP="00846FE2">
      <w:pPr>
        <w:widowControl/>
        <w:ind w:left="480"/>
      </w:pPr>
      <m:oMathPara>
        <m:oMath>
          <m:r>
            <w:rPr>
              <w:rFonts w:ascii="Cambria Math" w:hAnsi="Cambria Math"/>
            </w:rPr>
            <m:t>195.8&lt;μ&lt;200.6</m:t>
          </m:r>
        </m:oMath>
      </m:oMathPara>
    </w:p>
    <w:p w14:paraId="62C5E1E6" w14:textId="459C2C1F" w:rsidR="00846FE2" w:rsidRDefault="00846FE2" w:rsidP="00846FE2">
      <w:pPr>
        <w:widowControl/>
        <w:ind w:left="480"/>
      </w:pPr>
      <w:r>
        <w:rPr>
          <w:rFonts w:hint="eastAsia"/>
        </w:rPr>
        <w:t>95%</w:t>
      </w:r>
      <w:r>
        <w:rPr>
          <w:rFonts w:hint="eastAsia"/>
        </w:rPr>
        <w:t>信賴區間</w:t>
      </w:r>
      <w:r w:rsidRPr="00AF42AE">
        <w:rPr>
          <w:rFonts w:hint="eastAsia"/>
          <w:color w:val="FF0000"/>
        </w:rPr>
        <w:t>包含</w:t>
      </w:r>
      <w:r>
        <w:rPr>
          <w:rFonts w:hint="eastAsia"/>
        </w:rPr>
        <w:t>假設的</w:t>
      </w:r>
      <m:oMath>
        <m:r>
          <w:rPr>
            <w:rFonts w:ascii="Cambria Math" w:hAnsi="Cambria Math"/>
          </w:rPr>
          <m:t>μ=200</m:t>
        </m:r>
      </m:oMath>
      <w:r>
        <w:rPr>
          <w:rFonts w:hint="eastAsia"/>
        </w:rPr>
        <w:t>，所以假設檢定和信賴區間的結果一致</w:t>
      </w:r>
    </w:p>
    <w:p w14:paraId="3E778C00" w14:textId="77777777" w:rsidR="00846FE2" w:rsidRPr="00846FE2" w:rsidRDefault="00846FE2" w:rsidP="00903BB7">
      <w:pPr>
        <w:widowControl/>
      </w:pPr>
    </w:p>
    <w:p w14:paraId="25C0C92E" w14:textId="4F091EC0" w:rsidR="00BB7A18" w:rsidRDefault="00722719" w:rsidP="00284C80">
      <w:pPr>
        <w:widowControl/>
        <w:rPr>
          <w:rFonts w:hint="eastAsia"/>
        </w:rPr>
      </w:pPr>
      <w:r w:rsidRPr="008F0CD7">
        <w:br w:type="page"/>
      </w:r>
    </w:p>
    <w:p w14:paraId="36EAC7C6" w14:textId="77777777" w:rsidR="00206079" w:rsidRPr="00E41E93" w:rsidRDefault="00206079" w:rsidP="0018266A"/>
    <w:sectPr w:rsidR="00206079" w:rsidRPr="00E41E93" w:rsidSect="00CA4417">
      <w:footerReference w:type="default" r:id="rId8"/>
      <w:pgSz w:w="11906" w:h="16838"/>
      <w:pgMar w:top="720" w:right="720" w:bottom="720" w:left="720" w:header="170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4D6ED" w14:textId="77777777" w:rsidR="007346E6" w:rsidRDefault="007346E6" w:rsidP="00954295">
      <w:r>
        <w:separator/>
      </w:r>
    </w:p>
  </w:endnote>
  <w:endnote w:type="continuationSeparator" w:id="0">
    <w:p w14:paraId="255840AC" w14:textId="77777777" w:rsidR="007346E6" w:rsidRDefault="007346E6" w:rsidP="0095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7676721"/>
      <w:docPartObj>
        <w:docPartGallery w:val="Page Numbers (Bottom of Page)"/>
        <w:docPartUnique/>
      </w:docPartObj>
    </w:sdtPr>
    <w:sdtContent>
      <w:p w14:paraId="3DD0534A" w14:textId="77777777" w:rsidR="0093590D" w:rsidRDefault="0093590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C1810E6" w14:textId="77777777" w:rsidR="0093590D" w:rsidRDefault="009359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2FA29" w14:textId="77777777" w:rsidR="007346E6" w:rsidRDefault="007346E6" w:rsidP="00954295">
      <w:r>
        <w:separator/>
      </w:r>
    </w:p>
  </w:footnote>
  <w:footnote w:type="continuationSeparator" w:id="0">
    <w:p w14:paraId="380F87B5" w14:textId="77777777" w:rsidR="007346E6" w:rsidRDefault="007346E6" w:rsidP="00954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C5E"/>
    <w:multiLevelType w:val="hybridMultilevel"/>
    <w:tmpl w:val="8612F218"/>
    <w:lvl w:ilvl="0" w:tplc="DA3A88FE">
      <w:start w:val="1"/>
      <w:numFmt w:val="bullet"/>
      <w:lvlText w:val=""/>
      <w:lvlJc w:val="left"/>
      <w:pPr>
        <w:ind w:left="72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05140F5F"/>
    <w:multiLevelType w:val="hybridMultilevel"/>
    <w:tmpl w:val="8158745C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BE24B7"/>
    <w:multiLevelType w:val="hybridMultilevel"/>
    <w:tmpl w:val="E0AA9FB8"/>
    <w:lvl w:ilvl="0" w:tplc="95AEC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196A36"/>
    <w:multiLevelType w:val="hybridMultilevel"/>
    <w:tmpl w:val="2CDC3D6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5333C8"/>
    <w:multiLevelType w:val="hybridMultilevel"/>
    <w:tmpl w:val="9C1A221E"/>
    <w:lvl w:ilvl="0" w:tplc="346A52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A35DF9"/>
    <w:multiLevelType w:val="hybridMultilevel"/>
    <w:tmpl w:val="F97A7A80"/>
    <w:lvl w:ilvl="0" w:tplc="06181D86">
      <w:start w:val="1"/>
      <w:numFmt w:val="bullet"/>
      <w:lvlText w:val=""/>
      <w:lvlJc w:val="left"/>
      <w:pPr>
        <w:ind w:left="72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115E05F7"/>
    <w:multiLevelType w:val="hybridMultilevel"/>
    <w:tmpl w:val="1B50565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D70FC6"/>
    <w:multiLevelType w:val="hybridMultilevel"/>
    <w:tmpl w:val="5D80778A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BC9316B"/>
    <w:multiLevelType w:val="hybridMultilevel"/>
    <w:tmpl w:val="1B50565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131608"/>
    <w:multiLevelType w:val="hybridMultilevel"/>
    <w:tmpl w:val="1B50565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8A566F"/>
    <w:multiLevelType w:val="hybridMultilevel"/>
    <w:tmpl w:val="58A40D3A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12655E2"/>
    <w:multiLevelType w:val="hybridMultilevel"/>
    <w:tmpl w:val="2CDC3D6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FA3B4A"/>
    <w:multiLevelType w:val="hybridMultilevel"/>
    <w:tmpl w:val="886646AE"/>
    <w:lvl w:ilvl="0" w:tplc="DA3A88FE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200220A"/>
    <w:multiLevelType w:val="hybridMultilevel"/>
    <w:tmpl w:val="F1BEB992"/>
    <w:lvl w:ilvl="0" w:tplc="576A16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69466C"/>
    <w:multiLevelType w:val="hybridMultilevel"/>
    <w:tmpl w:val="9C06247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8BB3AA0"/>
    <w:multiLevelType w:val="hybridMultilevel"/>
    <w:tmpl w:val="369AF86A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8C44EC"/>
    <w:multiLevelType w:val="hybridMultilevel"/>
    <w:tmpl w:val="0E82EE3A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BDE22ED"/>
    <w:multiLevelType w:val="hybridMultilevel"/>
    <w:tmpl w:val="103418AE"/>
    <w:lvl w:ilvl="0" w:tplc="DA3A88FE">
      <w:start w:val="1"/>
      <w:numFmt w:val="bullet"/>
      <w:lvlText w:val=""/>
      <w:lvlJc w:val="left"/>
      <w:pPr>
        <w:ind w:left="72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8" w15:restartNumberingAfterBreak="0">
    <w:nsid w:val="33157C78"/>
    <w:multiLevelType w:val="hybridMultilevel"/>
    <w:tmpl w:val="2CDC3D6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3BC024A"/>
    <w:multiLevelType w:val="hybridMultilevel"/>
    <w:tmpl w:val="BCAA54C0"/>
    <w:lvl w:ilvl="0" w:tplc="773816AA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3BC618A"/>
    <w:multiLevelType w:val="hybridMultilevel"/>
    <w:tmpl w:val="F0BA9232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FA4653"/>
    <w:multiLevelType w:val="hybridMultilevel"/>
    <w:tmpl w:val="5B567D36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7270124"/>
    <w:multiLevelType w:val="hybridMultilevel"/>
    <w:tmpl w:val="8158745C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46052A"/>
    <w:multiLevelType w:val="hybridMultilevel"/>
    <w:tmpl w:val="2CDC3D6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9C869EE"/>
    <w:multiLevelType w:val="hybridMultilevel"/>
    <w:tmpl w:val="157450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B200C72"/>
    <w:multiLevelType w:val="hybridMultilevel"/>
    <w:tmpl w:val="F4B0AC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D645433"/>
    <w:multiLevelType w:val="hybridMultilevel"/>
    <w:tmpl w:val="F4B0AC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3316A80"/>
    <w:multiLevelType w:val="hybridMultilevel"/>
    <w:tmpl w:val="B170C974"/>
    <w:lvl w:ilvl="0" w:tplc="DB667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3740873"/>
    <w:multiLevelType w:val="hybridMultilevel"/>
    <w:tmpl w:val="8D7A0B7E"/>
    <w:lvl w:ilvl="0" w:tplc="85AC95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81645C0"/>
    <w:multiLevelType w:val="hybridMultilevel"/>
    <w:tmpl w:val="212604A8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8BA4EEA"/>
    <w:multiLevelType w:val="hybridMultilevel"/>
    <w:tmpl w:val="2CDC3D6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A597FC6"/>
    <w:multiLevelType w:val="hybridMultilevel"/>
    <w:tmpl w:val="1B50565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CEC3101"/>
    <w:multiLevelType w:val="hybridMultilevel"/>
    <w:tmpl w:val="7FD464B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D306095"/>
    <w:multiLevelType w:val="hybridMultilevel"/>
    <w:tmpl w:val="F178419A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DCE0B28"/>
    <w:multiLevelType w:val="hybridMultilevel"/>
    <w:tmpl w:val="993C1672"/>
    <w:lvl w:ilvl="0" w:tplc="DC74FC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F536114"/>
    <w:multiLevelType w:val="hybridMultilevel"/>
    <w:tmpl w:val="B1A21A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FCF76A3"/>
    <w:multiLevelType w:val="hybridMultilevel"/>
    <w:tmpl w:val="2CDC3D6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01208A8"/>
    <w:multiLevelType w:val="hybridMultilevel"/>
    <w:tmpl w:val="8F5C2870"/>
    <w:lvl w:ilvl="0" w:tplc="773816AA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03A0FDF"/>
    <w:multiLevelType w:val="hybridMultilevel"/>
    <w:tmpl w:val="B27E2D9C"/>
    <w:lvl w:ilvl="0" w:tplc="CFDA68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3540C9C"/>
    <w:multiLevelType w:val="hybridMultilevel"/>
    <w:tmpl w:val="48C073B6"/>
    <w:lvl w:ilvl="0" w:tplc="773816AA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5351334"/>
    <w:multiLevelType w:val="hybridMultilevel"/>
    <w:tmpl w:val="2CDC3D6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67C1409"/>
    <w:multiLevelType w:val="hybridMultilevel"/>
    <w:tmpl w:val="2044279E"/>
    <w:lvl w:ilvl="0" w:tplc="1B3C2148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58836FA0"/>
    <w:multiLevelType w:val="hybridMultilevel"/>
    <w:tmpl w:val="8158745C"/>
    <w:lvl w:ilvl="0" w:tplc="8B40B9F4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8A33664"/>
    <w:multiLevelType w:val="hybridMultilevel"/>
    <w:tmpl w:val="369AF86A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A3039B4"/>
    <w:multiLevelType w:val="hybridMultilevel"/>
    <w:tmpl w:val="5DCCED9C"/>
    <w:lvl w:ilvl="0" w:tplc="5FF0CF6E">
      <w:start w:val="2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5AE12B17"/>
    <w:multiLevelType w:val="hybridMultilevel"/>
    <w:tmpl w:val="2CDC3D6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CDB08EC"/>
    <w:multiLevelType w:val="hybridMultilevel"/>
    <w:tmpl w:val="147646CE"/>
    <w:lvl w:ilvl="0" w:tplc="E8047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20B0A86"/>
    <w:multiLevelType w:val="hybridMultilevel"/>
    <w:tmpl w:val="A5FAD734"/>
    <w:lvl w:ilvl="0" w:tplc="4EA22B44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6227469D"/>
    <w:multiLevelType w:val="hybridMultilevel"/>
    <w:tmpl w:val="F0BA9232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24D7958"/>
    <w:multiLevelType w:val="hybridMultilevel"/>
    <w:tmpl w:val="2CDC3D6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2EA6AD6"/>
    <w:multiLevelType w:val="hybridMultilevel"/>
    <w:tmpl w:val="A1ACF33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6A4D5649"/>
    <w:multiLevelType w:val="hybridMultilevel"/>
    <w:tmpl w:val="A0267914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B2E0D83"/>
    <w:multiLevelType w:val="hybridMultilevel"/>
    <w:tmpl w:val="2CDC3D6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0485769"/>
    <w:multiLevelType w:val="hybridMultilevel"/>
    <w:tmpl w:val="A0266E0C"/>
    <w:lvl w:ilvl="0" w:tplc="7AAA6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1DF3C61"/>
    <w:multiLevelType w:val="hybridMultilevel"/>
    <w:tmpl w:val="F0BA9232"/>
    <w:lvl w:ilvl="0" w:tplc="D71266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2B72E3D"/>
    <w:multiLevelType w:val="hybridMultilevel"/>
    <w:tmpl w:val="F4B0ACFE"/>
    <w:lvl w:ilvl="0" w:tplc="2228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717054A"/>
    <w:multiLevelType w:val="hybridMultilevel"/>
    <w:tmpl w:val="E91EB806"/>
    <w:lvl w:ilvl="0" w:tplc="4EA22B44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79AB623A"/>
    <w:multiLevelType w:val="hybridMultilevel"/>
    <w:tmpl w:val="641858B6"/>
    <w:lvl w:ilvl="0" w:tplc="4984DA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E38721F"/>
    <w:multiLevelType w:val="hybridMultilevel"/>
    <w:tmpl w:val="1B505656"/>
    <w:lvl w:ilvl="0" w:tplc="FFFFFFFF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6210414">
    <w:abstractNumId w:val="14"/>
  </w:num>
  <w:num w:numId="2" w16cid:durableId="2100716748">
    <w:abstractNumId w:val="19"/>
  </w:num>
  <w:num w:numId="3" w16cid:durableId="333000369">
    <w:abstractNumId w:val="24"/>
  </w:num>
  <w:num w:numId="4" w16cid:durableId="181363868">
    <w:abstractNumId w:val="56"/>
  </w:num>
  <w:num w:numId="5" w16cid:durableId="1224369596">
    <w:abstractNumId w:val="7"/>
  </w:num>
  <w:num w:numId="6" w16cid:durableId="953245846">
    <w:abstractNumId w:val="10"/>
  </w:num>
  <w:num w:numId="7" w16cid:durableId="662778431">
    <w:abstractNumId w:val="29"/>
  </w:num>
  <w:num w:numId="8" w16cid:durableId="1866015707">
    <w:abstractNumId w:val="21"/>
  </w:num>
  <w:num w:numId="9" w16cid:durableId="1805610734">
    <w:abstractNumId w:val="46"/>
  </w:num>
  <w:num w:numId="10" w16cid:durableId="27683695">
    <w:abstractNumId w:val="53"/>
  </w:num>
  <w:num w:numId="11" w16cid:durableId="125897168">
    <w:abstractNumId w:val="44"/>
  </w:num>
  <w:num w:numId="12" w16cid:durableId="470169658">
    <w:abstractNumId w:val="2"/>
  </w:num>
  <w:num w:numId="13" w16cid:durableId="1629969655">
    <w:abstractNumId w:val="32"/>
  </w:num>
  <w:num w:numId="14" w16cid:durableId="627973113">
    <w:abstractNumId w:val="50"/>
  </w:num>
  <w:num w:numId="15" w16cid:durableId="158161320">
    <w:abstractNumId w:val="28"/>
  </w:num>
  <w:num w:numId="16" w16cid:durableId="1649476223">
    <w:abstractNumId w:val="38"/>
  </w:num>
  <w:num w:numId="17" w16cid:durableId="1691179326">
    <w:abstractNumId w:val="12"/>
  </w:num>
  <w:num w:numId="18" w16cid:durableId="443891159">
    <w:abstractNumId w:val="13"/>
  </w:num>
  <w:num w:numId="19" w16cid:durableId="1403334491">
    <w:abstractNumId w:val="34"/>
  </w:num>
  <w:num w:numId="20" w16cid:durableId="1515612480">
    <w:abstractNumId w:val="4"/>
  </w:num>
  <w:num w:numId="21" w16cid:durableId="1912882521">
    <w:abstractNumId w:val="57"/>
  </w:num>
  <w:num w:numId="22" w16cid:durableId="1736393387">
    <w:abstractNumId w:val="54"/>
  </w:num>
  <w:num w:numId="23" w16cid:durableId="836842656">
    <w:abstractNumId w:val="48"/>
  </w:num>
  <w:num w:numId="24" w16cid:durableId="882326859">
    <w:abstractNumId w:val="20"/>
  </w:num>
  <w:num w:numId="25" w16cid:durableId="1859150279">
    <w:abstractNumId w:val="47"/>
  </w:num>
  <w:num w:numId="26" w16cid:durableId="478813179">
    <w:abstractNumId w:val="55"/>
  </w:num>
  <w:num w:numId="27" w16cid:durableId="1271401767">
    <w:abstractNumId w:val="37"/>
  </w:num>
  <w:num w:numId="28" w16cid:durableId="705443905">
    <w:abstractNumId w:val="42"/>
  </w:num>
  <w:num w:numId="29" w16cid:durableId="260723611">
    <w:abstractNumId w:val="52"/>
  </w:num>
  <w:num w:numId="30" w16cid:durableId="1055392913">
    <w:abstractNumId w:val="30"/>
  </w:num>
  <w:num w:numId="31" w16cid:durableId="1071580210">
    <w:abstractNumId w:val="23"/>
  </w:num>
  <w:num w:numId="32" w16cid:durableId="338896210">
    <w:abstractNumId w:val="36"/>
  </w:num>
  <w:num w:numId="33" w16cid:durableId="123819316">
    <w:abstractNumId w:val="11"/>
  </w:num>
  <w:num w:numId="34" w16cid:durableId="1126042706">
    <w:abstractNumId w:val="39"/>
  </w:num>
  <w:num w:numId="35" w16cid:durableId="1907448491">
    <w:abstractNumId w:val="3"/>
  </w:num>
  <w:num w:numId="36" w16cid:durableId="1844936266">
    <w:abstractNumId w:val="18"/>
  </w:num>
  <w:num w:numId="37" w16cid:durableId="1266116843">
    <w:abstractNumId w:val="16"/>
  </w:num>
  <w:num w:numId="38" w16cid:durableId="307829195">
    <w:abstractNumId w:val="25"/>
  </w:num>
  <w:num w:numId="39" w16cid:durableId="754858511">
    <w:abstractNumId w:val="5"/>
  </w:num>
  <w:num w:numId="40" w16cid:durableId="1499347178">
    <w:abstractNumId w:val="40"/>
  </w:num>
  <w:num w:numId="41" w16cid:durableId="1133062252">
    <w:abstractNumId w:val="0"/>
  </w:num>
  <w:num w:numId="42" w16cid:durableId="1040206283">
    <w:abstractNumId w:val="45"/>
  </w:num>
  <w:num w:numId="43" w16cid:durableId="1963070385">
    <w:abstractNumId w:val="49"/>
  </w:num>
  <w:num w:numId="44" w16cid:durableId="116527890">
    <w:abstractNumId w:val="51"/>
  </w:num>
  <w:num w:numId="45" w16cid:durableId="1985886999">
    <w:abstractNumId w:val="17"/>
  </w:num>
  <w:num w:numId="46" w16cid:durableId="1773356494">
    <w:abstractNumId w:val="26"/>
  </w:num>
  <w:num w:numId="47" w16cid:durableId="1113476660">
    <w:abstractNumId w:val="35"/>
  </w:num>
  <w:num w:numId="48" w16cid:durableId="23793032">
    <w:abstractNumId w:val="41"/>
  </w:num>
  <w:num w:numId="49" w16cid:durableId="1919629034">
    <w:abstractNumId w:val="33"/>
  </w:num>
  <w:num w:numId="50" w16cid:durableId="307713780">
    <w:abstractNumId w:val="6"/>
  </w:num>
  <w:num w:numId="51" w16cid:durableId="524098153">
    <w:abstractNumId w:val="31"/>
  </w:num>
  <w:num w:numId="52" w16cid:durableId="1758479487">
    <w:abstractNumId w:val="58"/>
  </w:num>
  <w:num w:numId="53" w16cid:durableId="1152018044">
    <w:abstractNumId w:val="27"/>
  </w:num>
  <w:num w:numId="54" w16cid:durableId="92824990">
    <w:abstractNumId w:val="8"/>
  </w:num>
  <w:num w:numId="55" w16cid:durableId="1667514367">
    <w:abstractNumId w:val="9"/>
  </w:num>
  <w:num w:numId="56" w16cid:durableId="1291932591">
    <w:abstractNumId w:val="43"/>
  </w:num>
  <w:num w:numId="57" w16cid:durableId="1202093383">
    <w:abstractNumId w:val="15"/>
  </w:num>
  <w:num w:numId="58" w16cid:durableId="1840806517">
    <w:abstractNumId w:val="1"/>
  </w:num>
  <w:num w:numId="59" w16cid:durableId="19324664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5E"/>
    <w:rsid w:val="000011AF"/>
    <w:rsid w:val="00015828"/>
    <w:rsid w:val="000222F9"/>
    <w:rsid w:val="0002550A"/>
    <w:rsid w:val="000266B9"/>
    <w:rsid w:val="00031547"/>
    <w:rsid w:val="000329AC"/>
    <w:rsid w:val="000412A6"/>
    <w:rsid w:val="00044AA3"/>
    <w:rsid w:val="00063D05"/>
    <w:rsid w:val="000663ED"/>
    <w:rsid w:val="00070A31"/>
    <w:rsid w:val="00071AE5"/>
    <w:rsid w:val="00077882"/>
    <w:rsid w:val="00083E48"/>
    <w:rsid w:val="00090E5D"/>
    <w:rsid w:val="00097DD7"/>
    <w:rsid w:val="000C7729"/>
    <w:rsid w:val="000D2065"/>
    <w:rsid w:val="000D448A"/>
    <w:rsid w:val="000E355C"/>
    <w:rsid w:val="000E53F2"/>
    <w:rsid w:val="000E5B4C"/>
    <w:rsid w:val="000E5C35"/>
    <w:rsid w:val="000E7915"/>
    <w:rsid w:val="0010591F"/>
    <w:rsid w:val="001110D1"/>
    <w:rsid w:val="00114A9B"/>
    <w:rsid w:val="00126C7B"/>
    <w:rsid w:val="00134E63"/>
    <w:rsid w:val="00143B0D"/>
    <w:rsid w:val="001469AC"/>
    <w:rsid w:val="00151291"/>
    <w:rsid w:val="00152A89"/>
    <w:rsid w:val="00153B90"/>
    <w:rsid w:val="001725E0"/>
    <w:rsid w:val="00174481"/>
    <w:rsid w:val="001764D7"/>
    <w:rsid w:val="00181276"/>
    <w:rsid w:val="0018266A"/>
    <w:rsid w:val="00183FB8"/>
    <w:rsid w:val="001849E4"/>
    <w:rsid w:val="001950CA"/>
    <w:rsid w:val="001A36C7"/>
    <w:rsid w:val="001A588A"/>
    <w:rsid w:val="001B000D"/>
    <w:rsid w:val="001C0713"/>
    <w:rsid w:val="001C56F0"/>
    <w:rsid w:val="001D4EF7"/>
    <w:rsid w:val="001E364A"/>
    <w:rsid w:val="001F0A3B"/>
    <w:rsid w:val="00201E40"/>
    <w:rsid w:val="00206079"/>
    <w:rsid w:val="00207746"/>
    <w:rsid w:val="00210838"/>
    <w:rsid w:val="00210AD4"/>
    <w:rsid w:val="00215FE4"/>
    <w:rsid w:val="00216579"/>
    <w:rsid w:val="00217803"/>
    <w:rsid w:val="00223035"/>
    <w:rsid w:val="00223EA4"/>
    <w:rsid w:val="00236C23"/>
    <w:rsid w:val="00251CF6"/>
    <w:rsid w:val="00260E7B"/>
    <w:rsid w:val="00266931"/>
    <w:rsid w:val="00267BFC"/>
    <w:rsid w:val="00272B8D"/>
    <w:rsid w:val="00273610"/>
    <w:rsid w:val="00274224"/>
    <w:rsid w:val="00280791"/>
    <w:rsid w:val="00282464"/>
    <w:rsid w:val="00284C80"/>
    <w:rsid w:val="00285358"/>
    <w:rsid w:val="002908CB"/>
    <w:rsid w:val="00290BA9"/>
    <w:rsid w:val="00292568"/>
    <w:rsid w:val="002A0E4E"/>
    <w:rsid w:val="002B37F2"/>
    <w:rsid w:val="002C0BDB"/>
    <w:rsid w:val="002C5936"/>
    <w:rsid w:val="002C6944"/>
    <w:rsid w:val="002D378D"/>
    <w:rsid w:val="002E17C1"/>
    <w:rsid w:val="002E493E"/>
    <w:rsid w:val="00320C7E"/>
    <w:rsid w:val="00340681"/>
    <w:rsid w:val="00340992"/>
    <w:rsid w:val="003652CE"/>
    <w:rsid w:val="00365361"/>
    <w:rsid w:val="00372074"/>
    <w:rsid w:val="0037215F"/>
    <w:rsid w:val="003856A8"/>
    <w:rsid w:val="003864E6"/>
    <w:rsid w:val="00386596"/>
    <w:rsid w:val="003A0BB3"/>
    <w:rsid w:val="003A1D75"/>
    <w:rsid w:val="003A3DA4"/>
    <w:rsid w:val="003A7647"/>
    <w:rsid w:val="003B414A"/>
    <w:rsid w:val="003B5356"/>
    <w:rsid w:val="003B6746"/>
    <w:rsid w:val="003B6D9E"/>
    <w:rsid w:val="003C5FEF"/>
    <w:rsid w:val="003C793A"/>
    <w:rsid w:val="003D07D6"/>
    <w:rsid w:val="003D56E4"/>
    <w:rsid w:val="003E6816"/>
    <w:rsid w:val="003E7811"/>
    <w:rsid w:val="00406422"/>
    <w:rsid w:val="0040680D"/>
    <w:rsid w:val="004207BE"/>
    <w:rsid w:val="00425877"/>
    <w:rsid w:val="00430252"/>
    <w:rsid w:val="0043066E"/>
    <w:rsid w:val="00440C17"/>
    <w:rsid w:val="00443CB8"/>
    <w:rsid w:val="00461738"/>
    <w:rsid w:val="0046455F"/>
    <w:rsid w:val="00464678"/>
    <w:rsid w:val="00467879"/>
    <w:rsid w:val="004723E8"/>
    <w:rsid w:val="004775FF"/>
    <w:rsid w:val="004B6B8C"/>
    <w:rsid w:val="004B7621"/>
    <w:rsid w:val="004C088E"/>
    <w:rsid w:val="004C4A7D"/>
    <w:rsid w:val="004C604E"/>
    <w:rsid w:val="004C74C3"/>
    <w:rsid w:val="004D13CF"/>
    <w:rsid w:val="004E00CB"/>
    <w:rsid w:val="004E0EBB"/>
    <w:rsid w:val="004E3F4E"/>
    <w:rsid w:val="004E54D3"/>
    <w:rsid w:val="004E7965"/>
    <w:rsid w:val="004F522D"/>
    <w:rsid w:val="00512306"/>
    <w:rsid w:val="00512F6B"/>
    <w:rsid w:val="00525DFB"/>
    <w:rsid w:val="00526D47"/>
    <w:rsid w:val="00541FF2"/>
    <w:rsid w:val="0056024E"/>
    <w:rsid w:val="00562E16"/>
    <w:rsid w:val="00582DB2"/>
    <w:rsid w:val="005A7DBA"/>
    <w:rsid w:val="005C1A1B"/>
    <w:rsid w:val="005C24B8"/>
    <w:rsid w:val="005C68D3"/>
    <w:rsid w:val="005D6A2C"/>
    <w:rsid w:val="005E1EE2"/>
    <w:rsid w:val="005E2805"/>
    <w:rsid w:val="005E6549"/>
    <w:rsid w:val="005F209F"/>
    <w:rsid w:val="006163AE"/>
    <w:rsid w:val="00621358"/>
    <w:rsid w:val="00622018"/>
    <w:rsid w:val="00622166"/>
    <w:rsid w:val="00635591"/>
    <w:rsid w:val="00641F08"/>
    <w:rsid w:val="006426F1"/>
    <w:rsid w:val="006439F7"/>
    <w:rsid w:val="00646BE5"/>
    <w:rsid w:val="00651783"/>
    <w:rsid w:val="00655CA1"/>
    <w:rsid w:val="006618A7"/>
    <w:rsid w:val="0066539D"/>
    <w:rsid w:val="006658D2"/>
    <w:rsid w:val="00670986"/>
    <w:rsid w:val="00681E4B"/>
    <w:rsid w:val="00690FCC"/>
    <w:rsid w:val="006930AA"/>
    <w:rsid w:val="00693653"/>
    <w:rsid w:val="006A12F7"/>
    <w:rsid w:val="006A43A6"/>
    <w:rsid w:val="006A48B4"/>
    <w:rsid w:val="006B2006"/>
    <w:rsid w:val="006D024B"/>
    <w:rsid w:val="006D0951"/>
    <w:rsid w:val="006D0E67"/>
    <w:rsid w:val="006D2748"/>
    <w:rsid w:val="006D434E"/>
    <w:rsid w:val="006D46B4"/>
    <w:rsid w:val="006D52A6"/>
    <w:rsid w:val="006F0330"/>
    <w:rsid w:val="006F48FE"/>
    <w:rsid w:val="006F7C2C"/>
    <w:rsid w:val="0070158D"/>
    <w:rsid w:val="00722719"/>
    <w:rsid w:val="00730EAC"/>
    <w:rsid w:val="007346E6"/>
    <w:rsid w:val="00747FBE"/>
    <w:rsid w:val="007507B8"/>
    <w:rsid w:val="00760AA7"/>
    <w:rsid w:val="007626BC"/>
    <w:rsid w:val="007628AB"/>
    <w:rsid w:val="0077245D"/>
    <w:rsid w:val="0077501B"/>
    <w:rsid w:val="007831E5"/>
    <w:rsid w:val="00791305"/>
    <w:rsid w:val="007A48BB"/>
    <w:rsid w:val="007A4F3A"/>
    <w:rsid w:val="007C4C57"/>
    <w:rsid w:val="007D46C3"/>
    <w:rsid w:val="007D7FDC"/>
    <w:rsid w:val="008002B6"/>
    <w:rsid w:val="00806BF9"/>
    <w:rsid w:val="00812487"/>
    <w:rsid w:val="0081684F"/>
    <w:rsid w:val="00822C1E"/>
    <w:rsid w:val="008337AA"/>
    <w:rsid w:val="0084248C"/>
    <w:rsid w:val="00846FE2"/>
    <w:rsid w:val="00850387"/>
    <w:rsid w:val="008526EA"/>
    <w:rsid w:val="0085270C"/>
    <w:rsid w:val="0085746B"/>
    <w:rsid w:val="0089720F"/>
    <w:rsid w:val="008A1C30"/>
    <w:rsid w:val="008A257F"/>
    <w:rsid w:val="008A65E8"/>
    <w:rsid w:val="008B7E04"/>
    <w:rsid w:val="008C2D44"/>
    <w:rsid w:val="008D22BF"/>
    <w:rsid w:val="008D586E"/>
    <w:rsid w:val="008D7E42"/>
    <w:rsid w:val="008F0CD7"/>
    <w:rsid w:val="008F40B0"/>
    <w:rsid w:val="00900CB6"/>
    <w:rsid w:val="00900D0E"/>
    <w:rsid w:val="00903BB7"/>
    <w:rsid w:val="00903BBE"/>
    <w:rsid w:val="009078A3"/>
    <w:rsid w:val="00911674"/>
    <w:rsid w:val="0091201B"/>
    <w:rsid w:val="00915438"/>
    <w:rsid w:val="0092114E"/>
    <w:rsid w:val="0093590D"/>
    <w:rsid w:val="00941ED2"/>
    <w:rsid w:val="009429D2"/>
    <w:rsid w:val="00945E55"/>
    <w:rsid w:val="00947614"/>
    <w:rsid w:val="00954295"/>
    <w:rsid w:val="00954CE2"/>
    <w:rsid w:val="009677D8"/>
    <w:rsid w:val="009912FB"/>
    <w:rsid w:val="009938DD"/>
    <w:rsid w:val="00993A35"/>
    <w:rsid w:val="009971BF"/>
    <w:rsid w:val="009C126A"/>
    <w:rsid w:val="009C2BE6"/>
    <w:rsid w:val="009C3DE7"/>
    <w:rsid w:val="009E47F8"/>
    <w:rsid w:val="009F0233"/>
    <w:rsid w:val="009F4E61"/>
    <w:rsid w:val="00A0040B"/>
    <w:rsid w:val="00A02ADB"/>
    <w:rsid w:val="00A02BEB"/>
    <w:rsid w:val="00A21CAF"/>
    <w:rsid w:val="00A24054"/>
    <w:rsid w:val="00A41250"/>
    <w:rsid w:val="00A55FD3"/>
    <w:rsid w:val="00A57F2B"/>
    <w:rsid w:val="00A64A6C"/>
    <w:rsid w:val="00A672D5"/>
    <w:rsid w:val="00A72FB1"/>
    <w:rsid w:val="00A80F3B"/>
    <w:rsid w:val="00A82798"/>
    <w:rsid w:val="00A85993"/>
    <w:rsid w:val="00A92E0E"/>
    <w:rsid w:val="00A94E56"/>
    <w:rsid w:val="00A954F9"/>
    <w:rsid w:val="00A97861"/>
    <w:rsid w:val="00AA196B"/>
    <w:rsid w:val="00AA5A83"/>
    <w:rsid w:val="00AD346E"/>
    <w:rsid w:val="00AD4906"/>
    <w:rsid w:val="00AE1414"/>
    <w:rsid w:val="00AE4052"/>
    <w:rsid w:val="00AE5EA1"/>
    <w:rsid w:val="00AF42AE"/>
    <w:rsid w:val="00AF7B83"/>
    <w:rsid w:val="00B00AF8"/>
    <w:rsid w:val="00B05091"/>
    <w:rsid w:val="00B27134"/>
    <w:rsid w:val="00B37D8D"/>
    <w:rsid w:val="00B476B8"/>
    <w:rsid w:val="00B62273"/>
    <w:rsid w:val="00B7070D"/>
    <w:rsid w:val="00B7372C"/>
    <w:rsid w:val="00B91669"/>
    <w:rsid w:val="00B951D4"/>
    <w:rsid w:val="00B9534B"/>
    <w:rsid w:val="00B97BF3"/>
    <w:rsid w:val="00BA04B0"/>
    <w:rsid w:val="00BA121B"/>
    <w:rsid w:val="00BA2413"/>
    <w:rsid w:val="00BA4CFA"/>
    <w:rsid w:val="00BB3EBA"/>
    <w:rsid w:val="00BB5973"/>
    <w:rsid w:val="00BB7454"/>
    <w:rsid w:val="00BB7817"/>
    <w:rsid w:val="00BB7A18"/>
    <w:rsid w:val="00BE686E"/>
    <w:rsid w:val="00BF78B0"/>
    <w:rsid w:val="00C05101"/>
    <w:rsid w:val="00C0767B"/>
    <w:rsid w:val="00C26F93"/>
    <w:rsid w:val="00C3162D"/>
    <w:rsid w:val="00C3413D"/>
    <w:rsid w:val="00C3624F"/>
    <w:rsid w:val="00C40E80"/>
    <w:rsid w:val="00C43FD3"/>
    <w:rsid w:val="00C714C7"/>
    <w:rsid w:val="00C725B6"/>
    <w:rsid w:val="00C910AB"/>
    <w:rsid w:val="00C97BB3"/>
    <w:rsid w:val="00CA4417"/>
    <w:rsid w:val="00CA4631"/>
    <w:rsid w:val="00CA4C0F"/>
    <w:rsid w:val="00CA7AFC"/>
    <w:rsid w:val="00CB2890"/>
    <w:rsid w:val="00CC3AA0"/>
    <w:rsid w:val="00CC5393"/>
    <w:rsid w:val="00CC55DE"/>
    <w:rsid w:val="00CD2A2A"/>
    <w:rsid w:val="00CD44CB"/>
    <w:rsid w:val="00CD67ED"/>
    <w:rsid w:val="00CF04CF"/>
    <w:rsid w:val="00CF4947"/>
    <w:rsid w:val="00CF71C0"/>
    <w:rsid w:val="00D05BB7"/>
    <w:rsid w:val="00D11407"/>
    <w:rsid w:val="00D2365F"/>
    <w:rsid w:val="00D23DC9"/>
    <w:rsid w:val="00D25A7F"/>
    <w:rsid w:val="00D31AB4"/>
    <w:rsid w:val="00D324B7"/>
    <w:rsid w:val="00D35287"/>
    <w:rsid w:val="00D4211D"/>
    <w:rsid w:val="00D478F3"/>
    <w:rsid w:val="00D536D8"/>
    <w:rsid w:val="00D67CCC"/>
    <w:rsid w:val="00D772AF"/>
    <w:rsid w:val="00D77825"/>
    <w:rsid w:val="00D852AD"/>
    <w:rsid w:val="00D903A1"/>
    <w:rsid w:val="00D97687"/>
    <w:rsid w:val="00DA0323"/>
    <w:rsid w:val="00DA1E74"/>
    <w:rsid w:val="00DA235F"/>
    <w:rsid w:val="00DA7D53"/>
    <w:rsid w:val="00DB7A02"/>
    <w:rsid w:val="00DD0EC7"/>
    <w:rsid w:val="00DD315A"/>
    <w:rsid w:val="00DD6033"/>
    <w:rsid w:val="00DE3CDE"/>
    <w:rsid w:val="00DE43CA"/>
    <w:rsid w:val="00DF4191"/>
    <w:rsid w:val="00E00149"/>
    <w:rsid w:val="00E03B1C"/>
    <w:rsid w:val="00E0643F"/>
    <w:rsid w:val="00E106D6"/>
    <w:rsid w:val="00E12499"/>
    <w:rsid w:val="00E1393D"/>
    <w:rsid w:val="00E26904"/>
    <w:rsid w:val="00E31EB0"/>
    <w:rsid w:val="00E41E93"/>
    <w:rsid w:val="00E4466E"/>
    <w:rsid w:val="00E46989"/>
    <w:rsid w:val="00E46DC2"/>
    <w:rsid w:val="00E47C5E"/>
    <w:rsid w:val="00E65932"/>
    <w:rsid w:val="00E664DA"/>
    <w:rsid w:val="00E82D8F"/>
    <w:rsid w:val="00E858FB"/>
    <w:rsid w:val="00E907FE"/>
    <w:rsid w:val="00E9287A"/>
    <w:rsid w:val="00EA4776"/>
    <w:rsid w:val="00EA77A2"/>
    <w:rsid w:val="00EE1501"/>
    <w:rsid w:val="00EE412D"/>
    <w:rsid w:val="00EE7A81"/>
    <w:rsid w:val="00EF17AD"/>
    <w:rsid w:val="00EF599A"/>
    <w:rsid w:val="00F21A05"/>
    <w:rsid w:val="00F2457B"/>
    <w:rsid w:val="00F2459A"/>
    <w:rsid w:val="00F258BD"/>
    <w:rsid w:val="00F34FFC"/>
    <w:rsid w:val="00F35CEC"/>
    <w:rsid w:val="00F36001"/>
    <w:rsid w:val="00F41B4F"/>
    <w:rsid w:val="00F50A9B"/>
    <w:rsid w:val="00F5256D"/>
    <w:rsid w:val="00F6675A"/>
    <w:rsid w:val="00F766D1"/>
    <w:rsid w:val="00F8479F"/>
    <w:rsid w:val="00F854F3"/>
    <w:rsid w:val="00F85710"/>
    <w:rsid w:val="00F85CD3"/>
    <w:rsid w:val="00F97DE6"/>
    <w:rsid w:val="00FC064E"/>
    <w:rsid w:val="00FC2BA0"/>
    <w:rsid w:val="00FC4D20"/>
    <w:rsid w:val="00FD0326"/>
    <w:rsid w:val="00FD5637"/>
    <w:rsid w:val="00FD5E34"/>
    <w:rsid w:val="00FD6DFC"/>
    <w:rsid w:val="00FD7CE0"/>
    <w:rsid w:val="00FE0B02"/>
    <w:rsid w:val="00FE3385"/>
    <w:rsid w:val="00FE4143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F70B"/>
  <w15:chartTrackingRefBased/>
  <w15:docId w15:val="{14AF4443-3C55-4872-8837-FB99C99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標楷體" w:hAnsi="Calibri" w:cstheme="minorHAns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my title1"/>
    <w:basedOn w:val="a"/>
    <w:next w:val="a"/>
    <w:link w:val="10"/>
    <w:autoRedefine/>
    <w:uiPriority w:val="9"/>
    <w:qFormat/>
    <w:rsid w:val="00EA4776"/>
    <w:pPr>
      <w:keepNext/>
      <w:spacing w:before="180" w:after="180" w:line="720" w:lineRule="auto"/>
      <w:outlineLvl w:val="0"/>
    </w:pPr>
    <w:rPr>
      <w:rFonts w:ascii="Consolas" w:hAnsi="Consolas" w:cstheme="majorBidi"/>
      <w:b/>
      <w:bCs/>
      <w:kern w:val="52"/>
      <w:sz w:val="40"/>
      <w:szCs w:val="52"/>
    </w:rPr>
  </w:style>
  <w:style w:type="paragraph" w:styleId="2">
    <w:name w:val="heading 2"/>
    <w:aliases w:val="my title 2"/>
    <w:basedOn w:val="a"/>
    <w:next w:val="a"/>
    <w:link w:val="20"/>
    <w:autoRedefine/>
    <w:uiPriority w:val="9"/>
    <w:semiHidden/>
    <w:unhideWhenUsed/>
    <w:qFormat/>
    <w:rsid w:val="00CD2A2A"/>
    <w:pPr>
      <w:keepNext/>
      <w:spacing w:line="720" w:lineRule="auto"/>
      <w:outlineLvl w:val="1"/>
    </w:pPr>
    <w:rPr>
      <w:rFonts w:ascii="Consolas" w:hAnsi="Consolas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my title1 字元"/>
    <w:basedOn w:val="a0"/>
    <w:link w:val="1"/>
    <w:uiPriority w:val="9"/>
    <w:rsid w:val="00EA4776"/>
    <w:rPr>
      <w:rFonts w:ascii="Consolas" w:hAnsi="Consolas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my title 2 字元"/>
    <w:basedOn w:val="a0"/>
    <w:link w:val="2"/>
    <w:uiPriority w:val="9"/>
    <w:semiHidden/>
    <w:rsid w:val="00CD2A2A"/>
    <w:rPr>
      <w:rFonts w:ascii="Consolas" w:hAnsi="Consolas" w:cstheme="majorBidi"/>
      <w:b/>
      <w:bCs/>
      <w:sz w:val="36"/>
      <w:szCs w:val="48"/>
    </w:rPr>
  </w:style>
  <w:style w:type="paragraph" w:styleId="a3">
    <w:name w:val="List Paragraph"/>
    <w:basedOn w:val="a"/>
    <w:uiPriority w:val="34"/>
    <w:qFormat/>
    <w:rsid w:val="00C910AB"/>
    <w:pPr>
      <w:ind w:leftChars="200" w:left="480"/>
    </w:pPr>
  </w:style>
  <w:style w:type="table" w:styleId="a4">
    <w:name w:val="Table Grid"/>
    <w:basedOn w:val="a1"/>
    <w:uiPriority w:val="39"/>
    <w:rsid w:val="00C91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54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42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4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4295"/>
    <w:rPr>
      <w:sz w:val="20"/>
      <w:szCs w:val="20"/>
    </w:rPr>
  </w:style>
  <w:style w:type="character" w:styleId="a9">
    <w:name w:val="Placeholder Text"/>
    <w:basedOn w:val="a0"/>
    <w:uiPriority w:val="99"/>
    <w:semiHidden/>
    <w:rsid w:val="002C0BDB"/>
    <w:rPr>
      <w:color w:val="808080"/>
    </w:rPr>
  </w:style>
  <w:style w:type="character" w:styleId="aa">
    <w:name w:val="Hyperlink"/>
    <w:basedOn w:val="a0"/>
    <w:uiPriority w:val="99"/>
    <w:unhideWhenUsed/>
    <w:rsid w:val="00236C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36C2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36C23"/>
    <w:rPr>
      <w:color w:val="0563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自訂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4BC4-82FB-4918-A87C-3344B589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16</Pages>
  <Words>2642</Words>
  <Characters>15062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墨</dc:creator>
  <cp:keywords/>
  <dc:description/>
  <cp:lastModifiedBy>白 墨</cp:lastModifiedBy>
  <cp:revision>135</cp:revision>
  <cp:lastPrinted>2024-02-27T04:59:00Z</cp:lastPrinted>
  <dcterms:created xsi:type="dcterms:W3CDTF">2024-02-26T03:22:00Z</dcterms:created>
  <dcterms:modified xsi:type="dcterms:W3CDTF">2024-07-07T11:23:00Z</dcterms:modified>
</cp:coreProperties>
</file>