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2C56" w14:textId="54390097" w:rsidR="002F70BD" w:rsidRPr="00157B06" w:rsidRDefault="00C70A0F" w:rsidP="0031041F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2F70BD" w:rsidRPr="00157B06" w:rsidSect="00375F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14:ligatures w14:val="standardContextual"/>
        </w:rPr>
        <w:drawing>
          <wp:anchor distT="0" distB="0" distL="114300" distR="114300" simplePos="0" relativeHeight="251706368" behindDoc="0" locked="0" layoutInCell="1" allowOverlap="1" wp14:anchorId="340BB0CF" wp14:editId="033F26FC">
            <wp:simplePos x="0" y="0"/>
            <wp:positionH relativeFrom="column">
              <wp:posOffset>3418807</wp:posOffset>
            </wp:positionH>
            <wp:positionV relativeFrom="paragraph">
              <wp:posOffset>2283460</wp:posOffset>
            </wp:positionV>
            <wp:extent cx="2614930" cy="1965960"/>
            <wp:effectExtent l="0" t="0" r="1270" b="2540"/>
            <wp:wrapSquare wrapText="bothSides"/>
            <wp:docPr id="1027114913" name="Picture 10" descr="A graph of vaccination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14913" name="Picture 10" descr="A graph of vaccination 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3296" behindDoc="0" locked="0" layoutInCell="1" allowOverlap="1" wp14:anchorId="3291F05F" wp14:editId="29D87B38">
            <wp:simplePos x="0" y="0"/>
            <wp:positionH relativeFrom="column">
              <wp:posOffset>94013</wp:posOffset>
            </wp:positionH>
            <wp:positionV relativeFrom="paragraph">
              <wp:posOffset>2390775</wp:posOffset>
            </wp:positionV>
            <wp:extent cx="2615184" cy="1965960"/>
            <wp:effectExtent l="0" t="0" r="1270" b="2540"/>
            <wp:wrapSquare wrapText="bothSides"/>
            <wp:docPr id="819214932" name="Picture 7" descr="A graph of a number of vaccin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4932" name="Picture 7" descr="A graph of a number of vaccination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1248" behindDoc="0" locked="0" layoutInCell="1" allowOverlap="1" wp14:anchorId="0FCB9E19" wp14:editId="7298FBDA">
            <wp:simplePos x="0" y="0"/>
            <wp:positionH relativeFrom="column">
              <wp:posOffset>3375326</wp:posOffset>
            </wp:positionH>
            <wp:positionV relativeFrom="paragraph">
              <wp:posOffset>130400</wp:posOffset>
            </wp:positionV>
            <wp:extent cx="2615184" cy="1965960"/>
            <wp:effectExtent l="0" t="0" r="1270" b="2540"/>
            <wp:wrapSquare wrapText="bothSides"/>
            <wp:docPr id="1954750968" name="Picture 5" descr="A graph of a number of vaccin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0968" name="Picture 5" descr="A graph of a number of vaccinat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5344" behindDoc="0" locked="0" layoutInCell="1" allowOverlap="1" wp14:anchorId="68F7B565" wp14:editId="46E8179F">
            <wp:simplePos x="0" y="0"/>
            <wp:positionH relativeFrom="column">
              <wp:posOffset>74963</wp:posOffset>
            </wp:positionH>
            <wp:positionV relativeFrom="paragraph">
              <wp:posOffset>118745</wp:posOffset>
            </wp:positionV>
            <wp:extent cx="2615184" cy="1965960"/>
            <wp:effectExtent l="0" t="0" r="1270" b="2540"/>
            <wp:wrapSquare wrapText="bothSides"/>
            <wp:docPr id="240553085" name="Picture 9" descr="A graph of initialize vaccination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53085" name="Picture 9" descr="A graph of initialize vaccination 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9200" behindDoc="0" locked="0" layoutInCell="1" allowOverlap="1" wp14:anchorId="3CB6B54F" wp14:editId="2BB6416A">
            <wp:simplePos x="0" y="0"/>
            <wp:positionH relativeFrom="column">
              <wp:posOffset>86995</wp:posOffset>
            </wp:positionH>
            <wp:positionV relativeFrom="paragraph">
              <wp:posOffset>4620928</wp:posOffset>
            </wp:positionV>
            <wp:extent cx="2615184" cy="1965960"/>
            <wp:effectExtent l="0" t="0" r="1270" b="2540"/>
            <wp:wrapSquare wrapText="bothSides"/>
            <wp:docPr id="210787566" name="Picture 3" descr="A graph of a number of vaccin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566" name="Picture 3" descr="A graph of a number of vaccination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6B4F4645" wp14:editId="01458C4A">
            <wp:simplePos x="0" y="0"/>
            <wp:positionH relativeFrom="column">
              <wp:posOffset>3372652</wp:posOffset>
            </wp:positionH>
            <wp:positionV relativeFrom="paragraph">
              <wp:posOffset>4608262</wp:posOffset>
            </wp:positionV>
            <wp:extent cx="2615184" cy="1965960"/>
            <wp:effectExtent l="0" t="0" r="1270" b="2540"/>
            <wp:wrapSquare wrapText="bothSides"/>
            <wp:docPr id="2053023508" name="Picture 4" descr="A graph of vaccination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23508" name="Picture 4" descr="A graph of vaccination 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0C623D11" wp14:editId="4F58E4EE">
            <wp:simplePos x="0" y="0"/>
            <wp:positionH relativeFrom="column">
              <wp:posOffset>3376295</wp:posOffset>
            </wp:positionH>
            <wp:positionV relativeFrom="paragraph">
              <wp:posOffset>6922034</wp:posOffset>
            </wp:positionV>
            <wp:extent cx="2615184" cy="1965960"/>
            <wp:effectExtent l="0" t="0" r="1270" b="2540"/>
            <wp:wrapSquare wrapText="bothSides"/>
            <wp:docPr id="929394952" name="Picture 6" descr="A graph of a vaccination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4952" name="Picture 6" descr="A graph of a vaccination 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4320" behindDoc="0" locked="0" layoutInCell="1" allowOverlap="1" wp14:anchorId="37BF2B42" wp14:editId="384184AF">
            <wp:simplePos x="0" y="0"/>
            <wp:positionH relativeFrom="column">
              <wp:posOffset>148390</wp:posOffset>
            </wp:positionH>
            <wp:positionV relativeFrom="paragraph">
              <wp:posOffset>6930156</wp:posOffset>
            </wp:positionV>
            <wp:extent cx="2615184" cy="1965960"/>
            <wp:effectExtent l="0" t="0" r="1270" b="2540"/>
            <wp:wrapSquare wrapText="bothSides"/>
            <wp:docPr id="1751078043" name="Picture 8" descr="A graph of an adult vaccin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8043" name="Picture 8" descr="A graph of an adult vaccin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3543B" wp14:editId="1921FAFB">
                <wp:simplePos x="0" y="0"/>
                <wp:positionH relativeFrom="column">
                  <wp:posOffset>3261360</wp:posOffset>
                </wp:positionH>
                <wp:positionV relativeFrom="paragraph">
                  <wp:posOffset>2085975</wp:posOffset>
                </wp:positionV>
                <wp:extent cx="3200400" cy="310515"/>
                <wp:effectExtent l="0" t="0" r="0" b="0"/>
                <wp:wrapNone/>
                <wp:docPr id="719609729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62C58E" w14:textId="74935AB0" w:rsidR="00420945" w:rsidRPr="004D24E6" w:rsidRDefault="00420945" w:rsidP="0042094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Female patients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3543B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256.8pt;margin-top:164.25pt;width:252pt;height:2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" filled="f" stroked="f">
                <v:textbox inset="0,,0">
                  <w:txbxContent>
                    <w:p w14:paraId="2F62C58E" w14:textId="74935AB0" w:rsidR="00420945" w:rsidRPr="004D24E6" w:rsidRDefault="00420945" w:rsidP="00420945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Female patients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 xml:space="preserve">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4C5AE" wp14:editId="2BBB9E71">
                <wp:simplePos x="0" y="0"/>
                <wp:positionH relativeFrom="column">
                  <wp:posOffset>-635</wp:posOffset>
                </wp:positionH>
                <wp:positionV relativeFrom="paragraph">
                  <wp:posOffset>2087212</wp:posOffset>
                </wp:positionV>
                <wp:extent cx="3200400" cy="310515"/>
                <wp:effectExtent l="0" t="0" r="0" b="0"/>
                <wp:wrapNone/>
                <wp:docPr id="48328149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E97122" w14:textId="633A6514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 w:rsidRPr="004D24E6"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All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patients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4C5AE" id="_x0000_s1027" type="#_x0000_t202" style="position:absolute;margin-left:-.05pt;margin-top:164.35pt;width:252pt;height:2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" filled="f" stroked="f">
                <v:textbox inset="0,,0">
                  <w:txbxContent>
                    <w:p w14:paraId="79E97122" w14:textId="633A6514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 w:rsidRPr="004D24E6"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 xml:space="preserve">All 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patients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9A40F" wp14:editId="3CADD1C2">
                <wp:simplePos x="0" y="0"/>
                <wp:positionH relativeFrom="column">
                  <wp:posOffset>-1905</wp:posOffset>
                </wp:positionH>
                <wp:positionV relativeFrom="paragraph">
                  <wp:posOffset>6623050</wp:posOffset>
                </wp:positionV>
                <wp:extent cx="3200400" cy="310515"/>
                <wp:effectExtent l="0" t="0" r="0" b="0"/>
                <wp:wrapNone/>
                <wp:docPr id="155131677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3198CA" w14:textId="1CD35607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Black people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A40F" id="_x0000_s1028" type="#_x0000_t202" style="position:absolute;margin-left:-.15pt;margin-top:521.5pt;width:252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" filled="f" stroked="f">
                <v:textbox inset="0,,0">
                  <w:txbxContent>
                    <w:p w14:paraId="3B3198CA" w14:textId="1CD35607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Black people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4E768" wp14:editId="7354DFC2">
                <wp:simplePos x="0" y="0"/>
                <wp:positionH relativeFrom="column">
                  <wp:posOffset>3288063</wp:posOffset>
                </wp:positionH>
                <wp:positionV relativeFrom="paragraph">
                  <wp:posOffset>6623050</wp:posOffset>
                </wp:positionV>
                <wp:extent cx="3200400" cy="310515"/>
                <wp:effectExtent l="0" t="0" r="0" b="0"/>
                <wp:wrapNone/>
                <wp:docPr id="24099114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8AFD5B" w14:textId="67EDCC51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Asian people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4E768" id="_x0000_s1029" type="#_x0000_t202" style="position:absolute;margin-left:258.9pt;margin-top:521.5pt;width:252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" filled="f" stroked="f">
                <v:textbox inset="0,,0">
                  <w:txbxContent>
                    <w:p w14:paraId="638AFD5B" w14:textId="67EDCC51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Asian people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81229" wp14:editId="1A18FEFA">
                <wp:simplePos x="0" y="0"/>
                <wp:positionH relativeFrom="column">
                  <wp:posOffset>3289300</wp:posOffset>
                </wp:positionH>
                <wp:positionV relativeFrom="paragraph">
                  <wp:posOffset>4289425</wp:posOffset>
                </wp:positionV>
                <wp:extent cx="3200400" cy="310515"/>
                <wp:effectExtent l="0" t="0" r="0" b="0"/>
                <wp:wrapNone/>
                <wp:docPr id="151359099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37B7B" w14:textId="0BE7F70F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White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 people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81229" id="_x0000_s1030" type="#_x0000_t202" style="position:absolute;margin-left:259pt;margin-top:337.75pt;width:252pt;height:2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" filled="f" stroked="f">
                <v:textbox inset="0,,0">
                  <w:txbxContent>
                    <w:p w14:paraId="2D537B7B" w14:textId="0BE7F70F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:sz w:val="20"/>
                          <w:szCs w:val="22"/>
                        </w:rPr>
                        <w:t>White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 xml:space="preserve"> people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C83E0" wp14:editId="4BFA8D11">
                <wp:simplePos x="0" y="0"/>
                <wp:positionH relativeFrom="column">
                  <wp:posOffset>-635</wp:posOffset>
                </wp:positionH>
                <wp:positionV relativeFrom="paragraph">
                  <wp:posOffset>4290027</wp:posOffset>
                </wp:positionV>
                <wp:extent cx="3200400" cy="310515"/>
                <wp:effectExtent l="0" t="0" r="0" b="0"/>
                <wp:wrapNone/>
                <wp:docPr id="16455798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DDDEDB" w14:textId="4F190039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Male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 patients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83E0" id="_x0000_s1031" type="#_x0000_t202" style="position:absolute;margin-left:-.05pt;margin-top:337.8pt;width:252pt;height:2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" filled="f" stroked="f">
                <v:textbox inset="0,,0">
                  <w:txbxContent>
                    <w:p w14:paraId="58DDDEDB" w14:textId="4F190039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  <w:sz w:val="20"/>
                          <w:szCs w:val="22"/>
                        </w:rPr>
                        <w:t>Male</w:t>
                      </w: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 xml:space="preserve"> patients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F43AE" wp14:editId="6602B39E">
                <wp:simplePos x="0" y="0"/>
                <wp:positionH relativeFrom="column">
                  <wp:posOffset>3289300</wp:posOffset>
                </wp:positionH>
                <wp:positionV relativeFrom="paragraph">
                  <wp:posOffset>8840470</wp:posOffset>
                </wp:positionV>
                <wp:extent cx="3401060" cy="310515"/>
                <wp:effectExtent l="0" t="0" r="0" b="0"/>
                <wp:wrapNone/>
                <wp:docPr id="53120747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06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17CDD6" w14:textId="4ACE19E9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Hispanic people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F43AE" id="_x0000_s1032" type="#_x0000_t202" style="position:absolute;margin-left:259pt;margin-top:696.1pt;width:267.8pt;height:2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" filled="f" stroked="f">
                <v:textbox inset="0,,0">
                  <w:txbxContent>
                    <w:p w14:paraId="7D17CDD6" w14:textId="4ACE19E9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Hispanic people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7AF06" wp14:editId="3EFFD0A7">
                <wp:simplePos x="0" y="0"/>
                <wp:positionH relativeFrom="column">
                  <wp:posOffset>-635</wp:posOffset>
                </wp:positionH>
                <wp:positionV relativeFrom="paragraph">
                  <wp:posOffset>8840800</wp:posOffset>
                </wp:positionV>
                <wp:extent cx="3373755" cy="310515"/>
                <wp:effectExtent l="0" t="0" r="0" b="0"/>
                <wp:wrapNone/>
                <wp:docPr id="145981377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6B4A56" w14:textId="1A41F54F" w:rsidR="002F70BD" w:rsidRPr="004D24E6" w:rsidRDefault="002F70BD" w:rsidP="00420945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Non-Hispanic people who have started HPV vaccination.</w:t>
                            </w:r>
                          </w:p>
                        </w:txbxContent>
                      </wps:txbx>
                      <wps:bodyPr wrap="square" lIns="0" r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AF06" id="_x0000_s1033" type="#_x0000_t202" style="position:absolute;margin-left:-.05pt;margin-top:696.15pt;width:265.65pt;height:2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" filled="f" stroked="f">
                <v:textbox inset="0,,0">
                  <w:txbxContent>
                    <w:p w14:paraId="546B4A56" w14:textId="1A41F54F" w:rsidR="002F70BD" w:rsidRPr="004D24E6" w:rsidRDefault="002F70BD" w:rsidP="00420945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2"/>
                        </w:rPr>
                        <w:t>Non-Hispanic people who have started HPV vaccination.</w:t>
                      </w:r>
                    </w:p>
                  </w:txbxContent>
                </v:textbox>
              </v:shape>
            </w:pict>
          </mc:Fallback>
        </mc:AlternateContent>
      </w:r>
      <w:r w:rsidR="004A25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B9C52" wp14:editId="6A44DB5A">
                <wp:simplePos x="0" y="0"/>
                <wp:positionH relativeFrom="column">
                  <wp:posOffset>-277738</wp:posOffset>
                </wp:positionH>
                <wp:positionV relativeFrom="paragraph">
                  <wp:posOffset>-141006</wp:posOffset>
                </wp:positionV>
                <wp:extent cx="7441565" cy="237447"/>
                <wp:effectExtent l="0" t="0" r="0" b="0"/>
                <wp:wrapNone/>
                <wp:docPr id="196135507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565" cy="2374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38E437" w14:textId="77777777" w:rsidR="002F70BD" w:rsidRPr="00E257A1" w:rsidRDefault="002F70BD" w:rsidP="002F70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57A1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Figure A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E257A1"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 age distributions of HPV vaccinated patients among different genders, races, and ethnicities groups.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9C52" id="TextBox 1" o:spid="_x0000_s1034" type="#_x0000_t202" style="position:absolute;margin-left:-21.85pt;margin-top:-11.1pt;width:585.95pt;height:1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" filled="f" stroked="f">
                <v:textbox style="mso-fit-shape-to-text:t">
                  <w:txbxContent>
                    <w:p w14:paraId="5D38E437" w14:textId="77777777" w:rsidR="002F70BD" w:rsidRPr="00E257A1" w:rsidRDefault="002F70BD" w:rsidP="002F70BD">
                      <w:pPr>
                        <w:pStyle w:val="NormalWeb"/>
                        <w:spacing w:before="0" w:beforeAutospacing="0" w:after="0" w:afterAutospacing="0"/>
                        <w:rPr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257A1">
                        <w:rPr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Figure A</w:t>
                      </w:r>
                      <w:r>
                        <w:rPr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E257A1">
                        <w:rPr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 age distributions of HPV vaccinated patients among different genders, races, and ethnicities groups.</w:t>
                      </w:r>
                    </w:p>
                  </w:txbxContent>
                </v:textbox>
              </v:shape>
            </w:pict>
          </mc:Fallback>
        </mc:AlternateContent>
      </w:r>
    </w:p>
    <w:p w14:paraId="05CDDEE6" w14:textId="77777777" w:rsidR="002F70BD" w:rsidRDefault="002F70BD"/>
    <w:sectPr w:rsidR="002F70BD" w:rsidSect="00375FA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56A"/>
    <w:multiLevelType w:val="hybridMultilevel"/>
    <w:tmpl w:val="0A2207FA"/>
    <w:lvl w:ilvl="0" w:tplc="56B61662">
      <w:start w:val="5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6C1EF0"/>
    <w:multiLevelType w:val="hybridMultilevel"/>
    <w:tmpl w:val="F0323AAA"/>
    <w:lvl w:ilvl="0" w:tplc="F3B6447E">
      <w:start w:val="4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F8172D"/>
    <w:multiLevelType w:val="hybridMultilevel"/>
    <w:tmpl w:val="9658396C"/>
    <w:lvl w:ilvl="0" w:tplc="CE3418CC">
      <w:start w:val="8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7D39C5"/>
    <w:multiLevelType w:val="hybridMultilevel"/>
    <w:tmpl w:val="A6EE611A"/>
    <w:lvl w:ilvl="0" w:tplc="FFFFFFFF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1942A1"/>
    <w:multiLevelType w:val="hybridMultilevel"/>
    <w:tmpl w:val="A0627FAA"/>
    <w:lvl w:ilvl="0" w:tplc="12F0F2D6">
      <w:start w:val="7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FF7A9C"/>
    <w:multiLevelType w:val="hybridMultilevel"/>
    <w:tmpl w:val="C680BE02"/>
    <w:lvl w:ilvl="0" w:tplc="6226A718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C8D069D"/>
    <w:multiLevelType w:val="hybridMultilevel"/>
    <w:tmpl w:val="BA90D81C"/>
    <w:lvl w:ilvl="0" w:tplc="06C64F6E">
      <w:start w:val="6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E5E4414"/>
    <w:multiLevelType w:val="hybridMultilevel"/>
    <w:tmpl w:val="C1B600BE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0A50A9D"/>
    <w:multiLevelType w:val="hybridMultilevel"/>
    <w:tmpl w:val="B248E498"/>
    <w:lvl w:ilvl="0" w:tplc="A6EEA566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240B82"/>
    <w:multiLevelType w:val="hybridMultilevel"/>
    <w:tmpl w:val="B874B844"/>
    <w:lvl w:ilvl="0" w:tplc="93F8060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19152F"/>
    <w:multiLevelType w:val="hybridMultilevel"/>
    <w:tmpl w:val="B4688F74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D62543E"/>
    <w:multiLevelType w:val="hybridMultilevel"/>
    <w:tmpl w:val="A6EE611A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C1F2F07"/>
    <w:multiLevelType w:val="multilevel"/>
    <w:tmpl w:val="635C500C"/>
    <w:styleLink w:val="CurrentList1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9963EAB"/>
    <w:multiLevelType w:val="hybridMultilevel"/>
    <w:tmpl w:val="0AC473BC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9E526A1"/>
    <w:multiLevelType w:val="hybridMultilevel"/>
    <w:tmpl w:val="172A0556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11"/>
  </w:num>
  <w:num w:numId="2" w16cid:durableId="1257329289">
    <w:abstractNumId w:val="6"/>
  </w:num>
  <w:num w:numId="3" w16cid:durableId="387995882">
    <w:abstractNumId w:val="12"/>
  </w:num>
  <w:num w:numId="4" w16cid:durableId="428744561">
    <w:abstractNumId w:val="15"/>
  </w:num>
  <w:num w:numId="5" w16cid:durableId="58292509">
    <w:abstractNumId w:val="3"/>
  </w:num>
  <w:num w:numId="6" w16cid:durableId="1292589347">
    <w:abstractNumId w:val="13"/>
  </w:num>
  <w:num w:numId="7" w16cid:durableId="1867408220">
    <w:abstractNumId w:val="14"/>
  </w:num>
  <w:num w:numId="8" w16cid:durableId="1716468251">
    <w:abstractNumId w:val="8"/>
  </w:num>
  <w:num w:numId="9" w16cid:durableId="745540142">
    <w:abstractNumId w:val="5"/>
  </w:num>
  <w:num w:numId="10" w16cid:durableId="272639513">
    <w:abstractNumId w:val="10"/>
  </w:num>
  <w:num w:numId="11" w16cid:durableId="1701738402">
    <w:abstractNumId w:val="9"/>
  </w:num>
  <w:num w:numId="12" w16cid:durableId="1398627233">
    <w:abstractNumId w:val="1"/>
  </w:num>
  <w:num w:numId="13" w16cid:durableId="707873140">
    <w:abstractNumId w:val="0"/>
  </w:num>
  <w:num w:numId="14" w16cid:durableId="1114396961">
    <w:abstractNumId w:val="7"/>
  </w:num>
  <w:num w:numId="15" w16cid:durableId="222568162">
    <w:abstractNumId w:val="4"/>
  </w:num>
  <w:num w:numId="16" w16cid:durableId="45514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114E2A"/>
    <w:rsid w:val="00227A51"/>
    <w:rsid w:val="002F70BD"/>
    <w:rsid w:val="0031041F"/>
    <w:rsid w:val="00375FA9"/>
    <w:rsid w:val="00420945"/>
    <w:rsid w:val="004A2534"/>
    <w:rsid w:val="004F1691"/>
    <w:rsid w:val="00571F93"/>
    <w:rsid w:val="00810049"/>
    <w:rsid w:val="00976512"/>
    <w:rsid w:val="00A02885"/>
    <w:rsid w:val="00AF4054"/>
    <w:rsid w:val="00B83372"/>
    <w:rsid w:val="00C70A0F"/>
    <w:rsid w:val="00D0486D"/>
    <w:rsid w:val="00D17BB3"/>
    <w:rsid w:val="00E0054C"/>
    <w:rsid w:val="00E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numbering" w:customStyle="1" w:styleId="CurrentList1">
    <w:name w:val="Current List1"/>
    <w:uiPriority w:val="99"/>
    <w:rsid w:val="0031041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4</cp:revision>
  <cp:lastPrinted>2024-03-27T22:25:00Z</cp:lastPrinted>
  <dcterms:created xsi:type="dcterms:W3CDTF">2024-03-27T22:25:00Z</dcterms:created>
  <dcterms:modified xsi:type="dcterms:W3CDTF">2024-04-03T18:45:00Z</dcterms:modified>
</cp:coreProperties>
</file>