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A3C01" w14:textId="77777777" w:rsidR="00D243BD" w:rsidRPr="00D243BD" w:rsidRDefault="00D243BD" w:rsidP="00D243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43BD">
        <w:rPr>
          <w:rFonts w:ascii="Times New Roman" w:eastAsia="Times New Roman" w:hAnsi="Times New Roman" w:cs="Times New Roman"/>
          <w:sz w:val="24"/>
          <w:szCs w:val="24"/>
        </w:rPr>
        <w:t>An analysis of fire response time and fire risk in London (Difficulty: 2/5)</w:t>
      </w:r>
    </w:p>
    <w:p w14:paraId="44DCC622" w14:textId="77777777" w:rsidR="00D243BD" w:rsidRPr="00D243BD" w:rsidRDefault="00D243BD" w:rsidP="00D243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243BD">
        <w:rPr>
          <w:rFonts w:ascii="Times New Roman" w:eastAsia="Times New Roman" w:hAnsi="Times New Roman" w:cs="Times New Roman"/>
          <w:sz w:val="24"/>
          <w:szCs w:val="24"/>
        </w:rPr>
        <w:t>The London Fire Bridge provides an open data of fire incident records. This dataset can be used to study the fire response time and fire risk in granular spatial units (e.g. LSOA). By linking the fire incident records with other datasets (building density, population density, road density, traffic), we can answer questions like 'why some areas have a high fire risk' and 'why the response time in these neighbourhoods are higher than others'.</w:t>
      </w:r>
    </w:p>
    <w:p w14:paraId="64A9E309" w14:textId="77777777" w:rsidR="00D243BD" w:rsidRPr="00D243BD" w:rsidRDefault="00D243BD" w:rsidP="00D243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43BD">
        <w:rPr>
          <w:rFonts w:ascii="Times New Roman" w:eastAsia="Times New Roman" w:hAnsi="Times New Roman" w:cs="Times New Roman"/>
          <w:sz w:val="24"/>
          <w:szCs w:val="24"/>
        </w:rPr>
        <w:t>Social Connectedness in Europe: implications for Brexit voting (and other topics) (Difficulty: 3/5)</w:t>
      </w:r>
    </w:p>
    <w:p w14:paraId="6477C48E" w14:textId="77777777" w:rsidR="00D243BD" w:rsidRPr="00D243BD" w:rsidRDefault="00D243BD" w:rsidP="00D243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243BD">
        <w:rPr>
          <w:rFonts w:ascii="Times New Roman" w:eastAsia="Times New Roman" w:hAnsi="Times New Roman" w:cs="Times New Roman"/>
          <w:sz w:val="24"/>
          <w:szCs w:val="24"/>
        </w:rPr>
        <w:t>This dataset is an anonymized snapshot of all active Facebook users and their friendship networks to measure the intensity of connectedness between locations. The Social Connectedness Index (SCI) is a measure of the social connectedness between different geographies. Specifically, it measures the relative probability that two individuals across two locations are friends with each other on Facebook.</w:t>
      </w:r>
    </w:p>
    <w:p w14:paraId="61BC7831" w14:textId="0BA5744F" w:rsidR="00D243BD" w:rsidRPr="00D243BD" w:rsidRDefault="00D243BD" w:rsidP="00D243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243BD">
        <w:rPr>
          <w:rFonts w:ascii="Times New Roman" w:eastAsia="Times New Roman" w:hAnsi="Times New Roman" w:cs="Times New Roman"/>
          <w:sz w:val="24"/>
          <w:szCs w:val="24"/>
        </w:rPr>
        <w:t xml:space="preserve">By linking with other data (e.g. Brexit votes, hate crime rate), there are a lot to explore using this dataset. For example, one would </w:t>
      </w:r>
      <w:r w:rsidR="006331E9">
        <w:rPr>
          <w:rFonts w:ascii="Times New Roman" w:eastAsia="Times New Roman" w:hAnsi="Times New Roman" w:cs="Times New Roman"/>
          <w:sz w:val="24"/>
          <w:szCs w:val="24"/>
        </w:rPr>
        <w:t>assume</w:t>
      </w:r>
      <w:r w:rsidRPr="00D243BD">
        <w:rPr>
          <w:rFonts w:ascii="Times New Roman" w:eastAsia="Times New Roman" w:hAnsi="Times New Roman" w:cs="Times New Roman"/>
          <w:sz w:val="24"/>
          <w:szCs w:val="24"/>
        </w:rPr>
        <w:t xml:space="preserve"> that if an area is well connected with other EU countries, it is less likely that it would vote for Brexit. </w:t>
      </w:r>
      <w:r w:rsidR="002A48DA">
        <w:rPr>
          <w:rFonts w:ascii="Times New Roman" w:eastAsia="Times New Roman" w:hAnsi="Times New Roman" w:cs="Times New Roman"/>
          <w:sz w:val="24"/>
          <w:szCs w:val="24"/>
        </w:rPr>
        <w:t>Is this</w:t>
      </w:r>
      <w:r w:rsidRPr="00D243BD">
        <w:rPr>
          <w:rFonts w:ascii="Times New Roman" w:eastAsia="Times New Roman" w:hAnsi="Times New Roman" w:cs="Times New Roman"/>
          <w:sz w:val="24"/>
          <w:szCs w:val="24"/>
        </w:rPr>
        <w:t xml:space="preserve"> true?</w:t>
      </w:r>
    </w:p>
    <w:p w14:paraId="165BCC44" w14:textId="77777777" w:rsidR="00D243BD" w:rsidRPr="00D243BD" w:rsidRDefault="00D243BD" w:rsidP="00D243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243BD">
        <w:rPr>
          <w:rFonts w:ascii="Times New Roman" w:eastAsia="Times New Roman" w:hAnsi="Times New Roman" w:cs="Times New Roman"/>
          <w:sz w:val="24"/>
          <w:szCs w:val="24"/>
        </w:rPr>
        <w:t>References</w:t>
      </w:r>
    </w:p>
    <w:p w14:paraId="5AB805B9" w14:textId="77777777" w:rsidR="00D243BD" w:rsidRPr="00D243BD" w:rsidRDefault="009137D8" w:rsidP="00D243BD">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00D243BD" w:rsidRPr="00D243BD">
          <w:rPr>
            <w:rFonts w:ascii="Times New Roman" w:eastAsia="Times New Roman" w:hAnsi="Times New Roman" w:cs="Times New Roman"/>
            <w:color w:val="0000FF"/>
            <w:sz w:val="24"/>
            <w:szCs w:val="24"/>
            <w:u w:val="single"/>
          </w:rPr>
          <w:t>https://data.humdata.org/dataset/social-connectedness-index</w:t>
        </w:r>
      </w:hyperlink>
    </w:p>
    <w:p w14:paraId="60C06CD0" w14:textId="77777777" w:rsidR="00D243BD" w:rsidRPr="00D243BD" w:rsidRDefault="009137D8" w:rsidP="00D243BD">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9" w:history="1">
        <w:r w:rsidR="00D243BD" w:rsidRPr="00D243BD">
          <w:rPr>
            <w:rFonts w:ascii="Times New Roman" w:eastAsia="Times New Roman" w:hAnsi="Times New Roman" w:cs="Times New Roman"/>
            <w:color w:val="0000FF"/>
            <w:sz w:val="24"/>
            <w:szCs w:val="24"/>
            <w:u w:val="single"/>
          </w:rPr>
          <w:t>https://osf.io/preprints/socarxiv/3wh67</w:t>
        </w:r>
      </w:hyperlink>
      <w:r w:rsidR="00D243BD" w:rsidRPr="00D243BD">
        <w:rPr>
          <w:rFonts w:ascii="Times New Roman" w:eastAsia="Times New Roman" w:hAnsi="Times New Roman" w:cs="Times New Roman"/>
          <w:sz w:val="24"/>
          <w:szCs w:val="24"/>
        </w:rPr>
        <w:t>/</w:t>
      </w:r>
    </w:p>
    <w:p w14:paraId="178E2147" w14:textId="44E8B78C" w:rsidR="009B1C19" w:rsidRDefault="009B1C19" w:rsidP="00D243BD">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Spatial analysis of UK local vaccination services: accessibility and coverage (Difficulty: 2/5)</w:t>
      </w:r>
    </w:p>
    <w:p w14:paraId="49A1F070" w14:textId="4948CFEA" w:rsidR="009B1C19" w:rsidRDefault="009B1C19" w:rsidP="009B1C1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research aims to explore </w:t>
      </w:r>
      <w:r w:rsidR="009137D8">
        <w:rPr>
          <w:rFonts w:ascii="Times New Roman" w:eastAsia="Times New Roman" w:hAnsi="Times New Roman" w:cs="Times New Roman"/>
          <w:sz w:val="24"/>
          <w:szCs w:val="24"/>
        </w:rPr>
        <w:t>the spatial coverage of the UK vaccination services (</w:t>
      </w:r>
      <w:r w:rsidR="009137D8" w:rsidRPr="009137D8">
        <w:rPr>
          <w:rFonts w:ascii="Times New Roman" w:eastAsia="Times New Roman" w:hAnsi="Times New Roman" w:cs="Times New Roman"/>
          <w:sz w:val="24"/>
          <w:szCs w:val="24"/>
        </w:rPr>
        <w:t>https://www.england.nhs.uk/coronavirus/publication/vaccination-sites/</w:t>
      </w:r>
      <w:r w:rsidR="009137D8">
        <w:rPr>
          <w:rFonts w:ascii="Times New Roman" w:eastAsia="Times New Roman" w:hAnsi="Times New Roman" w:cs="Times New Roman"/>
          <w:sz w:val="24"/>
          <w:szCs w:val="24"/>
        </w:rPr>
        <w:t xml:space="preserve">) and the accessibility of the public to vaccine services. ONS claims that </w:t>
      </w:r>
      <w:r w:rsidR="009137D8" w:rsidRPr="009137D8">
        <w:rPr>
          <w:rFonts w:ascii="Times New Roman" w:eastAsia="Times New Roman" w:hAnsi="Times New Roman" w:cs="Times New Roman"/>
          <w:sz w:val="24"/>
          <w:szCs w:val="24"/>
        </w:rPr>
        <w:t>96% of the population is within 10 miles of a vaccine service</w:t>
      </w:r>
      <w:r w:rsidR="009137D8">
        <w:rPr>
          <w:rFonts w:ascii="Times New Roman" w:eastAsia="Times New Roman" w:hAnsi="Times New Roman" w:cs="Times New Roman"/>
          <w:sz w:val="24"/>
          <w:szCs w:val="24"/>
        </w:rPr>
        <w:t xml:space="preserve">. However, it is still unknown how many people ‘share’ a vaccine site and whether there is spatial inequality in the vaccine service. </w:t>
      </w:r>
    </w:p>
    <w:p w14:paraId="095D1828" w14:textId="5D8DEEC1" w:rsidR="009137D8" w:rsidRDefault="009137D8" w:rsidP="009B1C1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you would need to transform the addresses of vaccine sites into coordinates, and use methods of coverage and accessibility analysis. In addition, you could work on the relocation and optimisation of vaccine sites.</w:t>
      </w:r>
      <w:bookmarkStart w:id="0" w:name="_GoBack"/>
      <w:bookmarkEnd w:id="0"/>
    </w:p>
    <w:p w14:paraId="511B42E6" w14:textId="146C3DDE" w:rsidR="00D243BD" w:rsidRPr="00D243BD" w:rsidRDefault="00D243BD" w:rsidP="00D243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43BD">
        <w:rPr>
          <w:rFonts w:ascii="Times New Roman" w:eastAsia="Times New Roman" w:hAnsi="Times New Roman" w:cs="Times New Roman"/>
          <w:sz w:val="24"/>
          <w:szCs w:val="24"/>
        </w:rPr>
        <w:t>Quantifying the dispersion of 'pockets of deprivation': a case study of Greater London (Difficulty: 2/5)</w:t>
      </w:r>
    </w:p>
    <w:p w14:paraId="1DE25B81" w14:textId="23244A67" w:rsidR="00D243BD" w:rsidRPr="00D243BD" w:rsidRDefault="00D243BD" w:rsidP="00D243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243BD">
        <w:rPr>
          <w:rFonts w:ascii="Times New Roman" w:eastAsia="Times New Roman" w:hAnsi="Times New Roman" w:cs="Times New Roman"/>
          <w:sz w:val="24"/>
          <w:szCs w:val="24"/>
        </w:rPr>
        <w:t>As described in the webpage of London datastore (https://data.london.gov.uk/dataset/indices-of-deprivation), the pockets of deprivation are becoming more dispersed in 2019, compared to 2015</w:t>
      </w:r>
      <w:proofErr w:type="gramStart"/>
      <w:r w:rsidRPr="00D243BD">
        <w:rPr>
          <w:rFonts w:ascii="Times New Roman" w:eastAsia="Times New Roman" w:hAnsi="Times New Roman" w:cs="Times New Roman"/>
          <w:sz w:val="24"/>
          <w:szCs w:val="24"/>
        </w:rPr>
        <w:t>.</w:t>
      </w:r>
      <w:r w:rsidR="00CC460D">
        <w:rPr>
          <w:rFonts w:ascii="Times New Roman" w:eastAsia="Times New Roman" w:hAnsi="Times New Roman" w:cs="Times New Roman"/>
          <w:sz w:val="24"/>
          <w:szCs w:val="24"/>
        </w:rPr>
        <w:t xml:space="preserve"> </w:t>
      </w:r>
      <w:proofErr w:type="gramEnd"/>
      <w:r w:rsidR="00CC460D">
        <w:rPr>
          <w:rFonts w:ascii="Times New Roman" w:eastAsia="Times New Roman" w:hAnsi="Times New Roman" w:cs="Times New Roman"/>
          <w:sz w:val="24"/>
          <w:szCs w:val="24"/>
        </w:rPr>
        <w:t>Is this supported by quantitative analysis?</w:t>
      </w:r>
      <w:r w:rsidRPr="00D243BD">
        <w:rPr>
          <w:rFonts w:ascii="Times New Roman" w:eastAsia="Times New Roman" w:hAnsi="Times New Roman" w:cs="Times New Roman"/>
          <w:sz w:val="24"/>
          <w:szCs w:val="24"/>
        </w:rPr>
        <w:t xml:space="preserve"> What is the definition of pockets of deprivation? Given that the deprivation index is a rank (or an ordinal variable), is it possible to quantify the spatial dispersion of the pockets of deprivation?</w:t>
      </w:r>
    </w:p>
    <w:p w14:paraId="0FDD3790" w14:textId="77777777" w:rsidR="00D243BD" w:rsidRPr="00D243BD" w:rsidRDefault="00D243BD" w:rsidP="00D243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243BD">
        <w:rPr>
          <w:rFonts w:ascii="Times New Roman" w:eastAsia="Times New Roman" w:hAnsi="Times New Roman" w:cs="Times New Roman"/>
          <w:sz w:val="24"/>
          <w:szCs w:val="24"/>
        </w:rPr>
        <w:t>Methods: clustering methods of ordinal data, spatial statistics</w:t>
      </w:r>
    </w:p>
    <w:p w14:paraId="34A93EAB" w14:textId="77777777" w:rsidR="00D243BD" w:rsidRPr="00D243BD" w:rsidRDefault="00D243BD" w:rsidP="00D243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43BD">
        <w:rPr>
          <w:rFonts w:ascii="Times New Roman" w:eastAsia="Times New Roman" w:hAnsi="Times New Roman" w:cs="Times New Roman"/>
          <w:sz w:val="24"/>
          <w:szCs w:val="24"/>
        </w:rPr>
        <w:t>Interpreting multiple deprivation index using game theory (Difficulty: 3/5)</w:t>
      </w:r>
    </w:p>
    <w:p w14:paraId="5BD5F82B" w14:textId="77777777" w:rsidR="00D243BD" w:rsidRPr="00D243BD" w:rsidRDefault="00D243BD" w:rsidP="00D243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243BD">
        <w:rPr>
          <w:rFonts w:ascii="Times New Roman" w:eastAsia="Times New Roman" w:hAnsi="Times New Roman" w:cs="Times New Roman"/>
          <w:sz w:val="24"/>
          <w:szCs w:val="24"/>
        </w:rPr>
        <w:t xml:space="preserve">The English Indices of Deprivation 2019 contains 7 domains of deprivation, which are combined using non-linear relationship to create the Index of Multiple Deprivation. This research aims to study how these indices contribute to the individual and overall values of IMD. Potential methods include Shapley values and SHAP (Shapley Additive </w:t>
      </w:r>
      <w:proofErr w:type="spellStart"/>
      <w:r w:rsidRPr="00D243BD">
        <w:rPr>
          <w:rFonts w:ascii="Times New Roman" w:eastAsia="Times New Roman" w:hAnsi="Times New Roman" w:cs="Times New Roman"/>
          <w:sz w:val="24"/>
          <w:szCs w:val="24"/>
        </w:rPr>
        <w:t>exPlanations</w:t>
      </w:r>
      <w:proofErr w:type="spellEnd"/>
      <w:r w:rsidRPr="00D243BD">
        <w:rPr>
          <w:rFonts w:ascii="Times New Roman" w:eastAsia="Times New Roman" w:hAnsi="Times New Roman" w:cs="Times New Roman"/>
          <w:sz w:val="24"/>
          <w:szCs w:val="24"/>
        </w:rPr>
        <w:t xml:space="preserve">), which stem from game theory and have been used to explain individual predictions in machine </w:t>
      </w:r>
      <w:r w:rsidRPr="00D243BD">
        <w:rPr>
          <w:rFonts w:ascii="Times New Roman" w:eastAsia="Times New Roman" w:hAnsi="Times New Roman" w:cs="Times New Roman"/>
          <w:sz w:val="24"/>
          <w:szCs w:val="24"/>
        </w:rPr>
        <w:lastRenderedPageBreak/>
        <w:t>learning. Another potential method is the Local Interpretable Model-Agnostic Explanations (LIME).</w:t>
      </w:r>
    </w:p>
    <w:p w14:paraId="3A9E5F7D" w14:textId="77777777" w:rsidR="00D243BD" w:rsidRPr="00D243BD" w:rsidRDefault="00D243BD" w:rsidP="00D243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43BD">
        <w:rPr>
          <w:rFonts w:ascii="Times New Roman" w:eastAsia="Times New Roman" w:hAnsi="Times New Roman" w:cs="Times New Roman"/>
          <w:sz w:val="24"/>
          <w:szCs w:val="24"/>
        </w:rPr>
        <w:t>Relationship between Geographically weighted regression and Local Interpretable Model-Agnostic Explanations (LIME) (Difficulty: 4/5)</w:t>
      </w:r>
    </w:p>
    <w:p w14:paraId="68C21E64" w14:textId="77777777" w:rsidR="00D243BD" w:rsidRPr="00D243BD" w:rsidRDefault="00D243BD" w:rsidP="00D243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243BD">
        <w:rPr>
          <w:rFonts w:ascii="Times New Roman" w:eastAsia="Times New Roman" w:hAnsi="Times New Roman" w:cs="Times New Roman"/>
          <w:sz w:val="24"/>
          <w:szCs w:val="24"/>
        </w:rPr>
        <w:t>This research is a comparison of two methods. Is GWR a specific case of LIME, in the sense that GWR contains the spatial distance metric? If so, is it possible to improve or adjust GWR by borrowing some ideas of LIME?</w:t>
      </w:r>
    </w:p>
    <w:p w14:paraId="7A14D650" w14:textId="77777777" w:rsidR="00D243BD" w:rsidRPr="00D243BD" w:rsidRDefault="00D243BD" w:rsidP="00D243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43BD">
        <w:rPr>
          <w:rFonts w:ascii="Times New Roman" w:eastAsia="Times New Roman" w:hAnsi="Times New Roman" w:cs="Times New Roman"/>
          <w:sz w:val="24"/>
          <w:szCs w:val="24"/>
        </w:rPr>
        <w:t>Reinforcement Learning and epidemic control (Difficulty: 5/5)</w:t>
      </w:r>
    </w:p>
    <w:p w14:paraId="0C6EC229" w14:textId="77777777" w:rsidR="00D243BD" w:rsidRPr="00D243BD" w:rsidRDefault="00D243BD" w:rsidP="00D243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243BD">
        <w:rPr>
          <w:rFonts w:ascii="Times New Roman" w:eastAsia="Times New Roman" w:hAnsi="Times New Roman" w:cs="Times New Roman"/>
          <w:sz w:val="24"/>
          <w:szCs w:val="24"/>
        </w:rPr>
        <w:t xml:space="preserve">Given human movement in a city/region, can we use reinforcement learning to identify the optimal policy that controls the Covid-19 epidemic? This study will leverage the existing code from a KDD paper </w:t>
      </w:r>
      <w:r w:rsidRPr="00D243BD">
        <w:rPr>
          <w:rFonts w:ascii="Times New Roman" w:eastAsia="Times New Roman" w:hAnsi="Times New Roman" w:cs="Times New Roman"/>
          <w:i/>
          <w:iCs/>
          <w:color w:val="24292E"/>
          <w:sz w:val="24"/>
          <w:szCs w:val="24"/>
        </w:rPr>
        <w:t>Reinforced Epidemic Control: Saving Both Lives and Economy</w:t>
      </w:r>
      <w:r w:rsidRPr="00D243BD">
        <w:rPr>
          <w:rFonts w:ascii="Times New Roman" w:eastAsia="Times New Roman" w:hAnsi="Times New Roman" w:cs="Times New Roman"/>
          <w:color w:val="24292E"/>
          <w:sz w:val="24"/>
          <w:szCs w:val="24"/>
        </w:rPr>
        <w:t>, and validate this framework using the dataset from UK or the US. You would need to explore the data availability for this project.</w:t>
      </w:r>
    </w:p>
    <w:p w14:paraId="101B658E" w14:textId="77777777" w:rsidR="00D243BD" w:rsidRPr="00D243BD" w:rsidRDefault="00D243BD" w:rsidP="00D243BD">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243BD">
        <w:rPr>
          <w:rFonts w:ascii="Times New Roman" w:eastAsia="Times New Roman" w:hAnsi="Times New Roman" w:cs="Times New Roman"/>
          <w:sz w:val="24"/>
          <w:szCs w:val="24"/>
        </w:rPr>
        <w:t>Github</w:t>
      </w:r>
      <w:proofErr w:type="spellEnd"/>
      <w:r w:rsidRPr="00D243BD">
        <w:rPr>
          <w:rFonts w:ascii="Times New Roman" w:eastAsia="Times New Roman" w:hAnsi="Times New Roman" w:cs="Times New Roman"/>
          <w:sz w:val="24"/>
          <w:szCs w:val="24"/>
        </w:rPr>
        <w:t xml:space="preserve"> link: </w:t>
      </w:r>
      <w:hyperlink r:id="rId10" w:history="1">
        <w:r w:rsidRPr="00D243BD">
          <w:rPr>
            <w:rFonts w:ascii="Times New Roman" w:eastAsia="Times New Roman" w:hAnsi="Times New Roman" w:cs="Times New Roman"/>
            <w:color w:val="0000FF"/>
            <w:sz w:val="24"/>
            <w:szCs w:val="24"/>
            <w:u w:val="single"/>
          </w:rPr>
          <w:t>https://github.com/anyleopeace/DURLECA</w:t>
        </w:r>
      </w:hyperlink>
    </w:p>
    <w:p w14:paraId="0613B714" w14:textId="77777777" w:rsidR="00D243BD" w:rsidRPr="00D243BD" w:rsidRDefault="00D243BD" w:rsidP="00D243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243BD">
        <w:rPr>
          <w:rFonts w:ascii="Times New Roman" w:eastAsia="Times New Roman" w:hAnsi="Times New Roman" w:cs="Times New Roman"/>
          <w:sz w:val="24"/>
          <w:szCs w:val="24"/>
        </w:rPr>
        <w:t xml:space="preserve">An introduction on </w:t>
      </w:r>
      <w:proofErr w:type="spellStart"/>
      <w:r w:rsidRPr="00D243BD">
        <w:rPr>
          <w:rFonts w:ascii="Times New Roman" w:eastAsia="Times New Roman" w:hAnsi="Times New Roman" w:cs="Times New Roman"/>
          <w:sz w:val="24"/>
          <w:szCs w:val="24"/>
        </w:rPr>
        <w:t>Sina</w:t>
      </w:r>
      <w:proofErr w:type="spellEnd"/>
      <w:r w:rsidRPr="00D243BD">
        <w:rPr>
          <w:rFonts w:ascii="Times New Roman" w:eastAsia="Times New Roman" w:hAnsi="Times New Roman" w:cs="Times New Roman"/>
          <w:sz w:val="24"/>
          <w:szCs w:val="24"/>
        </w:rPr>
        <w:t xml:space="preserve"> </w:t>
      </w:r>
      <w:proofErr w:type="spellStart"/>
      <w:r w:rsidRPr="00D243BD">
        <w:rPr>
          <w:rFonts w:ascii="Times New Roman" w:eastAsia="Times New Roman" w:hAnsi="Times New Roman" w:cs="Times New Roman"/>
          <w:sz w:val="24"/>
          <w:szCs w:val="24"/>
        </w:rPr>
        <w:t>weibo</w:t>
      </w:r>
      <w:proofErr w:type="spellEnd"/>
      <w:r w:rsidRPr="00D243BD">
        <w:rPr>
          <w:rFonts w:ascii="Times New Roman" w:eastAsia="Times New Roman" w:hAnsi="Times New Roman" w:cs="Times New Roman"/>
          <w:sz w:val="24"/>
          <w:szCs w:val="24"/>
        </w:rPr>
        <w:t xml:space="preserve"> (Chinese only): https://m.weibo.cn/1645372340/4542228212488233</w:t>
      </w:r>
    </w:p>
    <w:p w14:paraId="3D634079" w14:textId="77777777" w:rsidR="00D243BD" w:rsidRPr="00D243BD" w:rsidRDefault="00D243BD" w:rsidP="00D243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243BD">
        <w:rPr>
          <w:rFonts w:ascii="Times New Roman" w:eastAsia="Times New Roman" w:hAnsi="Times New Roman" w:cs="Times New Roman"/>
          <w:sz w:val="24"/>
          <w:szCs w:val="24"/>
        </w:rPr>
        <w:t xml:space="preserve">An introduction on </w:t>
      </w:r>
      <w:proofErr w:type="spellStart"/>
      <w:r w:rsidRPr="00D243BD">
        <w:rPr>
          <w:rFonts w:ascii="Times New Roman" w:eastAsia="Times New Roman" w:hAnsi="Times New Roman" w:cs="Times New Roman"/>
          <w:sz w:val="24"/>
          <w:szCs w:val="24"/>
        </w:rPr>
        <w:t>Bilibili</w:t>
      </w:r>
      <w:proofErr w:type="spellEnd"/>
      <w:r w:rsidRPr="00D243BD">
        <w:rPr>
          <w:rFonts w:ascii="Times New Roman" w:eastAsia="Times New Roman" w:hAnsi="Times New Roman" w:cs="Times New Roman"/>
          <w:sz w:val="24"/>
          <w:szCs w:val="24"/>
        </w:rPr>
        <w:t xml:space="preserve"> video (Chinese only): https://m.bilibili.com/video/BV1Ja4y177Kr</w:t>
      </w:r>
    </w:p>
    <w:p w14:paraId="2A01D3D8" w14:textId="77777777" w:rsidR="001D2F9B" w:rsidRDefault="001D2F9B"/>
    <w:sectPr w:rsidR="001D2F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1A1B39"/>
    <w:multiLevelType w:val="multilevel"/>
    <w:tmpl w:val="0E704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BQIDY3NDEyMjC3NjcyUdpeDU4uLM/DyQAsNaAJZOyGosAAAA"/>
  </w:docVars>
  <w:rsids>
    <w:rsidRoot w:val="00287216"/>
    <w:rsid w:val="001D2F9B"/>
    <w:rsid w:val="00287216"/>
    <w:rsid w:val="002A48DA"/>
    <w:rsid w:val="003628BB"/>
    <w:rsid w:val="006331E9"/>
    <w:rsid w:val="007D4802"/>
    <w:rsid w:val="008610C6"/>
    <w:rsid w:val="009137D8"/>
    <w:rsid w:val="009B1C19"/>
    <w:rsid w:val="00CC460D"/>
    <w:rsid w:val="00D243BD"/>
    <w:rsid w:val="00D53E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3427D"/>
  <w14:defaultImageDpi w14:val="330"/>
  <w15:chartTrackingRefBased/>
  <w15:docId w15:val="{95B16E8A-F99F-4BF9-ADD2-8DABEEAF9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43BD"/>
    <w:rPr>
      <w:color w:val="0000FF"/>
      <w:u w:val="single"/>
    </w:rPr>
  </w:style>
  <w:style w:type="character" w:styleId="UnresolvedMention">
    <w:name w:val="Unresolved Mention"/>
    <w:basedOn w:val="DefaultParagraphFont"/>
    <w:uiPriority w:val="99"/>
    <w:semiHidden/>
    <w:unhideWhenUsed/>
    <w:rsid w:val="009137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5248952">
      <w:bodyDiv w:val="1"/>
      <w:marLeft w:val="0"/>
      <w:marRight w:val="0"/>
      <w:marTop w:val="0"/>
      <w:marBottom w:val="0"/>
      <w:divBdr>
        <w:top w:val="none" w:sz="0" w:space="0" w:color="auto"/>
        <w:left w:val="none" w:sz="0" w:space="0" w:color="auto"/>
        <w:bottom w:val="none" w:sz="0" w:space="0" w:color="auto"/>
        <w:right w:val="none" w:sz="0" w:space="0" w:color="auto"/>
      </w:divBdr>
      <w:divsChild>
        <w:div w:id="576401221">
          <w:marLeft w:val="0"/>
          <w:marRight w:val="0"/>
          <w:marTop w:val="0"/>
          <w:marBottom w:val="0"/>
          <w:divBdr>
            <w:top w:val="none" w:sz="0" w:space="0" w:color="auto"/>
            <w:left w:val="none" w:sz="0" w:space="0" w:color="auto"/>
            <w:bottom w:val="none" w:sz="0" w:space="0" w:color="auto"/>
            <w:right w:val="none" w:sz="0" w:space="0" w:color="auto"/>
          </w:divBdr>
        </w:div>
        <w:div w:id="208690132">
          <w:marLeft w:val="0"/>
          <w:marRight w:val="0"/>
          <w:marTop w:val="0"/>
          <w:marBottom w:val="0"/>
          <w:divBdr>
            <w:top w:val="none" w:sz="0" w:space="0" w:color="auto"/>
            <w:left w:val="none" w:sz="0" w:space="0" w:color="auto"/>
            <w:bottom w:val="none" w:sz="0" w:space="0" w:color="auto"/>
            <w:right w:val="none" w:sz="0" w:space="0" w:color="auto"/>
          </w:divBdr>
        </w:div>
        <w:div w:id="1756433301">
          <w:marLeft w:val="0"/>
          <w:marRight w:val="0"/>
          <w:marTop w:val="0"/>
          <w:marBottom w:val="0"/>
          <w:divBdr>
            <w:top w:val="none" w:sz="0" w:space="0" w:color="auto"/>
            <w:left w:val="none" w:sz="0" w:space="0" w:color="auto"/>
            <w:bottom w:val="none" w:sz="0" w:space="0" w:color="auto"/>
            <w:right w:val="none" w:sz="0" w:space="0" w:color="auto"/>
          </w:divBdr>
        </w:div>
        <w:div w:id="1621381078">
          <w:marLeft w:val="0"/>
          <w:marRight w:val="0"/>
          <w:marTop w:val="0"/>
          <w:marBottom w:val="0"/>
          <w:divBdr>
            <w:top w:val="none" w:sz="0" w:space="0" w:color="auto"/>
            <w:left w:val="none" w:sz="0" w:space="0" w:color="auto"/>
            <w:bottom w:val="none" w:sz="0" w:space="0" w:color="auto"/>
            <w:right w:val="none" w:sz="0" w:space="0" w:color="auto"/>
          </w:divBdr>
        </w:div>
        <w:div w:id="1915243362">
          <w:marLeft w:val="0"/>
          <w:marRight w:val="0"/>
          <w:marTop w:val="0"/>
          <w:marBottom w:val="0"/>
          <w:divBdr>
            <w:top w:val="none" w:sz="0" w:space="0" w:color="auto"/>
            <w:left w:val="none" w:sz="0" w:space="0" w:color="auto"/>
            <w:bottom w:val="none" w:sz="0" w:space="0" w:color="auto"/>
            <w:right w:val="none" w:sz="0" w:space="0" w:color="auto"/>
          </w:divBdr>
        </w:div>
        <w:div w:id="2134668020">
          <w:marLeft w:val="0"/>
          <w:marRight w:val="0"/>
          <w:marTop w:val="0"/>
          <w:marBottom w:val="0"/>
          <w:divBdr>
            <w:top w:val="none" w:sz="0" w:space="0" w:color="auto"/>
            <w:left w:val="none" w:sz="0" w:space="0" w:color="auto"/>
            <w:bottom w:val="none" w:sz="0" w:space="0" w:color="auto"/>
            <w:right w:val="none" w:sz="0" w:space="0" w:color="auto"/>
          </w:divBdr>
        </w:div>
        <w:div w:id="597566887">
          <w:marLeft w:val="0"/>
          <w:marRight w:val="0"/>
          <w:marTop w:val="0"/>
          <w:marBottom w:val="0"/>
          <w:divBdr>
            <w:top w:val="none" w:sz="0" w:space="0" w:color="auto"/>
            <w:left w:val="none" w:sz="0" w:space="0" w:color="auto"/>
            <w:bottom w:val="none" w:sz="0" w:space="0" w:color="auto"/>
            <w:right w:val="none" w:sz="0" w:space="0" w:color="auto"/>
          </w:divBdr>
        </w:div>
        <w:div w:id="456265336">
          <w:marLeft w:val="0"/>
          <w:marRight w:val="0"/>
          <w:marTop w:val="0"/>
          <w:marBottom w:val="0"/>
          <w:divBdr>
            <w:top w:val="none" w:sz="0" w:space="0" w:color="auto"/>
            <w:left w:val="none" w:sz="0" w:space="0" w:color="auto"/>
            <w:bottom w:val="none" w:sz="0" w:space="0" w:color="auto"/>
            <w:right w:val="none" w:sz="0" w:space="0" w:color="auto"/>
          </w:divBdr>
        </w:div>
        <w:div w:id="817839579">
          <w:marLeft w:val="0"/>
          <w:marRight w:val="0"/>
          <w:marTop w:val="0"/>
          <w:marBottom w:val="0"/>
          <w:divBdr>
            <w:top w:val="none" w:sz="0" w:space="0" w:color="auto"/>
            <w:left w:val="none" w:sz="0" w:space="0" w:color="auto"/>
            <w:bottom w:val="none" w:sz="0" w:space="0" w:color="auto"/>
            <w:right w:val="none" w:sz="0" w:space="0" w:color="auto"/>
          </w:divBdr>
        </w:div>
        <w:div w:id="246155982">
          <w:marLeft w:val="0"/>
          <w:marRight w:val="0"/>
          <w:marTop w:val="0"/>
          <w:marBottom w:val="0"/>
          <w:divBdr>
            <w:top w:val="none" w:sz="0" w:space="0" w:color="auto"/>
            <w:left w:val="none" w:sz="0" w:space="0" w:color="auto"/>
            <w:bottom w:val="none" w:sz="0" w:space="0" w:color="auto"/>
            <w:right w:val="none" w:sz="0" w:space="0" w:color="auto"/>
          </w:divBdr>
        </w:div>
        <w:div w:id="2125272208">
          <w:marLeft w:val="0"/>
          <w:marRight w:val="0"/>
          <w:marTop w:val="0"/>
          <w:marBottom w:val="0"/>
          <w:divBdr>
            <w:top w:val="none" w:sz="0" w:space="0" w:color="auto"/>
            <w:left w:val="none" w:sz="0" w:space="0" w:color="auto"/>
            <w:bottom w:val="none" w:sz="0" w:space="0" w:color="auto"/>
            <w:right w:val="none" w:sz="0" w:space="0" w:color="auto"/>
          </w:divBdr>
        </w:div>
        <w:div w:id="1485975566">
          <w:marLeft w:val="0"/>
          <w:marRight w:val="0"/>
          <w:marTop w:val="0"/>
          <w:marBottom w:val="0"/>
          <w:divBdr>
            <w:top w:val="none" w:sz="0" w:space="0" w:color="auto"/>
            <w:left w:val="none" w:sz="0" w:space="0" w:color="auto"/>
            <w:bottom w:val="none" w:sz="0" w:space="0" w:color="auto"/>
            <w:right w:val="none" w:sz="0" w:space="0" w:color="auto"/>
          </w:divBdr>
        </w:div>
        <w:div w:id="617106516">
          <w:marLeft w:val="0"/>
          <w:marRight w:val="0"/>
          <w:marTop w:val="0"/>
          <w:marBottom w:val="0"/>
          <w:divBdr>
            <w:top w:val="none" w:sz="0" w:space="0" w:color="auto"/>
            <w:left w:val="none" w:sz="0" w:space="0" w:color="auto"/>
            <w:bottom w:val="none" w:sz="0" w:space="0" w:color="auto"/>
            <w:right w:val="none" w:sz="0" w:space="0" w:color="auto"/>
          </w:divBdr>
        </w:div>
        <w:div w:id="1575435597">
          <w:marLeft w:val="0"/>
          <w:marRight w:val="0"/>
          <w:marTop w:val="0"/>
          <w:marBottom w:val="0"/>
          <w:divBdr>
            <w:top w:val="none" w:sz="0" w:space="0" w:color="auto"/>
            <w:left w:val="none" w:sz="0" w:space="0" w:color="auto"/>
            <w:bottom w:val="none" w:sz="0" w:space="0" w:color="auto"/>
            <w:right w:val="none" w:sz="0" w:space="0" w:color="auto"/>
          </w:divBdr>
        </w:div>
        <w:div w:id="1200245088">
          <w:marLeft w:val="0"/>
          <w:marRight w:val="0"/>
          <w:marTop w:val="0"/>
          <w:marBottom w:val="0"/>
          <w:divBdr>
            <w:top w:val="none" w:sz="0" w:space="0" w:color="auto"/>
            <w:left w:val="none" w:sz="0" w:space="0" w:color="auto"/>
            <w:bottom w:val="none" w:sz="0" w:space="0" w:color="auto"/>
            <w:right w:val="none" w:sz="0" w:space="0" w:color="auto"/>
          </w:divBdr>
        </w:div>
        <w:div w:id="127556733">
          <w:marLeft w:val="0"/>
          <w:marRight w:val="0"/>
          <w:marTop w:val="0"/>
          <w:marBottom w:val="0"/>
          <w:divBdr>
            <w:top w:val="none" w:sz="0" w:space="0" w:color="auto"/>
            <w:left w:val="none" w:sz="0" w:space="0" w:color="auto"/>
            <w:bottom w:val="none" w:sz="0" w:space="0" w:color="auto"/>
            <w:right w:val="none" w:sz="0" w:space="0" w:color="auto"/>
          </w:divBdr>
        </w:div>
        <w:div w:id="1465466034">
          <w:marLeft w:val="0"/>
          <w:marRight w:val="0"/>
          <w:marTop w:val="0"/>
          <w:marBottom w:val="0"/>
          <w:divBdr>
            <w:top w:val="none" w:sz="0" w:space="0" w:color="auto"/>
            <w:left w:val="none" w:sz="0" w:space="0" w:color="auto"/>
            <w:bottom w:val="none" w:sz="0" w:space="0" w:color="auto"/>
            <w:right w:val="none" w:sz="0" w:space="0" w:color="auto"/>
          </w:divBdr>
        </w:div>
        <w:div w:id="197088686">
          <w:marLeft w:val="0"/>
          <w:marRight w:val="0"/>
          <w:marTop w:val="0"/>
          <w:marBottom w:val="0"/>
          <w:divBdr>
            <w:top w:val="none" w:sz="0" w:space="0" w:color="auto"/>
            <w:left w:val="none" w:sz="0" w:space="0" w:color="auto"/>
            <w:bottom w:val="none" w:sz="0" w:space="0" w:color="auto"/>
            <w:right w:val="none" w:sz="0" w:space="0" w:color="auto"/>
          </w:divBdr>
        </w:div>
        <w:div w:id="495846533">
          <w:marLeft w:val="0"/>
          <w:marRight w:val="0"/>
          <w:marTop w:val="0"/>
          <w:marBottom w:val="0"/>
          <w:divBdr>
            <w:top w:val="none" w:sz="0" w:space="0" w:color="auto"/>
            <w:left w:val="none" w:sz="0" w:space="0" w:color="auto"/>
            <w:bottom w:val="none" w:sz="0" w:space="0" w:color="auto"/>
            <w:right w:val="none" w:sz="0" w:space="0" w:color="auto"/>
          </w:divBdr>
        </w:div>
        <w:div w:id="1991596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humdata.org/dataset/social-connectedness-index"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github.com/anyleopeace/DURLECA" TargetMode="External"/><Relationship Id="rId4" Type="http://schemas.openxmlformats.org/officeDocument/2006/relationships/numbering" Target="numbering.xml"/><Relationship Id="rId9" Type="http://schemas.openxmlformats.org/officeDocument/2006/relationships/hyperlink" Target="https://osf.io/preprints/socarxiv/3wh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efaultSectionNames xmlns="6f45ebe1-19a7-4ef8-a5a4-afb4295ca2e2" xsi:nil="true"/>
    <Is_Collaboration_Space_Locked xmlns="6f45ebe1-19a7-4ef8-a5a4-afb4295ca2e2" xsi:nil="true"/>
    <AppVersion xmlns="6f45ebe1-19a7-4ef8-a5a4-afb4295ca2e2" xsi:nil="true"/>
    <TeamsChannelId xmlns="6f45ebe1-19a7-4ef8-a5a4-afb4295ca2e2" xsi:nil="true"/>
    <Distribution_Groups xmlns="6f45ebe1-19a7-4ef8-a5a4-afb4295ca2e2" xsi:nil="true"/>
    <Templates xmlns="6f45ebe1-19a7-4ef8-a5a4-afb4295ca2e2" xsi:nil="true"/>
    <Teams_Channel_Section_Location xmlns="6f45ebe1-19a7-4ef8-a5a4-afb4295ca2e2" xsi:nil="true"/>
    <Invited_Leaders xmlns="6f45ebe1-19a7-4ef8-a5a4-afb4295ca2e2" xsi:nil="true"/>
    <NotebookType xmlns="6f45ebe1-19a7-4ef8-a5a4-afb4295ca2e2" xsi:nil="true"/>
    <Members xmlns="6f45ebe1-19a7-4ef8-a5a4-afb4295ca2e2">
      <UserInfo>
        <DisplayName/>
        <AccountId xsi:nil="true"/>
        <AccountType/>
      </UserInfo>
    </Members>
    <Invited_Members xmlns="6f45ebe1-19a7-4ef8-a5a4-afb4295ca2e2" xsi:nil="true"/>
    <LMS_Mappings xmlns="6f45ebe1-19a7-4ef8-a5a4-afb4295ca2e2" xsi:nil="true"/>
    <IsNotebookLocked xmlns="6f45ebe1-19a7-4ef8-a5a4-afb4295ca2e2" xsi:nil="true"/>
    <FolderType xmlns="6f45ebe1-19a7-4ef8-a5a4-afb4295ca2e2" xsi:nil="true"/>
    <CultureName xmlns="6f45ebe1-19a7-4ef8-a5a4-afb4295ca2e2" xsi:nil="true"/>
    <Owner xmlns="6f45ebe1-19a7-4ef8-a5a4-afb4295ca2e2">
      <UserInfo>
        <DisplayName/>
        <AccountId xsi:nil="true"/>
        <AccountType/>
      </UserInfo>
    </Owner>
    <Leaders xmlns="6f45ebe1-19a7-4ef8-a5a4-afb4295ca2e2">
      <UserInfo>
        <DisplayName/>
        <AccountId xsi:nil="true"/>
        <AccountType/>
      </UserInfo>
    </Leaders>
    <Math_Settings xmlns="6f45ebe1-19a7-4ef8-a5a4-afb4295ca2e2" xsi:nil="true"/>
    <Has_Leaders_Only_SectionGroup xmlns="6f45ebe1-19a7-4ef8-a5a4-afb4295ca2e2" xsi:nil="true"/>
    <Member_Groups xmlns="6f45ebe1-19a7-4ef8-a5a4-afb4295ca2e2">
      <UserInfo>
        <DisplayName/>
        <AccountId xsi:nil="true"/>
        <AccountType/>
      </UserInfo>
    </Member_Groups>
    <Self_Registration_Enabled xmlns="6f45ebe1-19a7-4ef8-a5a4-afb4295ca2e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A3D6F334C1AA408A80486D71036560" ma:contentTypeVersion="33" ma:contentTypeDescription="Create a new document." ma:contentTypeScope="" ma:versionID="b90b3270fb110892219ead1c5df10c97">
  <xsd:schema xmlns:xsd="http://www.w3.org/2001/XMLSchema" xmlns:xs="http://www.w3.org/2001/XMLSchema" xmlns:p="http://schemas.microsoft.com/office/2006/metadata/properties" xmlns:ns2="6f45ebe1-19a7-4ef8-a5a4-afb4295ca2e2" xmlns:ns3="9d8807c4-7637-41f1-b738-fb31966e1785" targetNamespace="http://schemas.microsoft.com/office/2006/metadata/properties" ma:root="true" ma:fieldsID="b0987d365d55d0e029734d2304eaf559" ns2:_="" ns3:_="">
    <xsd:import namespace="6f45ebe1-19a7-4ef8-a5a4-afb4295ca2e2"/>
    <xsd:import namespace="9d8807c4-7637-41f1-b738-fb31966e178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45ebe1-19a7-4ef8-a5a4-afb4295ca2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Leaders" ma:index="29"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0"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1"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Leaders" ma:index="34" nillable="true" ma:displayName="Invited Leaders" ma:internalName="Invited_Leaders">
      <xsd:simpleType>
        <xsd:restriction base="dms:Note">
          <xsd:maxLength value="255"/>
        </xsd:restriction>
      </xsd:simpleType>
    </xsd:element>
    <xsd:element name="Invited_Members" ma:index="35" nillable="true" ma:displayName="Invited Members" ma:internalName="Invited_Member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Leaders_Only_SectionGroup" ma:index="37" nillable="true" ma:displayName="Has Leaders Only SectionGroup" ma:internalName="Has_Leaders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8807c4-7637-41f1-b738-fb31966e178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4E7544-C5A5-4FAE-A6DD-00F7AA49373D}">
  <ds:schemaRefs>
    <ds:schemaRef ds:uri="http://schemas.microsoft.com/office/2006/metadata/properties"/>
    <ds:schemaRef ds:uri="http://schemas.microsoft.com/office/infopath/2007/PartnerControls"/>
    <ds:schemaRef ds:uri="6f45ebe1-19a7-4ef8-a5a4-afb4295ca2e2"/>
  </ds:schemaRefs>
</ds:datastoreItem>
</file>

<file path=customXml/itemProps2.xml><?xml version="1.0" encoding="utf-8"?>
<ds:datastoreItem xmlns:ds="http://schemas.openxmlformats.org/officeDocument/2006/customXml" ds:itemID="{3612FBA5-8105-449D-AD85-86E9B2A0F957}">
  <ds:schemaRefs>
    <ds:schemaRef ds:uri="http://schemas.microsoft.com/sharepoint/v3/contenttype/forms"/>
  </ds:schemaRefs>
</ds:datastoreItem>
</file>

<file path=customXml/itemProps3.xml><?xml version="1.0" encoding="utf-8"?>
<ds:datastoreItem xmlns:ds="http://schemas.openxmlformats.org/officeDocument/2006/customXml" ds:itemID="{B1C07736-9C01-43B3-9263-41B4A0ACD5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45ebe1-19a7-4ef8-a5a4-afb4295ca2e2"/>
    <ds:schemaRef ds:uri="9d8807c4-7637-41f1-b738-fb31966e17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Huanfa Chen</dc:creator>
  <cp:keywords/>
  <dc:description/>
  <cp:lastModifiedBy>Huanfa Chen</cp:lastModifiedBy>
  <cp:revision>8</cp:revision>
  <dcterms:created xsi:type="dcterms:W3CDTF">2020-12-09T15:16:00Z</dcterms:created>
  <dcterms:modified xsi:type="dcterms:W3CDTF">2021-01-19T17:40:00Z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0x0101001DA3D6F334C1AA408A80486D71036560</vt:lpwstr>
  </property>
</Properties>
</file>