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3730"/>
        <w:gridCol w:w="1597"/>
        <w:gridCol w:w="2336"/>
        <w:gridCol w:w="1559"/>
      </w:tblGrid>
      <w:tr w:rsidR="004A638E" w14:paraId="04ADEB82" w14:textId="77777777">
        <w:trPr>
          <w:trHeight w:val="544"/>
        </w:trPr>
        <w:tc>
          <w:tcPr>
            <w:tcW w:w="1033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4330A5" w14:textId="40B837F4" w:rsidR="004A638E" w:rsidRDefault="000A4AC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8"/>
                <w:szCs w:val="28"/>
              </w:rPr>
              <w:t>B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color w:val="000000"/>
                <w:kern w:val="0"/>
                <w:sz w:val="28"/>
                <w:szCs w:val="28"/>
              </w:rPr>
              <w:t xml:space="preserve">DA </w:t>
            </w: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조별 활동 일지 </w:t>
            </w:r>
          </w:p>
        </w:tc>
      </w:tr>
      <w:tr w:rsidR="004A638E" w14:paraId="2F5A496D" w14:textId="77777777">
        <w:trPr>
          <w:trHeight w:val="614"/>
        </w:trPr>
        <w:tc>
          <w:tcPr>
            <w:tcW w:w="111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308B3B" w14:textId="77777777" w:rsidR="004A638E" w:rsidRDefault="000A045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일 시</w:t>
            </w:r>
          </w:p>
        </w:tc>
        <w:tc>
          <w:tcPr>
            <w:tcW w:w="3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5A2855" w14:textId="46492D4F" w:rsidR="004A638E" w:rsidRDefault="000A045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202</w:t>
            </w:r>
            <w:r w:rsidR="000E23FD"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  <w:t>3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 xml:space="preserve"> .</w:t>
            </w:r>
            <w:proofErr w:type="gramEnd"/>
            <w:r w:rsidR="000A4AC4"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  <w:t xml:space="preserve"> 11. 1</w:t>
            </w:r>
            <w:r w:rsidR="005E74A7"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  <w:t>1</w:t>
            </w:r>
            <w:r w:rsidR="000A4AC4"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  <w:t>. (</w:t>
            </w:r>
            <w:r w:rsidR="005E74A7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토</w:t>
            </w:r>
            <w:r w:rsidR="000A4AC4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54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CA0CD0" w14:textId="683AD9EC" w:rsidR="004A638E" w:rsidRDefault="000A045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(</w:t>
            </w:r>
            <w:r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  <w:t xml:space="preserve">  </w:t>
            </w:r>
            <w:r w:rsidR="000A4AC4"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  <w:t>1</w:t>
            </w:r>
            <w:r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 xml:space="preserve">)차 </w:t>
            </w:r>
            <w:r w:rsidR="000A4AC4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활동 일지</w:t>
            </w:r>
          </w:p>
        </w:tc>
      </w:tr>
      <w:tr w:rsidR="004A638E" w14:paraId="6EBE234C" w14:textId="77777777">
        <w:trPr>
          <w:trHeight w:val="634"/>
        </w:trPr>
        <w:tc>
          <w:tcPr>
            <w:tcW w:w="111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FA77A" w14:textId="5AD6EA7D" w:rsidR="004A638E" w:rsidRDefault="000A4AC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분반</w:t>
            </w:r>
          </w:p>
        </w:tc>
        <w:tc>
          <w:tcPr>
            <w:tcW w:w="3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88B4BC" w14:textId="74FFB0DB" w:rsidR="004A638E" w:rsidRPr="005E74A7" w:rsidRDefault="005E74A7">
            <w:pPr>
              <w:wordWrap/>
              <w:spacing w:after="0" w:line="240" w:lineRule="auto"/>
              <w:jc w:val="center"/>
              <w:textAlignment w:val="baseline"/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데</w:t>
            </w:r>
            <w:r w:rsidR="00DE6D82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이터 분석 기초반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8A59BA" w14:textId="72A5EEB6" w:rsidR="004A638E" w:rsidRPr="000A4AC4" w:rsidRDefault="000A4AC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0A4AC4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장소</w:t>
            </w:r>
            <w:r w:rsidRPr="000A4AC4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A4AC4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및</w:t>
            </w:r>
            <w:r w:rsidRPr="000A4AC4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A4AC4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진행시간</w:t>
            </w:r>
          </w:p>
        </w:tc>
        <w:tc>
          <w:tcPr>
            <w:tcW w:w="3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A10EB5" w14:textId="3BEE4C0A" w:rsidR="004A638E" w:rsidRDefault="005E74A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4"/>
                <w:szCs w:val="24"/>
              </w:rPr>
              <w:t xml:space="preserve">판교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4"/>
                <w:szCs w:val="24"/>
              </w:rPr>
              <w:t>투썸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4"/>
                <w:szCs w:val="24"/>
              </w:rPr>
              <w:t>(카페)</w:t>
            </w:r>
            <w:r w:rsidR="000A4AC4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4"/>
                <w:szCs w:val="24"/>
              </w:rPr>
              <w:t>,</w:t>
            </w:r>
            <w:r w:rsidR="000A4AC4"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4"/>
                <w:szCs w:val="24"/>
              </w:rPr>
              <w:t xml:space="preserve"> </w:t>
            </w:r>
            <w:r w:rsidR="000A4AC4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4"/>
                <w:szCs w:val="24"/>
              </w:rPr>
              <w:t xml:space="preserve">오후 </w:t>
            </w:r>
            <w:r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4"/>
                <w:szCs w:val="24"/>
              </w:rPr>
              <w:t>7</w:t>
            </w:r>
            <w:r w:rsidR="000A4AC4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4"/>
                <w:szCs w:val="24"/>
              </w:rPr>
              <w:t xml:space="preserve">시부터 </w:t>
            </w:r>
            <w:r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4"/>
                <w:szCs w:val="24"/>
              </w:rPr>
              <w:t>9</w:t>
            </w:r>
            <w:r w:rsidR="000A4AC4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4"/>
                <w:szCs w:val="24"/>
              </w:rPr>
              <w:t xml:space="preserve">시까지 </w:t>
            </w:r>
            <w:r w:rsidR="000A4AC4"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4"/>
                <w:szCs w:val="24"/>
              </w:rPr>
              <w:t>(</w:t>
            </w:r>
            <w:r w:rsidR="000A4AC4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4"/>
                <w:szCs w:val="24"/>
              </w:rPr>
              <w:t xml:space="preserve">약 </w:t>
            </w:r>
            <w:r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4"/>
                <w:szCs w:val="24"/>
              </w:rPr>
              <w:t>2</w:t>
            </w:r>
            <w:r w:rsidR="000A4AC4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4"/>
                <w:szCs w:val="24"/>
              </w:rPr>
              <w:t>시간)</w:t>
            </w:r>
          </w:p>
        </w:tc>
      </w:tr>
      <w:tr w:rsidR="004A638E" w14:paraId="1BF84E15" w14:textId="77777777">
        <w:trPr>
          <w:trHeight w:val="639"/>
        </w:trPr>
        <w:tc>
          <w:tcPr>
            <w:tcW w:w="1111" w:type="dxa"/>
            <w:tcBorders>
              <w:top w:val="single" w:sz="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5D09E2" w14:textId="45EA915E" w:rsidR="004A638E" w:rsidRDefault="000A4AC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참여자</w:t>
            </w:r>
          </w:p>
        </w:tc>
        <w:tc>
          <w:tcPr>
            <w:tcW w:w="373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0CC89" w14:textId="46B4A6E5" w:rsidR="004A638E" w:rsidRPr="000A4AC4" w:rsidRDefault="005E74A7" w:rsidP="000A4AC4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이현지,</w:t>
            </w:r>
            <w:r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김도현,</w:t>
            </w:r>
            <w:r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한승균</w:t>
            </w:r>
            <w:proofErr w:type="spellEnd"/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38EC4" w14:textId="7CB15394" w:rsidR="004A638E" w:rsidRPr="000A4AC4" w:rsidRDefault="000A4AC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0A4AC4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불참자</w:t>
            </w:r>
          </w:p>
        </w:tc>
        <w:tc>
          <w:tcPr>
            <w:tcW w:w="3895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8DDBB" w14:textId="1B738120" w:rsidR="004A638E" w:rsidRDefault="00391399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E74A7">
              <w:rPr>
                <w:rFonts w:ascii="한컴바탕" w:eastAsia="굴림" w:hAnsi="굴림" w:cs="굴림"/>
                <w:color w:val="000000"/>
                <w:kern w:val="0"/>
                <w:sz w:val="22"/>
              </w:rPr>
              <w:t>X</w:t>
            </w:r>
          </w:p>
          <w:p w14:paraId="0C6F1153" w14:textId="77777777" w:rsidR="004A638E" w:rsidRDefault="004A638E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4A638E" w14:paraId="79C24E97" w14:textId="77777777">
        <w:trPr>
          <w:trHeight w:val="389"/>
        </w:trPr>
        <w:tc>
          <w:tcPr>
            <w:tcW w:w="1111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D8468F" w14:textId="77777777" w:rsidR="004A638E" w:rsidRDefault="000A045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단 계</w:t>
            </w:r>
          </w:p>
        </w:tc>
        <w:tc>
          <w:tcPr>
            <w:tcW w:w="7663" w:type="dxa"/>
            <w:gridSpan w:val="3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17A800" w14:textId="77777777" w:rsidR="004A638E" w:rsidRDefault="000A045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활 동 내 용</w:t>
            </w:r>
          </w:p>
        </w:tc>
        <w:tc>
          <w:tcPr>
            <w:tcW w:w="155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4EFD9" w14:textId="77777777" w:rsidR="004A638E" w:rsidRDefault="000A045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A638E" w14:paraId="175013E6" w14:textId="77777777" w:rsidTr="00F603DD">
        <w:trPr>
          <w:trHeight w:val="2228"/>
        </w:trPr>
        <w:tc>
          <w:tcPr>
            <w:tcW w:w="111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4CBFD" w14:textId="1E302B6D" w:rsidR="004A638E" w:rsidRDefault="00E00A60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복습활</w:t>
            </w:r>
            <w:r w:rsidR="000A4AC4"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동</w:t>
            </w:r>
          </w:p>
        </w:tc>
        <w:tc>
          <w:tcPr>
            <w:tcW w:w="766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D209C5" w14:textId="6C86BF01" w:rsidR="000A4AC4" w:rsidRPr="00127EC7" w:rsidRDefault="002A7606" w:rsidP="00127EC7">
            <w:pPr>
              <w:spacing w:after="0" w:line="396" w:lineRule="auto"/>
              <w:textAlignment w:val="baseline"/>
              <w:rPr>
                <w:rFonts w:ascii="Segoe UI" w:hAnsi="Segoe UI" w:cs="Segoe UI"/>
                <w:color w:val="37352F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>판다스의</w:t>
            </w:r>
            <w:proofErr w:type="spellEnd"/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>기초적인</w:t>
            </w:r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>문법들을</w:t>
            </w:r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 w:rsidR="004D24E9">
              <w:rPr>
                <w:rFonts w:ascii="Segoe UI" w:hAnsi="Segoe UI" w:cs="Segoe UI" w:hint="eastAsia"/>
                <w:color w:val="37352F"/>
                <w:shd w:val="clear" w:color="auto" w:fill="FFFFFF"/>
              </w:rPr>
              <w:t>복습하고</w:t>
            </w:r>
            <w:r w:rsidR="004D24E9"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 w:rsidR="000C7F63">
              <w:rPr>
                <w:rFonts w:ascii="Segoe UI" w:hAnsi="Segoe UI" w:cs="Segoe UI" w:hint="eastAsia"/>
                <w:color w:val="37352F"/>
                <w:shd w:val="clear" w:color="auto" w:fill="FFFFFF"/>
              </w:rPr>
              <w:t>수업시간에</w:t>
            </w:r>
            <w:r w:rsidR="000C7F63"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 w:rsidR="000C7F63">
              <w:rPr>
                <w:rFonts w:ascii="Segoe UI" w:hAnsi="Segoe UI" w:cs="Segoe UI" w:hint="eastAsia"/>
                <w:color w:val="37352F"/>
                <w:shd w:val="clear" w:color="auto" w:fill="FFFFFF"/>
              </w:rPr>
              <w:t>다룬</w:t>
            </w:r>
            <w:r w:rsidR="000C7F63"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 w:rsidR="009E3754">
              <w:rPr>
                <w:rFonts w:ascii="Segoe UI" w:hAnsi="Segoe UI" w:cs="Segoe UI" w:hint="eastAsia"/>
                <w:color w:val="37352F"/>
                <w:shd w:val="clear" w:color="auto" w:fill="FFFFFF"/>
              </w:rPr>
              <w:t>문법들</w:t>
            </w:r>
            <w:r w:rsidR="009E3754"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 w:rsidR="009E3754">
              <w:rPr>
                <w:rFonts w:ascii="Segoe UI" w:hAnsi="Segoe UI" w:cs="Segoe UI" w:hint="eastAsia"/>
                <w:color w:val="37352F"/>
                <w:shd w:val="clear" w:color="auto" w:fill="FFFFFF"/>
              </w:rPr>
              <w:t>외에도</w:t>
            </w:r>
            <w:r w:rsidR="009E3754"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 w:rsidR="009E3754">
              <w:rPr>
                <w:rFonts w:ascii="Segoe UI" w:hAnsi="Segoe UI" w:cs="Segoe UI" w:hint="eastAsia"/>
                <w:color w:val="37352F"/>
                <w:shd w:val="clear" w:color="auto" w:fill="FFFFFF"/>
              </w:rPr>
              <w:t>다른</w:t>
            </w:r>
            <w:r w:rsidR="009E3754"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 w:rsidR="009E3754">
              <w:rPr>
                <w:rFonts w:ascii="Segoe UI" w:hAnsi="Segoe UI" w:cs="Segoe UI" w:hint="eastAsia"/>
                <w:color w:val="37352F"/>
                <w:shd w:val="clear" w:color="auto" w:fill="FFFFFF"/>
              </w:rPr>
              <w:t>것들이</w:t>
            </w:r>
            <w:r w:rsidR="009E3754"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 w:rsidR="009E3754">
              <w:rPr>
                <w:rFonts w:ascii="Segoe UI" w:hAnsi="Segoe UI" w:cs="Segoe UI" w:hint="eastAsia"/>
                <w:color w:val="37352F"/>
                <w:shd w:val="clear" w:color="auto" w:fill="FFFFFF"/>
              </w:rPr>
              <w:t>있는지</w:t>
            </w:r>
            <w:r w:rsidR="009E3754"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 w:rsidR="009E3754">
              <w:rPr>
                <w:rFonts w:ascii="Segoe UI" w:hAnsi="Segoe UI" w:cs="Segoe UI" w:hint="eastAsia"/>
                <w:color w:val="37352F"/>
                <w:shd w:val="clear" w:color="auto" w:fill="FFFFFF"/>
              </w:rPr>
              <w:t>찾아봄</w:t>
            </w:r>
            <w:r w:rsidR="00E00A60">
              <w:rPr>
                <w:rFonts w:ascii="Segoe UI" w:hAnsi="Segoe UI" w:cs="Segoe UI"/>
                <w:color w:val="37352F"/>
                <w:shd w:val="clear" w:color="auto" w:fill="FFFFFF"/>
              </w:rPr>
              <w:t xml:space="preserve"> </w:t>
            </w:r>
          </w:p>
          <w:p w14:paraId="55A44AB2" w14:textId="77777777" w:rsidR="004A638E" w:rsidRDefault="004A638E">
            <w:pPr>
              <w:spacing w:after="0" w:line="396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D277F1" w14:textId="0E8D7ED5" w:rsidR="004A638E" w:rsidRDefault="004A63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</w:p>
        </w:tc>
      </w:tr>
      <w:tr w:rsidR="00E00A60" w14:paraId="522E154B" w14:textId="77777777" w:rsidTr="00D8197D">
        <w:trPr>
          <w:trHeight w:val="4192"/>
        </w:trPr>
        <w:tc>
          <w:tcPr>
            <w:tcW w:w="1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34D52D" w14:textId="155A397B" w:rsidR="00E00A60" w:rsidRDefault="00E00A60" w:rsidP="00E00A60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필수활동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B0222C" w14:textId="77777777" w:rsidR="00E00A60" w:rsidRDefault="00E00A60" w:rsidP="00E00A60">
            <w:pPr>
              <w:spacing w:after="0" w:line="396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1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조원들의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포부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듣기</w:t>
            </w:r>
          </w:p>
          <w:p w14:paraId="2854BF88" w14:textId="4F65401F" w:rsidR="00E00A60" w:rsidRDefault="00E00A60" w:rsidP="00AA5F25">
            <w:pPr>
              <w:spacing w:after="0" w:line="240" w:lineRule="auto"/>
              <w:textAlignment w:val="baseline"/>
            </w:pPr>
            <w:r w:rsidRPr="00A63144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A5F25">
              <w:rPr>
                <w:rFonts w:hint="eastAsia"/>
              </w:rPr>
              <w:t xml:space="preserve">일주일 남은 </w:t>
            </w:r>
            <w:r w:rsidR="00AA5F25">
              <w:t xml:space="preserve">SQLD </w:t>
            </w:r>
            <w:r w:rsidR="00AA5F25">
              <w:rPr>
                <w:rFonts w:hint="eastAsia"/>
              </w:rPr>
              <w:t>시험에 대비하여,</w:t>
            </w:r>
            <w:r w:rsidR="00AA5F25">
              <w:t xml:space="preserve"> </w:t>
            </w:r>
            <w:r w:rsidR="00AA5F25">
              <w:rPr>
                <w:rFonts w:hint="eastAsia"/>
              </w:rPr>
              <w:t xml:space="preserve">일주일의 기적으로 전원 </w:t>
            </w:r>
            <w:r w:rsidR="00AA5F25">
              <w:t xml:space="preserve">SQLD </w:t>
            </w:r>
            <w:r w:rsidR="00AA5F25">
              <w:rPr>
                <w:rFonts w:hint="eastAsia"/>
              </w:rPr>
              <w:t>합격을 위해 공부해보자고 했습니다.</w:t>
            </w:r>
          </w:p>
          <w:p w14:paraId="5D824DFA" w14:textId="77777777" w:rsidR="00AA5F25" w:rsidRPr="00AA5F25" w:rsidRDefault="00AA5F25" w:rsidP="00AA5F25">
            <w:pPr>
              <w:spacing w:after="0" w:line="240" w:lineRule="auto"/>
              <w:textAlignment w:val="baseline"/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</w:pPr>
          </w:p>
          <w:p w14:paraId="56449314" w14:textId="77777777" w:rsidR="00E00A60" w:rsidRPr="000A4AC4" w:rsidRDefault="00E00A60" w:rsidP="00E00A60">
            <w:pPr>
              <w:spacing w:after="0" w:line="396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2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학회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활동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돌아보기</w:t>
            </w:r>
          </w:p>
          <w:p w14:paraId="1FCB5BD5" w14:textId="38703074" w:rsidR="00E00A60" w:rsidRDefault="00AA5F25" w:rsidP="007C6C35">
            <w:pPr>
              <w:spacing w:after="0" w:line="240" w:lineRule="auto"/>
              <w:textAlignment w:val="baseline"/>
              <w:rPr>
                <w:szCs w:val="20"/>
              </w:rPr>
            </w:pPr>
            <w:r w:rsidRPr="00F6588C">
              <w:rPr>
                <w:rFonts w:hint="eastAsia"/>
                <w:szCs w:val="20"/>
              </w:rPr>
              <w:t>휴회기간 전 과제 내용을 정리해서 훑어보았습니다.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과제 복습을 통해,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복기하는 시간을 가졌습니다.</w:t>
            </w:r>
          </w:p>
          <w:p w14:paraId="5760C314" w14:textId="77777777" w:rsidR="007C6C35" w:rsidRDefault="007C6C35" w:rsidP="007C6C35">
            <w:pPr>
              <w:spacing w:after="0" w:line="240" w:lineRule="auto"/>
              <w:textAlignment w:val="baseline"/>
              <w:rPr>
                <w:rFonts w:ascii="Segoe UI" w:hAnsi="Segoe UI" w:cs="Segoe UI"/>
                <w:color w:val="37352F"/>
                <w:shd w:val="clear" w:color="auto" w:fill="FFFFFF"/>
              </w:rPr>
            </w:pPr>
          </w:p>
          <w:p w14:paraId="20564A9A" w14:textId="4D2ACBAF" w:rsidR="00E00A60" w:rsidRPr="00BD09B6" w:rsidRDefault="00E00A60" w:rsidP="00D904DD">
            <w:pPr>
              <w:spacing w:after="0" w:line="396" w:lineRule="auto"/>
              <w:textAlignment w:val="baseline"/>
              <w:rPr>
                <w:rFonts w:ascii="Segoe UI" w:hAnsi="Segoe UI" w:cs="Segoe UI" w:hint="eastAsia"/>
                <w:b/>
                <w:bCs/>
                <w:color w:val="37352F"/>
                <w:shd w:val="clear" w:color="auto" w:fill="FFFFFF"/>
              </w:rPr>
            </w:pPr>
            <w:r w:rsidRPr="000A4AC4">
              <w:rPr>
                <w:rFonts w:ascii="Segoe UI" w:hAnsi="Segoe UI" w:cs="Segoe UI" w:hint="eastAsia"/>
                <w:b/>
                <w:bCs/>
                <w:color w:val="37352F"/>
                <w:shd w:val="clear" w:color="auto" w:fill="FFFFFF"/>
              </w:rPr>
              <w:t>3</w:t>
            </w:r>
            <w:r w:rsidRPr="000A4AC4">
              <w:rPr>
                <w:rFonts w:ascii="Segoe UI" w:hAnsi="Segoe UI" w:cs="Segoe UI"/>
                <w:b/>
                <w:bCs/>
                <w:color w:val="37352F"/>
                <w:shd w:val="clear" w:color="auto" w:fill="FFFFFF"/>
              </w:rPr>
              <w:t xml:space="preserve">. </w:t>
            </w:r>
            <w:r w:rsidRPr="000A4AC4">
              <w:rPr>
                <w:rFonts w:ascii="Segoe UI" w:hAnsi="Segoe UI" w:cs="Segoe UI" w:hint="eastAsia"/>
                <w:b/>
                <w:bCs/>
                <w:color w:val="37352F"/>
                <w:shd w:val="clear" w:color="auto" w:fill="FFFFFF"/>
              </w:rPr>
              <w:t>외부활동</w:t>
            </w:r>
            <w:r w:rsidRPr="000A4AC4">
              <w:rPr>
                <w:rFonts w:ascii="Segoe UI" w:hAnsi="Segoe UI" w:cs="Segoe UI" w:hint="eastAsia"/>
                <w:b/>
                <w:bCs/>
                <w:color w:val="37352F"/>
                <w:shd w:val="clear" w:color="auto" w:fill="FFFFFF"/>
              </w:rPr>
              <w:t xml:space="preserve"> </w:t>
            </w:r>
            <w:r w:rsidRPr="000A4AC4">
              <w:rPr>
                <w:rFonts w:ascii="Segoe UI" w:hAnsi="Segoe UI" w:cs="Segoe UI" w:hint="eastAsia"/>
                <w:b/>
                <w:bCs/>
                <w:color w:val="37352F"/>
                <w:shd w:val="clear" w:color="auto" w:fill="FFFFFF"/>
              </w:rPr>
              <w:t>공유하기</w:t>
            </w:r>
          </w:p>
          <w:p w14:paraId="2978C525" w14:textId="77777777" w:rsidR="007C6C35" w:rsidRPr="00F6588C" w:rsidRDefault="007C6C35" w:rsidP="00BD09B6">
            <w:pPr>
              <w:rPr>
                <w:szCs w:val="20"/>
              </w:rPr>
            </w:pPr>
            <w:r w:rsidRPr="00F6588C">
              <w:rPr>
                <w:rFonts w:hint="eastAsia"/>
                <w:szCs w:val="20"/>
              </w:rPr>
              <w:t xml:space="preserve">이현지 </w:t>
            </w:r>
            <w:r w:rsidRPr="00F6588C">
              <w:rPr>
                <w:szCs w:val="20"/>
              </w:rPr>
              <w:t xml:space="preserve">– </w:t>
            </w:r>
            <w:r w:rsidRPr="00F6588C">
              <w:rPr>
                <w:rFonts w:hint="eastAsia"/>
                <w:szCs w:val="20"/>
              </w:rPr>
              <w:t>휴학생이라,</w:t>
            </w:r>
            <w:r w:rsidRPr="00F6588C">
              <w:rPr>
                <w:szCs w:val="20"/>
              </w:rPr>
              <w:t xml:space="preserve"> </w:t>
            </w:r>
            <w:r w:rsidRPr="00F6588C">
              <w:rPr>
                <w:rFonts w:hint="eastAsia"/>
                <w:szCs w:val="20"/>
              </w:rPr>
              <w:t xml:space="preserve">다른 부원들보다 </w:t>
            </w:r>
            <w:proofErr w:type="spellStart"/>
            <w:r w:rsidRPr="00F6588C">
              <w:rPr>
                <w:rFonts w:hint="eastAsia"/>
                <w:szCs w:val="20"/>
              </w:rPr>
              <w:t>s</w:t>
            </w:r>
            <w:r w:rsidRPr="00F6588C">
              <w:rPr>
                <w:szCs w:val="20"/>
              </w:rPr>
              <w:t>qld</w:t>
            </w:r>
            <w:proofErr w:type="spellEnd"/>
            <w:r w:rsidRPr="00F6588C">
              <w:rPr>
                <w:szCs w:val="20"/>
              </w:rPr>
              <w:t xml:space="preserve"> </w:t>
            </w:r>
            <w:r w:rsidRPr="00F6588C">
              <w:rPr>
                <w:rFonts w:hint="eastAsia"/>
                <w:szCs w:val="20"/>
              </w:rPr>
              <w:t>공부를 일찍 시작하였고,</w:t>
            </w:r>
            <w:r w:rsidRPr="00F6588C">
              <w:rPr>
                <w:szCs w:val="20"/>
              </w:rPr>
              <w:t xml:space="preserve"> </w:t>
            </w:r>
            <w:r w:rsidRPr="00F6588C">
              <w:rPr>
                <w:rFonts w:hint="eastAsia"/>
                <w:szCs w:val="20"/>
              </w:rPr>
              <w:t>휴회기간동안 휴식도 즐김</w:t>
            </w:r>
          </w:p>
          <w:p w14:paraId="192FF60F" w14:textId="77777777" w:rsidR="007C6C35" w:rsidRPr="00F6588C" w:rsidRDefault="007C6C35" w:rsidP="00BD09B6">
            <w:pPr>
              <w:rPr>
                <w:szCs w:val="20"/>
              </w:rPr>
            </w:pPr>
            <w:r w:rsidRPr="00F6588C">
              <w:rPr>
                <w:rFonts w:hint="eastAsia"/>
                <w:szCs w:val="20"/>
              </w:rPr>
              <w:t xml:space="preserve">김도현 </w:t>
            </w:r>
            <w:r w:rsidRPr="00F6588C">
              <w:rPr>
                <w:szCs w:val="20"/>
              </w:rPr>
              <w:t xml:space="preserve">– </w:t>
            </w:r>
            <w:r w:rsidRPr="00F6588C">
              <w:rPr>
                <w:rFonts w:hint="eastAsia"/>
                <w:szCs w:val="20"/>
              </w:rPr>
              <w:t xml:space="preserve">시험이 </w:t>
            </w:r>
            <w:proofErr w:type="spellStart"/>
            <w:r w:rsidRPr="00F6588C">
              <w:rPr>
                <w:rFonts w:hint="eastAsia"/>
                <w:szCs w:val="20"/>
              </w:rPr>
              <w:t>끝난지</w:t>
            </w:r>
            <w:proofErr w:type="spellEnd"/>
            <w:r w:rsidRPr="00F6588C">
              <w:rPr>
                <w:rFonts w:hint="eastAsia"/>
                <w:szCs w:val="20"/>
              </w:rPr>
              <w:t xml:space="preserve"> 일주일도 채 되지 않아</w:t>
            </w:r>
            <w:r w:rsidRPr="00F6588C">
              <w:rPr>
                <w:szCs w:val="20"/>
              </w:rPr>
              <w:t xml:space="preserve">, </w:t>
            </w:r>
            <w:r w:rsidRPr="00F6588C">
              <w:rPr>
                <w:rFonts w:hint="eastAsia"/>
                <w:szCs w:val="20"/>
              </w:rPr>
              <w:t xml:space="preserve">중간고사 준비하느라 </w:t>
            </w:r>
            <w:r>
              <w:rPr>
                <w:rFonts w:hint="eastAsia"/>
                <w:szCs w:val="20"/>
              </w:rPr>
              <w:t>바빴음</w:t>
            </w:r>
          </w:p>
          <w:p w14:paraId="5FFF5A37" w14:textId="77777777" w:rsidR="007C6C35" w:rsidRPr="00F6588C" w:rsidRDefault="007C6C35" w:rsidP="00BD09B6">
            <w:pPr>
              <w:rPr>
                <w:szCs w:val="20"/>
              </w:rPr>
            </w:pPr>
            <w:proofErr w:type="spellStart"/>
            <w:r w:rsidRPr="00F6588C">
              <w:rPr>
                <w:rFonts w:hint="eastAsia"/>
                <w:szCs w:val="20"/>
              </w:rPr>
              <w:t>한승균</w:t>
            </w:r>
            <w:proofErr w:type="spellEnd"/>
            <w:r w:rsidRPr="00F6588C">
              <w:rPr>
                <w:rFonts w:hint="eastAsia"/>
                <w:szCs w:val="20"/>
              </w:rPr>
              <w:t xml:space="preserve"> </w:t>
            </w:r>
            <w:r w:rsidRPr="00F6588C">
              <w:rPr>
                <w:szCs w:val="20"/>
              </w:rPr>
              <w:t xml:space="preserve">– </w:t>
            </w:r>
            <w:r w:rsidRPr="00F6588C">
              <w:rPr>
                <w:rFonts w:hint="eastAsia"/>
                <w:szCs w:val="20"/>
              </w:rPr>
              <w:t>중간고사</w:t>
            </w:r>
            <w:r w:rsidRPr="00F6588C">
              <w:rPr>
                <w:szCs w:val="20"/>
              </w:rPr>
              <w:t xml:space="preserve"> </w:t>
            </w:r>
            <w:r w:rsidRPr="00F6588C">
              <w:rPr>
                <w:rFonts w:hint="eastAsia"/>
                <w:szCs w:val="20"/>
              </w:rPr>
              <w:t>공부를 하였고,</w:t>
            </w:r>
            <w:r w:rsidRPr="00F6588C">
              <w:rPr>
                <w:szCs w:val="20"/>
              </w:rPr>
              <w:t xml:space="preserve"> 2</w:t>
            </w:r>
            <w:r w:rsidRPr="00F6588C">
              <w:rPr>
                <w:rFonts w:hint="eastAsia"/>
                <w:szCs w:val="20"/>
              </w:rPr>
              <w:t xml:space="preserve">일에 끝난 후 </w:t>
            </w:r>
            <w:proofErr w:type="spellStart"/>
            <w:r w:rsidRPr="00F6588C">
              <w:rPr>
                <w:szCs w:val="20"/>
              </w:rPr>
              <w:t>sqld</w:t>
            </w:r>
            <w:proofErr w:type="spellEnd"/>
            <w:r w:rsidRPr="00F6588C">
              <w:rPr>
                <w:szCs w:val="20"/>
              </w:rPr>
              <w:t xml:space="preserve"> </w:t>
            </w:r>
            <w:r w:rsidRPr="00F6588C">
              <w:rPr>
                <w:rFonts w:hint="eastAsia"/>
                <w:szCs w:val="20"/>
              </w:rPr>
              <w:t>공부에 전념하였음</w:t>
            </w:r>
          </w:p>
          <w:p w14:paraId="41E306E6" w14:textId="737BDA64" w:rsidR="007C6C35" w:rsidRPr="007C6C35" w:rsidRDefault="007C6C35" w:rsidP="00D904DD">
            <w:pPr>
              <w:spacing w:after="0" w:line="396" w:lineRule="auto"/>
              <w:textAlignment w:val="baseline"/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8C8098" w14:textId="77777777" w:rsidR="00E00A60" w:rsidRDefault="00E00A60" w:rsidP="00E00A60">
            <w:pPr>
              <w:spacing w:after="0" w:line="39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00A60" w14:paraId="32D28B95" w14:textId="77777777" w:rsidTr="00057D7D">
        <w:trPr>
          <w:trHeight w:val="2040"/>
        </w:trPr>
        <w:tc>
          <w:tcPr>
            <w:tcW w:w="111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76A3D1" w14:textId="516CDBB8" w:rsidR="00E00A60" w:rsidRDefault="00E00A60" w:rsidP="00E00A60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추가활동</w:t>
            </w:r>
          </w:p>
        </w:tc>
        <w:tc>
          <w:tcPr>
            <w:tcW w:w="766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C8D3CF" w14:textId="77777777" w:rsidR="00F4493B" w:rsidRDefault="00F4493B" w:rsidP="00ED5D0C">
            <w:pPr>
              <w:spacing w:after="0" w:line="396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DE96840" w14:textId="4EF66D21" w:rsidR="00ED5D0C" w:rsidRPr="000A4AC4" w:rsidRDefault="00ED5D0C" w:rsidP="00ED5D0C">
            <w:pPr>
              <w:spacing w:after="0" w:line="396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0A4AC4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1</w:t>
            </w:r>
            <w:r w:rsidRPr="000A4AC4"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="00F4493B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활동</w:t>
            </w:r>
          </w:p>
          <w:p w14:paraId="1D1CF28F" w14:textId="20626228" w:rsidR="008A141A" w:rsidRPr="00626D31" w:rsidRDefault="00F4493B" w:rsidP="00E00A60">
            <w:pPr>
              <w:spacing w:after="0" w:line="39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626D31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SQL part1. </w:t>
            </w:r>
            <w:r w:rsidR="00626D31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문제</w:t>
            </w:r>
            <w:r w:rsidR="00626D31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26D31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풀이</w:t>
            </w:r>
            <w:r w:rsidR="00626D31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26D31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공유</w:t>
            </w:r>
            <w:r w:rsidR="00626D31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26D31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및</w:t>
            </w:r>
            <w:r w:rsidR="00626D31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26D31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질문</w:t>
            </w:r>
          </w:p>
          <w:p w14:paraId="42BB4AC5" w14:textId="34301FEA" w:rsidR="00E00A60" w:rsidRPr="000A4AC4" w:rsidRDefault="00F4493B" w:rsidP="00E00A60">
            <w:pPr>
              <w:spacing w:after="0" w:line="396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>2</w:t>
            </w:r>
            <w:r w:rsidR="00E00A60" w:rsidRPr="000A4AC4"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="00E00A60" w:rsidRPr="000A4AC4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목표</w:t>
            </w:r>
            <w:r w:rsidR="00E00A60" w:rsidRPr="000A4AC4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E00A60" w:rsidRPr="000A4AC4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설정하기</w:t>
            </w:r>
          </w:p>
          <w:p w14:paraId="53A9F9C8" w14:textId="77777777" w:rsidR="00E00A60" w:rsidRDefault="00E00A60" w:rsidP="00E00A60">
            <w:pPr>
              <w:spacing w:after="0" w:line="39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19F1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S</w:t>
            </w:r>
            <w:r w:rsidR="009819F1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QL part2. </w:t>
            </w:r>
            <w:r w:rsidR="009819F1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문제</w:t>
            </w:r>
            <w:r w:rsidR="009819F1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19F1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풀이</w:t>
            </w:r>
            <w:r w:rsidR="009819F1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19F1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및</w:t>
            </w:r>
            <w:r w:rsidR="009819F1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19F1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오답</w:t>
            </w:r>
          </w:p>
          <w:p w14:paraId="6877690E" w14:textId="37FFBDBA" w:rsidR="008A141A" w:rsidRPr="008A141A" w:rsidRDefault="008A141A" w:rsidP="00E00A60">
            <w:pPr>
              <w:spacing w:after="0" w:line="39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ED5D0C">
              <w:rPr>
                <w:rFonts w:ascii="한컴바탕" w:eastAsia="굴림" w:hAnsi="굴림" w:cs="굴림"/>
                <w:color w:val="000000"/>
                <w:kern w:val="0"/>
                <w:sz w:val="22"/>
              </w:rPr>
              <w:t>11.18</w:t>
            </w:r>
            <w:r w:rsidR="00ED5D0C">
              <w:rPr>
                <w:rFonts w:ascii="한컴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Pr="008A141A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t xml:space="preserve">SQLD </w:t>
            </w:r>
            <w:r w:rsidR="00ED5D0C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시험</w:t>
            </w:r>
            <w:r w:rsidR="00ED5D0C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D5D0C"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합격하기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64003" w14:textId="77777777" w:rsidR="00E00A60" w:rsidRDefault="00E00A60" w:rsidP="00E00A60">
            <w:pPr>
              <w:spacing w:after="0" w:line="39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14:paraId="52419A76" w14:textId="77777777" w:rsidR="004A638E" w:rsidRDefault="004A638E">
      <w:pPr>
        <w:spacing w:line="240" w:lineRule="auto"/>
      </w:pPr>
    </w:p>
    <w:sectPr w:rsidR="004A638E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77215" w14:textId="77777777" w:rsidR="00D7738F" w:rsidRDefault="00D7738F" w:rsidP="00DE6D82">
      <w:pPr>
        <w:spacing w:after="0" w:line="240" w:lineRule="auto"/>
      </w:pPr>
      <w:r>
        <w:separator/>
      </w:r>
    </w:p>
  </w:endnote>
  <w:endnote w:type="continuationSeparator" w:id="0">
    <w:p w14:paraId="0D9EDB73" w14:textId="77777777" w:rsidR="00D7738F" w:rsidRDefault="00D7738F" w:rsidP="00DE6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Light">
    <w:altName w:val="맑은 고딕"/>
    <w:charset w:val="81"/>
    <w:family w:val="auto"/>
    <w:pitch w:val="variable"/>
    <w:sig w:usb0="B000AABF" w:usb1="7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93E6" w14:textId="77777777" w:rsidR="00D7738F" w:rsidRDefault="00D7738F" w:rsidP="00DE6D82">
      <w:pPr>
        <w:spacing w:after="0" w:line="240" w:lineRule="auto"/>
      </w:pPr>
      <w:r>
        <w:separator/>
      </w:r>
    </w:p>
  </w:footnote>
  <w:footnote w:type="continuationSeparator" w:id="0">
    <w:p w14:paraId="52079CD8" w14:textId="77777777" w:rsidR="00D7738F" w:rsidRDefault="00D7738F" w:rsidP="00DE6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00D1F"/>
    <w:multiLevelType w:val="hybridMultilevel"/>
    <w:tmpl w:val="755CD100"/>
    <w:lvl w:ilvl="0" w:tplc="096487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1081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38E"/>
    <w:rsid w:val="000A0454"/>
    <w:rsid w:val="000A1145"/>
    <w:rsid w:val="000A4AC4"/>
    <w:rsid w:val="000C7F63"/>
    <w:rsid w:val="000E23FD"/>
    <w:rsid w:val="00127EC7"/>
    <w:rsid w:val="00156ED7"/>
    <w:rsid w:val="002A7606"/>
    <w:rsid w:val="002F2D9E"/>
    <w:rsid w:val="00391399"/>
    <w:rsid w:val="004A638E"/>
    <w:rsid w:val="004D24E9"/>
    <w:rsid w:val="005E74A7"/>
    <w:rsid w:val="00626D31"/>
    <w:rsid w:val="00657C8A"/>
    <w:rsid w:val="007C6C35"/>
    <w:rsid w:val="007E6F9D"/>
    <w:rsid w:val="008A141A"/>
    <w:rsid w:val="009819F1"/>
    <w:rsid w:val="009A479F"/>
    <w:rsid w:val="009A7C88"/>
    <w:rsid w:val="009B552A"/>
    <w:rsid w:val="009E3754"/>
    <w:rsid w:val="00A0750F"/>
    <w:rsid w:val="00A24179"/>
    <w:rsid w:val="00A63144"/>
    <w:rsid w:val="00AA5F25"/>
    <w:rsid w:val="00BD09B6"/>
    <w:rsid w:val="00D7738F"/>
    <w:rsid w:val="00D904DD"/>
    <w:rsid w:val="00DE6D82"/>
    <w:rsid w:val="00E00A60"/>
    <w:rsid w:val="00ED5D0C"/>
    <w:rsid w:val="00F4493B"/>
    <w:rsid w:val="00F6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A81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5D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82"/>
    <w:qFormat/>
    <w:rsid w:val="00A0750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E6D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E6D82"/>
  </w:style>
  <w:style w:type="paragraph" w:styleId="a6">
    <w:name w:val="footer"/>
    <w:basedOn w:val="a"/>
    <w:link w:val="Char0"/>
    <w:uiPriority w:val="99"/>
    <w:unhideWhenUsed/>
    <w:rsid w:val="00DE6D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E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2023-10-31T08:57:00Z</dcterms:created>
  <dcterms:modified xsi:type="dcterms:W3CDTF">2023-11-24T05:55:00Z</dcterms:modified>
  <cp:version>1200.0100.01</cp:version>
</cp:coreProperties>
</file>