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5A21D" w14:textId="07AF929A" w:rsidR="00D95D11" w:rsidRDefault="00D95D11" w:rsidP="00D95D11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</w:t>
      </w:r>
    </w:p>
    <w:p w14:paraId="6F4E1EC9" w14:textId="303D08C1" w:rsidR="00D95D11" w:rsidRDefault="00D95D11" w:rsidP="00D95D11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"Разработка и тестирование программного продукта"</w:t>
      </w:r>
    </w:p>
    <w:p w14:paraId="22FFF0C5" w14:textId="77777777" w:rsidR="00D95D11" w:rsidRDefault="00D95D11" w:rsidP="00D95D11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FC470D6" w14:textId="77777777" w:rsidR="00D95D11" w:rsidRDefault="00D95D11" w:rsidP="00D95D11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Задание: разработать и протестировать программный продукт.</w:t>
      </w:r>
    </w:p>
    <w:p w14:paraId="3E298F38" w14:textId="77777777" w:rsidR="00D95D11" w:rsidRDefault="00D95D11" w:rsidP="00D95D11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 работы:</w:t>
      </w:r>
    </w:p>
    <w:p w14:paraId="5B682A23" w14:textId="77777777" w:rsidR="00D95D11" w:rsidRDefault="00D95D11" w:rsidP="00D95D1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программу с графическим интерфейсом, которая принимает целые числа - длины сторон треугольника, после чего определяется какого он типа: равнобедренный, равносторонний или разносторонний.</w:t>
      </w:r>
    </w:p>
    <w:p w14:paraId="462575E7" w14:textId="77777777" w:rsidR="00D95D11" w:rsidRDefault="00D95D11" w:rsidP="00D95D1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различные механизмы защиты программы. (ноль, отрицательное число, символ или знак, теорема сторон треугольника).</w:t>
      </w:r>
    </w:p>
    <w:p w14:paraId="2628FC0E" w14:textId="77777777" w:rsidR="00D95D11" w:rsidRDefault="00D95D11" w:rsidP="00D95D1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Написать чек-лист требований качества продукта. (какие пункты должны быть выполнены, чтобы считать продукт качественным)</w:t>
      </w:r>
    </w:p>
    <w:p w14:paraId="0D5A7676" w14:textId="77777777" w:rsidR="00D95D11" w:rsidRDefault="00D95D11" w:rsidP="00D95D1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тестовый план и тестовую стратегию. (Основные элементы тестирования (по приоритету), соответствие элементов тестирования видам тестирования и методам отслеживания тестирования (документы), риски тестирования)</w:t>
      </w:r>
    </w:p>
    <w:p w14:paraId="627F4A62" w14:textId="77777777" w:rsidR="00D95D11" w:rsidRDefault="00D95D11" w:rsidP="00D95D1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Протестировать программный продукт пятью видами тестирований (GUI 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Ux-testing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Positive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Negative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White-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Black-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48557050" w14:textId="77777777" w:rsidR="00D95D11" w:rsidRDefault="00D95D11" w:rsidP="00D95D1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каждого тестирования разработать отслеживающую документацию (тест-кейсы, чек-листы, баг - репорты).</w:t>
      </w:r>
    </w:p>
    <w:p w14:paraId="10C27752" w14:textId="77777777" w:rsidR="00D95D11" w:rsidRDefault="00D95D11" w:rsidP="00D95D11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документ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содержащий документацию по тестированию или ссылки на документы</w:t>
      </w:r>
      <w:r>
        <w:br w:type="page"/>
      </w:r>
    </w:p>
    <w:p w14:paraId="0F68387E" w14:textId="77777777" w:rsidR="00D95D11" w:rsidRDefault="00D95D11" w:rsidP="00D95D1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Тест план</w:t>
      </w:r>
    </w:p>
    <w:p w14:paraId="2C4BF9FD" w14:textId="77777777" w:rsidR="00D95D11" w:rsidRDefault="00D95D11" w:rsidP="00D95D1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Тестируемый объект: программный продукт под названием “Определение типа </w:t>
      </w:r>
      <w:r>
        <w:rPr>
          <w:rFonts w:ascii="Segoe UI Emoji" w:eastAsia="Times New Roman" w:hAnsi="Segoe UI Emoji" w:cs="Segoe UI Emoji"/>
          <w:sz w:val="28"/>
          <w:szCs w:val="28"/>
        </w:rPr>
        <w:t>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”. Приложение носит следующий смысл и поставленные для решения ему задачи: ввод данных о сторонах треугольника, проверка вводимых данных на ошибки, сравнение стороны и отображение данных пользователю. Результатов работы программы всего может быть четыре, а это: “Разносторонний”, “Равнобедренный”, “Равносторонний” или же “ERROR” - в случае ошибки вводимых данных, дополнительно выводя окно с уточнением ошибки.  </w:t>
      </w:r>
    </w:p>
    <w:p w14:paraId="79C22BEF" w14:textId="77777777" w:rsidR="00D95D11" w:rsidRDefault="00D95D11" w:rsidP="00D95D1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будет проходить: функциональная часть и пользовательский интерфейс приложения. В функциональной части акцентировать внимание на работоспособность модуля определения типа треугольника и ввод некорректных данных пользователем. Пользовательский интерфейс протестировать удобство пользования, а также интуитивное понимание визуальность части приложения.</w:t>
      </w:r>
    </w:p>
    <w:p w14:paraId="291C658A" w14:textId="77777777" w:rsidR="00D95D11" w:rsidRDefault="00D95D11" w:rsidP="00D95D1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функционального фрагмента будет проводится путем ввода различных данных, будут использованы следующие виды тестирования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Ux-testing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positive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negative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white-box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black-box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последующим описание результата выполнения программного продукта.</w:t>
      </w:r>
    </w:p>
    <w:p w14:paraId="41702065" w14:textId="77777777" w:rsidR="00D95D11" w:rsidRDefault="00D95D11" w:rsidP="00D95D1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Риски тестирования:</w:t>
      </w:r>
    </w:p>
    <w:p w14:paraId="0597A48D" w14:textId="77777777" w:rsidR="00D95D11" w:rsidRDefault="00D95D11" w:rsidP="00D95D11">
      <w:pPr>
        <w:numPr>
          <w:ilvl w:val="0"/>
          <w:numId w:val="3"/>
        </w:numPr>
        <w:shd w:val="clear" w:color="auto" w:fill="FFFFFF"/>
        <w:spacing w:before="280" w:after="75" w:line="24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неверная оценка трудозатрат;</w:t>
      </w:r>
    </w:p>
    <w:p w14:paraId="2590713E" w14:textId="77777777" w:rsidR="00D95D11" w:rsidRDefault="00D95D11" w:rsidP="00D95D11">
      <w:pPr>
        <w:numPr>
          <w:ilvl w:val="0"/>
          <w:numId w:val="3"/>
        </w:numPr>
        <w:shd w:val="clear" w:color="auto" w:fill="FFFFFF"/>
        <w:spacing w:after="75" w:line="24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изменение требований со стороны заказчика в ходе реализации;</w:t>
      </w:r>
    </w:p>
    <w:p w14:paraId="31551DF5" w14:textId="77777777" w:rsidR="00D95D11" w:rsidRDefault="00D95D11" w:rsidP="00D95D11">
      <w:pPr>
        <w:numPr>
          <w:ilvl w:val="0"/>
          <w:numId w:val="3"/>
        </w:numPr>
        <w:shd w:val="clear" w:color="auto" w:fill="FFFFFF"/>
        <w:spacing w:after="75" w:line="24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увольнение/перераспределение людей;</w:t>
      </w:r>
    </w:p>
    <w:p w14:paraId="296B0FF4" w14:textId="77777777" w:rsidR="00D95D11" w:rsidRDefault="00D95D11" w:rsidP="00D95D11">
      <w:pPr>
        <w:numPr>
          <w:ilvl w:val="0"/>
          <w:numId w:val="3"/>
        </w:numPr>
        <w:shd w:val="clear" w:color="auto" w:fill="FFFFFF"/>
        <w:spacing w:after="75" w:line="24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низкая продуктивность;</w:t>
      </w:r>
    </w:p>
    <w:p w14:paraId="0B4FD637" w14:textId="77777777" w:rsidR="00D95D11" w:rsidRDefault="00D95D11" w:rsidP="00D95D11">
      <w:pPr>
        <w:numPr>
          <w:ilvl w:val="0"/>
          <w:numId w:val="3"/>
        </w:numPr>
        <w:shd w:val="clear" w:color="auto" w:fill="FFFFFF"/>
        <w:spacing w:after="75" w:line="24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несогласованность плана релиза.</w:t>
      </w:r>
    </w:p>
    <w:p w14:paraId="10D9B5E7" w14:textId="77777777" w:rsidR="00D95D11" w:rsidRDefault="00D95D11" w:rsidP="00D95D11">
      <w:pPr>
        <w:shd w:val="clear" w:color="auto" w:fill="FFFFFF"/>
        <w:spacing w:before="280" w:after="75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рисками:</w:t>
      </w:r>
    </w:p>
    <w:p w14:paraId="0B24220F" w14:textId="77777777" w:rsidR="00D95D11" w:rsidRDefault="00D95D11" w:rsidP="00D95D11">
      <w:pPr>
        <w:numPr>
          <w:ilvl w:val="0"/>
          <w:numId w:val="2"/>
        </w:numPr>
        <w:shd w:val="clear" w:color="auto" w:fill="FFFFFF"/>
        <w:spacing w:before="280" w:after="75" w:line="24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выявления рисков, которые могут помешать целям проекта;</w:t>
      </w:r>
    </w:p>
    <w:p w14:paraId="043B4357" w14:textId="77777777" w:rsidR="00D95D11" w:rsidRDefault="00D95D11" w:rsidP="00D95D11">
      <w:pPr>
        <w:numPr>
          <w:ilvl w:val="0"/>
          <w:numId w:val="2"/>
        </w:numPr>
        <w:shd w:val="clear" w:color="auto" w:fill="FFFFFF"/>
        <w:spacing w:after="75" w:line="24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анализа;</w:t>
      </w:r>
    </w:p>
    <w:p w14:paraId="70930252" w14:textId="77777777" w:rsidR="00D95D11" w:rsidRDefault="00D95D11" w:rsidP="00D95D11">
      <w:pPr>
        <w:numPr>
          <w:ilvl w:val="0"/>
          <w:numId w:val="2"/>
        </w:numPr>
        <w:shd w:val="clear" w:color="auto" w:fill="FFFFFF"/>
        <w:spacing w:after="75" w:line="24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планирования;</w:t>
      </w:r>
    </w:p>
    <w:p w14:paraId="52CCF9F3" w14:textId="77777777" w:rsidR="00D95D11" w:rsidRDefault="00D95D11" w:rsidP="00D95D11">
      <w:pPr>
        <w:numPr>
          <w:ilvl w:val="0"/>
          <w:numId w:val="2"/>
        </w:numPr>
        <w:shd w:val="clear" w:color="auto" w:fill="FFFFFF"/>
        <w:spacing w:after="75" w:line="24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мониторинга и контроля.</w:t>
      </w:r>
      <w:r>
        <w:br w:type="page"/>
      </w:r>
    </w:p>
    <w:p w14:paraId="1C9DCA5A" w14:textId="77777777" w:rsidR="00D95D11" w:rsidRDefault="00D95D11" w:rsidP="00D95D11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Проведение различного вида тестирования.</w:t>
      </w:r>
    </w:p>
    <w:p w14:paraId="6C68A7D3" w14:textId="77777777" w:rsidR="00D95D11" w:rsidRDefault="00D95D11" w:rsidP="00D95D1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GUI &amp; U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X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tests</w:t>
      </w:r>
      <w:proofErr w:type="spellEnd"/>
    </w:p>
    <w:p w14:paraId="05FB2E49" w14:textId="77777777" w:rsidR="00D95D11" w:rsidRDefault="00D95D11" w:rsidP="00D95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1.1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GUI</w:t>
      </w:r>
    </w:p>
    <w:tbl>
      <w:tblPr>
        <w:tblW w:w="8805" w:type="dxa"/>
        <w:tblInd w:w="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35"/>
        <w:gridCol w:w="4770"/>
      </w:tblGrid>
      <w:tr w:rsidR="00D95D11" w14:paraId="19DCE427" w14:textId="77777777" w:rsidTr="00DD481F">
        <w:tc>
          <w:tcPr>
            <w:tcW w:w="4035" w:type="dxa"/>
          </w:tcPr>
          <w:p w14:paraId="102B57E7" w14:textId="77777777" w:rsidR="00D95D11" w:rsidRDefault="00D95D11" w:rsidP="00DD4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Тест</w:t>
            </w:r>
          </w:p>
        </w:tc>
        <w:tc>
          <w:tcPr>
            <w:tcW w:w="4770" w:type="dxa"/>
          </w:tcPr>
          <w:p w14:paraId="69D7E0ED" w14:textId="77777777" w:rsidR="00D95D11" w:rsidRDefault="00D95D11" w:rsidP="00DD4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Результат</w:t>
            </w:r>
          </w:p>
        </w:tc>
      </w:tr>
      <w:tr w:rsidR="00D95D11" w14:paraId="2AB838B3" w14:textId="77777777" w:rsidTr="00DD481F">
        <w:tc>
          <w:tcPr>
            <w:tcW w:w="4035" w:type="dxa"/>
          </w:tcPr>
          <w:p w14:paraId="4A296FE7" w14:textId="77777777" w:rsidR="00D95D11" w:rsidRDefault="00D95D11" w:rsidP="00DD4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Проверка работоспособности масштабирования, при помощи базового функционала WPF.</w:t>
            </w:r>
          </w:p>
        </w:tc>
        <w:tc>
          <w:tcPr>
            <w:tcW w:w="4770" w:type="dxa"/>
          </w:tcPr>
          <w:p w14:paraId="32B6D28D" w14:textId="77777777" w:rsidR="00D95D11" w:rsidRDefault="00D95D11" w:rsidP="00DD4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Внутренние элементы приложения соответственно масштабируются и принимают более удобную в соответствие.   </w:t>
            </w:r>
          </w:p>
        </w:tc>
      </w:tr>
      <w:tr w:rsidR="00D95D11" w14:paraId="2DBB6375" w14:textId="77777777" w:rsidTr="00DD481F">
        <w:tc>
          <w:tcPr>
            <w:tcW w:w="4035" w:type="dxa"/>
          </w:tcPr>
          <w:p w14:paraId="7863FDD2" w14:textId="77777777" w:rsidR="00D95D11" w:rsidRDefault="00D95D11" w:rsidP="00DD4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Проверка содержащего контента в демонстрируемом окне. </w:t>
            </w:r>
          </w:p>
        </w:tc>
        <w:tc>
          <w:tcPr>
            <w:tcW w:w="4770" w:type="dxa"/>
          </w:tcPr>
          <w:p w14:paraId="2F0D567A" w14:textId="77777777" w:rsidR="00D95D11" w:rsidRDefault="00D95D11" w:rsidP="00DD4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Орфографических, пунктуационных и других ошибок не было обнаружено.  </w:t>
            </w:r>
          </w:p>
        </w:tc>
      </w:tr>
      <w:tr w:rsidR="00D95D11" w14:paraId="5CDEED52" w14:textId="77777777" w:rsidTr="00DD481F">
        <w:tc>
          <w:tcPr>
            <w:tcW w:w="4035" w:type="dxa"/>
          </w:tcPr>
          <w:p w14:paraId="08E350E1" w14:textId="77777777" w:rsidR="00D95D11" w:rsidRDefault="00D95D11" w:rsidP="00DD4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Используемый элемент выделяется,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при использование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770" w:type="dxa"/>
          </w:tcPr>
          <w:p w14:paraId="13A28542" w14:textId="77777777" w:rsidR="00D95D11" w:rsidRDefault="00D95D11" w:rsidP="00DD4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При наведении курсора на элемент, он выделяется синим контуром, </w:t>
            </w:r>
            <w:r>
              <w:rPr>
                <w:rFonts w:ascii="Times New Roman" w:eastAsia="Times New Roman" w:hAnsi="Times New Roman" w:cs="Times New Roman"/>
              </w:rPr>
              <w:t>а при вводе данных появляется вертикальный штрих.</w:t>
            </w:r>
          </w:p>
        </w:tc>
      </w:tr>
      <w:tr w:rsidR="00D95D11" w14:paraId="2A1EC332" w14:textId="77777777" w:rsidTr="00DD481F">
        <w:trPr>
          <w:trHeight w:val="591"/>
        </w:trPr>
        <w:tc>
          <w:tcPr>
            <w:tcW w:w="4035" w:type="dxa"/>
          </w:tcPr>
          <w:p w14:paraId="6F435367" w14:textId="77777777" w:rsidR="00D95D11" w:rsidRDefault="00D95D11" w:rsidP="00DD4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Масштабируемость размера текстового контента в окне приложения.</w:t>
            </w:r>
          </w:p>
        </w:tc>
        <w:tc>
          <w:tcPr>
            <w:tcW w:w="4770" w:type="dxa"/>
          </w:tcPr>
          <w:p w14:paraId="04E396D9" w14:textId="77777777" w:rsidR="00D95D11" w:rsidRDefault="00D95D11" w:rsidP="00DD4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Размер шрифта не увеличивается, но окно с расположенным текстом меняет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позцию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и размер.</w:t>
            </w:r>
          </w:p>
        </w:tc>
      </w:tr>
    </w:tbl>
    <w:p w14:paraId="79333020" w14:textId="77777777" w:rsidR="00D95D11" w:rsidRDefault="00D95D11" w:rsidP="00D95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1.2 UX</w:t>
      </w:r>
    </w:p>
    <w:p w14:paraId="3BCA2919" w14:textId="77777777" w:rsidR="00D95D11" w:rsidRDefault="00D95D11" w:rsidP="00D95D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Преимущества функционала:</w:t>
      </w:r>
    </w:p>
    <w:p w14:paraId="55976618" w14:textId="77777777" w:rsidR="00D95D11" w:rsidRDefault="00D95D11" w:rsidP="00D95D11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данных для сторон треугольника;</w:t>
      </w:r>
    </w:p>
    <w:p w14:paraId="2C348189" w14:textId="77777777" w:rsidR="00D95D11" w:rsidRDefault="00D95D11" w:rsidP="00D95D11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Автоматическая проверка данных;</w:t>
      </w:r>
    </w:p>
    <w:p w14:paraId="755A1DF0" w14:textId="77777777" w:rsidR="00D95D11" w:rsidRDefault="00D95D11" w:rsidP="00D95D11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Подсказки в случае введения неправильного значения;</w:t>
      </w:r>
    </w:p>
    <w:p w14:paraId="1D3B70BB" w14:textId="77777777" w:rsidR="00D95D11" w:rsidRDefault="00D95D11" w:rsidP="00D95D11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перезагрузить приложение “изнутри”;</w:t>
      </w:r>
    </w:p>
    <w:p w14:paraId="0C60892F" w14:textId="77777777" w:rsidR="00D95D11" w:rsidRDefault="00D95D11" w:rsidP="00D95D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Недостатки функционала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E7B7BFB" w14:textId="77777777" w:rsidR="00D95D11" w:rsidRDefault="00D95D11" w:rsidP="00D95D11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Нету возможности сохранения результата;</w:t>
      </w:r>
    </w:p>
    <w:p w14:paraId="125036F6" w14:textId="77777777" w:rsidR="00D95D11" w:rsidRDefault="00D95D11" w:rsidP="00D95D11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Отсутствует возможность просмотра последних вычислений;</w:t>
      </w:r>
    </w:p>
    <w:p w14:paraId="2A5928B3" w14:textId="77777777" w:rsidR="00D95D11" w:rsidRDefault="00D95D11" w:rsidP="00D95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7B30BF" w14:textId="77777777" w:rsidR="00D95D11" w:rsidRDefault="00D95D11" w:rsidP="00D95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br w:type="page"/>
      </w:r>
    </w:p>
    <w:p w14:paraId="4609E16F" w14:textId="77777777" w:rsidR="00D95D11" w:rsidRDefault="00D95D11" w:rsidP="00D95D1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Positive</w:t>
      </w:r>
      <w:proofErr w:type="spellEnd"/>
    </w:p>
    <w:p w14:paraId="041A3532" w14:textId="77777777" w:rsidR="00D95D11" w:rsidRDefault="00D95D11" w:rsidP="00D95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Тестирование по позитивному сценарию.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 запускает программу, следом с соответствующими “заголовками” для ввода, вводит данные и нажимает на кнопку “Вычислить” - следом получает соответствующий результат от вводимых данных.</w:t>
      </w:r>
    </w:p>
    <w:p w14:paraId="7C7778C8" w14:textId="77777777" w:rsidR="00D95D11" w:rsidRDefault="00D95D11" w:rsidP="00D95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6184A6" w14:textId="77777777" w:rsidR="00D95D11" w:rsidRDefault="00D95D11" w:rsidP="00D95D1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Negativ</w:t>
      </w:r>
      <w:proofErr w:type="spellEnd"/>
    </w:p>
    <w:p w14:paraId="4E2A8EAC" w14:textId="77777777" w:rsidR="00D95D11" w:rsidRDefault="00D95D11" w:rsidP="00D95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Тестирование по негативному сценарию.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 запускает программу, вводит не соответствующие данные, либо символы в окна для получения данных и следом нажимает на кнопку “Вычислить” - получает уведомление об ошибки и поле вывода результата “ERROR”.</w:t>
      </w:r>
    </w:p>
    <w:p w14:paraId="51B0496E" w14:textId="77777777" w:rsidR="00D95D11" w:rsidRDefault="00D95D11" w:rsidP="00D95D1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White-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box</w:t>
      </w:r>
      <w:proofErr w:type="spellEnd"/>
    </w:p>
    <w:p w14:paraId="72FDDED8" w14:textId="77777777" w:rsidR="00D95D11" w:rsidRDefault="00D95D11" w:rsidP="00D95D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Разработано несколько методов, по структуре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юнит-теста: определить, сделать, проверить.</w:t>
      </w:r>
    </w:p>
    <w:p w14:paraId="105AF52A" w14:textId="77777777" w:rsidR="00D95D11" w:rsidRDefault="00D95D11" w:rsidP="00D95D1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74E8308" wp14:editId="0A059D15">
            <wp:extent cx="2840094" cy="131502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0094" cy="13150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7C06EE" w14:textId="77777777" w:rsidR="00D95D11" w:rsidRDefault="00D95D11" w:rsidP="00D95D1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22948F" w14:textId="77777777" w:rsidR="00D95D11" w:rsidRDefault="00D95D11" w:rsidP="00D95D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Созданы наборы тестовых методов для функции, которая проверяет треугольник на </w:t>
      </w:r>
      <w:r>
        <w:rPr>
          <w:rFonts w:ascii="Times New Roman" w:eastAsia="Times New Roman" w:hAnsi="Times New Roman" w:cs="Times New Roman"/>
          <w:sz w:val="28"/>
          <w:szCs w:val="28"/>
        </w:rPr>
        <w:t>принадлежность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так типам как: равносторонний, разносторонний, несуществующий, равнобедренный. </w:t>
      </w:r>
    </w:p>
    <w:p w14:paraId="02A9D8FE" w14:textId="77777777" w:rsidR="00D95D11" w:rsidRDefault="00D95D11" w:rsidP="00D95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467D392" wp14:editId="6E2C5091">
            <wp:extent cx="2793520" cy="269220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3520" cy="2692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F62DBD" w14:textId="77777777" w:rsidR="00D95D11" w:rsidRDefault="00D95D11" w:rsidP="00D95D11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7457E9C" w14:textId="77777777" w:rsidR="00D95D11" w:rsidRDefault="00D95D11" w:rsidP="00D95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4.3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Сама тестируемая функция, они принимает 3 аргумента (длину каждой стороны треугольника) после начинается сравнение сторон, для определения </w:t>
      </w:r>
      <w:r>
        <w:rPr>
          <w:rFonts w:ascii="Times New Roman" w:eastAsia="Times New Roman" w:hAnsi="Times New Roman" w:cs="Times New Roman"/>
          <w:sz w:val="28"/>
          <w:szCs w:val="28"/>
        </w:rPr>
        <w:t>принадлежности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типа треугольника.</w:t>
      </w:r>
    </w:p>
    <w:p w14:paraId="3016F413" w14:textId="77777777" w:rsidR="00D95D11" w:rsidRDefault="00D95D11" w:rsidP="00D95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51BC449" wp14:editId="0545F6DF">
            <wp:extent cx="5940115" cy="1943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E48BA" w14:textId="77777777" w:rsidR="00D95D11" w:rsidRDefault="00D95D11" w:rsidP="00D95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5900E2" w14:textId="77777777" w:rsidR="00D95D11" w:rsidRDefault="00D95D11" w:rsidP="00D95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Вводимые данные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unit-test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ожидаемый результат:</w:t>
      </w:r>
    </w:p>
    <w:p w14:paraId="2B839493" w14:textId="77777777" w:rsidR="00D95D11" w:rsidRDefault="00D95D11" w:rsidP="00D95D1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Треугольник равнобедренный – ожидаемый результат   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равнобедренный», значения длин сторон треугольника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7;</w:t>
      </w:r>
    </w:p>
    <w:p w14:paraId="71E7A744" w14:textId="77777777" w:rsidR="00D95D11" w:rsidRDefault="00D95D11" w:rsidP="00D95D1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Треугольник равносторонний – ожидаемый результат «равносторонний», значения длин сторон треугольника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F08C0B4" w14:textId="77777777" w:rsidR="00D95D11" w:rsidRDefault="00D95D11" w:rsidP="00D95D1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Треугольник разносторонний – ожидаемый результат «равнобедренный», значения длин сторон треугольника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DD5B3E5" w14:textId="77777777" w:rsidR="00D95D11" w:rsidRDefault="00D95D11" w:rsidP="00D95D1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Black-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</w:p>
    <w:p w14:paraId="3A6357B8" w14:textId="77777777" w:rsidR="00D95D11" w:rsidRDefault="00D95D11" w:rsidP="00D95D1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Чек-лист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D95D11" w14:paraId="6D49DF87" w14:textId="77777777" w:rsidTr="00DD481F">
        <w:tc>
          <w:tcPr>
            <w:tcW w:w="4672" w:type="dxa"/>
          </w:tcPr>
          <w:p w14:paraId="10290DAE" w14:textId="77777777" w:rsidR="00D95D11" w:rsidRDefault="00D95D11" w:rsidP="00DD481F">
            <w:pPr>
              <w:tabs>
                <w:tab w:val="left" w:pos="136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Функционал</w:t>
            </w:r>
          </w:p>
        </w:tc>
        <w:tc>
          <w:tcPr>
            <w:tcW w:w="4673" w:type="dxa"/>
          </w:tcPr>
          <w:p w14:paraId="11FE8BE7" w14:textId="77777777" w:rsidR="00D95D11" w:rsidRDefault="00D95D11" w:rsidP="00DD481F">
            <w:pPr>
              <w:tabs>
                <w:tab w:val="left" w:pos="136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Проведено</w:t>
            </w:r>
          </w:p>
        </w:tc>
      </w:tr>
      <w:tr w:rsidR="00D95D11" w14:paraId="3CE37E88" w14:textId="77777777" w:rsidTr="00DD481F">
        <w:tc>
          <w:tcPr>
            <w:tcW w:w="4672" w:type="dxa"/>
          </w:tcPr>
          <w:p w14:paraId="46112A3D" w14:textId="77777777" w:rsidR="00D95D11" w:rsidRDefault="00D95D11" w:rsidP="00DD481F">
            <w:pPr>
              <w:tabs>
                <w:tab w:val="left" w:pos="1365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Запуск приложения</w:t>
            </w:r>
          </w:p>
        </w:tc>
        <w:tc>
          <w:tcPr>
            <w:tcW w:w="4673" w:type="dxa"/>
          </w:tcPr>
          <w:p w14:paraId="1B8E4B17" w14:textId="77777777" w:rsidR="00D95D11" w:rsidRDefault="00D95D11" w:rsidP="00DD481F">
            <w:pPr>
              <w:tabs>
                <w:tab w:val="left" w:pos="1365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D95D11" w14:paraId="3033114F" w14:textId="77777777" w:rsidTr="00DD481F">
        <w:tc>
          <w:tcPr>
            <w:tcW w:w="4672" w:type="dxa"/>
          </w:tcPr>
          <w:p w14:paraId="7E7A04B0" w14:textId="77777777" w:rsidR="00D95D11" w:rsidRDefault="00D95D11" w:rsidP="00DD481F">
            <w:pPr>
              <w:tabs>
                <w:tab w:val="left" w:pos="1365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Ввод всех длин сторон треугольника</w:t>
            </w:r>
          </w:p>
        </w:tc>
        <w:tc>
          <w:tcPr>
            <w:tcW w:w="4673" w:type="dxa"/>
          </w:tcPr>
          <w:p w14:paraId="2A12D99C" w14:textId="77777777" w:rsidR="00D95D11" w:rsidRDefault="00D95D11" w:rsidP="00DD481F">
            <w:pPr>
              <w:tabs>
                <w:tab w:val="left" w:pos="1365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D95D11" w14:paraId="676B6606" w14:textId="77777777" w:rsidTr="00DD481F">
        <w:tc>
          <w:tcPr>
            <w:tcW w:w="4672" w:type="dxa"/>
          </w:tcPr>
          <w:p w14:paraId="322BE329" w14:textId="77777777" w:rsidR="00D95D11" w:rsidRDefault="00D95D11" w:rsidP="00DD481F">
            <w:pPr>
              <w:tabs>
                <w:tab w:val="left" w:pos="1365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Возможность пользователя самому начать работу функционала</w:t>
            </w:r>
          </w:p>
        </w:tc>
        <w:tc>
          <w:tcPr>
            <w:tcW w:w="4673" w:type="dxa"/>
          </w:tcPr>
          <w:p w14:paraId="58B65F1B" w14:textId="77777777" w:rsidR="00D95D11" w:rsidRDefault="00D95D11" w:rsidP="00DD481F">
            <w:pPr>
              <w:tabs>
                <w:tab w:val="left" w:pos="1365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D95D11" w14:paraId="5A6AFFBF" w14:textId="77777777" w:rsidTr="00DD481F">
        <w:tc>
          <w:tcPr>
            <w:tcW w:w="4672" w:type="dxa"/>
          </w:tcPr>
          <w:p w14:paraId="1E35DE81" w14:textId="77777777" w:rsidR="00D95D11" w:rsidRDefault="00D95D11" w:rsidP="00DD481F">
            <w:pPr>
              <w:tabs>
                <w:tab w:val="left" w:pos="1365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 результата работы приложения</w:t>
            </w:r>
          </w:p>
        </w:tc>
        <w:tc>
          <w:tcPr>
            <w:tcW w:w="4673" w:type="dxa"/>
          </w:tcPr>
          <w:p w14:paraId="13A5CB0A" w14:textId="77777777" w:rsidR="00D95D11" w:rsidRDefault="00D95D11" w:rsidP="00DD481F">
            <w:pPr>
              <w:tabs>
                <w:tab w:val="left" w:pos="1365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D95D11" w14:paraId="5CBEDB0D" w14:textId="77777777" w:rsidTr="00DD481F">
        <w:tc>
          <w:tcPr>
            <w:tcW w:w="4672" w:type="dxa"/>
          </w:tcPr>
          <w:p w14:paraId="55E2164E" w14:textId="77777777" w:rsidR="00D95D11" w:rsidRDefault="00D95D11" w:rsidP="00DD481F">
            <w:pPr>
              <w:tabs>
                <w:tab w:val="left" w:pos="1365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Перезагрузка приложения,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 нажатие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кнопку</w:t>
            </w:r>
          </w:p>
        </w:tc>
        <w:tc>
          <w:tcPr>
            <w:tcW w:w="4673" w:type="dxa"/>
          </w:tcPr>
          <w:p w14:paraId="5D7E98F5" w14:textId="77777777" w:rsidR="00D95D11" w:rsidRDefault="00D95D11" w:rsidP="00DD481F">
            <w:pPr>
              <w:tabs>
                <w:tab w:val="left" w:pos="1365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D95D11" w14:paraId="7E480916" w14:textId="77777777" w:rsidTr="00DD481F">
        <w:tc>
          <w:tcPr>
            <w:tcW w:w="4672" w:type="dxa"/>
          </w:tcPr>
          <w:p w14:paraId="20E658B7" w14:textId="77777777" w:rsidR="00D95D11" w:rsidRDefault="00D95D11" w:rsidP="00DD481F">
            <w:pPr>
              <w:tabs>
                <w:tab w:val="left" w:pos="1365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 на ввод некорректных данных</w:t>
            </w:r>
          </w:p>
        </w:tc>
        <w:tc>
          <w:tcPr>
            <w:tcW w:w="4673" w:type="dxa"/>
          </w:tcPr>
          <w:p w14:paraId="3FE639E6" w14:textId="77777777" w:rsidR="00D95D11" w:rsidRDefault="00D95D11" w:rsidP="00DD481F">
            <w:pPr>
              <w:tabs>
                <w:tab w:val="left" w:pos="1365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14:paraId="2C919DB6" w14:textId="77777777" w:rsidR="00D95D11" w:rsidRDefault="00D95D11" w:rsidP="00D95D11">
      <w:pPr>
        <w:shd w:val="clear" w:color="auto" w:fill="FFFFFF"/>
        <w:spacing w:after="75" w:line="240" w:lineRule="auto"/>
        <w:jc w:val="both"/>
        <w:rPr>
          <w:sz w:val="28"/>
          <w:szCs w:val="28"/>
        </w:rPr>
      </w:pPr>
      <w:r>
        <w:br w:type="page"/>
      </w:r>
    </w:p>
    <w:p w14:paraId="695C0763" w14:textId="77777777" w:rsidR="00D95D11" w:rsidRDefault="00D95D11" w:rsidP="00D95D1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Чек-лист требований качества продукта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A944A9E" w14:textId="77777777" w:rsidR="00D95D11" w:rsidRDefault="00D95D11" w:rsidP="00D95D11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Функциональность</w:t>
      </w:r>
    </w:p>
    <w:p w14:paraId="75FF4738" w14:textId="77777777" w:rsidR="00D95D11" w:rsidRDefault="00D95D11" w:rsidP="00D95D11">
      <w:pPr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функциональная неисправность;</w:t>
      </w:r>
    </w:p>
    <w:p w14:paraId="5D5C158B" w14:textId="77777777" w:rsidR="00D95D11" w:rsidRDefault="00D95D11" w:rsidP="00D95D11">
      <w:pPr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соответствие стандартам;</w:t>
      </w:r>
    </w:p>
    <w:p w14:paraId="30B36C69" w14:textId="77777777" w:rsidR="00D95D11" w:rsidRDefault="00D95D11" w:rsidP="00D95D11">
      <w:pPr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функциональная совместимость;</w:t>
      </w:r>
    </w:p>
    <w:p w14:paraId="6E52B5BC" w14:textId="77777777" w:rsidR="00D95D11" w:rsidRDefault="00D95D11" w:rsidP="00D95D11">
      <w:pPr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безопасность.</w:t>
      </w:r>
    </w:p>
    <w:p w14:paraId="7612D2F9" w14:textId="77777777" w:rsidR="00D95D11" w:rsidRDefault="00D95D11" w:rsidP="00D95D11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Эффективность</w:t>
      </w:r>
    </w:p>
    <w:p w14:paraId="4B348707" w14:textId="77777777" w:rsidR="00D95D11" w:rsidRDefault="00D95D11" w:rsidP="00D95D11">
      <w:pPr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эффективность по времени;</w:t>
      </w:r>
    </w:p>
    <w:p w14:paraId="392CF907" w14:textId="77777777" w:rsidR="00D95D11" w:rsidRDefault="00D95D11" w:rsidP="00D95D11">
      <w:pPr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эффективность использования ресурсов.</w:t>
      </w:r>
    </w:p>
    <w:p w14:paraId="0D5A4116" w14:textId="77777777" w:rsidR="00D95D11" w:rsidRDefault="00D95D11" w:rsidP="00D95D11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Удобство использования</w:t>
      </w:r>
    </w:p>
    <w:p w14:paraId="5A7F9DAA" w14:textId="77777777" w:rsidR="00D95D11" w:rsidRDefault="00D95D11" w:rsidP="00D95D11">
      <w:pPr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простота и удобство использования;</w:t>
      </w:r>
    </w:p>
    <w:p w14:paraId="6CD07732" w14:textId="77777777" w:rsidR="00D95D11" w:rsidRDefault="00D95D11" w:rsidP="00D95D11">
      <w:pPr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понятность.</w:t>
      </w:r>
    </w:p>
    <w:p w14:paraId="14799D59" w14:textId="77777777" w:rsidR="00D95D11" w:rsidRDefault="00D95D11" w:rsidP="00D95D11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Надежность</w:t>
      </w:r>
    </w:p>
    <w:p w14:paraId="18960D44" w14:textId="77777777" w:rsidR="00D95D11" w:rsidRDefault="00D95D11" w:rsidP="00D95D11">
      <w:pPr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завершенность;</w:t>
      </w:r>
    </w:p>
    <w:p w14:paraId="4F87AA71" w14:textId="77777777" w:rsidR="00D95D11" w:rsidRDefault="00D95D11" w:rsidP="00D95D11">
      <w:pPr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устойчивость к отказам.</w:t>
      </w:r>
    </w:p>
    <w:p w14:paraId="22A2887F" w14:textId="77777777" w:rsidR="00D95D11" w:rsidRDefault="00D95D11" w:rsidP="00D95D11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Портативность</w:t>
      </w:r>
    </w:p>
    <w:p w14:paraId="505B22A3" w14:textId="77777777" w:rsidR="00D95D11" w:rsidRDefault="00D95D11" w:rsidP="00D95D11">
      <w:pPr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удобство установки;</w:t>
      </w:r>
    </w:p>
    <w:p w14:paraId="534CB163" w14:textId="77777777" w:rsidR="00D95D11" w:rsidRDefault="00D95D11" w:rsidP="00D95D11">
      <w:pPr>
        <w:numPr>
          <w:ilvl w:val="1"/>
          <w:numId w:val="4"/>
        </w:numPr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совместимость.</w:t>
      </w:r>
    </w:p>
    <w:p w14:paraId="403E0B91" w14:textId="77777777" w:rsidR="00D95D11" w:rsidRDefault="00D95D11" w:rsidP="00D95D11"/>
    <w:p w14:paraId="545C4548" w14:textId="77777777" w:rsidR="00405731" w:rsidRDefault="00405731"/>
    <w:sectPr w:rsidR="0040573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D1AD5"/>
    <w:multiLevelType w:val="multilevel"/>
    <w:tmpl w:val="09042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77040D"/>
    <w:multiLevelType w:val="multilevel"/>
    <w:tmpl w:val="1AF4749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DE14CC0"/>
    <w:multiLevelType w:val="multilevel"/>
    <w:tmpl w:val="4DA081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74410"/>
    <w:multiLevelType w:val="multilevel"/>
    <w:tmpl w:val="CE46F898"/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B82800"/>
    <w:multiLevelType w:val="multilevel"/>
    <w:tmpl w:val="73A4C54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4DCA1089"/>
    <w:multiLevelType w:val="multilevel"/>
    <w:tmpl w:val="10C81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FE14416"/>
    <w:multiLevelType w:val="multilevel"/>
    <w:tmpl w:val="901864FE"/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2492795"/>
    <w:multiLevelType w:val="multilevel"/>
    <w:tmpl w:val="57AA8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11"/>
    <w:rsid w:val="00405731"/>
    <w:rsid w:val="00A62E61"/>
    <w:rsid w:val="00D23C4E"/>
    <w:rsid w:val="00D95D11"/>
    <w:rsid w:val="00DC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EF93E"/>
  <w15:chartTrackingRefBased/>
  <w15:docId w15:val="{AF6FF639-426A-4422-952A-2BC7BE02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D11"/>
    <w:rPr>
      <w:rFonts w:ascii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856</Words>
  <Characters>4884</Characters>
  <Application>Microsoft Office Word</Application>
  <DocSecurity>0</DocSecurity>
  <Lines>40</Lines>
  <Paragraphs>11</Paragraphs>
  <ScaleCrop>false</ScaleCrop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ЛебедевДВ@ngknn.local</dc:creator>
  <cp:keywords/>
  <dc:description/>
  <cp:lastModifiedBy>ЛебедевДВ@ngknn.local</cp:lastModifiedBy>
  <cp:revision>1</cp:revision>
  <dcterms:created xsi:type="dcterms:W3CDTF">2022-11-18T11:19:00Z</dcterms:created>
  <dcterms:modified xsi:type="dcterms:W3CDTF">2022-11-18T11:21:00Z</dcterms:modified>
</cp:coreProperties>
</file>