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F9" w:rsidRDefault="008900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1028D7">
        <w:rPr>
          <w:rFonts w:hint="eastAsia"/>
          <w:sz w:val="28"/>
          <w:szCs w:val="28"/>
        </w:rPr>
        <w:t>实现较多国家范围内的由兴趣爱好引导的交友交流平台，能根据个人标明的爱好偏向进行好友匹配推荐，同时对语言进行双向处理方便沟通；</w:t>
      </w:r>
    </w:p>
    <w:p w:rsidR="004048F9" w:rsidRDefault="008900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048F9" w:rsidRDefault="001028D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交友指向明确，兴趣爱好的种类由用户自定义添加</w:t>
      </w:r>
      <w:r w:rsidR="00F71A0C">
        <w:rPr>
          <w:rFonts w:hint="eastAsia"/>
          <w:sz w:val="28"/>
          <w:szCs w:val="28"/>
        </w:rPr>
        <w:t>，使得小众爱好也能有交流的平台</w:t>
      </w:r>
      <w:r w:rsidR="0089003F">
        <w:rPr>
          <w:rFonts w:hint="eastAsia"/>
          <w:sz w:val="28"/>
          <w:szCs w:val="28"/>
        </w:rPr>
        <w:t>；</w:t>
      </w:r>
    </w:p>
    <w:p w:rsidR="004048F9" w:rsidRDefault="00BE37F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交友范围扩大至多个国家</w:t>
      </w:r>
      <w:r w:rsidR="0089003F">
        <w:rPr>
          <w:rFonts w:hint="eastAsia"/>
          <w:sz w:val="28"/>
          <w:szCs w:val="28"/>
        </w:rPr>
        <w:t>；</w:t>
      </w:r>
    </w:p>
    <w:p w:rsidR="004048F9" w:rsidRDefault="00BE37F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解决了语言不通的问题</w:t>
      </w:r>
      <w:r w:rsidR="0089003F">
        <w:rPr>
          <w:rFonts w:hint="eastAsia"/>
          <w:sz w:val="28"/>
          <w:szCs w:val="28"/>
        </w:rPr>
        <w:t>；</w:t>
      </w:r>
    </w:p>
    <w:p w:rsidR="004048F9" w:rsidRDefault="00BE37F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以推送方式向所有用户安利自己的爱好</w:t>
      </w:r>
      <w:r w:rsidR="0089003F">
        <w:rPr>
          <w:rFonts w:hint="eastAsia"/>
          <w:sz w:val="28"/>
          <w:szCs w:val="28"/>
        </w:rPr>
        <w:t>；</w:t>
      </w:r>
    </w:p>
    <w:p w:rsidR="004048F9" w:rsidRDefault="004048F9">
      <w:pPr>
        <w:rPr>
          <w:sz w:val="28"/>
          <w:szCs w:val="28"/>
        </w:rPr>
      </w:pPr>
    </w:p>
    <w:p w:rsidR="004048F9" w:rsidRDefault="008900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048F9" w:rsidRDefault="00F71A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会员服务（推送群组推荐，扩人、安利等，）</w:t>
      </w:r>
      <w:r w:rsidR="0089003F">
        <w:rPr>
          <w:rFonts w:hint="eastAsia"/>
          <w:sz w:val="28"/>
          <w:szCs w:val="28"/>
        </w:rPr>
        <w:t>；</w:t>
      </w:r>
    </w:p>
    <w:p w:rsidR="004048F9" w:rsidRDefault="00F71A0C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影视作品、文学作品等周边官方贩卖</w:t>
      </w:r>
      <w:r w:rsidR="0089003F">
        <w:rPr>
          <w:rFonts w:hint="eastAsia"/>
          <w:sz w:val="28"/>
          <w:szCs w:val="28"/>
        </w:rPr>
        <w:t>；</w:t>
      </w:r>
    </w:p>
    <w:p w:rsidR="00F71A0C" w:rsidRDefault="0089003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商业广告</w:t>
      </w:r>
      <w:bookmarkStart w:id="0" w:name="_GoBack"/>
      <w:bookmarkEnd w:id="0"/>
    </w:p>
    <w:p w:rsidR="004048F9" w:rsidRDefault="004048F9"/>
    <w:sectPr w:rsidR="0040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858EF8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8D7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48F9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03F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37F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1A0C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</Words>
  <Characters>179</Characters>
  <Application>Microsoft Office Word</Application>
  <DocSecurity>0</DocSecurity>
  <Lines>1</Lines>
  <Paragraphs>1</Paragraphs>
  <ScaleCrop>false</ScaleCrop>
  <Company>wimxt.com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6</cp:revision>
  <dcterms:created xsi:type="dcterms:W3CDTF">2012-08-13T06:38:00Z</dcterms:created>
  <dcterms:modified xsi:type="dcterms:W3CDTF">2019-03-21T03:15:00Z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