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C08" w:rsidRDefault="00FC5C08">
      <w:pPr>
        <w:pStyle w:val="a4"/>
      </w:pPr>
    </w:p>
    <w:p w:rsidR="00FC5C08" w:rsidRDefault="00FC5C08">
      <w:pPr>
        <w:pStyle w:val="a4"/>
      </w:pPr>
    </w:p>
    <w:p w:rsidR="00FC5C08" w:rsidRDefault="00FC5C08">
      <w:pPr>
        <w:pStyle w:val="a4"/>
      </w:pPr>
    </w:p>
    <w:p w:rsidR="00FC5C08" w:rsidRDefault="002072DC">
      <w:pPr>
        <w:pStyle w:val="a4"/>
      </w:pPr>
      <w:r>
        <w:rPr>
          <w:rFonts w:hint="eastAsia"/>
        </w:rPr>
        <w:t>LAMP</w:t>
      </w:r>
      <w:r>
        <w:rPr>
          <w:rFonts w:hint="eastAsia"/>
        </w:rPr>
        <w:t>交友网</w:t>
      </w:r>
      <w:r>
        <w:rPr>
          <w:rFonts w:hint="eastAsia"/>
        </w:rPr>
        <w:t>采购文件（投标邀请书）</w:t>
      </w:r>
    </w:p>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FC5C08"/>
    <w:p w:rsidR="00FC5C08" w:rsidRDefault="002072DC">
      <w:pPr>
        <w:pStyle w:val="a3"/>
      </w:pPr>
      <w:r>
        <w:t>XX</w:t>
      </w:r>
      <w:r>
        <w:rPr>
          <w:rFonts w:hint="eastAsia"/>
        </w:rPr>
        <w:t>工作室</w:t>
      </w:r>
    </w:p>
    <w:p w:rsidR="00FC5C08" w:rsidRDefault="002072DC">
      <w:pPr>
        <w:pStyle w:val="a3"/>
      </w:pPr>
      <w:r>
        <w:t>2019-6-15</w:t>
      </w:r>
    </w:p>
    <w:p w:rsidR="00FC5C08" w:rsidRDefault="002072DC">
      <w:pPr>
        <w:rPr>
          <w:rFonts w:asciiTheme="majorHAnsi" w:eastAsia="宋体" w:hAnsiTheme="majorHAnsi" w:cstheme="majorBidi"/>
          <w:sz w:val="32"/>
          <w:szCs w:val="32"/>
        </w:rPr>
      </w:pPr>
      <w:r>
        <w:rPr>
          <w:kern w:val="0"/>
        </w:rPr>
        <w:br w:type="page"/>
      </w:r>
    </w:p>
    <w:p w:rsidR="00FC5C08" w:rsidRDefault="00FC5C08">
      <w:pPr>
        <w:pStyle w:val="a4"/>
      </w:pPr>
    </w:p>
    <w:p w:rsidR="00FC5C08" w:rsidRDefault="002072DC">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rsidR="00FC5C08" w:rsidRDefault="00FC5C08">
      <w:pPr>
        <w:spacing w:line="360" w:lineRule="auto"/>
        <w:jc w:val="center"/>
        <w:rPr>
          <w:b/>
          <w:sz w:val="28"/>
          <w:szCs w:val="28"/>
        </w:rPr>
      </w:pPr>
    </w:p>
    <w:p w:rsidR="00FC5C08" w:rsidRDefault="00FC5C08">
      <w:pPr>
        <w:spacing w:line="360" w:lineRule="auto"/>
        <w:jc w:val="center"/>
        <w:rPr>
          <w:b/>
          <w:sz w:val="28"/>
          <w:szCs w:val="28"/>
        </w:rPr>
      </w:pPr>
    </w:p>
    <w:p w:rsidR="00FC5C08" w:rsidRDefault="00FC5C08">
      <w:pPr>
        <w:spacing w:line="360" w:lineRule="auto"/>
        <w:rPr>
          <w:sz w:val="28"/>
          <w:szCs w:val="28"/>
        </w:rPr>
      </w:pPr>
    </w:p>
    <w:p w:rsidR="00FC5C08" w:rsidRDefault="002072DC">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rsidR="00FC5C08" w:rsidRDefault="002072DC">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rsidR="00FC5C08" w:rsidRDefault="002072DC">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rsidR="00FC5C08" w:rsidRDefault="002072DC">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rsidR="00FC5C08" w:rsidRDefault="002072DC">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rsidR="00FC5C08" w:rsidRDefault="002072DC">
      <w:pPr>
        <w:spacing w:line="360" w:lineRule="auto"/>
        <w:jc w:val="center"/>
        <w:rPr>
          <w:b/>
          <w:sz w:val="44"/>
          <w:szCs w:val="44"/>
        </w:rPr>
      </w:pPr>
      <w:r>
        <w:rPr>
          <w:kern w:val="0"/>
          <w:sz w:val="28"/>
          <w:szCs w:val="28"/>
        </w:rPr>
        <w:br w:type="page"/>
      </w:r>
    </w:p>
    <w:p w:rsidR="00FC5C08" w:rsidRDefault="002072DC">
      <w:pPr>
        <w:numPr>
          <w:ilvl w:val="0"/>
          <w:numId w:val="2"/>
        </w:numPr>
        <w:tabs>
          <w:tab w:val="left" w:pos="0"/>
        </w:tabs>
        <w:spacing w:line="360" w:lineRule="auto"/>
        <w:ind w:left="0" w:firstLine="0"/>
        <w:jc w:val="center"/>
        <w:rPr>
          <w:b/>
          <w:sz w:val="44"/>
          <w:szCs w:val="44"/>
        </w:rPr>
      </w:pPr>
      <w:r>
        <w:rPr>
          <w:rFonts w:hint="eastAsia"/>
          <w:b/>
          <w:sz w:val="44"/>
          <w:szCs w:val="44"/>
        </w:rPr>
        <w:lastRenderedPageBreak/>
        <w:t>投标邀请书</w:t>
      </w:r>
    </w:p>
    <w:p w:rsidR="00FC5C08" w:rsidRDefault="00FC5C08">
      <w:pPr>
        <w:spacing w:line="360" w:lineRule="auto"/>
        <w:rPr>
          <w:b/>
          <w:sz w:val="28"/>
          <w:szCs w:val="28"/>
        </w:rPr>
      </w:pPr>
    </w:p>
    <w:p w:rsidR="00FC5C08" w:rsidRDefault="002072DC">
      <w:pPr>
        <w:spacing w:line="360" w:lineRule="auto"/>
        <w:rPr>
          <w:b/>
          <w:sz w:val="28"/>
          <w:szCs w:val="28"/>
        </w:rPr>
      </w:pPr>
      <w:r>
        <w:rPr>
          <w:rFonts w:hint="eastAsia"/>
          <w:b/>
          <w:sz w:val="28"/>
          <w:szCs w:val="28"/>
        </w:rPr>
        <w:t>日期：</w:t>
      </w:r>
      <w:r>
        <w:rPr>
          <w:b/>
          <w:sz w:val="28"/>
          <w:szCs w:val="28"/>
        </w:rPr>
        <w:t xml:space="preserve"> </w:t>
      </w:r>
    </w:p>
    <w:p w:rsidR="00FC5C08" w:rsidRDefault="002072DC">
      <w:pPr>
        <w:numPr>
          <w:ilvl w:val="0"/>
          <w:numId w:val="3"/>
        </w:numPr>
        <w:spacing w:line="360" w:lineRule="auto"/>
        <w:rPr>
          <w:b/>
          <w:sz w:val="28"/>
          <w:szCs w:val="28"/>
        </w:rPr>
      </w:pPr>
      <w:r>
        <w:rPr>
          <w:b/>
          <w:sz w:val="28"/>
          <w:szCs w:val="28"/>
        </w:rPr>
        <w:t>XX</w:t>
      </w:r>
      <w:r>
        <w:rPr>
          <w:rFonts w:hint="eastAsia"/>
          <w:b/>
          <w:sz w:val="28"/>
          <w:szCs w:val="28"/>
        </w:rPr>
        <w:t>工作室就“</w:t>
      </w:r>
      <w:r w:rsidRPr="002072DC">
        <w:rPr>
          <w:rFonts w:hint="eastAsia"/>
          <w:sz w:val="28"/>
          <w:szCs w:val="28"/>
        </w:rPr>
        <w:t>LAMP</w:t>
      </w:r>
      <w:r>
        <w:rPr>
          <w:rFonts w:hint="eastAsia"/>
          <w:b/>
          <w:sz w:val="28"/>
          <w:szCs w:val="28"/>
        </w:rPr>
        <w:t>交友网</w:t>
      </w:r>
      <w:r>
        <w:rPr>
          <w:rFonts w:hint="eastAsia"/>
          <w:b/>
          <w:sz w:val="28"/>
          <w:szCs w:val="28"/>
        </w:rPr>
        <w:t>”所需要的相关硬件设备和网络服务，邀请合格的投标人前来投标。</w:t>
      </w:r>
    </w:p>
    <w:p w:rsidR="00FC5C08" w:rsidRDefault="002072DC">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前到升学问公司创业中心领取招标文件，本招标文件为免费。</w:t>
      </w:r>
    </w:p>
    <w:p w:rsidR="00FC5C08" w:rsidRDefault="002072DC">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rsidR="00FC5C08" w:rsidRDefault="002072DC">
      <w:pPr>
        <w:numPr>
          <w:ilvl w:val="0"/>
          <w:numId w:val="3"/>
        </w:numPr>
        <w:spacing w:line="360" w:lineRule="auto"/>
        <w:rPr>
          <w:b/>
          <w:sz w:val="28"/>
          <w:szCs w:val="28"/>
        </w:rPr>
      </w:pPr>
      <w:r>
        <w:rPr>
          <w:rFonts w:hint="eastAsia"/>
          <w:b/>
          <w:sz w:val="28"/>
          <w:szCs w:val="28"/>
        </w:rPr>
        <w:t>投标地址：升学问公司创业中心办公室。</w:t>
      </w:r>
    </w:p>
    <w:p w:rsidR="00FC5C08" w:rsidRDefault="002072DC">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rsidR="00FC5C08" w:rsidRDefault="002072DC">
      <w:pPr>
        <w:spacing w:line="360" w:lineRule="auto"/>
        <w:rPr>
          <w:b/>
          <w:sz w:val="28"/>
          <w:szCs w:val="28"/>
        </w:rPr>
      </w:pPr>
      <w:r>
        <w:rPr>
          <w:rFonts w:hint="eastAsia"/>
          <w:b/>
          <w:sz w:val="28"/>
          <w:szCs w:val="28"/>
        </w:rPr>
        <w:t>单位：升学问公司</w:t>
      </w:r>
      <w:r>
        <w:rPr>
          <w:b/>
          <w:sz w:val="28"/>
          <w:szCs w:val="28"/>
        </w:rPr>
        <w:t>XX</w:t>
      </w:r>
      <w:r>
        <w:rPr>
          <w:rFonts w:hint="eastAsia"/>
          <w:b/>
          <w:sz w:val="28"/>
          <w:szCs w:val="28"/>
        </w:rPr>
        <w:t>工作室</w:t>
      </w:r>
    </w:p>
    <w:p w:rsidR="00FC5C08" w:rsidRDefault="002072DC">
      <w:pPr>
        <w:spacing w:line="360" w:lineRule="auto"/>
        <w:rPr>
          <w:b/>
          <w:sz w:val="28"/>
          <w:szCs w:val="28"/>
        </w:rPr>
      </w:pPr>
      <w:r>
        <w:rPr>
          <w:rFonts w:hint="eastAsia"/>
          <w:b/>
          <w:sz w:val="28"/>
          <w:szCs w:val="28"/>
        </w:rPr>
        <w:t>地址：石家庄市升学问公司创业中心</w:t>
      </w:r>
    </w:p>
    <w:p w:rsidR="00FC5C08" w:rsidRDefault="002072DC">
      <w:pPr>
        <w:spacing w:line="360" w:lineRule="auto"/>
        <w:rPr>
          <w:b/>
          <w:sz w:val="28"/>
          <w:szCs w:val="28"/>
        </w:rPr>
      </w:pPr>
      <w:r>
        <w:rPr>
          <w:rFonts w:hint="eastAsia"/>
          <w:b/>
          <w:sz w:val="28"/>
          <w:szCs w:val="28"/>
        </w:rPr>
        <w:t>电话：</w:t>
      </w:r>
      <w:r>
        <w:rPr>
          <w:rFonts w:hint="eastAsia"/>
          <w:b/>
          <w:sz w:val="28"/>
          <w:szCs w:val="28"/>
        </w:rPr>
        <w:t>135********</w:t>
      </w:r>
    </w:p>
    <w:p w:rsidR="00FC5C08" w:rsidRDefault="002072DC">
      <w:pPr>
        <w:spacing w:line="360" w:lineRule="auto"/>
        <w:rPr>
          <w:b/>
          <w:sz w:val="28"/>
          <w:szCs w:val="28"/>
        </w:rPr>
      </w:pPr>
      <w:r>
        <w:rPr>
          <w:rFonts w:hint="eastAsia"/>
          <w:b/>
          <w:sz w:val="28"/>
          <w:szCs w:val="28"/>
        </w:rPr>
        <w:t>传真：</w:t>
      </w:r>
    </w:p>
    <w:p w:rsidR="00FC5C08" w:rsidRDefault="002072DC">
      <w:pPr>
        <w:spacing w:line="360" w:lineRule="auto"/>
        <w:rPr>
          <w:b/>
          <w:sz w:val="28"/>
          <w:szCs w:val="28"/>
        </w:rPr>
      </w:pPr>
      <w:r>
        <w:rPr>
          <w:rFonts w:hint="eastAsia"/>
          <w:b/>
          <w:sz w:val="28"/>
          <w:szCs w:val="28"/>
        </w:rPr>
        <w:t>邮编：</w:t>
      </w:r>
      <w:r>
        <w:rPr>
          <w:b/>
          <w:sz w:val="28"/>
          <w:szCs w:val="28"/>
        </w:rPr>
        <w:t>050000</w:t>
      </w:r>
    </w:p>
    <w:p w:rsidR="00FC5C08" w:rsidRDefault="002072DC">
      <w:pPr>
        <w:spacing w:line="360" w:lineRule="auto"/>
        <w:rPr>
          <w:b/>
          <w:sz w:val="28"/>
          <w:szCs w:val="28"/>
        </w:rPr>
      </w:pPr>
      <w:r>
        <w:rPr>
          <w:rFonts w:hint="eastAsia"/>
          <w:b/>
          <w:sz w:val="28"/>
          <w:szCs w:val="28"/>
        </w:rPr>
        <w:t>联系人：项目经理</w:t>
      </w:r>
      <w:r>
        <w:rPr>
          <w:rFonts w:hint="eastAsia"/>
          <w:b/>
          <w:sz w:val="28"/>
          <w:szCs w:val="28"/>
        </w:rPr>
        <w:t xml:space="preserve">   </w:t>
      </w:r>
      <w:r>
        <w:rPr>
          <w:rFonts w:hint="eastAsia"/>
          <w:b/>
          <w:sz w:val="28"/>
          <w:szCs w:val="28"/>
        </w:rPr>
        <w:t>倪</w:t>
      </w:r>
      <w:r>
        <w:rPr>
          <w:rFonts w:hint="eastAsia"/>
          <w:b/>
          <w:sz w:val="28"/>
          <w:szCs w:val="28"/>
        </w:rPr>
        <w:t>xx</w:t>
      </w:r>
    </w:p>
    <w:p w:rsidR="00FC5C08" w:rsidRDefault="00FC5C08">
      <w:pPr>
        <w:spacing w:line="360" w:lineRule="auto"/>
        <w:rPr>
          <w:b/>
          <w:sz w:val="28"/>
          <w:szCs w:val="28"/>
        </w:rPr>
      </w:pPr>
    </w:p>
    <w:p w:rsidR="00FC5C08" w:rsidRDefault="002072DC">
      <w:pPr>
        <w:widowControl/>
        <w:jc w:val="left"/>
        <w:rPr>
          <w:b/>
          <w:sz w:val="28"/>
          <w:szCs w:val="28"/>
        </w:rPr>
      </w:pPr>
      <w:r>
        <w:rPr>
          <w:b/>
          <w:kern w:val="0"/>
          <w:sz w:val="28"/>
          <w:szCs w:val="28"/>
        </w:rPr>
        <w:br w:type="page"/>
      </w:r>
    </w:p>
    <w:p w:rsidR="00FC5C08" w:rsidRDefault="00FC5C08">
      <w:pPr>
        <w:spacing w:line="360" w:lineRule="auto"/>
        <w:rPr>
          <w:b/>
          <w:sz w:val="28"/>
          <w:szCs w:val="28"/>
        </w:rPr>
      </w:pPr>
    </w:p>
    <w:p w:rsidR="00FC5C08" w:rsidRDefault="002072DC">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rsidR="00FC5C08" w:rsidRDefault="00FC5C08">
      <w:pPr>
        <w:spacing w:line="360" w:lineRule="auto"/>
        <w:rPr>
          <w:sz w:val="28"/>
          <w:szCs w:val="28"/>
        </w:rPr>
      </w:pPr>
    </w:p>
    <w:p w:rsidR="00FC5C08" w:rsidRDefault="002072DC">
      <w:pPr>
        <w:numPr>
          <w:ilvl w:val="0"/>
          <w:numId w:val="4"/>
        </w:numPr>
        <w:spacing w:line="360" w:lineRule="auto"/>
        <w:rPr>
          <w:b/>
          <w:sz w:val="28"/>
          <w:szCs w:val="28"/>
        </w:rPr>
      </w:pPr>
      <w:r>
        <w:rPr>
          <w:rFonts w:hint="eastAsia"/>
          <w:b/>
          <w:sz w:val="28"/>
          <w:szCs w:val="28"/>
        </w:rPr>
        <w:t>说明</w:t>
      </w:r>
    </w:p>
    <w:p w:rsidR="00FC5C08" w:rsidRDefault="002072DC" w:rsidP="002072DC">
      <w:pPr>
        <w:spacing w:line="360" w:lineRule="auto"/>
        <w:ind w:firstLineChars="257" w:firstLine="720"/>
        <w:rPr>
          <w:sz w:val="28"/>
          <w:szCs w:val="28"/>
        </w:rPr>
      </w:pPr>
      <w:r>
        <w:rPr>
          <w:sz w:val="28"/>
          <w:szCs w:val="28"/>
        </w:rPr>
        <w:t>1.1</w:t>
      </w:r>
      <w:r>
        <w:rPr>
          <w:rFonts w:hint="eastAsia"/>
          <w:sz w:val="28"/>
          <w:szCs w:val="28"/>
        </w:rPr>
        <w:t>升学问公司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“高中生填报志愿助手”硬件平台和网络服务，该系统的已审批的预算成本中包含用于支付本次招标后所签订的合同的款项。</w:t>
      </w:r>
    </w:p>
    <w:p w:rsidR="00FC5C08" w:rsidRDefault="002072DC" w:rsidP="002072DC">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FC5C08" w:rsidRDefault="002072DC" w:rsidP="002072DC">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rsidR="00FC5C08" w:rsidRDefault="00FC5C08" w:rsidP="002072DC">
      <w:pPr>
        <w:spacing w:line="360" w:lineRule="auto"/>
        <w:ind w:firstLineChars="257" w:firstLine="720"/>
        <w:rPr>
          <w:sz w:val="28"/>
          <w:szCs w:val="28"/>
        </w:rPr>
      </w:pPr>
    </w:p>
    <w:p w:rsidR="00FC5C08" w:rsidRDefault="002072DC">
      <w:pPr>
        <w:numPr>
          <w:ilvl w:val="0"/>
          <w:numId w:val="4"/>
        </w:numPr>
        <w:spacing w:line="360" w:lineRule="auto"/>
        <w:rPr>
          <w:b/>
          <w:sz w:val="28"/>
          <w:szCs w:val="28"/>
        </w:rPr>
      </w:pPr>
      <w:r>
        <w:rPr>
          <w:rFonts w:hint="eastAsia"/>
          <w:b/>
          <w:sz w:val="28"/>
          <w:szCs w:val="28"/>
        </w:rPr>
        <w:t>投标人资格要求</w:t>
      </w:r>
    </w:p>
    <w:p w:rsidR="00FC5C08" w:rsidRDefault="002072DC" w:rsidP="002072DC">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rsidR="00FC5C08" w:rsidRDefault="002072DC" w:rsidP="002072DC">
      <w:pPr>
        <w:spacing w:line="360" w:lineRule="auto"/>
        <w:ind w:firstLineChars="257" w:firstLine="720"/>
        <w:rPr>
          <w:sz w:val="28"/>
          <w:szCs w:val="28"/>
        </w:rPr>
      </w:pPr>
      <w:r>
        <w:rPr>
          <w:sz w:val="28"/>
          <w:szCs w:val="28"/>
        </w:rPr>
        <w:t>2.2</w:t>
      </w:r>
      <w:r>
        <w:rPr>
          <w:rFonts w:hint="eastAsia"/>
          <w:sz w:val="28"/>
          <w:szCs w:val="28"/>
        </w:rPr>
        <w:t>须为自主运营的云服务平台。</w:t>
      </w:r>
    </w:p>
    <w:p w:rsidR="00FC5C08" w:rsidRDefault="002072DC" w:rsidP="002072DC">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rsidR="00FC5C08" w:rsidRDefault="002072DC" w:rsidP="002072DC">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w:t>
      </w:r>
      <w:r>
        <w:rPr>
          <w:rFonts w:hint="eastAsia"/>
          <w:sz w:val="28"/>
          <w:szCs w:val="28"/>
        </w:rPr>
        <w:t>有效的服务响应方式。</w:t>
      </w:r>
    </w:p>
    <w:p w:rsidR="00FC5C08" w:rsidRDefault="002072DC" w:rsidP="002072DC">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FC5C08" w:rsidRDefault="00FC5C08" w:rsidP="002072DC">
      <w:pPr>
        <w:spacing w:line="360" w:lineRule="auto"/>
        <w:ind w:firstLineChars="257" w:firstLine="720"/>
        <w:rPr>
          <w:sz w:val="28"/>
          <w:szCs w:val="28"/>
        </w:rPr>
      </w:pPr>
    </w:p>
    <w:p w:rsidR="00FC5C08" w:rsidRDefault="002072DC">
      <w:pPr>
        <w:numPr>
          <w:ilvl w:val="0"/>
          <w:numId w:val="4"/>
        </w:numPr>
        <w:spacing w:line="360" w:lineRule="auto"/>
        <w:rPr>
          <w:b/>
          <w:sz w:val="28"/>
          <w:szCs w:val="28"/>
        </w:rPr>
      </w:pPr>
      <w:r>
        <w:rPr>
          <w:rFonts w:hint="eastAsia"/>
          <w:b/>
          <w:sz w:val="28"/>
          <w:szCs w:val="28"/>
        </w:rPr>
        <w:t>投标费用</w:t>
      </w:r>
    </w:p>
    <w:p w:rsidR="00FC5C08" w:rsidRDefault="002072D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rsidR="00FC5C08" w:rsidRDefault="00FC5C08">
      <w:pPr>
        <w:spacing w:line="360" w:lineRule="auto"/>
        <w:rPr>
          <w:sz w:val="28"/>
          <w:szCs w:val="28"/>
        </w:rPr>
      </w:pPr>
    </w:p>
    <w:p w:rsidR="00FC5C08" w:rsidRDefault="002072DC">
      <w:pPr>
        <w:numPr>
          <w:ilvl w:val="0"/>
          <w:numId w:val="4"/>
        </w:numPr>
        <w:spacing w:line="360" w:lineRule="auto"/>
        <w:rPr>
          <w:b/>
          <w:sz w:val="28"/>
          <w:szCs w:val="28"/>
        </w:rPr>
      </w:pPr>
      <w:r>
        <w:rPr>
          <w:rFonts w:hint="eastAsia"/>
          <w:b/>
          <w:sz w:val="28"/>
          <w:szCs w:val="28"/>
        </w:rPr>
        <w:t>招标文件说明</w:t>
      </w:r>
    </w:p>
    <w:p w:rsidR="00FC5C08" w:rsidRDefault="002072DC" w:rsidP="002072DC">
      <w:pPr>
        <w:spacing w:line="360" w:lineRule="auto"/>
        <w:ind w:firstLineChars="257" w:firstLine="720"/>
        <w:rPr>
          <w:sz w:val="28"/>
          <w:szCs w:val="28"/>
        </w:rPr>
      </w:pPr>
      <w:r>
        <w:rPr>
          <w:sz w:val="28"/>
          <w:szCs w:val="28"/>
        </w:rPr>
        <w:t>4.1</w:t>
      </w:r>
      <w:r>
        <w:rPr>
          <w:rFonts w:hint="eastAsia"/>
          <w:sz w:val="28"/>
          <w:szCs w:val="28"/>
        </w:rPr>
        <w:t>本招标文件为免费。</w:t>
      </w:r>
    </w:p>
    <w:p w:rsidR="00FC5C08" w:rsidRDefault="002072DC" w:rsidP="002072DC">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rsidR="00FC5C08" w:rsidRDefault="002072DC" w:rsidP="002072DC">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rsidR="00FC5C08" w:rsidRDefault="002072DC" w:rsidP="002072DC">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w:t>
      </w:r>
      <w:r>
        <w:rPr>
          <w:rFonts w:ascii="宋体" w:hAnsi="宋体" w:hint="eastAsia"/>
          <w:sz w:val="28"/>
          <w:szCs w:val="28"/>
        </w:rPr>
        <w:t>向招标方回函确认。</w:t>
      </w:r>
    </w:p>
    <w:p w:rsidR="00FC5C08" w:rsidRDefault="00FC5C08">
      <w:pPr>
        <w:spacing w:line="360" w:lineRule="auto"/>
        <w:rPr>
          <w:sz w:val="28"/>
          <w:szCs w:val="28"/>
        </w:rPr>
      </w:pPr>
    </w:p>
    <w:p w:rsidR="00FC5C08" w:rsidRDefault="002072DC">
      <w:pPr>
        <w:numPr>
          <w:ilvl w:val="0"/>
          <w:numId w:val="4"/>
        </w:numPr>
        <w:spacing w:line="360" w:lineRule="auto"/>
        <w:rPr>
          <w:b/>
          <w:sz w:val="28"/>
          <w:szCs w:val="28"/>
        </w:rPr>
      </w:pPr>
      <w:r>
        <w:rPr>
          <w:rFonts w:hint="eastAsia"/>
          <w:b/>
          <w:sz w:val="28"/>
          <w:szCs w:val="28"/>
        </w:rPr>
        <w:t>投标文件的编制</w:t>
      </w:r>
    </w:p>
    <w:p w:rsidR="00FC5C08" w:rsidRDefault="002072DC" w:rsidP="002072DC">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rsidR="00FC5C08" w:rsidRDefault="002072DC" w:rsidP="002072DC">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rsidR="00FC5C08" w:rsidRDefault="002072DC" w:rsidP="002072DC">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rsidR="00FC5C08" w:rsidRDefault="002072DC" w:rsidP="002072DC">
      <w:pPr>
        <w:spacing w:line="360" w:lineRule="auto"/>
        <w:ind w:firstLineChars="257" w:firstLine="720"/>
        <w:rPr>
          <w:sz w:val="28"/>
          <w:szCs w:val="28"/>
        </w:rPr>
      </w:pPr>
      <w:r>
        <w:rPr>
          <w:sz w:val="28"/>
          <w:szCs w:val="28"/>
        </w:rPr>
        <w:t>2</w:t>
      </w:r>
      <w:r>
        <w:rPr>
          <w:rFonts w:hint="eastAsia"/>
          <w:sz w:val="28"/>
          <w:szCs w:val="28"/>
        </w:rPr>
        <w:t>）投标人基本情况介绍；</w:t>
      </w:r>
    </w:p>
    <w:p w:rsidR="00FC5C08" w:rsidRDefault="002072DC" w:rsidP="002072DC">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rsidR="00FC5C08" w:rsidRDefault="002072DC" w:rsidP="002072DC">
      <w:pPr>
        <w:spacing w:line="360" w:lineRule="auto"/>
        <w:ind w:firstLineChars="257" w:firstLine="720"/>
        <w:rPr>
          <w:sz w:val="28"/>
          <w:szCs w:val="28"/>
        </w:rPr>
      </w:pPr>
      <w:r>
        <w:rPr>
          <w:sz w:val="28"/>
          <w:szCs w:val="28"/>
        </w:rPr>
        <w:t>4</w:t>
      </w:r>
      <w:r>
        <w:rPr>
          <w:rFonts w:hint="eastAsia"/>
          <w:sz w:val="28"/>
          <w:szCs w:val="28"/>
        </w:rPr>
        <w:t>）详细的硬件配置及性能参数；</w:t>
      </w:r>
    </w:p>
    <w:p w:rsidR="00FC5C08" w:rsidRDefault="002072DC" w:rsidP="002072DC">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rsidR="00FC5C08" w:rsidRDefault="002072DC" w:rsidP="002072DC">
      <w:pPr>
        <w:spacing w:line="360" w:lineRule="auto"/>
        <w:ind w:firstLineChars="257" w:firstLine="720"/>
        <w:rPr>
          <w:sz w:val="28"/>
          <w:szCs w:val="28"/>
        </w:rPr>
      </w:pPr>
      <w:r>
        <w:rPr>
          <w:sz w:val="28"/>
          <w:szCs w:val="28"/>
        </w:rPr>
        <w:t>6</w:t>
      </w:r>
      <w:r>
        <w:rPr>
          <w:rFonts w:hint="eastAsia"/>
          <w:sz w:val="28"/>
          <w:szCs w:val="28"/>
        </w:rPr>
        <w:t>）硬件质量、售后服务承诺条款；</w:t>
      </w:r>
    </w:p>
    <w:p w:rsidR="00FC5C08" w:rsidRDefault="002072DC" w:rsidP="002072DC">
      <w:pPr>
        <w:spacing w:line="360" w:lineRule="auto"/>
        <w:ind w:firstLineChars="257" w:firstLine="720"/>
        <w:rPr>
          <w:sz w:val="28"/>
          <w:szCs w:val="28"/>
        </w:rPr>
      </w:pPr>
      <w:r>
        <w:rPr>
          <w:sz w:val="28"/>
          <w:szCs w:val="28"/>
        </w:rPr>
        <w:t>7</w:t>
      </w:r>
      <w:r>
        <w:rPr>
          <w:rFonts w:hint="eastAsia"/>
          <w:sz w:val="28"/>
          <w:szCs w:val="28"/>
        </w:rPr>
        <w:t>）投标方主</w:t>
      </w:r>
      <w:r>
        <w:rPr>
          <w:rFonts w:hint="eastAsia"/>
          <w:sz w:val="28"/>
          <w:szCs w:val="28"/>
        </w:rPr>
        <w:t>要负责人员名单和简历；</w:t>
      </w:r>
    </w:p>
    <w:p w:rsidR="00FC5C08" w:rsidRDefault="002072DC" w:rsidP="002072DC">
      <w:pPr>
        <w:spacing w:line="360" w:lineRule="auto"/>
        <w:ind w:firstLineChars="257" w:firstLine="720"/>
        <w:rPr>
          <w:sz w:val="28"/>
          <w:szCs w:val="28"/>
        </w:rPr>
      </w:pPr>
      <w:r>
        <w:rPr>
          <w:sz w:val="28"/>
          <w:szCs w:val="28"/>
        </w:rPr>
        <w:t>8</w:t>
      </w:r>
      <w:r>
        <w:rPr>
          <w:rFonts w:hint="eastAsia"/>
          <w:sz w:val="28"/>
          <w:szCs w:val="28"/>
        </w:rPr>
        <w:t>）其他相关文件和资料；</w:t>
      </w:r>
    </w:p>
    <w:p w:rsidR="00FC5C08" w:rsidRDefault="002072DC" w:rsidP="002072DC">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FC5C08" w:rsidRDefault="002072DC" w:rsidP="002072DC">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FC5C08" w:rsidRDefault="002072DC" w:rsidP="002072DC">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rsidR="00FC5C08" w:rsidRDefault="002072DC" w:rsidP="002072DC">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rsidR="00FC5C08" w:rsidRDefault="00FC5C08">
      <w:pPr>
        <w:spacing w:line="360" w:lineRule="auto"/>
        <w:rPr>
          <w:sz w:val="28"/>
          <w:szCs w:val="28"/>
        </w:rPr>
      </w:pPr>
    </w:p>
    <w:p w:rsidR="00FC5C08" w:rsidRDefault="002072DC">
      <w:pPr>
        <w:numPr>
          <w:ilvl w:val="0"/>
          <w:numId w:val="4"/>
        </w:numPr>
        <w:spacing w:line="360" w:lineRule="auto"/>
        <w:rPr>
          <w:b/>
          <w:sz w:val="28"/>
          <w:szCs w:val="28"/>
        </w:rPr>
      </w:pPr>
      <w:r>
        <w:rPr>
          <w:rFonts w:hint="eastAsia"/>
          <w:b/>
          <w:sz w:val="28"/>
          <w:szCs w:val="28"/>
        </w:rPr>
        <w:t>开标、评标和定标</w:t>
      </w:r>
    </w:p>
    <w:p w:rsidR="00FC5C08" w:rsidRDefault="002072DC" w:rsidP="002072DC">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FC5C08" w:rsidRDefault="002072DC" w:rsidP="002072DC">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rsidR="00FC5C08" w:rsidRDefault="002072DC" w:rsidP="002072DC">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FC5C08" w:rsidRDefault="002072DC" w:rsidP="002072DC">
      <w:pPr>
        <w:spacing w:line="360" w:lineRule="auto"/>
        <w:ind w:firstLineChars="257" w:firstLine="720"/>
        <w:rPr>
          <w:sz w:val="28"/>
          <w:szCs w:val="28"/>
        </w:rPr>
      </w:pPr>
      <w:r>
        <w:rPr>
          <w:sz w:val="28"/>
          <w:szCs w:val="28"/>
        </w:rPr>
        <w:t xml:space="preserve">6.4 </w:t>
      </w:r>
      <w:r>
        <w:rPr>
          <w:rFonts w:hint="eastAsia"/>
          <w:sz w:val="28"/>
          <w:szCs w:val="28"/>
        </w:rPr>
        <w:t>评标小组根据投标</w:t>
      </w:r>
      <w:r>
        <w:rPr>
          <w:rFonts w:hint="eastAsia"/>
          <w:sz w:val="28"/>
          <w:szCs w:val="28"/>
        </w:rPr>
        <w:t>文件、投标人的讲标及澄清说明对投标人进行评价，评标主要从投标方的资质、对项目的理解、技术实质响应、开发实施服务承诺和投标价格等方面进行综合评价，最后由评标小组集体议定投标人排名。</w:t>
      </w:r>
    </w:p>
    <w:p w:rsidR="00FC5C08" w:rsidRDefault="002072DC" w:rsidP="002072DC">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rsidR="00FC5C08" w:rsidRDefault="002072DC" w:rsidP="002072DC">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rsidR="00FC5C08" w:rsidRDefault="00FC5C08" w:rsidP="002072DC">
      <w:pPr>
        <w:spacing w:line="360" w:lineRule="auto"/>
        <w:ind w:firstLineChars="257" w:firstLine="720"/>
        <w:rPr>
          <w:sz w:val="28"/>
          <w:szCs w:val="28"/>
        </w:rPr>
      </w:pPr>
    </w:p>
    <w:p w:rsidR="00FC5C08" w:rsidRDefault="002072DC">
      <w:pPr>
        <w:numPr>
          <w:ilvl w:val="0"/>
          <w:numId w:val="4"/>
        </w:numPr>
        <w:spacing w:line="360" w:lineRule="auto"/>
        <w:rPr>
          <w:b/>
          <w:sz w:val="28"/>
          <w:szCs w:val="28"/>
        </w:rPr>
      </w:pPr>
      <w:r>
        <w:rPr>
          <w:rFonts w:hint="eastAsia"/>
          <w:b/>
          <w:sz w:val="28"/>
          <w:szCs w:val="28"/>
        </w:rPr>
        <w:lastRenderedPageBreak/>
        <w:t>授予合同</w:t>
      </w:r>
    </w:p>
    <w:p w:rsidR="00FC5C08" w:rsidRDefault="002072DC" w:rsidP="002072DC">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FC5C08" w:rsidRDefault="002072DC" w:rsidP="002072DC">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rsidR="00FC5C08" w:rsidRDefault="002072DC" w:rsidP="002072DC">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FC5C08" w:rsidRDefault="002072DC" w:rsidP="002072DC">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r>
        <w:rPr>
          <w:rFonts w:hint="eastAsia"/>
          <w:sz w:val="28"/>
          <w:szCs w:val="28"/>
        </w:rPr>
        <w:t>。</w:t>
      </w:r>
    </w:p>
    <w:p w:rsidR="00FC5C08" w:rsidRDefault="002072DC" w:rsidP="002072DC">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FC5C08" w:rsidRDefault="00FC5C08" w:rsidP="002072DC">
      <w:pPr>
        <w:spacing w:line="360" w:lineRule="auto"/>
        <w:ind w:firstLineChars="257" w:firstLine="720"/>
        <w:rPr>
          <w:sz w:val="28"/>
          <w:szCs w:val="28"/>
        </w:rPr>
      </w:pPr>
    </w:p>
    <w:p w:rsidR="00FC5C08" w:rsidRDefault="002072DC">
      <w:pPr>
        <w:numPr>
          <w:ilvl w:val="0"/>
          <w:numId w:val="4"/>
        </w:numPr>
        <w:spacing w:line="360" w:lineRule="auto"/>
        <w:rPr>
          <w:b/>
          <w:sz w:val="28"/>
          <w:szCs w:val="28"/>
        </w:rPr>
      </w:pPr>
      <w:r>
        <w:rPr>
          <w:rFonts w:hint="eastAsia"/>
          <w:b/>
          <w:sz w:val="28"/>
          <w:szCs w:val="28"/>
        </w:rPr>
        <w:t>其他</w:t>
      </w:r>
    </w:p>
    <w:p w:rsidR="00FC5C08" w:rsidRDefault="002072DC" w:rsidP="002072DC">
      <w:pPr>
        <w:spacing w:line="360" w:lineRule="auto"/>
        <w:ind w:firstLineChars="257" w:firstLine="720"/>
        <w:rPr>
          <w:sz w:val="28"/>
          <w:szCs w:val="28"/>
        </w:rPr>
      </w:pPr>
      <w:r>
        <w:rPr>
          <w:rFonts w:hint="eastAsia"/>
          <w:sz w:val="28"/>
          <w:szCs w:val="28"/>
        </w:rPr>
        <w:t>本招标文件解释权属中国国际贸易促进委员会。</w:t>
      </w:r>
    </w:p>
    <w:p w:rsidR="00FC5C08" w:rsidRDefault="00FC5C08" w:rsidP="002072DC">
      <w:pPr>
        <w:spacing w:line="360" w:lineRule="auto"/>
        <w:ind w:firstLineChars="257" w:firstLine="720"/>
        <w:rPr>
          <w:sz w:val="28"/>
          <w:szCs w:val="28"/>
        </w:rPr>
      </w:pPr>
    </w:p>
    <w:p w:rsidR="00FC5C08" w:rsidRDefault="002072DC">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rsidR="00FC5C08" w:rsidRDefault="002072DC">
      <w:pPr>
        <w:widowControl/>
        <w:spacing w:line="360" w:lineRule="auto"/>
        <w:rPr>
          <w:b/>
          <w:sz w:val="28"/>
          <w:szCs w:val="28"/>
        </w:rPr>
      </w:pPr>
      <w:r>
        <w:rPr>
          <w:rFonts w:hint="eastAsia"/>
          <w:b/>
          <w:sz w:val="28"/>
          <w:szCs w:val="28"/>
        </w:rPr>
        <w:t>项目背景</w:t>
      </w:r>
    </w:p>
    <w:p w:rsidR="00FC5C08" w:rsidRDefault="002072DC">
      <w:pPr>
        <w:pStyle w:val="a6"/>
        <w:ind w:left="840" w:firstLineChars="0" w:firstLine="0"/>
        <w:rPr>
          <w:rFonts w:ascii="仿宋" w:eastAsia="仿宋" w:hAnsi="仿宋"/>
          <w:b/>
          <w:bCs/>
          <w:sz w:val="28"/>
          <w:szCs w:val="28"/>
        </w:rPr>
      </w:pPr>
      <w:r>
        <w:rPr>
          <w:rFonts w:hint="eastAsia"/>
          <w:sz w:val="28"/>
          <w:szCs w:val="28"/>
        </w:rPr>
        <w:t>人们观察事物的方法也变得多种多样，也会产生各种各样的看法，全球的冷门爱</w:t>
      </w:r>
      <w:bookmarkStart w:id="0" w:name="_GoBack"/>
      <w:bookmarkEnd w:id="0"/>
      <w:r>
        <w:rPr>
          <w:rFonts w:hint="eastAsia"/>
          <w:sz w:val="28"/>
          <w:szCs w:val="28"/>
        </w:rPr>
        <w:t>好者在对自身的爱好进行探索的时候对爱好</w:t>
      </w:r>
      <w:r>
        <w:rPr>
          <w:rFonts w:hint="eastAsia"/>
          <w:sz w:val="28"/>
          <w:szCs w:val="28"/>
        </w:rPr>
        <w:lastRenderedPageBreak/>
        <w:t>的了解信息较少，无法进入较深的层次；缺少有相同爱好的人进行爱好的探索。随着网络的逐渐发达，可以通过微博、贴吧、</w:t>
      </w:r>
      <w:r>
        <w:rPr>
          <w:rFonts w:hint="eastAsia"/>
          <w:sz w:val="28"/>
          <w:szCs w:val="28"/>
        </w:rPr>
        <w:t>QQ</w:t>
      </w:r>
      <w:r>
        <w:rPr>
          <w:rFonts w:hint="eastAsia"/>
          <w:sz w:val="28"/>
          <w:szCs w:val="28"/>
        </w:rPr>
        <w:t>等进行爱好交流，但他们没有专门的冷门爱好者的交流分部，只能由爱好者进行全面的搜索或者发布信</w:t>
      </w:r>
      <w:r>
        <w:rPr>
          <w:rFonts w:hint="eastAsia"/>
          <w:sz w:val="28"/>
          <w:szCs w:val="28"/>
        </w:rPr>
        <w:t>息描述自己的爱好等待他人来进行交流，搜索出来的相关信息不是所需的。</w:t>
      </w:r>
    </w:p>
    <w:p w:rsidR="00FC5C08" w:rsidRDefault="002072DC">
      <w:pPr>
        <w:widowControl/>
        <w:spacing w:line="360" w:lineRule="auto"/>
        <w:rPr>
          <w:b/>
          <w:sz w:val="28"/>
          <w:szCs w:val="28"/>
        </w:rPr>
      </w:pPr>
      <w:r>
        <w:rPr>
          <w:rFonts w:hint="eastAsia"/>
          <w:b/>
          <w:sz w:val="28"/>
          <w:szCs w:val="28"/>
        </w:rPr>
        <w:t>项目目标</w:t>
      </w:r>
    </w:p>
    <w:p w:rsidR="00FC5C08" w:rsidRDefault="002072DC">
      <w:pPr>
        <w:ind w:left="420" w:firstLine="420"/>
        <w:rPr>
          <w:b/>
          <w:sz w:val="28"/>
          <w:szCs w:val="28"/>
        </w:rPr>
      </w:pPr>
      <w:r>
        <w:rPr>
          <w:rFonts w:hint="eastAsia"/>
          <w:sz w:val="28"/>
          <w:szCs w:val="28"/>
        </w:rPr>
        <w:t>为冷门爱好者寻找有相同爱好的同好者，并提供一个交流平台。</w:t>
      </w:r>
    </w:p>
    <w:p w:rsidR="00FC5C08" w:rsidRDefault="002072DC">
      <w:pPr>
        <w:widowControl/>
        <w:spacing w:line="360" w:lineRule="auto"/>
        <w:rPr>
          <w:b/>
          <w:sz w:val="28"/>
          <w:szCs w:val="28"/>
        </w:rPr>
      </w:pPr>
      <w:r>
        <w:rPr>
          <w:rFonts w:hint="eastAsia"/>
          <w:b/>
          <w:sz w:val="28"/>
          <w:szCs w:val="28"/>
        </w:rPr>
        <w:t>项目范围</w:t>
      </w:r>
    </w:p>
    <w:p w:rsidR="00FC5C08" w:rsidRDefault="002072DC">
      <w:pPr>
        <w:pStyle w:val="a6"/>
        <w:widowControl/>
        <w:numPr>
          <w:ilvl w:val="1"/>
          <w:numId w:val="5"/>
        </w:numPr>
        <w:spacing w:line="360" w:lineRule="auto"/>
        <w:ind w:firstLineChars="0"/>
        <w:rPr>
          <w:sz w:val="28"/>
          <w:szCs w:val="28"/>
        </w:rPr>
      </w:pPr>
      <w:r>
        <w:rPr>
          <w:rFonts w:hint="eastAsia"/>
          <w:sz w:val="28"/>
          <w:szCs w:val="28"/>
        </w:rPr>
        <w:t>用户</w:t>
      </w:r>
      <w:r>
        <w:rPr>
          <w:rFonts w:hint="eastAsia"/>
          <w:sz w:val="28"/>
          <w:szCs w:val="28"/>
        </w:rPr>
        <w:t>：查询</w:t>
      </w:r>
      <w:r>
        <w:rPr>
          <w:rFonts w:hint="eastAsia"/>
          <w:sz w:val="28"/>
          <w:szCs w:val="28"/>
        </w:rPr>
        <w:t>相应的冷门爱好，提供冷门爱好的信息</w:t>
      </w:r>
      <w:r>
        <w:rPr>
          <w:rFonts w:hint="eastAsia"/>
          <w:sz w:val="28"/>
          <w:szCs w:val="28"/>
        </w:rPr>
        <w:t>；</w:t>
      </w:r>
    </w:p>
    <w:p w:rsidR="00FC5C08" w:rsidRDefault="002072DC">
      <w:pPr>
        <w:pStyle w:val="a6"/>
        <w:widowControl/>
        <w:numPr>
          <w:ilvl w:val="1"/>
          <w:numId w:val="5"/>
        </w:numPr>
        <w:spacing w:line="360" w:lineRule="auto"/>
        <w:ind w:firstLineChars="0"/>
        <w:rPr>
          <w:sz w:val="28"/>
          <w:szCs w:val="28"/>
        </w:rPr>
      </w:pPr>
      <w:r>
        <w:rPr>
          <w:rFonts w:hint="eastAsia"/>
          <w:sz w:val="28"/>
          <w:szCs w:val="28"/>
        </w:rPr>
        <w:t>公共功能：</w:t>
      </w:r>
      <w:r>
        <w:rPr>
          <w:rFonts w:hint="eastAsia"/>
          <w:sz w:val="28"/>
          <w:szCs w:val="28"/>
        </w:rPr>
        <w:t>冷门爱好</w:t>
      </w:r>
      <w:r>
        <w:rPr>
          <w:rFonts w:hint="eastAsia"/>
          <w:sz w:val="28"/>
          <w:szCs w:val="28"/>
        </w:rPr>
        <w:t>推送；</w:t>
      </w:r>
    </w:p>
    <w:p w:rsidR="00FC5C08" w:rsidRDefault="002072DC">
      <w:pPr>
        <w:pStyle w:val="a6"/>
        <w:widowControl/>
        <w:numPr>
          <w:ilvl w:val="1"/>
          <w:numId w:val="5"/>
        </w:numPr>
        <w:spacing w:line="360" w:lineRule="auto"/>
        <w:ind w:firstLineChars="0"/>
        <w:rPr>
          <w:sz w:val="28"/>
          <w:szCs w:val="28"/>
        </w:rPr>
      </w:pPr>
      <w:r>
        <w:rPr>
          <w:rFonts w:hint="eastAsia"/>
          <w:sz w:val="28"/>
          <w:szCs w:val="28"/>
        </w:rPr>
        <w:t>管理员功能：</w:t>
      </w:r>
      <w:r>
        <w:rPr>
          <w:rFonts w:hint="eastAsia"/>
          <w:sz w:val="28"/>
          <w:szCs w:val="28"/>
        </w:rPr>
        <w:t>用户</w:t>
      </w:r>
      <w:r>
        <w:rPr>
          <w:rFonts w:hint="eastAsia"/>
          <w:sz w:val="28"/>
          <w:szCs w:val="28"/>
        </w:rPr>
        <w:t>审核、广告管理、推荐</w:t>
      </w:r>
      <w:r>
        <w:rPr>
          <w:rFonts w:hint="eastAsia"/>
          <w:sz w:val="28"/>
          <w:szCs w:val="28"/>
        </w:rPr>
        <w:t>爱好</w:t>
      </w:r>
      <w:r>
        <w:rPr>
          <w:rFonts w:hint="eastAsia"/>
          <w:sz w:val="28"/>
          <w:szCs w:val="28"/>
        </w:rPr>
        <w:t>管理、分析数据；</w:t>
      </w:r>
    </w:p>
    <w:p w:rsidR="00FC5C08" w:rsidRDefault="002072DC">
      <w:pPr>
        <w:widowControl/>
        <w:spacing w:line="360" w:lineRule="auto"/>
        <w:rPr>
          <w:b/>
          <w:sz w:val="28"/>
          <w:szCs w:val="28"/>
        </w:rPr>
      </w:pPr>
      <w:r>
        <w:rPr>
          <w:rFonts w:hint="eastAsia"/>
          <w:b/>
          <w:sz w:val="28"/>
          <w:szCs w:val="28"/>
        </w:rPr>
        <w:t>本系统有如下服务指标：</w:t>
      </w:r>
    </w:p>
    <w:p w:rsidR="00FC5C08" w:rsidRDefault="002072DC">
      <w:pPr>
        <w:pStyle w:val="a6"/>
        <w:numPr>
          <w:ilvl w:val="0"/>
          <w:numId w:val="6"/>
        </w:numPr>
        <w:ind w:firstLineChars="0"/>
        <w:rPr>
          <w:sz w:val="28"/>
          <w:szCs w:val="28"/>
        </w:rPr>
      </w:pPr>
      <w:r>
        <w:rPr>
          <w:rFonts w:hint="eastAsia"/>
          <w:sz w:val="28"/>
          <w:szCs w:val="28"/>
        </w:rPr>
        <w:t>支持至少</w:t>
      </w:r>
      <w:r>
        <w:rPr>
          <w:rFonts w:hint="eastAsia"/>
          <w:sz w:val="28"/>
          <w:szCs w:val="28"/>
        </w:rPr>
        <w:t>1</w:t>
      </w:r>
      <w:r>
        <w:rPr>
          <w:sz w:val="28"/>
          <w:szCs w:val="28"/>
        </w:rPr>
        <w:t>00000</w:t>
      </w:r>
      <w:r>
        <w:rPr>
          <w:rFonts w:hint="eastAsia"/>
          <w:sz w:val="28"/>
          <w:szCs w:val="28"/>
        </w:rPr>
        <w:t>名</w:t>
      </w:r>
      <w:r>
        <w:rPr>
          <w:rFonts w:hint="eastAsia"/>
          <w:sz w:val="28"/>
          <w:szCs w:val="28"/>
        </w:rPr>
        <w:t>冷门爱好者</w:t>
      </w:r>
      <w:r>
        <w:rPr>
          <w:rFonts w:hint="eastAsia"/>
          <w:sz w:val="28"/>
          <w:szCs w:val="28"/>
        </w:rPr>
        <w:t>注册；</w:t>
      </w:r>
    </w:p>
    <w:p w:rsidR="00FC5C08" w:rsidRDefault="002072DC">
      <w:pPr>
        <w:pStyle w:val="a6"/>
        <w:numPr>
          <w:ilvl w:val="0"/>
          <w:numId w:val="6"/>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rsidR="00FC5C08" w:rsidRDefault="002072DC">
      <w:pPr>
        <w:pStyle w:val="a6"/>
        <w:numPr>
          <w:ilvl w:val="0"/>
          <w:numId w:val="6"/>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rsidR="00FC5C08" w:rsidRDefault="002072DC">
      <w:pPr>
        <w:pStyle w:val="a6"/>
        <w:numPr>
          <w:ilvl w:val="0"/>
          <w:numId w:val="6"/>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rsidR="00FC5C08" w:rsidRDefault="002072DC">
      <w:pPr>
        <w:pStyle w:val="a6"/>
        <w:numPr>
          <w:ilvl w:val="0"/>
          <w:numId w:val="6"/>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rsidR="00FC5C08" w:rsidRDefault="00FC5C08">
      <w:pPr>
        <w:spacing w:line="360" w:lineRule="auto"/>
        <w:rPr>
          <w:sz w:val="28"/>
          <w:szCs w:val="28"/>
        </w:rPr>
      </w:pPr>
    </w:p>
    <w:p w:rsidR="00FC5C08" w:rsidRDefault="002072DC">
      <w:pPr>
        <w:numPr>
          <w:ilvl w:val="0"/>
          <w:numId w:val="2"/>
        </w:numPr>
        <w:spacing w:line="360" w:lineRule="auto"/>
        <w:jc w:val="center"/>
        <w:rPr>
          <w:b/>
          <w:sz w:val="44"/>
          <w:szCs w:val="44"/>
        </w:rPr>
      </w:pPr>
      <w:r>
        <w:rPr>
          <w:rFonts w:hint="eastAsia"/>
          <w:b/>
          <w:sz w:val="44"/>
          <w:szCs w:val="44"/>
        </w:rPr>
        <w:t>投标软件系统及其技术要求</w:t>
      </w:r>
    </w:p>
    <w:p w:rsidR="00FC5C08" w:rsidRDefault="00FC5C08">
      <w:pPr>
        <w:spacing w:line="360" w:lineRule="auto"/>
        <w:rPr>
          <w:sz w:val="28"/>
          <w:szCs w:val="28"/>
        </w:rPr>
      </w:pPr>
    </w:p>
    <w:p w:rsidR="00FC5C08" w:rsidRDefault="002072DC">
      <w:pPr>
        <w:spacing w:line="360" w:lineRule="auto"/>
        <w:rPr>
          <w:sz w:val="28"/>
          <w:szCs w:val="28"/>
        </w:rPr>
      </w:pPr>
      <w:r>
        <w:rPr>
          <w:rFonts w:hint="eastAsia"/>
          <w:sz w:val="28"/>
          <w:szCs w:val="28"/>
        </w:rPr>
        <w:t>本次采购所需要的服务及配置参数如下：</w:t>
      </w:r>
    </w:p>
    <w:tbl>
      <w:tblPr>
        <w:tblStyle w:val="a5"/>
        <w:tblW w:w="8758" w:type="dxa"/>
        <w:tblLayout w:type="fixed"/>
        <w:tblLook w:val="04A0" w:firstRow="1" w:lastRow="0" w:firstColumn="1" w:lastColumn="0" w:noHBand="0" w:noVBand="1"/>
      </w:tblPr>
      <w:tblGrid>
        <w:gridCol w:w="1668"/>
        <w:gridCol w:w="1370"/>
        <w:gridCol w:w="5720"/>
      </w:tblGrid>
      <w:tr w:rsidR="00FC5C0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类</w:t>
            </w:r>
            <w:r>
              <w:rPr>
                <w:rFonts w:eastAsia="Times New Roman"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数</w:t>
            </w:r>
            <w:r>
              <w:rPr>
                <w:rFonts w:eastAsia="Times New Roman"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配置参</w:t>
            </w:r>
            <w:r>
              <w:rPr>
                <w:rFonts w:eastAsia="Times New Roman" w:hint="eastAsia"/>
                <w:sz w:val="28"/>
              </w:rPr>
              <w:t>数</w:t>
            </w:r>
          </w:p>
        </w:tc>
      </w:tr>
      <w:tr w:rsidR="00FC5C0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lastRenderedPageBreak/>
              <w:t>空</w:t>
            </w:r>
            <w:r>
              <w:rPr>
                <w:rFonts w:eastAsia="Times New Roman"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eastAsia="Times New Roman"/>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rPr>
                <w:rFonts w:eastAsia="Times New Roman"/>
                <w:sz w:val="28"/>
              </w:rPr>
            </w:pPr>
            <w:r>
              <w:rPr>
                <w:rFonts w:ascii="微软雅黑" w:eastAsia="微软雅黑" w:hAnsi="微软雅黑" w:cs="微软雅黑" w:hint="eastAsia"/>
                <w:sz w:val="28"/>
              </w:rPr>
              <w:t>支持存储各类常见的文件类型</w:t>
            </w:r>
            <w:r>
              <w:rPr>
                <w:rFonts w:eastAsia="Times New Roman" w:hint="eastAsia"/>
                <w:sz w:val="28"/>
              </w:rPr>
              <w:t>；</w:t>
            </w:r>
          </w:p>
        </w:tc>
      </w:tr>
      <w:tr w:rsidR="00FC5C0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网络通</w:t>
            </w:r>
            <w:r>
              <w:rPr>
                <w:rFonts w:eastAsia="Times New Roman"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独享千</w:t>
            </w:r>
            <w:r>
              <w:rPr>
                <w:rFonts w:eastAsia="Times New Roman"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支持中国各类运营商接入客户高速访问</w:t>
            </w:r>
            <w:r>
              <w:rPr>
                <w:rFonts w:eastAsia="Times New Roman" w:hint="eastAsia"/>
                <w:sz w:val="28"/>
              </w:rPr>
              <w:t>；</w:t>
            </w:r>
          </w:p>
        </w:tc>
      </w:tr>
      <w:tr w:rsidR="00FC5C0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应用平</w:t>
            </w:r>
            <w:r>
              <w:rPr>
                <w:rFonts w:eastAsia="Times New Roman"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FC5C08">
            <w:pPr>
              <w:spacing w:line="360" w:lineRule="auto"/>
              <w:rPr>
                <w:rFonts w:eastAsia="Times New Roman"/>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rPr>
                <w:rFonts w:eastAsia="Times New Roman"/>
                <w:sz w:val="28"/>
              </w:rPr>
            </w:pPr>
            <w:r>
              <w:rPr>
                <w:rFonts w:ascii="微软雅黑" w:eastAsia="微软雅黑" w:hAnsi="微软雅黑" w:cs="微软雅黑" w:hint="eastAsia"/>
                <w:sz w:val="28"/>
              </w:rPr>
              <w:t>支持</w:t>
            </w:r>
            <w:r>
              <w:rPr>
                <w:rFonts w:eastAsia="Times New Roman"/>
                <w:sz w:val="28"/>
              </w:rPr>
              <w:t>PHP</w:t>
            </w:r>
            <w:r>
              <w:rPr>
                <w:rFonts w:ascii="微软雅黑" w:eastAsia="微软雅黑" w:hAnsi="微软雅黑" w:cs="微软雅黑" w:hint="eastAsia"/>
                <w:sz w:val="28"/>
              </w:rPr>
              <w:t>应用和</w:t>
            </w:r>
            <w:r>
              <w:rPr>
                <w:rFonts w:eastAsia="Times New Roman"/>
                <w:sz w:val="28"/>
              </w:rPr>
              <w:t>MySQL</w:t>
            </w:r>
            <w:r>
              <w:rPr>
                <w:rFonts w:ascii="微软雅黑" w:eastAsia="微软雅黑" w:hAnsi="微软雅黑" w:cs="微软雅黑" w:hint="eastAsia"/>
                <w:sz w:val="28"/>
              </w:rPr>
              <w:t>数据库；数据库容易无限制</w:t>
            </w:r>
            <w:r>
              <w:rPr>
                <w:rFonts w:eastAsia="Times New Roman" w:hint="eastAsia"/>
                <w:sz w:val="28"/>
              </w:rPr>
              <w:t>；</w:t>
            </w:r>
          </w:p>
        </w:tc>
      </w:tr>
      <w:tr w:rsidR="00FC5C08">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spacing w:line="360" w:lineRule="auto"/>
              <w:rPr>
                <w:rFonts w:eastAsia="Times New Roman"/>
                <w:sz w:val="28"/>
              </w:rPr>
            </w:pPr>
            <w:r>
              <w:rPr>
                <w:rFonts w:ascii="微软雅黑" w:eastAsia="微软雅黑" w:hAnsi="微软雅黑" w:cs="微软雅黑" w:hint="eastAsia"/>
                <w:sz w:val="28"/>
              </w:rPr>
              <w:t>服</w:t>
            </w:r>
            <w:r>
              <w:rPr>
                <w:rFonts w:eastAsia="Times New Roman"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FC5C08">
            <w:pPr>
              <w:spacing w:line="360" w:lineRule="auto"/>
              <w:rPr>
                <w:rFonts w:eastAsia="Times New Roman"/>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5C08" w:rsidRDefault="002072DC">
            <w:pPr>
              <w:rPr>
                <w:rFonts w:eastAsia="Times New Roman"/>
                <w:sz w:val="28"/>
              </w:rPr>
            </w:pPr>
            <w:r>
              <w:rPr>
                <w:rFonts w:eastAsia="Times New Roman"/>
                <w:sz w:val="28"/>
              </w:rPr>
              <w:t>7*24</w:t>
            </w:r>
            <w:r>
              <w:rPr>
                <w:rFonts w:ascii="微软雅黑" w:eastAsia="微软雅黑" w:hAnsi="微软雅黑" w:cs="微软雅黑" w:hint="eastAsia"/>
                <w:sz w:val="28"/>
              </w:rPr>
              <w:t>无间断服务，客服响应时间</w:t>
            </w:r>
            <w:r>
              <w:rPr>
                <w:rFonts w:eastAsia="Times New Roman"/>
                <w:sz w:val="28"/>
              </w:rPr>
              <w:t>&lt;1</w:t>
            </w:r>
            <w:r>
              <w:rPr>
                <w:rFonts w:ascii="微软雅黑" w:eastAsia="微软雅黑" w:hAnsi="微软雅黑" w:cs="微软雅黑" w:hint="eastAsia"/>
                <w:sz w:val="28"/>
              </w:rPr>
              <w:t>小时；每天备份</w:t>
            </w:r>
            <w:r>
              <w:rPr>
                <w:rFonts w:eastAsia="Times New Roman" w:hint="eastAsia"/>
                <w:sz w:val="28"/>
              </w:rPr>
              <w:t>；</w:t>
            </w:r>
          </w:p>
        </w:tc>
      </w:tr>
    </w:tbl>
    <w:p w:rsidR="00FC5C08" w:rsidRDefault="00FC5C08" w:rsidP="002072DC">
      <w:pPr>
        <w:spacing w:line="360" w:lineRule="auto"/>
        <w:ind w:firstLineChars="257" w:firstLine="720"/>
        <w:rPr>
          <w:sz w:val="28"/>
          <w:szCs w:val="28"/>
        </w:rPr>
      </w:pPr>
    </w:p>
    <w:p w:rsidR="00FC5C08" w:rsidRDefault="00FC5C08" w:rsidP="002072DC">
      <w:pPr>
        <w:spacing w:line="360" w:lineRule="auto"/>
        <w:ind w:firstLineChars="257" w:firstLine="720"/>
        <w:rPr>
          <w:sz w:val="28"/>
          <w:szCs w:val="28"/>
        </w:rPr>
      </w:pPr>
    </w:p>
    <w:p w:rsidR="00FC5C08" w:rsidRDefault="00FC5C08">
      <w:pPr>
        <w:spacing w:line="360" w:lineRule="auto"/>
        <w:ind w:left="540"/>
        <w:rPr>
          <w:sz w:val="28"/>
          <w:szCs w:val="28"/>
        </w:rPr>
      </w:pPr>
    </w:p>
    <w:p w:rsidR="00FC5C08" w:rsidRDefault="002072DC">
      <w:pPr>
        <w:numPr>
          <w:ilvl w:val="0"/>
          <w:numId w:val="2"/>
        </w:numPr>
        <w:spacing w:line="360" w:lineRule="auto"/>
        <w:jc w:val="center"/>
        <w:rPr>
          <w:b/>
          <w:sz w:val="44"/>
          <w:szCs w:val="44"/>
        </w:rPr>
      </w:pPr>
      <w:r>
        <w:rPr>
          <w:rFonts w:hint="eastAsia"/>
          <w:b/>
          <w:sz w:val="44"/>
          <w:szCs w:val="44"/>
        </w:rPr>
        <w:t>采购、实施和售后服务要求</w:t>
      </w:r>
    </w:p>
    <w:p w:rsidR="00FC5C08" w:rsidRDefault="00FC5C08">
      <w:pPr>
        <w:spacing w:line="360" w:lineRule="auto"/>
        <w:rPr>
          <w:sz w:val="28"/>
          <w:szCs w:val="28"/>
        </w:rPr>
      </w:pPr>
    </w:p>
    <w:p w:rsidR="00FC5C08" w:rsidRDefault="002072DC">
      <w:pPr>
        <w:numPr>
          <w:ilvl w:val="0"/>
          <w:numId w:val="7"/>
        </w:numPr>
        <w:spacing w:line="360" w:lineRule="auto"/>
        <w:rPr>
          <w:b/>
          <w:sz w:val="28"/>
          <w:szCs w:val="28"/>
        </w:rPr>
      </w:pPr>
      <w:r>
        <w:rPr>
          <w:rFonts w:hint="eastAsia"/>
          <w:b/>
          <w:sz w:val="28"/>
          <w:szCs w:val="28"/>
        </w:rPr>
        <w:t>开发</w:t>
      </w:r>
    </w:p>
    <w:p w:rsidR="00FC5C08" w:rsidRDefault="002072DC" w:rsidP="002072DC">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FC5C08" w:rsidRDefault="002072DC" w:rsidP="002072DC">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rsidR="00FC5C08" w:rsidRDefault="002072DC" w:rsidP="002072DC">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rsidR="00FC5C08" w:rsidRDefault="002072DC" w:rsidP="002072DC">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FC5C08" w:rsidRDefault="00FC5C08" w:rsidP="002072DC">
      <w:pPr>
        <w:spacing w:line="360" w:lineRule="auto"/>
        <w:ind w:firstLineChars="257" w:firstLine="720"/>
        <w:rPr>
          <w:sz w:val="28"/>
          <w:szCs w:val="28"/>
        </w:rPr>
      </w:pPr>
    </w:p>
    <w:p w:rsidR="00FC5C08" w:rsidRDefault="002072DC">
      <w:pPr>
        <w:numPr>
          <w:ilvl w:val="0"/>
          <w:numId w:val="7"/>
        </w:numPr>
        <w:spacing w:line="360" w:lineRule="auto"/>
        <w:rPr>
          <w:b/>
          <w:sz w:val="28"/>
          <w:szCs w:val="28"/>
        </w:rPr>
      </w:pPr>
      <w:r>
        <w:rPr>
          <w:rFonts w:hint="eastAsia"/>
          <w:b/>
          <w:sz w:val="28"/>
          <w:szCs w:val="28"/>
        </w:rPr>
        <w:t>实施</w:t>
      </w:r>
    </w:p>
    <w:p w:rsidR="00FC5C08" w:rsidRDefault="002072DC" w:rsidP="002072DC">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w:t>
      </w:r>
      <w:r>
        <w:rPr>
          <w:rFonts w:hint="eastAsia"/>
          <w:sz w:val="28"/>
          <w:szCs w:val="28"/>
        </w:rPr>
        <w:lastRenderedPageBreak/>
        <w:t>中标人应制定详细的实施计划，并严格按照实施计划展开实施。</w:t>
      </w:r>
    </w:p>
    <w:p w:rsidR="00FC5C08" w:rsidRDefault="002072DC" w:rsidP="002072DC">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rsidR="00FC5C08" w:rsidRDefault="002072DC" w:rsidP="002072DC">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w:t>
      </w:r>
      <w:r>
        <w:rPr>
          <w:rFonts w:hint="eastAsia"/>
          <w:sz w:val="28"/>
          <w:szCs w:val="28"/>
        </w:rPr>
        <w:t>以及招标方认为合理、必须的其他工作；</w:t>
      </w:r>
    </w:p>
    <w:p w:rsidR="00FC5C08" w:rsidRDefault="00FC5C08" w:rsidP="002072DC">
      <w:pPr>
        <w:spacing w:line="360" w:lineRule="auto"/>
        <w:ind w:firstLineChars="257" w:firstLine="720"/>
        <w:rPr>
          <w:sz w:val="28"/>
          <w:szCs w:val="28"/>
        </w:rPr>
      </w:pPr>
    </w:p>
    <w:p w:rsidR="00FC5C08" w:rsidRDefault="002072DC">
      <w:pPr>
        <w:numPr>
          <w:ilvl w:val="0"/>
          <w:numId w:val="7"/>
        </w:numPr>
        <w:spacing w:line="360" w:lineRule="auto"/>
        <w:rPr>
          <w:b/>
          <w:sz w:val="28"/>
          <w:szCs w:val="28"/>
        </w:rPr>
      </w:pPr>
      <w:r>
        <w:rPr>
          <w:rFonts w:hint="eastAsia"/>
          <w:b/>
          <w:sz w:val="28"/>
          <w:szCs w:val="28"/>
        </w:rPr>
        <w:t>后期服务</w:t>
      </w:r>
    </w:p>
    <w:p w:rsidR="00FC5C08" w:rsidRDefault="002072DC">
      <w:pPr>
        <w:pStyle w:val="HTML"/>
        <w:spacing w:line="360" w:lineRule="auto"/>
        <w:ind w:firstLineChars="300" w:firstLine="840"/>
        <w:jc w:val="both"/>
        <w:rPr>
          <w:color w:val="000000"/>
          <w:sz w:val="28"/>
          <w:szCs w:val="28"/>
        </w:rPr>
      </w:pPr>
      <w:r>
        <w:rPr>
          <w:rFonts w:hint="eastAsia"/>
          <w:color w:val="000000"/>
          <w:sz w:val="28"/>
          <w:szCs w:val="28"/>
        </w:rPr>
        <w:t>3.1</w:t>
      </w:r>
      <w:r>
        <w:rPr>
          <w:rFonts w:hint="eastAsia"/>
          <w:color w:val="000000"/>
          <w:sz w:val="28"/>
          <w:szCs w:val="28"/>
        </w:rPr>
        <w:t>中标方为招标方提供两年免费维护服务，及时配合甲方以确保整个系统的正常运行。在使用过程中发现的故障、错误、非重大调整提供两年免费维护服务。维护服务响应时间为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FC5C08" w:rsidRDefault="002072DC">
      <w:pPr>
        <w:pStyle w:val="HTML"/>
        <w:spacing w:line="360" w:lineRule="auto"/>
        <w:ind w:firstLineChars="300" w:firstLine="840"/>
        <w:jc w:val="both"/>
        <w:rPr>
          <w:color w:val="000000"/>
          <w:sz w:val="28"/>
          <w:szCs w:val="28"/>
        </w:rPr>
      </w:pPr>
      <w:r>
        <w:rPr>
          <w:rFonts w:hint="eastAsia"/>
          <w:color w:val="000000"/>
          <w:sz w:val="28"/>
          <w:szCs w:val="28"/>
        </w:rPr>
        <w:t>3.2</w:t>
      </w:r>
      <w:r>
        <w:rPr>
          <w:rFonts w:hint="eastAsia"/>
          <w:color w:val="000000"/>
          <w:sz w:val="28"/>
          <w:szCs w:val="28"/>
        </w:rPr>
        <w:t>中标方应向招标方提供中标产品和的免费技术培训和应用培训服务，时间为一年。</w:t>
      </w:r>
    </w:p>
    <w:p w:rsidR="00FC5C08" w:rsidRDefault="002072DC">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FC5C08" w:rsidRDefault="00FC5C08">
      <w:pPr>
        <w:spacing w:line="360" w:lineRule="auto"/>
        <w:rPr>
          <w:sz w:val="28"/>
          <w:szCs w:val="28"/>
        </w:rPr>
      </w:pPr>
    </w:p>
    <w:p w:rsidR="00FC5C08" w:rsidRDefault="002072DC">
      <w:pPr>
        <w:numPr>
          <w:ilvl w:val="0"/>
          <w:numId w:val="7"/>
        </w:numPr>
        <w:spacing w:line="360" w:lineRule="auto"/>
        <w:rPr>
          <w:b/>
          <w:sz w:val="28"/>
          <w:szCs w:val="28"/>
        </w:rPr>
      </w:pPr>
      <w:r>
        <w:rPr>
          <w:rFonts w:hint="eastAsia"/>
          <w:b/>
          <w:sz w:val="28"/>
          <w:szCs w:val="28"/>
        </w:rPr>
        <w:t>付款方式</w:t>
      </w:r>
    </w:p>
    <w:p w:rsidR="00FC5C08" w:rsidRDefault="002072DC">
      <w:pPr>
        <w:spacing w:line="360" w:lineRule="auto"/>
        <w:ind w:firstLineChars="298" w:firstLine="834"/>
        <w:rPr>
          <w:sz w:val="28"/>
          <w:szCs w:val="28"/>
        </w:rPr>
      </w:pPr>
      <w:r>
        <w:rPr>
          <w:rFonts w:hint="eastAsia"/>
          <w:sz w:val="28"/>
          <w:szCs w:val="28"/>
        </w:rPr>
        <w:t>招</w:t>
      </w:r>
      <w:r>
        <w:rPr>
          <w:rFonts w:hint="eastAsia"/>
          <w:sz w:val="28"/>
          <w:szCs w:val="28"/>
        </w:rPr>
        <w:t>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rFonts w:hint="eastAsia"/>
          <w:sz w:val="28"/>
          <w:szCs w:val="28"/>
        </w:rPr>
        <w:t>5</w:t>
      </w:r>
      <w:r>
        <w:rPr>
          <w:rFonts w:hint="eastAsia"/>
          <w:sz w:val="28"/>
          <w:szCs w:val="28"/>
        </w:rPr>
        <w:t>月，支付合同款项</w:t>
      </w:r>
      <w:r>
        <w:rPr>
          <w:sz w:val="28"/>
          <w:szCs w:val="28"/>
        </w:rPr>
        <w:t>30%</w:t>
      </w:r>
      <w:r>
        <w:rPr>
          <w:rFonts w:hint="eastAsia"/>
          <w:sz w:val="28"/>
          <w:szCs w:val="28"/>
        </w:rPr>
        <w:t>的中期款，系统运行</w:t>
      </w:r>
      <w:r>
        <w:rPr>
          <w:rFonts w:hint="eastAsia"/>
          <w:sz w:val="28"/>
          <w:szCs w:val="28"/>
        </w:rPr>
        <w:lastRenderedPageBreak/>
        <w:t>5</w:t>
      </w:r>
      <w:r>
        <w:rPr>
          <w:rFonts w:hint="eastAsia"/>
          <w:sz w:val="28"/>
          <w:szCs w:val="28"/>
        </w:rPr>
        <w:t>个月后，即在</w:t>
      </w:r>
      <w:r>
        <w:rPr>
          <w:sz w:val="28"/>
          <w:szCs w:val="28"/>
        </w:rPr>
        <w:t>20</w:t>
      </w:r>
      <w:r>
        <w:rPr>
          <w:rFonts w:hint="eastAsia"/>
          <w:sz w:val="28"/>
          <w:szCs w:val="28"/>
        </w:rPr>
        <w:t>19</w:t>
      </w:r>
      <w:r>
        <w:rPr>
          <w:rFonts w:hint="eastAsia"/>
          <w:sz w:val="28"/>
          <w:szCs w:val="28"/>
        </w:rPr>
        <w:t>年</w:t>
      </w:r>
      <w:r>
        <w:rPr>
          <w:sz w:val="28"/>
          <w:szCs w:val="28"/>
        </w:rPr>
        <w:t>1</w:t>
      </w:r>
      <w:r>
        <w:rPr>
          <w:rFonts w:hint="eastAsia"/>
          <w:sz w:val="28"/>
          <w:szCs w:val="28"/>
        </w:rPr>
        <w:t>0</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rsidR="00FC5C08" w:rsidRDefault="00FC5C08"/>
    <w:p w:rsidR="00FC5C08" w:rsidRDefault="00FC5C08"/>
    <w:p w:rsidR="00FC5C08" w:rsidRDefault="00FC5C08"/>
    <w:sectPr w:rsidR="00FC5C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start w:val="1"/>
      <w:numFmt w:val="japaneseCounting"/>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88879B4"/>
    <w:multiLevelType w:val="multilevel"/>
    <w:tmpl w:val="088879B4"/>
    <w:lvl w:ilvl="0">
      <w:start w:val="1"/>
      <w:numFmt w:val="japaneseCounting"/>
      <w:lvlText w:val="第%1章"/>
      <w:lvlJc w:val="left"/>
      <w:pPr>
        <w:tabs>
          <w:tab w:val="left" w:pos="750"/>
        </w:tabs>
        <w:ind w:left="750" w:hanging="750"/>
      </w:pPr>
    </w:lvl>
    <w:lvl w:ilvl="1">
      <w:start w:val="1"/>
      <w:numFmt w:val="decimal"/>
      <w:lvlText w:val="%2、"/>
      <w:lvlJc w:val="left"/>
      <w:pPr>
        <w:tabs>
          <w:tab w:val="left" w:pos="1275"/>
        </w:tabs>
        <w:ind w:left="1275" w:hanging="855"/>
      </w:pPr>
    </w:lvl>
    <w:lvl w:ilvl="2">
      <w:start w:val="1"/>
      <w:numFmt w:val="decimal"/>
      <w:lvlText w:val="%3、"/>
      <w:lvlJc w:val="left"/>
      <w:pPr>
        <w:tabs>
          <w:tab w:val="left" w:pos="1695"/>
        </w:tabs>
        <w:ind w:left="1695" w:hanging="855"/>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51F0BB0"/>
    <w:multiLevelType w:val="multilevel"/>
    <w:tmpl w:val="451F0BB0"/>
    <w:lvl w:ilvl="0">
      <w:start w:val="1"/>
      <w:numFmt w:val="japaneseCounting"/>
      <w:lvlText w:val="第%1章"/>
      <w:lvlJc w:val="left"/>
      <w:pPr>
        <w:tabs>
          <w:tab w:val="left" w:pos="750"/>
        </w:tabs>
        <w:ind w:left="750" w:hanging="75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60E57BA2"/>
    <w:multiLevelType w:val="multilevel"/>
    <w:tmpl w:val="60E57BA2"/>
    <w:lvl w:ilvl="0">
      <w:start w:val="1"/>
      <w:numFmt w:val="decimal"/>
      <w:lvlText w:val="%1、"/>
      <w:lvlJc w:val="left"/>
      <w:pPr>
        <w:tabs>
          <w:tab w:val="left" w:pos="720"/>
        </w:tabs>
        <w:ind w:left="720" w:hanging="7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6E852525"/>
    <w:multiLevelType w:val="multilevel"/>
    <w:tmpl w:val="6E852525"/>
    <w:lvl w:ilvl="0">
      <w:start w:val="1"/>
      <w:numFmt w:val="japaneseCounting"/>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08"/>
    <w:rsid w:val="002072DC"/>
    <w:rsid w:val="00FC5C08"/>
    <w:rsid w:val="466037CA"/>
    <w:rsid w:val="62B40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583</Words>
  <Characters>3329</Characters>
  <Application>Microsoft Office Word</Application>
  <DocSecurity>0</DocSecurity>
  <Lines>27</Lines>
  <Paragraphs>7</Paragraphs>
  <ScaleCrop>false</ScaleCrop>
  <Company>wimxt.com</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Lancer</dc:creator>
  <cp:lastModifiedBy>xb21cn</cp:lastModifiedBy>
  <cp:revision>2</cp:revision>
  <dcterms:created xsi:type="dcterms:W3CDTF">2014-10-29T12:08:00Z</dcterms:created>
  <dcterms:modified xsi:type="dcterms:W3CDTF">2019-06-19T03:01:00Z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