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每个人都有自己的爱好，大家的的爱好都各不相同，因为相同的共同爱好我们往往可以找到志同道合的朋友。随着网络技术的发展我们交友交流兴趣爱好的途径和方式也越来越多，但是同时也带来了一些弊端。</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sz w:val="28"/>
          <w:szCs w:val="28"/>
          <w:lang w:val="en-US" w:eastAsia="zh-CN"/>
        </w:rPr>
      </w:pPr>
      <w:r>
        <w:rPr>
          <w:rFonts w:hint="eastAsia"/>
          <w:sz w:val="28"/>
          <w:szCs w:val="28"/>
          <w:lang w:val="en-US" w:eastAsia="zh-CN"/>
        </w:rPr>
        <w:t>自己的兴趣爱好比较独特，与自己有共同话题的人很少，甚至被他人质疑</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sz w:val="28"/>
          <w:szCs w:val="28"/>
          <w:lang w:val="en-US" w:eastAsia="zh-CN"/>
        </w:rPr>
      </w:pPr>
      <w:r>
        <w:rPr>
          <w:rFonts w:hint="eastAsia"/>
          <w:sz w:val="28"/>
          <w:szCs w:val="28"/>
          <w:lang w:val="en-US" w:eastAsia="zh-CN"/>
        </w:rPr>
        <w:t>网上自己的个人信息容易泄露，不安全</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sz w:val="28"/>
          <w:szCs w:val="28"/>
          <w:lang w:val="en-US" w:eastAsia="zh-CN"/>
        </w:rPr>
      </w:pPr>
      <w:r>
        <w:rPr>
          <w:rFonts w:hint="eastAsia"/>
          <w:sz w:val="28"/>
          <w:szCs w:val="28"/>
          <w:lang w:val="en-US" w:eastAsia="zh-CN"/>
        </w:rPr>
        <w:t>网上各种信息泛滥，容易给人造成不好的影响</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F356E"/>
    <w:multiLevelType w:val="singleLevel"/>
    <w:tmpl w:val="47EF35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D4AC2"/>
    <w:rsid w:val="564D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2019-06-18T01:26:00Z</dcterms:created>
  <dc:creator>鑫. </dc:creator>
  <cp:lastModifiedBy>鑫. </cp:lastModifiedBy>
  <dcterms:modified xsi:type="dcterms:W3CDTF">2019-06-18T01:33:03Z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