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lang w:val="en-US" w:eastAsia="zh-CN"/>
        </w:rPr>
        <w:t>LAMP</w:t>
      </w:r>
      <w:r>
        <w:rPr>
          <w:rFonts w:hint="eastAsia"/>
        </w:rPr>
        <w:t xml:space="preserve">  产品构思</w:t>
      </w:r>
    </w:p>
    <w:p>
      <w:pPr>
        <w:pStyle w:val="2"/>
        <w:rPr>
          <w:rFonts w:hint="eastAsia"/>
        </w:rPr>
      </w:pPr>
      <w:r>
        <w:rPr>
          <w:rFonts w:hint="eastAsia"/>
        </w:rPr>
        <w:t>问题描述</w:t>
      </w:r>
    </w:p>
    <w:p>
      <w:pPr>
        <w:pStyle w:val="7"/>
        <w:numPr>
          <w:ilvl w:val="0"/>
          <w:numId w:val="1"/>
        </w:numPr>
        <w:ind w:firstLineChars="0"/>
        <w:rPr>
          <w:rFonts w:hint="default" w:eastAsiaTheme="minorEastAsia"/>
          <w:sz w:val="28"/>
          <w:szCs w:val="28"/>
          <w:lang w:val="en-US" w:eastAsia="zh-CN"/>
        </w:rPr>
      </w:pPr>
      <w:r>
        <w:rPr>
          <w:rFonts w:hint="eastAsia"/>
          <w:sz w:val="28"/>
          <w:szCs w:val="28"/>
          <w:lang w:val="en-US" w:eastAsia="zh-CN"/>
        </w:rPr>
        <w:t>人们观察事物的方法也变得多种多样，也会产生各种各样的看法，全球的冷门爱好者在对自身的爱好进行探索的时候，主要存在的问题包括：</w:t>
      </w:r>
    </w:p>
    <w:p>
      <w:pPr>
        <w:pStyle w:val="7"/>
        <w:numPr>
          <w:ilvl w:val="1"/>
          <w:numId w:val="1"/>
        </w:numPr>
        <w:ind w:firstLineChars="0"/>
        <w:rPr>
          <w:rFonts w:hint="default" w:eastAsiaTheme="minorEastAsia"/>
          <w:sz w:val="28"/>
          <w:szCs w:val="28"/>
          <w:lang w:val="en-US" w:eastAsia="zh-CN"/>
        </w:rPr>
      </w:pPr>
      <w:r>
        <w:rPr>
          <w:rFonts w:hint="eastAsia"/>
          <w:sz w:val="28"/>
          <w:szCs w:val="28"/>
          <w:lang w:val="en-US" w:eastAsia="zh-CN"/>
        </w:rPr>
        <w:t>对爱好的了解信息较少，无法进入较深的层次；</w:t>
      </w:r>
    </w:p>
    <w:p>
      <w:pPr>
        <w:pStyle w:val="7"/>
        <w:numPr>
          <w:ilvl w:val="1"/>
          <w:numId w:val="1"/>
        </w:numPr>
        <w:ind w:firstLineChars="0"/>
        <w:rPr>
          <w:rFonts w:hint="default" w:eastAsiaTheme="minorEastAsia"/>
          <w:sz w:val="28"/>
          <w:szCs w:val="28"/>
          <w:lang w:val="en-US" w:eastAsia="zh-CN"/>
        </w:rPr>
      </w:pPr>
      <w:r>
        <w:rPr>
          <w:rFonts w:hint="eastAsia"/>
          <w:sz w:val="28"/>
          <w:szCs w:val="28"/>
          <w:lang w:val="en-US" w:eastAsia="zh-CN"/>
        </w:rPr>
        <w:t>缺少有相同爱好的人进行爱好的探索；</w:t>
      </w:r>
    </w:p>
    <w:p>
      <w:pPr>
        <w:pStyle w:val="7"/>
        <w:numPr>
          <w:ilvl w:val="0"/>
          <w:numId w:val="1"/>
        </w:numPr>
        <w:ind w:firstLineChars="0"/>
        <w:rPr>
          <w:rFonts w:hint="default" w:eastAsiaTheme="minorEastAsia"/>
          <w:sz w:val="28"/>
          <w:szCs w:val="28"/>
          <w:lang w:val="en-US" w:eastAsia="zh-CN"/>
        </w:rPr>
      </w:pPr>
      <w:r>
        <w:rPr>
          <w:rFonts w:hint="eastAsia"/>
          <w:sz w:val="28"/>
          <w:szCs w:val="28"/>
          <w:lang w:val="en-US" w:eastAsia="zh-CN"/>
        </w:rPr>
        <w:t>随着网络的逐渐发达，可以通过微博、贴吧、QQ等进行爱好交流，具备了充足的网络交流的意识和习惯，这些成熟的平台尚存在如下不足：</w:t>
      </w:r>
    </w:p>
    <w:p>
      <w:pPr>
        <w:pStyle w:val="7"/>
        <w:numPr>
          <w:ilvl w:val="1"/>
          <w:numId w:val="1"/>
        </w:numPr>
        <w:ind w:firstLineChars="0"/>
        <w:rPr>
          <w:rFonts w:hint="default" w:eastAsiaTheme="minorEastAsia"/>
          <w:sz w:val="28"/>
          <w:szCs w:val="28"/>
          <w:lang w:val="en-US" w:eastAsia="zh-CN"/>
        </w:rPr>
      </w:pPr>
      <w:r>
        <w:rPr>
          <w:rFonts w:hint="eastAsia"/>
          <w:sz w:val="28"/>
          <w:szCs w:val="28"/>
          <w:lang w:val="en-US" w:eastAsia="zh-CN"/>
        </w:rPr>
        <w:t>没有专门的冷门爱好者的交流分部</w:t>
      </w:r>
    </w:p>
    <w:p>
      <w:pPr>
        <w:pStyle w:val="7"/>
        <w:numPr>
          <w:ilvl w:val="1"/>
          <w:numId w:val="1"/>
        </w:numPr>
        <w:ind w:firstLineChars="0"/>
        <w:rPr>
          <w:rFonts w:hint="default" w:eastAsiaTheme="minorEastAsia"/>
          <w:sz w:val="28"/>
          <w:szCs w:val="28"/>
          <w:lang w:val="en-US" w:eastAsia="zh-CN"/>
        </w:rPr>
      </w:pPr>
      <w:r>
        <w:rPr>
          <w:rFonts w:hint="eastAsia"/>
          <w:sz w:val="28"/>
          <w:szCs w:val="28"/>
          <w:lang w:val="en-US" w:eastAsia="zh-CN"/>
        </w:rPr>
        <w:t>只能由爱好者进行全面的搜索或者发布信息描述自己的爱好等待他人来进行交流</w:t>
      </w:r>
    </w:p>
    <w:p>
      <w:pPr>
        <w:pStyle w:val="7"/>
        <w:numPr>
          <w:ilvl w:val="1"/>
          <w:numId w:val="1"/>
        </w:numPr>
        <w:ind w:firstLineChars="0"/>
        <w:rPr>
          <w:rFonts w:hint="default" w:eastAsiaTheme="minorEastAsia"/>
          <w:sz w:val="28"/>
          <w:szCs w:val="28"/>
          <w:lang w:val="en-US" w:eastAsia="zh-CN"/>
        </w:rPr>
      </w:pPr>
      <w:r>
        <w:rPr>
          <w:rFonts w:hint="eastAsia"/>
          <w:sz w:val="28"/>
          <w:szCs w:val="28"/>
          <w:lang w:val="en-US" w:eastAsia="zh-CN"/>
        </w:rPr>
        <w:t>搜索出来的相关信息不是所需的</w:t>
      </w:r>
    </w:p>
    <w:p>
      <w:pPr>
        <w:pStyle w:val="7"/>
        <w:numPr>
          <w:numId w:val="0"/>
        </w:numPr>
        <w:rPr>
          <w:rFonts w:hint="default" w:eastAsiaTheme="minorEastAsia"/>
          <w:sz w:val="28"/>
          <w:szCs w:val="28"/>
          <w:lang w:val="en-US" w:eastAsia="zh-CN"/>
        </w:rPr>
      </w:pPr>
    </w:p>
    <w:p>
      <w:pPr>
        <w:pStyle w:val="2"/>
        <w:rPr>
          <w:rFonts w:hint="eastAsia"/>
        </w:rPr>
      </w:pPr>
      <w:r>
        <w:rPr>
          <w:rFonts w:hint="eastAsia"/>
        </w:rPr>
        <w:t>产品愿景和商业机会</w:t>
      </w:r>
    </w:p>
    <w:p>
      <w:pPr>
        <w:rPr>
          <w:rFonts w:hint="eastAsia"/>
          <w:sz w:val="28"/>
          <w:szCs w:val="28"/>
          <w:lang w:val="en-US" w:eastAsia="zh-CN"/>
        </w:rPr>
      </w:pPr>
      <w:r>
        <w:rPr>
          <w:rFonts w:hint="eastAsia"/>
          <w:b/>
          <w:sz w:val="28"/>
          <w:szCs w:val="28"/>
        </w:rPr>
        <w:t>定位：</w:t>
      </w:r>
      <w:r>
        <w:rPr>
          <w:rFonts w:hint="eastAsia"/>
          <w:sz w:val="28"/>
          <w:szCs w:val="28"/>
          <w:lang w:val="en-US" w:eastAsia="zh-CN"/>
        </w:rPr>
        <w:t>为冷门爱好者推荐有相似爱好的人，使得冷门爱好者能够进行交流，丰富相关爱好的内容。</w:t>
      </w:r>
    </w:p>
    <w:p>
      <w:pPr>
        <w:rPr>
          <w:b/>
          <w:sz w:val="28"/>
          <w:szCs w:val="28"/>
        </w:rPr>
      </w:pPr>
      <w:r>
        <w:rPr>
          <w:rFonts w:hint="eastAsia"/>
          <w:b/>
          <w:sz w:val="28"/>
          <w:szCs w:val="28"/>
        </w:rPr>
        <w:t>商业机会：</w:t>
      </w:r>
    </w:p>
    <w:p>
      <w:pPr>
        <w:pStyle w:val="7"/>
        <w:numPr>
          <w:ilvl w:val="1"/>
          <w:numId w:val="2"/>
        </w:numPr>
        <w:ind w:firstLineChars="0"/>
        <w:rPr>
          <w:sz w:val="28"/>
          <w:szCs w:val="28"/>
        </w:rPr>
      </w:pPr>
      <w:r>
        <w:rPr>
          <w:rFonts w:hint="eastAsia"/>
          <w:sz w:val="28"/>
          <w:szCs w:val="28"/>
          <w:lang w:val="en-US" w:eastAsia="zh-CN"/>
        </w:rPr>
        <w:t>用户群主要定位于全球的冷门爱好者；</w:t>
      </w:r>
    </w:p>
    <w:p>
      <w:pPr>
        <w:pStyle w:val="7"/>
        <w:numPr>
          <w:ilvl w:val="1"/>
          <w:numId w:val="2"/>
        </w:numPr>
        <w:ind w:firstLineChars="0"/>
        <w:rPr>
          <w:sz w:val="28"/>
          <w:szCs w:val="28"/>
        </w:rPr>
      </w:pPr>
      <w:r>
        <w:rPr>
          <w:rFonts w:hint="eastAsia"/>
          <w:sz w:val="28"/>
          <w:szCs w:val="28"/>
          <w:lang w:val="en-US" w:eastAsia="zh-CN"/>
        </w:rPr>
        <w:t>利用冷门爱好的独特性，吸引人们来参与；</w:t>
      </w:r>
    </w:p>
    <w:p>
      <w:pPr>
        <w:pStyle w:val="7"/>
        <w:numPr>
          <w:ilvl w:val="1"/>
          <w:numId w:val="2"/>
        </w:numPr>
        <w:ind w:firstLineChars="0"/>
        <w:rPr>
          <w:sz w:val="28"/>
          <w:szCs w:val="28"/>
        </w:rPr>
      </w:pPr>
      <w:r>
        <w:rPr>
          <w:rFonts w:hint="eastAsia"/>
          <w:sz w:val="28"/>
          <w:szCs w:val="28"/>
          <w:lang w:val="en-US" w:eastAsia="zh-CN"/>
        </w:rPr>
        <w:t>利用冷门爱好者想要求同的心理，提供相似爱好可以交流的人员。</w:t>
      </w:r>
    </w:p>
    <w:p>
      <w:pPr>
        <w:rPr>
          <w:sz w:val="28"/>
          <w:szCs w:val="28"/>
        </w:rPr>
      </w:pPr>
    </w:p>
    <w:p>
      <w:pPr>
        <w:rPr>
          <w:b/>
          <w:sz w:val="28"/>
          <w:szCs w:val="28"/>
        </w:rPr>
      </w:pPr>
      <w:r>
        <w:rPr>
          <w:rFonts w:hint="eastAsia"/>
          <w:b/>
          <w:sz w:val="28"/>
          <w:szCs w:val="28"/>
        </w:rPr>
        <w:t>商业模式</w:t>
      </w:r>
    </w:p>
    <w:p>
      <w:pPr>
        <w:pStyle w:val="7"/>
        <w:numPr>
          <w:ilvl w:val="0"/>
          <w:numId w:val="3"/>
        </w:numPr>
        <w:ind w:firstLineChars="0"/>
        <w:rPr>
          <w:sz w:val="28"/>
          <w:szCs w:val="28"/>
        </w:rPr>
      </w:pPr>
      <w:r>
        <w:rPr>
          <w:rFonts w:hint="eastAsia"/>
          <w:sz w:val="28"/>
          <w:szCs w:val="28"/>
          <w:lang w:val="en-US" w:eastAsia="zh-CN"/>
        </w:rPr>
        <w:t>冷门爱好；</w:t>
      </w:r>
    </w:p>
    <w:p>
      <w:pPr>
        <w:pStyle w:val="7"/>
        <w:numPr>
          <w:ilvl w:val="0"/>
          <w:numId w:val="3"/>
        </w:numPr>
        <w:ind w:firstLineChars="0"/>
        <w:rPr>
          <w:sz w:val="28"/>
          <w:szCs w:val="28"/>
        </w:rPr>
      </w:pPr>
      <w:r>
        <w:rPr>
          <w:rFonts w:hint="eastAsia"/>
          <w:sz w:val="28"/>
          <w:szCs w:val="28"/>
          <w:lang w:val="en-US" w:eastAsia="zh-CN"/>
        </w:rPr>
        <w:t>网络广告以及冷门爱好范围；</w:t>
      </w:r>
    </w:p>
    <w:p/>
    <w:p>
      <w:pPr>
        <w:rPr>
          <w:rFonts w:hint="eastAsia"/>
        </w:rPr>
      </w:pPr>
    </w:p>
    <w:p>
      <w:pPr>
        <w:pStyle w:val="2"/>
        <w:rPr>
          <w:rFonts w:hint="eastAsia"/>
        </w:rPr>
      </w:pPr>
      <w:r>
        <w:rPr>
          <w:rFonts w:hint="eastAsia"/>
        </w:rPr>
        <w:t>用户分析</w:t>
      </w:r>
    </w:p>
    <w:p>
      <w:pPr>
        <w:rPr>
          <w:rFonts w:hint="eastAsia"/>
          <w:sz w:val="28"/>
          <w:szCs w:val="28"/>
        </w:rPr>
      </w:pPr>
      <w:r>
        <w:rPr>
          <w:rFonts w:hint="eastAsia"/>
          <w:sz w:val="28"/>
          <w:szCs w:val="28"/>
        </w:rPr>
        <w:t>本电子</w:t>
      </w:r>
      <w:r>
        <w:rPr>
          <w:rFonts w:hint="eastAsia"/>
          <w:sz w:val="28"/>
          <w:szCs w:val="28"/>
          <w:lang w:val="en-US" w:eastAsia="zh-CN"/>
        </w:rPr>
        <w:t>交友</w:t>
      </w:r>
      <w:r>
        <w:rPr>
          <w:rFonts w:hint="eastAsia"/>
          <w:sz w:val="28"/>
          <w:szCs w:val="28"/>
        </w:rPr>
        <w:t>网站主要服务</w:t>
      </w:r>
      <w:r>
        <w:rPr>
          <w:rFonts w:hint="eastAsia"/>
          <w:sz w:val="28"/>
          <w:szCs w:val="28"/>
          <w:lang w:val="en-US" w:eastAsia="zh-CN"/>
        </w:rPr>
        <w:t>一</w:t>
      </w:r>
      <w:r>
        <w:rPr>
          <w:rFonts w:hint="eastAsia"/>
          <w:sz w:val="28"/>
          <w:szCs w:val="28"/>
        </w:rPr>
        <w:t>类用户：</w:t>
      </w:r>
    </w:p>
    <w:p>
      <w:pPr>
        <w:pStyle w:val="7"/>
        <w:numPr>
          <w:ilvl w:val="0"/>
          <w:numId w:val="4"/>
        </w:numPr>
        <w:ind w:firstLineChars="0"/>
        <w:rPr>
          <w:rFonts w:hint="eastAsia"/>
          <w:sz w:val="28"/>
          <w:szCs w:val="28"/>
        </w:rPr>
      </w:pPr>
      <w:r>
        <w:rPr>
          <w:rFonts w:hint="eastAsia"/>
          <w:sz w:val="28"/>
          <w:szCs w:val="28"/>
          <w:lang w:val="en-US" w:eastAsia="zh-CN"/>
        </w:rPr>
        <w:t>冷门爱好者</w:t>
      </w:r>
      <w:r>
        <w:rPr>
          <w:rFonts w:hint="eastAsia"/>
          <w:sz w:val="28"/>
          <w:szCs w:val="28"/>
        </w:rPr>
        <w:t>（简称</w:t>
      </w:r>
      <w:r>
        <w:rPr>
          <w:rFonts w:hint="eastAsia"/>
          <w:sz w:val="28"/>
          <w:szCs w:val="28"/>
          <w:lang w:val="en-US" w:eastAsia="zh-CN"/>
        </w:rPr>
        <w:t>爱好者</w:t>
      </w:r>
      <w:r>
        <w:rPr>
          <w:rFonts w:hint="eastAsia"/>
          <w:sz w:val="28"/>
          <w:szCs w:val="28"/>
        </w:rPr>
        <w:t>）。</w:t>
      </w:r>
    </w:p>
    <w:p>
      <w:pPr>
        <w:pStyle w:val="7"/>
        <w:numPr>
          <w:ilvl w:val="1"/>
          <w:numId w:val="4"/>
        </w:numPr>
        <w:ind w:firstLineChars="0"/>
        <w:rPr>
          <w:rFonts w:hint="eastAsia"/>
          <w:sz w:val="28"/>
          <w:szCs w:val="28"/>
        </w:rPr>
      </w:pPr>
      <w:r>
        <w:rPr>
          <w:rFonts w:hint="eastAsia"/>
          <w:sz w:val="28"/>
          <w:szCs w:val="28"/>
        </w:rPr>
        <w:t>愿望：</w:t>
      </w:r>
      <w:r>
        <w:rPr>
          <w:rFonts w:hint="eastAsia"/>
          <w:sz w:val="28"/>
          <w:szCs w:val="28"/>
          <w:lang w:val="en-US" w:eastAsia="zh-CN"/>
        </w:rPr>
        <w:t>能够找到有相同爱好的人进行爱好讨论，产生新的思想碰撞</w:t>
      </w:r>
      <w:r>
        <w:rPr>
          <w:rFonts w:hint="eastAsia"/>
          <w:sz w:val="28"/>
          <w:szCs w:val="28"/>
        </w:rPr>
        <w:t>；</w:t>
      </w:r>
    </w:p>
    <w:p>
      <w:pPr>
        <w:pStyle w:val="7"/>
        <w:numPr>
          <w:ilvl w:val="1"/>
          <w:numId w:val="4"/>
        </w:numPr>
        <w:ind w:firstLineChars="0"/>
        <w:rPr>
          <w:rFonts w:hint="eastAsia"/>
          <w:sz w:val="28"/>
          <w:szCs w:val="28"/>
        </w:rPr>
      </w:pPr>
      <w:r>
        <w:rPr>
          <w:rFonts w:hint="eastAsia"/>
          <w:sz w:val="28"/>
          <w:szCs w:val="28"/>
          <w:lang w:val="en-US" w:eastAsia="zh-CN"/>
        </w:rPr>
        <w:t>语言能力：能够将自己的喜好用比较通俗的语言描述出来，有一定的外语基础；</w:t>
      </w:r>
    </w:p>
    <w:p>
      <w:pPr>
        <w:pStyle w:val="7"/>
        <w:numPr>
          <w:ilvl w:val="1"/>
          <w:numId w:val="4"/>
        </w:numPr>
        <w:ind w:firstLineChars="0"/>
        <w:rPr>
          <w:rFonts w:hint="eastAsia"/>
          <w:sz w:val="28"/>
          <w:szCs w:val="28"/>
        </w:rPr>
      </w:pPr>
      <w:r>
        <w:rPr>
          <w:rFonts w:hint="eastAsia"/>
          <w:sz w:val="28"/>
          <w:szCs w:val="28"/>
        </w:rPr>
        <w:t>计算机能力：</w:t>
      </w:r>
      <w:r>
        <w:rPr>
          <w:rFonts w:hint="eastAsia"/>
          <w:sz w:val="28"/>
          <w:szCs w:val="28"/>
          <w:lang w:val="en-US" w:eastAsia="zh-CN"/>
        </w:rPr>
        <w:t>熟练上网，各种通信软件能熟练使用，能够比较熟练的使用语言转换软件</w:t>
      </w:r>
      <w:r>
        <w:rPr>
          <w:rFonts w:hint="eastAsia"/>
          <w:sz w:val="28"/>
          <w:szCs w:val="28"/>
        </w:rPr>
        <w:t>；</w:t>
      </w:r>
    </w:p>
    <w:p>
      <w:pPr>
        <w:pStyle w:val="7"/>
        <w:numPr>
          <w:ilvl w:val="1"/>
          <w:numId w:val="4"/>
        </w:numPr>
        <w:ind w:firstLineChars="0"/>
        <w:rPr>
          <w:rFonts w:hint="eastAsia"/>
        </w:rPr>
      </w:pPr>
      <w:r>
        <w:rPr>
          <w:rFonts w:hint="eastAsia"/>
          <w:sz w:val="28"/>
          <w:szCs w:val="28"/>
        </w:rPr>
        <w:t>其它：</w:t>
      </w:r>
      <w:r>
        <w:rPr>
          <w:rFonts w:hint="eastAsia"/>
          <w:sz w:val="28"/>
          <w:szCs w:val="28"/>
          <w:lang w:val="en-US" w:eastAsia="zh-CN"/>
        </w:rPr>
        <w:t>有较多的冷门爱好观察手段，还能够自己发布一些相关事物</w:t>
      </w:r>
      <w:r>
        <w:rPr>
          <w:rFonts w:hint="eastAsia"/>
          <w:sz w:val="28"/>
          <w:szCs w:val="28"/>
        </w:rPr>
        <w:t>；</w:t>
      </w: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sz w:val="28"/>
          <w:szCs w:val="28"/>
        </w:rPr>
      </w:pPr>
      <w:r>
        <w:rPr>
          <w:rFonts w:hint="eastAsia"/>
          <w:sz w:val="28"/>
          <w:szCs w:val="28"/>
        </w:rPr>
        <w:t>以基于互联网的WEB应用方式提供服务。前端技术主要采用</w:t>
      </w:r>
      <w:r>
        <w:rPr>
          <w:sz w:val="28"/>
          <w:szCs w:val="28"/>
        </w:rPr>
        <w:t>Bootstrap</w:t>
      </w:r>
      <w:r>
        <w:rPr>
          <w:rFonts w:hint="eastAsia"/>
          <w:sz w:val="28"/>
          <w:szCs w:val="28"/>
        </w:rPr>
        <w:t>、A</w:t>
      </w:r>
      <w:r>
        <w:rPr>
          <w:sz w:val="28"/>
          <w:szCs w:val="28"/>
        </w:rPr>
        <w:t>j</w:t>
      </w:r>
      <w:r>
        <w:rPr>
          <w:rFonts w:hint="eastAsia"/>
          <w:sz w:val="28"/>
          <w:szCs w:val="28"/>
        </w:rPr>
        <w:t>ax，后端技术采用LAMP体系，可免费快速完成开发；</w:t>
      </w:r>
    </w:p>
    <w:p>
      <w:pPr>
        <w:pStyle w:val="3"/>
      </w:pPr>
      <w:r>
        <w:rPr>
          <w:rFonts w:hint="eastAsia"/>
        </w:rPr>
        <w:t>平台</w:t>
      </w:r>
    </w:p>
    <w:p>
      <w:pPr>
        <w:rPr>
          <w:sz w:val="28"/>
          <w:szCs w:val="28"/>
        </w:rPr>
      </w:pPr>
      <w:r>
        <w:rPr>
          <w:rFonts w:hint="eastAsia"/>
          <w:sz w:val="28"/>
          <w:szCs w:val="28"/>
        </w:rPr>
        <w:tab/>
      </w:r>
      <w:r>
        <w:rPr>
          <w:rFonts w:hint="eastAsia"/>
          <w:sz w:val="28"/>
          <w:szCs w:val="28"/>
        </w:rPr>
        <w:t>初步计划采用</w:t>
      </w:r>
      <w:r>
        <w:rPr>
          <w:rFonts w:hint="eastAsia"/>
          <w:sz w:val="28"/>
          <w:szCs w:val="28"/>
          <w:lang w:val="en-US" w:eastAsia="zh-CN"/>
        </w:rPr>
        <w:t>ins</w:t>
      </w:r>
      <w:r>
        <w:rPr>
          <w:rFonts w:hint="eastAsia"/>
          <w:sz w:val="28"/>
          <w:szCs w:val="28"/>
        </w:rPr>
        <w:t>平台</w:t>
      </w:r>
      <w:r>
        <w:rPr>
          <w:rFonts w:hint="eastAsia"/>
          <w:sz w:val="28"/>
          <w:szCs w:val="28"/>
          <w:lang w:eastAsia="zh-CN"/>
        </w:rPr>
        <w:t>、</w:t>
      </w:r>
      <w:r>
        <w:rPr>
          <w:rFonts w:hint="eastAsia"/>
          <w:sz w:val="28"/>
          <w:szCs w:val="28"/>
          <w:lang w:val="en-US" w:eastAsia="zh-CN"/>
        </w:rPr>
        <w:t>微博平台</w:t>
      </w:r>
      <w:r>
        <w:rPr>
          <w:rFonts w:hint="eastAsia"/>
          <w:sz w:val="28"/>
          <w:szCs w:val="28"/>
        </w:rPr>
        <w:t>支撑应用软件；</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rPr>
          <w:sz w:val="28"/>
          <w:szCs w:val="28"/>
        </w:rPr>
      </w:pPr>
      <w:r>
        <w:rPr>
          <w:rFonts w:hint="eastAsia"/>
          <w:sz w:val="28"/>
          <w:szCs w:val="28"/>
        </w:rPr>
        <w:tab/>
      </w:r>
      <w:r>
        <w:rPr>
          <w:rFonts w:hint="eastAsia"/>
          <w:sz w:val="28"/>
          <w:szCs w:val="28"/>
        </w:rPr>
        <w:t>无开发技术难点；产品设计上重点考虑如何</w:t>
      </w:r>
      <w:r>
        <w:rPr>
          <w:rFonts w:hint="eastAsia"/>
          <w:sz w:val="28"/>
          <w:szCs w:val="28"/>
          <w:lang w:val="en-US" w:eastAsia="zh-CN"/>
        </w:rPr>
        <w:t>快速收集用户冷门爱好的信息，然后将其归类，推荐给有相似口味的人；</w:t>
      </w:r>
    </w:p>
    <w:p>
      <w:pPr>
        <w:rPr>
          <w:rFonts w:hint="eastAsia"/>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sz w:val="28"/>
          <w:szCs w:val="28"/>
        </w:rPr>
      </w:pPr>
      <w:r>
        <w:rPr>
          <w:rFonts w:hint="eastAsia"/>
          <w:sz w:val="28"/>
          <w:szCs w:val="28"/>
        </w:rPr>
        <w:t>产品经理：依据本产品的商业背景和定位，吸取已有电商网站的成熟经验，结合地方特点和用户特征，设计符合</w:t>
      </w:r>
      <w:r>
        <w:rPr>
          <w:rFonts w:hint="eastAsia"/>
          <w:sz w:val="28"/>
          <w:szCs w:val="28"/>
          <w:lang w:val="en-US" w:eastAsia="zh-CN"/>
        </w:rPr>
        <w:t>全球冷门爱好者</w:t>
      </w:r>
      <w:r>
        <w:rPr>
          <w:rFonts w:hint="eastAsia"/>
          <w:sz w:val="28"/>
          <w:szCs w:val="28"/>
        </w:rPr>
        <w:t>模式的产品。</w:t>
      </w:r>
    </w:p>
    <w:p>
      <w:pPr>
        <w:ind w:left="420" w:leftChars="200"/>
        <w:rPr>
          <w:sz w:val="28"/>
          <w:szCs w:val="28"/>
        </w:rPr>
      </w:pPr>
      <w:r>
        <w:rPr>
          <w:rFonts w:hint="eastAsia"/>
          <w:sz w:val="28"/>
          <w:szCs w:val="28"/>
        </w:rPr>
        <w:t>IT技术专家：快速架构和实现产品，同时确保对未来快速增长交易量及灵活变化的商品展示的支持。</w:t>
      </w:r>
    </w:p>
    <w:p>
      <w:pPr>
        <w:ind w:left="420" w:leftChars="200"/>
        <w:rPr>
          <w:rFonts w:hint="eastAsia"/>
          <w:sz w:val="28"/>
          <w:szCs w:val="28"/>
          <w:lang w:val="en-US" w:eastAsia="zh-CN"/>
        </w:rPr>
      </w:pPr>
      <w:r>
        <w:rPr>
          <w:rFonts w:hint="eastAsia"/>
          <w:sz w:val="28"/>
          <w:szCs w:val="28"/>
          <w:lang w:val="en-US" w:eastAsia="zh-CN"/>
        </w:rPr>
        <w:t>爱好者</w:t>
      </w:r>
      <w:r>
        <w:rPr>
          <w:rFonts w:hint="eastAsia"/>
          <w:sz w:val="28"/>
          <w:szCs w:val="28"/>
        </w:rPr>
        <w:t>代表：</w:t>
      </w:r>
      <w:r>
        <w:rPr>
          <w:rFonts w:hint="eastAsia"/>
          <w:sz w:val="28"/>
          <w:szCs w:val="28"/>
          <w:lang w:val="en-US" w:eastAsia="zh-CN"/>
        </w:rPr>
        <w:t>有较多冷门爱好经历的爱好者的代表，帮助分析不易于发现的冷门爱好。</w:t>
      </w:r>
    </w:p>
    <w:p>
      <w:pPr>
        <w:rPr>
          <w:rFonts w:hint="eastAsia"/>
          <w:sz w:val="28"/>
          <w:szCs w:val="28"/>
          <w:lang w:val="en-US" w:eastAsia="zh-CN"/>
        </w:rPr>
      </w:pPr>
    </w:p>
    <w:p>
      <w:pPr>
        <w:pStyle w:val="3"/>
      </w:pPr>
      <w:r>
        <w:rPr>
          <w:rFonts w:hint="eastAsia"/>
        </w:rPr>
        <w:t>资金</w:t>
      </w:r>
    </w:p>
    <w:p>
      <w:pPr>
        <w:ind w:firstLine="420"/>
        <w:rPr>
          <w:sz w:val="28"/>
          <w:szCs w:val="28"/>
        </w:rPr>
      </w:pPr>
      <w:r>
        <w:rPr>
          <w:rFonts w:hint="eastAsia"/>
          <w:sz w:val="28"/>
          <w:szCs w:val="28"/>
          <w:lang w:val="en-US" w:eastAsia="zh-CN"/>
        </w:rPr>
        <w:t>产品验证阶段需要一定资金进行冷门爱好收集与归纳，并找出相应的出处。完成产品后，需要资金对爱好以及相关资料不断进行补充和宣传推广</w:t>
      </w:r>
      <w:r>
        <w:rPr>
          <w:rFonts w:hint="eastAsia"/>
          <w:sz w:val="28"/>
          <w:szCs w:val="28"/>
        </w:rPr>
        <w:t>；</w:t>
      </w:r>
    </w:p>
    <w:p>
      <w:pPr>
        <w:pStyle w:val="3"/>
      </w:pPr>
      <w:r>
        <w:rPr>
          <w:rFonts w:hint="eastAsia"/>
        </w:rPr>
        <w:t>设备</w:t>
      </w:r>
    </w:p>
    <w:p>
      <w:pPr>
        <w:rPr>
          <w:sz w:val="28"/>
          <w:szCs w:val="28"/>
        </w:rPr>
      </w:pPr>
      <w:r>
        <w:rPr>
          <w:rFonts w:hint="eastAsia"/>
          <w:sz w:val="28"/>
          <w:szCs w:val="28"/>
        </w:rPr>
        <w:tab/>
      </w:r>
      <w:r>
        <w:rPr>
          <w:rFonts w:hint="eastAsia"/>
          <w:sz w:val="28"/>
          <w:szCs w:val="28"/>
          <w:lang w:val="en-US" w:eastAsia="zh-CN"/>
        </w:rPr>
        <w:t>二</w:t>
      </w:r>
      <w:r>
        <w:rPr>
          <w:rFonts w:hint="eastAsia"/>
          <w:sz w:val="28"/>
          <w:szCs w:val="28"/>
        </w:rPr>
        <w:t>台本地PC服务器；</w:t>
      </w:r>
    </w:p>
    <w:p>
      <w:pPr>
        <w:pStyle w:val="3"/>
      </w:pPr>
      <w:r>
        <w:rPr>
          <w:rFonts w:hint="eastAsia"/>
        </w:rPr>
        <w:t>设施</w:t>
      </w:r>
    </w:p>
    <w:p>
      <w:pPr>
        <w:rPr>
          <w:sz w:val="28"/>
          <w:szCs w:val="28"/>
        </w:rPr>
      </w:pPr>
      <w:r>
        <w:rPr>
          <w:rFonts w:hint="eastAsia"/>
          <w:sz w:val="28"/>
          <w:szCs w:val="28"/>
        </w:rPr>
        <w:tab/>
      </w:r>
      <w:r>
        <w:rPr>
          <w:rFonts w:hint="eastAsia"/>
          <w:sz w:val="28"/>
          <w:szCs w:val="28"/>
          <w:lang w:val="en-US" w:eastAsia="zh-CN"/>
        </w:rPr>
        <w:t>2</w:t>
      </w:r>
      <w:r>
        <w:rPr>
          <w:rFonts w:hint="eastAsia"/>
          <w:sz w:val="28"/>
          <w:szCs w:val="28"/>
        </w:rPr>
        <w:t>0平米以内的固定工作场地；</w:t>
      </w:r>
    </w:p>
    <w:p>
      <w:pPr>
        <w:rPr>
          <w:rFonts w:hint="eastAsia"/>
        </w:rPr>
      </w:pPr>
    </w:p>
    <w:p>
      <w:pPr>
        <w:rPr>
          <w:rFonts w:hint="eastAsia"/>
        </w:rPr>
      </w:pPr>
    </w:p>
    <w:p>
      <w:pPr>
        <w:pStyle w:val="2"/>
        <w:rPr>
          <w:rFonts w:hint="eastAsia"/>
        </w:rPr>
      </w:pPr>
      <w:r>
        <w:rPr>
          <w:rFonts w:hint="eastAsia"/>
        </w:rPr>
        <w:t>风险分析</w:t>
      </w:r>
    </w:p>
    <w:tbl>
      <w:tblPr>
        <w:tblStyle w:val="5"/>
        <w:tblW w:w="116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8505"/>
        <w:gridCol w:w="9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
                <w:bCs/>
                <w:szCs w:val="21"/>
              </w:rPr>
            </w:pPr>
            <w:r>
              <w:rPr>
                <w:rFonts w:hint="eastAsia" w:hAnsi="宋体"/>
                <w:b/>
                <w:bCs/>
                <w:szCs w:val="21"/>
              </w:rPr>
              <w:t>编号</w:t>
            </w:r>
          </w:p>
        </w:tc>
        <w:tc>
          <w:tcPr>
            <w:tcW w:w="1650" w:type="dxa"/>
          </w:tcPr>
          <w:p>
            <w:pPr>
              <w:ind w:right="39"/>
              <w:rPr>
                <w:rFonts w:hAnsi="宋体"/>
                <w:b/>
                <w:bCs/>
                <w:szCs w:val="21"/>
              </w:rPr>
            </w:pPr>
            <w:r>
              <w:rPr>
                <w:rFonts w:hint="eastAsia" w:hAnsi="宋体"/>
                <w:b/>
                <w:bCs/>
                <w:szCs w:val="21"/>
              </w:rPr>
              <w:t>事件描述</w:t>
            </w:r>
          </w:p>
        </w:tc>
        <w:tc>
          <w:tcPr>
            <w:tcW w:w="8505" w:type="dxa"/>
          </w:tcPr>
          <w:p>
            <w:pPr>
              <w:ind w:right="39"/>
              <w:rPr>
                <w:rFonts w:hAnsi="宋体"/>
                <w:b/>
                <w:bCs/>
                <w:szCs w:val="21"/>
              </w:rPr>
            </w:pPr>
            <w:r>
              <w:rPr>
                <w:rFonts w:hint="eastAsia" w:hAnsi="宋体"/>
                <w:b/>
                <w:bCs/>
                <w:szCs w:val="21"/>
              </w:rPr>
              <w:t>根本原因</w:t>
            </w:r>
          </w:p>
        </w:tc>
        <w:tc>
          <w:tcPr>
            <w:tcW w:w="995"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R1</w:t>
            </w:r>
          </w:p>
        </w:tc>
        <w:tc>
          <w:tcPr>
            <w:tcW w:w="1650" w:type="dxa"/>
          </w:tcPr>
          <w:p>
            <w:pPr>
              <w:ind w:right="39"/>
              <w:rPr>
                <w:rFonts w:hAnsi="宋体"/>
                <w:bCs/>
                <w:color w:val="000000"/>
                <w:szCs w:val="21"/>
              </w:rPr>
            </w:pPr>
            <w:r>
              <w:rPr>
                <w:rFonts w:hint="eastAsia" w:hAnsi="宋体"/>
                <w:bCs/>
                <w:color w:val="000000"/>
                <w:szCs w:val="21"/>
                <w:lang w:val="en-US" w:eastAsia="zh-CN"/>
              </w:rPr>
              <w:t>爱好者</w:t>
            </w:r>
            <w:r>
              <w:rPr>
                <w:rFonts w:hint="eastAsia" w:hAnsi="宋体"/>
                <w:bCs/>
                <w:color w:val="000000"/>
                <w:szCs w:val="21"/>
              </w:rPr>
              <w:t>认可度不高</w:t>
            </w:r>
          </w:p>
        </w:tc>
        <w:tc>
          <w:tcPr>
            <w:tcW w:w="8505" w:type="dxa"/>
          </w:tcPr>
          <w:p>
            <w:pPr>
              <w:ind w:right="39"/>
              <w:rPr>
                <w:rFonts w:hAnsi="宋体"/>
                <w:bCs/>
                <w:color w:val="000000"/>
                <w:szCs w:val="21"/>
              </w:rPr>
            </w:pPr>
            <w:r>
              <w:rPr>
                <w:rFonts w:hint="eastAsia" w:hAnsi="宋体"/>
                <w:bCs/>
                <w:color w:val="000000"/>
                <w:szCs w:val="21"/>
              </w:rPr>
              <w:t>没有足够区别于已有电商服务的吸引力</w:t>
            </w:r>
          </w:p>
        </w:tc>
        <w:tc>
          <w:tcPr>
            <w:tcW w:w="995"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int="eastAsia" w:hAnsi="宋体" w:eastAsia="宋体"/>
                <w:bCs/>
                <w:szCs w:val="21"/>
                <w:lang w:val="en-US" w:eastAsia="zh-CN"/>
              </w:rPr>
            </w:pPr>
            <w:r>
              <w:rPr>
                <w:rFonts w:hint="eastAsia" w:hAnsi="宋体"/>
                <w:bCs/>
                <w:szCs w:val="21"/>
              </w:rPr>
              <w:t>R</w:t>
            </w:r>
            <w:r>
              <w:rPr>
                <w:rFonts w:hint="eastAsia" w:hAnsi="宋体"/>
                <w:bCs/>
                <w:szCs w:val="21"/>
                <w:lang w:val="en-US" w:eastAsia="zh-CN"/>
              </w:rPr>
              <w:t>2</w:t>
            </w:r>
          </w:p>
        </w:tc>
        <w:tc>
          <w:tcPr>
            <w:tcW w:w="1650" w:type="dxa"/>
          </w:tcPr>
          <w:p>
            <w:pPr>
              <w:ind w:right="39"/>
              <w:rPr>
                <w:rFonts w:hint="default" w:ascii="Calibri" w:hAnsi="Calibri" w:eastAsia="宋体"/>
                <w:lang w:val="en-US" w:eastAsia="zh-CN"/>
              </w:rPr>
            </w:pPr>
            <w:r>
              <w:rPr>
                <w:rFonts w:hint="eastAsia" w:ascii="Calibri" w:hAnsi="Calibri"/>
              </w:rPr>
              <w:t>无法实现</w:t>
            </w:r>
            <w:r>
              <w:rPr>
                <w:rFonts w:hint="eastAsia" w:ascii="Calibri" w:hAnsi="Calibri"/>
                <w:lang w:val="en-US" w:eastAsia="zh-CN"/>
              </w:rPr>
              <w:t>冷门爱好的收集</w:t>
            </w:r>
          </w:p>
        </w:tc>
        <w:tc>
          <w:tcPr>
            <w:tcW w:w="8505" w:type="dxa"/>
          </w:tcPr>
          <w:p>
            <w:pPr>
              <w:ind w:right="39"/>
              <w:rPr>
                <w:rFonts w:hint="default" w:hAnsi="宋体" w:eastAsia="宋体"/>
                <w:bCs/>
                <w:szCs w:val="21"/>
                <w:lang w:val="en-US" w:eastAsia="zh-CN"/>
              </w:rPr>
            </w:pPr>
            <w:r>
              <w:rPr>
                <w:rFonts w:hint="eastAsia" w:hAnsi="宋体"/>
                <w:bCs/>
                <w:szCs w:val="21"/>
                <w:lang w:val="en-US" w:eastAsia="zh-CN"/>
              </w:rPr>
              <w:t>获取冷门爱好的途径较少，调查问卷可能会产生无用信息或者噪声，爱好者提供的冷门爱好过于简洁，描述不清</w:t>
            </w:r>
          </w:p>
        </w:tc>
        <w:tc>
          <w:tcPr>
            <w:tcW w:w="995" w:type="dxa"/>
          </w:tcPr>
          <w:p>
            <w:pPr>
              <w:ind w:right="39"/>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int="eastAsia" w:hAnsi="宋体" w:eastAsia="宋体"/>
                <w:bCs/>
                <w:szCs w:val="21"/>
                <w:lang w:val="en-US" w:eastAsia="zh-CN"/>
              </w:rPr>
            </w:pPr>
            <w:r>
              <w:rPr>
                <w:rFonts w:hint="eastAsia" w:hAnsi="宋体"/>
                <w:bCs/>
                <w:szCs w:val="21"/>
              </w:rPr>
              <w:t>R</w:t>
            </w:r>
            <w:r>
              <w:rPr>
                <w:rFonts w:hint="eastAsia" w:hAnsi="宋体"/>
                <w:bCs/>
                <w:szCs w:val="21"/>
                <w:lang w:val="en-US" w:eastAsia="zh-CN"/>
              </w:rPr>
              <w:t>3</w:t>
            </w:r>
          </w:p>
        </w:tc>
        <w:tc>
          <w:tcPr>
            <w:tcW w:w="1650" w:type="dxa"/>
          </w:tcPr>
          <w:p>
            <w:pPr>
              <w:ind w:right="39"/>
              <w:rPr>
                <w:rFonts w:ascii="Calibri" w:hAnsi="Calibri"/>
              </w:rPr>
            </w:pPr>
            <w:r>
              <w:rPr>
                <w:rFonts w:hint="eastAsia" w:ascii="Calibri" w:hAnsi="Calibri"/>
              </w:rPr>
              <w:t>人员不能及时到位</w:t>
            </w:r>
          </w:p>
        </w:tc>
        <w:tc>
          <w:tcPr>
            <w:tcW w:w="8505" w:type="dxa"/>
          </w:tcPr>
          <w:p>
            <w:pPr>
              <w:ind w:right="39"/>
              <w:rPr>
                <w:rFonts w:hAnsi="宋体"/>
                <w:bCs/>
                <w:szCs w:val="21"/>
              </w:rPr>
            </w:pPr>
            <w:r>
              <w:rPr>
                <w:rFonts w:hint="eastAsia" w:hAnsi="宋体"/>
                <w:bCs/>
                <w:szCs w:val="21"/>
              </w:rPr>
              <w:t>无法快速组建技术团队</w:t>
            </w:r>
          </w:p>
        </w:tc>
        <w:tc>
          <w:tcPr>
            <w:tcW w:w="995"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int="eastAsia" w:hAnsi="宋体" w:eastAsia="宋体"/>
                <w:bCs/>
                <w:szCs w:val="21"/>
                <w:lang w:val="en-US" w:eastAsia="zh-CN"/>
              </w:rPr>
            </w:pPr>
            <w:r>
              <w:rPr>
                <w:rFonts w:hint="eastAsia" w:hAnsi="宋体"/>
                <w:bCs/>
                <w:szCs w:val="21"/>
              </w:rPr>
              <w:t>R</w:t>
            </w:r>
            <w:r>
              <w:rPr>
                <w:rFonts w:hint="eastAsia" w:hAnsi="宋体"/>
                <w:bCs/>
                <w:szCs w:val="21"/>
                <w:lang w:val="en-US" w:eastAsia="zh-CN"/>
              </w:rPr>
              <w:t>4</w:t>
            </w:r>
          </w:p>
        </w:tc>
        <w:tc>
          <w:tcPr>
            <w:tcW w:w="1650" w:type="dxa"/>
          </w:tcPr>
          <w:p>
            <w:pPr>
              <w:ind w:right="39"/>
              <w:rPr>
                <w:rFonts w:ascii="Calibri" w:hAnsi="Calibri"/>
              </w:rPr>
            </w:pPr>
            <w:r>
              <w:rPr>
                <w:rFonts w:hint="eastAsia" w:ascii="Calibri" w:hAnsi="Calibri"/>
              </w:rPr>
              <w:t>无法获得足够的推广费用</w:t>
            </w:r>
          </w:p>
        </w:tc>
        <w:tc>
          <w:tcPr>
            <w:tcW w:w="8505" w:type="dxa"/>
          </w:tcPr>
          <w:p>
            <w:pPr>
              <w:ind w:right="39"/>
              <w:rPr>
                <w:rFonts w:hAnsi="宋体"/>
                <w:bCs/>
                <w:szCs w:val="21"/>
              </w:rPr>
            </w:pPr>
            <w:r>
              <w:rPr>
                <w:rFonts w:hint="eastAsia" w:hAnsi="宋体"/>
                <w:bCs/>
                <w:szCs w:val="21"/>
              </w:rPr>
              <w:t>产品快速推广时，需要大量的资金，目前团队不具备，需要寻找投资</w:t>
            </w:r>
          </w:p>
        </w:tc>
        <w:tc>
          <w:tcPr>
            <w:tcW w:w="995" w:type="dxa"/>
          </w:tcPr>
          <w:p>
            <w:pPr>
              <w:ind w:right="39"/>
              <w:rPr>
                <w:rFonts w:hAnsi="宋体"/>
                <w:bCs/>
                <w:szCs w:val="21"/>
              </w:rPr>
            </w:pPr>
            <w:r>
              <w:rPr>
                <w:rFonts w:hint="eastAsia" w:hAnsi="宋体"/>
                <w:bCs/>
                <w:szCs w:val="21"/>
              </w:rPr>
              <w:t>资金风险</w:t>
            </w:r>
          </w:p>
        </w:tc>
      </w:tr>
    </w:tbl>
    <w:p>
      <w:pPr>
        <w:rPr>
          <w:rFonts w:hint="eastAsia"/>
        </w:rPr>
      </w:pPr>
    </w:p>
    <w:p>
      <w:pPr>
        <w:rPr>
          <w:rFonts w:hint="eastAsia"/>
        </w:rPr>
      </w:pPr>
    </w:p>
    <w:p>
      <w:pPr>
        <w:rPr>
          <w:rFonts w:hint="eastAsia"/>
        </w:rPr>
      </w:pPr>
    </w:p>
    <w:p>
      <w:pPr>
        <w:pStyle w:val="2"/>
        <w:rPr>
          <w:rFonts w:hint="eastAsia"/>
        </w:rPr>
      </w:pPr>
      <w:r>
        <w:rPr>
          <w:rFonts w:hint="eastAsia"/>
        </w:rPr>
        <w:t>收益分析</w:t>
      </w:r>
      <w:bookmarkStart w:id="0" w:name="_GoBack"/>
      <w:bookmarkEnd w:id="0"/>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Layout w:type="fixed"/>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 w:val="1CF52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 w:type="character" w:customStyle="1" w:styleId="8">
    <w:name w:val="标题 1 Char"/>
    <w:basedOn w:val="6"/>
    <w:link w:val="2"/>
    <w:uiPriority w:val="9"/>
    <w:rPr>
      <w:b/>
      <w:bCs/>
      <w:kern w:val="44"/>
      <w:sz w:val="44"/>
      <w:szCs w:val="44"/>
    </w:rPr>
  </w:style>
  <w:style w:type="character" w:customStyle="1" w:styleId="9">
    <w:name w:val="副标题 Char"/>
    <w:basedOn w:val="6"/>
    <w:link w:val="3"/>
    <w:uiPriority w:val="11"/>
    <w:rPr>
      <w:rFonts w:eastAsia="宋体" w:asciiTheme="majorHAnsi" w:hAnsiTheme="majorHAnsi" w:cstheme="majorBidi"/>
      <w:b/>
      <w:bCs/>
      <w:kern w:val="28"/>
      <w:sz w:val="32"/>
      <w:szCs w:val="32"/>
    </w:rPr>
  </w:style>
  <w:style w:type="character" w:customStyle="1" w:styleId="10">
    <w:name w:val="标题 Char"/>
    <w:basedOn w:val="6"/>
    <w:link w:val="4"/>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0</TotalTime>
  <ScaleCrop>false</ScaleCrop>
  <LinksUpToDate>false</LinksUpToDate>
  <CharactersWithSpaces>2616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Lancer</cp:lastModifiedBy>
  <dcterms:modified xsi:type="dcterms:W3CDTF">2019-03-21T13:19:52Z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