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31B" w:rsidRPr="00DA69AC" w:rsidRDefault="00313BB3">
      <w:pPr>
        <w:rPr>
          <w:color w:val="FF0000"/>
          <w:sz w:val="28"/>
          <w:szCs w:val="28"/>
          <w:u w:val="single"/>
          <w:rtl/>
        </w:rPr>
      </w:pPr>
      <w:bookmarkStart w:id="0" w:name="_GoBack"/>
      <w:bookmarkEnd w:id="0"/>
      <w:r w:rsidRPr="00DA69AC">
        <w:rPr>
          <w:rFonts w:hint="cs"/>
          <w:color w:val="FF0000"/>
          <w:sz w:val="28"/>
          <w:szCs w:val="28"/>
          <w:u w:val="single"/>
          <w:rtl/>
        </w:rPr>
        <w:t xml:space="preserve">הוספת </w:t>
      </w:r>
      <w:r w:rsidRPr="00DA69AC">
        <w:rPr>
          <w:color w:val="FF0000"/>
          <w:sz w:val="28"/>
          <w:szCs w:val="28"/>
          <w:u w:val="single"/>
        </w:rPr>
        <w:t xml:space="preserve">TextBox  </w:t>
      </w:r>
      <w:r w:rsidRPr="00DA69AC">
        <w:rPr>
          <w:rFonts w:hint="cs"/>
          <w:color w:val="FF0000"/>
          <w:sz w:val="28"/>
          <w:szCs w:val="28"/>
          <w:u w:val="single"/>
          <w:rtl/>
        </w:rPr>
        <w:t xml:space="preserve">  לתוך </w:t>
      </w:r>
      <w:r w:rsidRPr="00DA69AC">
        <w:rPr>
          <w:color w:val="FF0000"/>
          <w:sz w:val="28"/>
          <w:szCs w:val="28"/>
          <w:u w:val="single"/>
        </w:rPr>
        <w:t xml:space="preserve">GridView </w:t>
      </w:r>
      <w:r w:rsidRPr="00DA69AC">
        <w:rPr>
          <w:rFonts w:hint="cs"/>
          <w:color w:val="FF0000"/>
          <w:sz w:val="28"/>
          <w:szCs w:val="28"/>
          <w:u w:val="single"/>
          <w:rtl/>
        </w:rPr>
        <w:t xml:space="preserve"> ואפשרות שינוי כמות להזמנה לפני תשלום</w:t>
      </w:r>
    </w:p>
    <w:p w:rsidR="00313BB3" w:rsidRDefault="00313BB3">
      <w:pPr>
        <w:rPr>
          <w:rtl/>
        </w:rPr>
      </w:pPr>
    </w:p>
    <w:p w:rsidR="00313BB3" w:rsidRDefault="00313BB3" w:rsidP="00313BB3">
      <w:pPr>
        <w:rPr>
          <w:rtl/>
        </w:rPr>
      </w:pPr>
      <w:r>
        <w:rPr>
          <w:rFonts w:hint="cs"/>
          <w:rtl/>
        </w:rPr>
        <w:t xml:space="preserve">1.הוספת </w:t>
      </w:r>
      <w:r>
        <w:t xml:space="preserve">Button </w:t>
      </w:r>
      <w:r>
        <w:rPr>
          <w:rFonts w:hint="cs"/>
          <w:rtl/>
        </w:rPr>
        <w:t xml:space="preserve"> לתוך ה </w:t>
      </w:r>
      <w:r>
        <w:t xml:space="preserve">GridView </w:t>
      </w:r>
      <w:r>
        <w:rPr>
          <w:rFonts w:hint="cs"/>
          <w:rtl/>
        </w:rPr>
        <w:t xml:space="preserve"> ובחירת פקודת  </w:t>
      </w:r>
      <w:r>
        <w:t>Update</w:t>
      </w:r>
      <w:r>
        <w:rPr>
          <w:rFonts w:hint="cs"/>
          <w:rtl/>
        </w:rPr>
        <w:t xml:space="preserve">.בעקבות ההוספה  נוכל לראות ב </w:t>
      </w:r>
    </w:p>
    <w:p w:rsidR="00313BB3" w:rsidRDefault="00313BB3" w:rsidP="00313BB3">
      <w:pPr>
        <w:rPr>
          <w:rtl/>
        </w:rPr>
      </w:pPr>
      <w:r>
        <w:rPr>
          <w:rFonts w:hint="cs"/>
          <w:rtl/>
        </w:rPr>
        <w:t xml:space="preserve">  </w:t>
      </w:r>
      <w:r>
        <w:t xml:space="preserve">Source </w:t>
      </w:r>
      <w:r>
        <w:rPr>
          <w:rFonts w:hint="cs"/>
          <w:rtl/>
        </w:rPr>
        <w:t xml:space="preserve"> של הדף  את הדבר  הבא:</w:t>
      </w:r>
    </w:p>
    <w:p w:rsidR="00313BB3" w:rsidRDefault="00313BB3" w:rsidP="00313BB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Columns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&gt; </w:t>
      </w:r>
    </w:p>
    <w:p w:rsidR="00313BB3" w:rsidRDefault="00313BB3" w:rsidP="00313BB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</w:t>
      </w:r>
    </w:p>
    <w:p w:rsidR="00313BB3" w:rsidRDefault="00313BB3" w:rsidP="00313BB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13BB3" w:rsidRDefault="00313BB3" w:rsidP="00313BB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ButtonField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ButtonType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="Button"</w:t>
      </w: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 xml:space="preserve">    </w:t>
      </w:r>
    </w:p>
    <w:p w:rsidR="00313BB3" w:rsidRDefault="00313BB3" w:rsidP="00313BB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313BB3" w:rsidRDefault="00313BB3" w:rsidP="00313BB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 xml:space="preserve">               CommandName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="Update"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HeaderText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</w:t>
      </w:r>
      <w:r>
        <w:rPr>
          <w:rFonts w:ascii="Courier New" w:hAnsi="Courier New" w:cs="Courier New"/>
          <w:noProof/>
          <w:color w:val="0000FF"/>
          <w:sz w:val="20"/>
          <w:szCs w:val="20"/>
          <w:rtl/>
        </w:rPr>
        <w:t>עדכן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"   </w:t>
      </w:r>
    </w:p>
    <w:p w:rsidR="00313BB3" w:rsidRDefault="00313BB3" w:rsidP="00313BB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ShowHeader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="True"</w:t>
      </w:r>
    </w:p>
    <w:p w:rsidR="00313BB3" w:rsidRDefault="00313BB3" w:rsidP="00313BB3">
      <w:pPr>
        <w:bidi w:val="0"/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Text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</w:t>
      </w:r>
      <w:r>
        <w:rPr>
          <w:rFonts w:ascii="Courier New" w:hAnsi="Courier New" w:cs="Courier New"/>
          <w:noProof/>
          <w:color w:val="0000FF"/>
          <w:sz w:val="20"/>
          <w:szCs w:val="20"/>
          <w:rtl/>
        </w:rPr>
        <w:t>עדכן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61565D" w:rsidRDefault="0061565D" w:rsidP="00313BB3">
      <w:pPr>
        <w:bidi w:val="0"/>
        <w:rPr>
          <w:color w:val="FF0000"/>
        </w:rPr>
      </w:pPr>
    </w:p>
    <w:p w:rsidR="00313BB3" w:rsidRDefault="00313BB3" w:rsidP="0061565D">
      <w:pPr>
        <w:bidi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color w:val="FF000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Columns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61565D" w:rsidRDefault="0061565D" w:rsidP="0061565D">
      <w:pPr>
        <w:bidi w:val="0"/>
        <w:jc w:val="right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13BB3" w:rsidRDefault="0061565D" w:rsidP="0061565D">
      <w:pPr>
        <w:bidi w:val="0"/>
        <w:jc w:val="right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&lt;/Columns&gt;</w:t>
      </w:r>
      <w:r w:rsidR="00313BB3">
        <w:rPr>
          <w:rFonts w:ascii="Courier New" w:hAnsi="Courier New" w:cs="Courier New" w:hint="cs"/>
          <w:noProof/>
          <w:color w:val="0000FF"/>
          <w:sz w:val="20"/>
          <w:szCs w:val="20"/>
          <w:rtl/>
        </w:rPr>
        <w:t>2.</w:t>
      </w:r>
      <w:r>
        <w:rPr>
          <w:rFonts w:ascii="Courier New" w:hAnsi="Courier New" w:cs="Courier New" w:hint="cs"/>
          <w:noProof/>
          <w:color w:val="0000FF"/>
          <w:sz w:val="20"/>
          <w:szCs w:val="20"/>
          <w:rtl/>
        </w:rPr>
        <w:t xml:space="preserve">הוספת הקטע הבא   לפני התגית           </w:t>
      </w:r>
    </w:p>
    <w:p w:rsidR="0061565D" w:rsidRDefault="0061565D" w:rsidP="0061565D">
      <w:pPr>
        <w:bidi w:val="0"/>
        <w:jc w:val="right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</w:t>
      </w:r>
    </w:p>
    <w:p w:rsidR="0061565D" w:rsidRDefault="0061565D" w:rsidP="0061565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TemplateField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HeaderText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="Order_Amount"&gt;</w:t>
      </w:r>
    </w:p>
    <w:p w:rsidR="0061565D" w:rsidRDefault="0061565D" w:rsidP="0061565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ItemTemplate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61565D" w:rsidRDefault="0061565D" w:rsidP="0061565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</w:t>
      </w:r>
    </w:p>
    <w:p w:rsidR="0061565D" w:rsidRDefault="0061565D" w:rsidP="0061565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TextBox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="txtGridViewAmount"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Width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="17px"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Style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="vertical-align:middle"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EnableViewState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=true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Text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='</w:t>
      </w:r>
      <w:r>
        <w:rPr>
          <w:rFonts w:ascii="Courier New" w:hAnsi="Courier New" w:cs="Courier New"/>
          <w:noProof/>
          <w:sz w:val="20"/>
          <w:szCs w:val="20"/>
          <w:highlight w:val="yellow"/>
        </w:rPr>
        <w:t>&lt;%</w:t>
      </w:r>
      <w:r>
        <w:rPr>
          <w:rFonts w:ascii="Courier New" w:hAnsi="Courier New" w:cs="Courier New"/>
          <w:noProof/>
          <w:sz w:val="20"/>
          <w:szCs w:val="20"/>
        </w:rPr>
        <w:t xml:space="preserve"># Bind("OrderAmount") </w:t>
      </w:r>
      <w:r>
        <w:rPr>
          <w:rFonts w:ascii="Courier New" w:hAnsi="Courier New" w:cs="Courier New"/>
          <w:noProof/>
          <w:sz w:val="20"/>
          <w:szCs w:val="20"/>
          <w:highlight w:val="yellow"/>
        </w:rPr>
        <w:t>%&gt;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'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&gt;&lt;/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TextBox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61565D" w:rsidRDefault="0061565D" w:rsidP="0061565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</w:t>
      </w:r>
    </w:p>
    <w:p w:rsidR="0061565D" w:rsidRDefault="0061565D" w:rsidP="0061565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ItemTemplate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61565D" w:rsidRDefault="0061565D" w:rsidP="0061565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ItemStyle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VerticalAlign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="Middle"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TemplateField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&gt;    </w:t>
      </w:r>
    </w:p>
    <w:p w:rsidR="0045080E" w:rsidRDefault="0045080E" w:rsidP="0061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rtl/>
        </w:rPr>
      </w:pPr>
    </w:p>
    <w:p w:rsidR="0045080E" w:rsidRDefault="0045080E" w:rsidP="0061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rtl/>
        </w:rPr>
      </w:pPr>
    </w:p>
    <w:p w:rsidR="0061565D" w:rsidRDefault="0061565D" w:rsidP="0061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rtl/>
        </w:rPr>
      </w:pPr>
      <w:r>
        <w:rPr>
          <w:rFonts w:ascii="Courier New" w:hAnsi="Courier New" w:cs="Courier New" w:hint="cs"/>
          <w:noProof/>
          <w:color w:val="0000FF"/>
          <w:sz w:val="20"/>
          <w:szCs w:val="20"/>
          <w:rtl/>
        </w:rPr>
        <w:t xml:space="preserve">3.יש לשנות  ב   </w:t>
      </w:r>
    </w:p>
    <w:p w:rsidR="0061565D" w:rsidRDefault="0061565D" w:rsidP="0061565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Text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='</w:t>
      </w:r>
      <w:r>
        <w:rPr>
          <w:rFonts w:ascii="Courier New" w:hAnsi="Courier New" w:cs="Courier New"/>
          <w:noProof/>
          <w:sz w:val="20"/>
          <w:szCs w:val="20"/>
          <w:highlight w:val="yellow"/>
        </w:rPr>
        <w:t>&lt;%</w:t>
      </w:r>
      <w:r>
        <w:rPr>
          <w:rFonts w:ascii="Courier New" w:hAnsi="Courier New" w:cs="Courier New"/>
          <w:noProof/>
          <w:sz w:val="20"/>
          <w:szCs w:val="20"/>
        </w:rPr>
        <w:t xml:space="preserve"># Bind("OrderAmount") </w:t>
      </w:r>
      <w:r>
        <w:rPr>
          <w:rFonts w:ascii="Courier New" w:hAnsi="Courier New" w:cs="Courier New"/>
          <w:noProof/>
          <w:sz w:val="20"/>
          <w:szCs w:val="20"/>
          <w:highlight w:val="yellow"/>
        </w:rPr>
        <w:t>%&gt;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'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61565D" w:rsidRDefault="0061565D" w:rsidP="0061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rtl/>
        </w:rPr>
      </w:pPr>
      <w:r>
        <w:rPr>
          <w:rFonts w:ascii="Courier New" w:hAnsi="Courier New" w:cs="Courier New" w:hint="cs"/>
          <w:noProof/>
          <w:sz w:val="20"/>
          <w:szCs w:val="20"/>
          <w:rtl/>
        </w:rPr>
        <w:t xml:space="preserve"> </w:t>
      </w:r>
      <w:r w:rsidR="00EB65B4">
        <w:rPr>
          <w:rFonts w:ascii="Courier New" w:hAnsi="Courier New" w:cs="Courier New" w:hint="cs"/>
          <w:noProof/>
          <w:sz w:val="20"/>
          <w:szCs w:val="20"/>
          <w:rtl/>
        </w:rPr>
        <w:t>בין ה- גרשיים  את שם השדה של כמות להזמנה כפי שמופיע אצלך בטבלת הסל.</w:t>
      </w:r>
    </w:p>
    <w:p w:rsidR="0045080E" w:rsidRDefault="0045080E" w:rsidP="0061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rtl/>
        </w:rPr>
      </w:pPr>
    </w:p>
    <w:p w:rsidR="0045080E" w:rsidRDefault="0045080E" w:rsidP="0061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rtl/>
        </w:rPr>
      </w:pPr>
    </w:p>
    <w:p w:rsidR="00EB65B4" w:rsidRDefault="00EB65B4" w:rsidP="0061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rtl/>
        </w:rPr>
      </w:pPr>
    </w:p>
    <w:p w:rsidR="00EB65B4" w:rsidRDefault="00EB65B4" w:rsidP="0061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rtl/>
        </w:rPr>
      </w:pPr>
      <w:r>
        <w:rPr>
          <w:rFonts w:ascii="Courier New" w:hAnsi="Courier New" w:cs="Courier New" w:hint="cs"/>
          <w:noProof/>
          <w:color w:val="0000FF"/>
          <w:sz w:val="20"/>
          <w:szCs w:val="20"/>
          <w:rtl/>
        </w:rPr>
        <w:t xml:space="preserve">4.נכנסים ל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Properties  </w:t>
      </w:r>
      <w:r>
        <w:rPr>
          <w:rFonts w:ascii="Courier New" w:hAnsi="Courier New" w:cs="Courier New" w:hint="cs"/>
          <w:noProof/>
          <w:color w:val="0000FF"/>
          <w:sz w:val="20"/>
          <w:szCs w:val="20"/>
          <w:rtl/>
        </w:rPr>
        <w:t xml:space="preserve">  של ה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GridView </w:t>
      </w:r>
      <w:r>
        <w:rPr>
          <w:rFonts w:ascii="Courier New" w:hAnsi="Courier New" w:cs="Courier New" w:hint="cs"/>
          <w:noProof/>
          <w:color w:val="0000FF"/>
          <w:sz w:val="20"/>
          <w:szCs w:val="20"/>
          <w:rtl/>
        </w:rPr>
        <w:t xml:space="preserve">  ובוחרים ב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Events </w:t>
      </w:r>
      <w:r>
        <w:rPr>
          <w:rFonts w:ascii="Courier New" w:hAnsi="Courier New" w:cs="Courier New" w:hint="cs"/>
          <w:noProof/>
          <w:color w:val="0000FF"/>
          <w:sz w:val="20"/>
          <w:szCs w:val="20"/>
          <w:rtl/>
        </w:rPr>
        <w:t xml:space="preserve">(סימן ה  </w:t>
      </w:r>
    </w:p>
    <w:p w:rsidR="00EB65B4" w:rsidRDefault="00EB65B4" w:rsidP="0061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rtl/>
        </w:rPr>
      </w:pPr>
      <w:r>
        <w:rPr>
          <w:rFonts w:ascii="Courier New" w:hAnsi="Courier New" w:cs="Courier New" w:hint="cs"/>
          <w:noProof/>
          <w:color w:val="0000FF"/>
          <w:sz w:val="20"/>
          <w:szCs w:val="20"/>
          <w:rtl/>
        </w:rPr>
        <w:t xml:space="preserve">   ברק) ובוחרים באירוע      </w:t>
      </w:r>
      <w:r>
        <w:rPr>
          <w:rFonts w:ascii="Courier New" w:hAnsi="Courier New" w:cs="Courier New"/>
          <w:noProof/>
          <w:sz w:val="20"/>
          <w:szCs w:val="20"/>
        </w:rPr>
        <w:t>RowUpdating</w:t>
      </w:r>
    </w:p>
    <w:p w:rsidR="00EB65B4" w:rsidRDefault="00EB65B4" w:rsidP="0061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rtl/>
        </w:rPr>
      </w:pPr>
    </w:p>
    <w:p w:rsidR="0045080E" w:rsidRDefault="0045080E" w:rsidP="0061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rtl/>
        </w:rPr>
      </w:pPr>
    </w:p>
    <w:p w:rsidR="0045080E" w:rsidRDefault="0045080E" w:rsidP="0061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rtl/>
        </w:rPr>
      </w:pPr>
    </w:p>
    <w:p w:rsidR="00EB65B4" w:rsidRDefault="00EB65B4" w:rsidP="00EB6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rtl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5</w:t>
      </w:r>
      <w:r>
        <w:rPr>
          <w:rFonts w:ascii="Courier New" w:hAnsi="Courier New" w:cs="Courier New" w:hint="cs"/>
          <w:noProof/>
          <w:color w:val="0000FF"/>
          <w:sz w:val="20"/>
          <w:szCs w:val="20"/>
          <w:rtl/>
        </w:rPr>
        <w:t>.באירוע :</w:t>
      </w:r>
    </w:p>
    <w:p w:rsidR="0045080E" w:rsidRDefault="00EB65B4" w:rsidP="00450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rtl/>
        </w:rPr>
      </w:pPr>
      <w:r>
        <w:rPr>
          <w:rFonts w:ascii="Courier New" w:hAnsi="Courier New" w:cs="Courier New" w:hint="cs"/>
          <w:noProof/>
          <w:color w:val="0000FF"/>
          <w:sz w:val="20"/>
          <w:szCs w:val="20"/>
          <w:rtl/>
        </w:rPr>
        <w:t xml:space="preserve">   מכניסים למשתנה את מספר השורה שבחרנו ,ולאחר מכן נבצע את השורה הבאה:</w:t>
      </w:r>
    </w:p>
    <w:p w:rsidR="00EB65B4" w:rsidRDefault="00EB65B4" w:rsidP="00EB6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rtl/>
        </w:rPr>
      </w:pPr>
    </w:p>
    <w:p w:rsidR="00EB65B4" w:rsidRDefault="00EB65B4" w:rsidP="000E55B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 w:hint="cs"/>
          <w:noProof/>
          <w:color w:val="0000FF"/>
          <w:sz w:val="20"/>
          <w:szCs w:val="20"/>
          <w:rtl/>
        </w:rPr>
        <w:t xml:space="preserve">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TextBox</w:t>
      </w:r>
      <w:r>
        <w:rPr>
          <w:rFonts w:ascii="Courier New" w:hAnsi="Courier New" w:cs="Courier New"/>
          <w:noProof/>
          <w:sz w:val="20"/>
          <w:szCs w:val="20"/>
        </w:rPr>
        <w:t xml:space="preserve"> txtCopies= GridView1.Rows[</w:t>
      </w:r>
      <w:r w:rsidR="000E55BD">
        <w:rPr>
          <w:rFonts w:ascii="Courier New" w:hAnsi="Courier New" w:cs="Courier New" w:hint="cs"/>
          <w:noProof/>
          <w:sz w:val="20"/>
          <w:szCs w:val="20"/>
          <w:rtl/>
        </w:rPr>
        <w:t>שורה</w:t>
      </w:r>
      <w:r>
        <w:rPr>
          <w:rFonts w:ascii="Courier New" w:hAnsi="Courier New" w:cs="Courier New"/>
          <w:noProof/>
          <w:sz w:val="20"/>
          <w:szCs w:val="20"/>
        </w:rPr>
        <w:t>].Cells[</w:t>
      </w:r>
      <w:r w:rsidR="000E55BD">
        <w:rPr>
          <w:rFonts w:ascii="Courier New" w:hAnsi="Courier New" w:cs="Courier New" w:hint="cs"/>
          <w:noProof/>
          <w:sz w:val="20"/>
          <w:szCs w:val="20"/>
          <w:rtl/>
        </w:rPr>
        <w:t>עמודה</w:t>
      </w:r>
      <w:r>
        <w:rPr>
          <w:rFonts w:ascii="Courier New" w:hAnsi="Courier New" w:cs="Courier New"/>
          <w:noProof/>
          <w:sz w:val="20"/>
          <w:szCs w:val="20"/>
        </w:rPr>
        <w:t>].FindControl(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"txtGridViewAmount"</w:t>
      </w:r>
      <w:r>
        <w:rPr>
          <w:rFonts w:ascii="Courier New" w:hAnsi="Courier New" w:cs="Courier New"/>
          <w:noProof/>
          <w:sz w:val="20"/>
          <w:szCs w:val="20"/>
        </w:rPr>
        <w:t xml:space="preserve">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TextBox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0E55BD" w:rsidRDefault="000E55BD" w:rsidP="000E55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rtl/>
        </w:rPr>
      </w:pPr>
      <w:r>
        <w:rPr>
          <w:rFonts w:ascii="Courier New" w:hAnsi="Courier New" w:cs="Courier New" w:hint="cs"/>
          <w:noProof/>
          <w:color w:val="0000FF"/>
          <w:sz w:val="20"/>
          <w:szCs w:val="20"/>
          <w:rtl/>
        </w:rPr>
        <w:t xml:space="preserve">(הסבר:  ה </w:t>
      </w:r>
      <w:r w:rsidR="00FF7932">
        <w:rPr>
          <w:rFonts w:ascii="Courier New" w:hAnsi="Courier New" w:cs="Courier New"/>
          <w:noProof/>
          <w:color w:val="0000FF"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TextBox</w:t>
      </w:r>
      <w:r w:rsidR="00FF7932">
        <w:rPr>
          <w:rFonts w:ascii="Courier New" w:hAnsi="Courier New" w:cs="Courier New" w:hint="cs"/>
          <w:noProof/>
          <w:color w:val="0000FF"/>
          <w:sz w:val="20"/>
          <w:szCs w:val="20"/>
          <w:rtl/>
        </w:rPr>
        <w:t xml:space="preserve">שב </w:t>
      </w:r>
      <w:r w:rsidR="00FF7932">
        <w:rPr>
          <w:rFonts w:ascii="Courier New" w:hAnsi="Courier New" w:cs="Courier New"/>
          <w:noProof/>
          <w:color w:val="0000FF"/>
          <w:sz w:val="20"/>
          <w:szCs w:val="20"/>
        </w:rPr>
        <w:t xml:space="preserve">GridView </w:t>
      </w:r>
      <w:r w:rsidR="00FF7932">
        <w:rPr>
          <w:rFonts w:ascii="Courier New" w:hAnsi="Courier New" w:cs="Courier New" w:hint="cs"/>
          <w:noProof/>
          <w:color w:val="0000FF"/>
          <w:sz w:val="20"/>
          <w:szCs w:val="20"/>
          <w:rtl/>
        </w:rPr>
        <w:t xml:space="preserve"> הוא אובייקט  ,כד לשלוף את הכמות החדשה שאנו מזינים בתוך ה </w:t>
      </w:r>
      <w:r w:rsidR="00FF7932">
        <w:rPr>
          <w:rFonts w:ascii="Courier New" w:hAnsi="Courier New" w:cs="Courier New"/>
          <w:noProof/>
          <w:color w:val="0000FF"/>
          <w:sz w:val="20"/>
          <w:szCs w:val="20"/>
        </w:rPr>
        <w:t xml:space="preserve">TextBox </w:t>
      </w:r>
      <w:r w:rsidR="00FF7932">
        <w:rPr>
          <w:rFonts w:ascii="Courier New" w:hAnsi="Courier New" w:cs="Courier New" w:hint="cs"/>
          <w:noProof/>
          <w:color w:val="0000FF"/>
          <w:sz w:val="20"/>
          <w:szCs w:val="20"/>
          <w:rtl/>
        </w:rPr>
        <w:t xml:space="preserve"> שבתוך  ה </w:t>
      </w:r>
      <w:r w:rsidR="00FF7932">
        <w:rPr>
          <w:rFonts w:ascii="Courier New" w:hAnsi="Courier New" w:cs="Courier New"/>
          <w:noProof/>
          <w:color w:val="0000FF"/>
          <w:sz w:val="20"/>
          <w:szCs w:val="20"/>
        </w:rPr>
        <w:t xml:space="preserve">GridView </w:t>
      </w:r>
      <w:r w:rsidR="00FF7932">
        <w:rPr>
          <w:rFonts w:ascii="Courier New" w:hAnsi="Courier New" w:cs="Courier New" w:hint="cs"/>
          <w:noProof/>
          <w:color w:val="0000FF"/>
          <w:sz w:val="20"/>
          <w:szCs w:val="20"/>
          <w:rtl/>
        </w:rPr>
        <w:t xml:space="preserve">  ולעשות בה שימוש </w:t>
      </w:r>
      <w:r w:rsidR="00FF7932">
        <w:rPr>
          <w:rFonts w:ascii="Courier New" w:hAnsi="Courier New" w:cs="Courier New" w:hint="cs"/>
          <w:noProof/>
          <w:color w:val="0000FF"/>
          <w:sz w:val="20"/>
          <w:szCs w:val="20"/>
          <w:rtl/>
        </w:rPr>
        <w:lastRenderedPageBreak/>
        <w:t xml:space="preserve">לחישוב  צריך להגדיר מצביע למחלקה </w:t>
      </w:r>
      <w:r w:rsidR="00FF7932">
        <w:rPr>
          <w:rFonts w:ascii="Courier New" w:hAnsi="Courier New" w:cs="Courier New"/>
          <w:noProof/>
          <w:color w:val="0000FF"/>
          <w:sz w:val="20"/>
          <w:szCs w:val="20"/>
        </w:rPr>
        <w:t xml:space="preserve">TextBox </w:t>
      </w:r>
      <w:r w:rsidR="00FF7932">
        <w:rPr>
          <w:rFonts w:ascii="Courier New" w:hAnsi="Courier New" w:cs="Courier New" w:hint="cs"/>
          <w:noProof/>
          <w:color w:val="0000FF"/>
          <w:sz w:val="20"/>
          <w:szCs w:val="20"/>
          <w:rtl/>
        </w:rPr>
        <w:t xml:space="preserve"> ולשים בו את הכמות החדשה כפי שמופיע  כאן).</w:t>
      </w:r>
    </w:p>
    <w:p w:rsidR="00251D33" w:rsidRDefault="00251D33" w:rsidP="000E55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rtl/>
        </w:rPr>
      </w:pPr>
    </w:p>
    <w:p w:rsidR="0045080E" w:rsidRDefault="0045080E" w:rsidP="000E55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rtl/>
        </w:rPr>
      </w:pPr>
    </w:p>
    <w:p w:rsidR="006F2FF8" w:rsidRDefault="00251D33" w:rsidP="00DA69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rtl/>
        </w:rPr>
      </w:pPr>
      <w:r>
        <w:rPr>
          <w:rFonts w:ascii="Courier New" w:hAnsi="Courier New" w:cs="Courier New" w:hint="cs"/>
          <w:noProof/>
          <w:color w:val="0000FF"/>
          <w:sz w:val="20"/>
          <w:szCs w:val="20"/>
          <w:rtl/>
        </w:rPr>
        <w:t xml:space="preserve">6.לאחר שליפת הכמות החדשה ,יש לשלוף מה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GridView</w:t>
      </w:r>
      <w:r>
        <w:rPr>
          <w:rFonts w:ascii="Courier New" w:hAnsi="Courier New" w:cs="Courier New" w:hint="cs"/>
          <w:noProof/>
          <w:color w:val="0000FF"/>
          <w:sz w:val="20"/>
          <w:szCs w:val="20"/>
          <w:rtl/>
        </w:rPr>
        <w:t xml:space="preserve"> </w:t>
      </w:r>
      <w:r w:rsidR="006F2FF8">
        <w:rPr>
          <w:rFonts w:ascii="Courier New" w:hAnsi="Courier New" w:cs="Courier New" w:hint="cs"/>
          <w:noProof/>
          <w:color w:val="0000FF"/>
          <w:sz w:val="20"/>
          <w:szCs w:val="20"/>
          <w:rtl/>
        </w:rPr>
        <w:t>את המחיר  של המוצר</w:t>
      </w:r>
      <w:r w:rsidR="00DA69AC">
        <w:rPr>
          <w:rFonts w:ascii="Courier New" w:hAnsi="Courier New" w:cs="Courier New" w:hint="cs"/>
          <w:noProof/>
          <w:color w:val="0000FF"/>
          <w:sz w:val="20"/>
          <w:szCs w:val="20"/>
          <w:rtl/>
        </w:rPr>
        <w:t>.</w:t>
      </w:r>
    </w:p>
    <w:p w:rsidR="0045080E" w:rsidRDefault="0045080E" w:rsidP="00DA69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rtl/>
        </w:rPr>
      </w:pPr>
    </w:p>
    <w:p w:rsidR="006F2FF8" w:rsidRDefault="006F2FF8" w:rsidP="006F2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rtl/>
        </w:rPr>
      </w:pPr>
      <w:r>
        <w:rPr>
          <w:rFonts w:ascii="Courier New" w:hAnsi="Courier New" w:cs="Courier New" w:hint="cs"/>
          <w:noProof/>
          <w:color w:val="0000FF"/>
          <w:sz w:val="20"/>
          <w:szCs w:val="20"/>
          <w:rtl/>
        </w:rPr>
        <w:t xml:space="preserve">  </w:t>
      </w:r>
    </w:p>
    <w:p w:rsidR="006F2FF8" w:rsidRDefault="006F2FF8" w:rsidP="006F2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rtl/>
        </w:rPr>
      </w:pPr>
      <w:r>
        <w:rPr>
          <w:rFonts w:ascii="Courier New" w:hAnsi="Courier New" w:cs="Courier New" w:hint="cs"/>
          <w:noProof/>
          <w:color w:val="0000FF"/>
          <w:sz w:val="20"/>
          <w:szCs w:val="20"/>
          <w:rtl/>
        </w:rPr>
        <w:t xml:space="preserve">7.יש לחשב את ה סה"כ  החדש  כאשר  יש לעשות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int.parse </w:t>
      </w:r>
      <w:r>
        <w:rPr>
          <w:rFonts w:ascii="Courier New" w:hAnsi="Courier New" w:cs="Courier New" w:hint="cs"/>
          <w:noProof/>
          <w:color w:val="0000FF"/>
          <w:sz w:val="20"/>
          <w:szCs w:val="20"/>
          <w:rtl/>
        </w:rPr>
        <w:t xml:space="preserve"> למחיר  ולכמות החדשה  כדי שנוכל לבצע את החישוב.</w:t>
      </w:r>
    </w:p>
    <w:p w:rsidR="0045080E" w:rsidRDefault="0045080E" w:rsidP="006F2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rtl/>
        </w:rPr>
      </w:pPr>
    </w:p>
    <w:p w:rsidR="006F2FF8" w:rsidRDefault="006F2FF8" w:rsidP="006F2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rtl/>
        </w:rPr>
      </w:pPr>
    </w:p>
    <w:p w:rsidR="006F2FF8" w:rsidRDefault="006F2FF8" w:rsidP="006F2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rtl/>
        </w:rPr>
      </w:pPr>
      <w:r>
        <w:rPr>
          <w:rFonts w:ascii="Courier New" w:hAnsi="Courier New" w:cs="Courier New" w:hint="cs"/>
          <w:noProof/>
          <w:color w:val="0000FF"/>
          <w:sz w:val="20"/>
          <w:szCs w:val="20"/>
          <w:rtl/>
        </w:rPr>
        <w:t xml:space="preserve">8.יש לשלוף את קוד המוצר  כדי שנעדכן את הכמות החדשה ואת הסה"כ  בהתאם </w:t>
      </w:r>
    </w:p>
    <w:p w:rsidR="006F2FF8" w:rsidRDefault="006F2FF8" w:rsidP="006F2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rtl/>
        </w:rPr>
      </w:pPr>
      <w:r>
        <w:rPr>
          <w:rFonts w:ascii="Courier New" w:hAnsi="Courier New" w:cs="Courier New" w:hint="cs"/>
          <w:noProof/>
          <w:color w:val="0000FF"/>
          <w:sz w:val="20"/>
          <w:szCs w:val="20"/>
          <w:rtl/>
        </w:rPr>
        <w:t xml:space="preserve">  לקוד המוצר ולא מוצר אחר.</w:t>
      </w:r>
    </w:p>
    <w:p w:rsidR="0045080E" w:rsidRDefault="0045080E" w:rsidP="006F2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rtl/>
        </w:rPr>
      </w:pPr>
    </w:p>
    <w:p w:rsidR="006F2FF8" w:rsidRDefault="006F2FF8" w:rsidP="006F2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rtl/>
        </w:rPr>
      </w:pPr>
    </w:p>
    <w:p w:rsidR="006F2FF8" w:rsidRDefault="006F2FF8" w:rsidP="006F2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rtl/>
        </w:rPr>
      </w:pPr>
      <w:r>
        <w:rPr>
          <w:rFonts w:ascii="Courier New" w:hAnsi="Courier New" w:cs="Courier New" w:hint="cs"/>
          <w:noProof/>
          <w:color w:val="0000FF"/>
          <w:sz w:val="20"/>
          <w:szCs w:val="20"/>
          <w:rtl/>
        </w:rPr>
        <w:t>9.יש לבצע שאילתת עדכון .</w:t>
      </w:r>
    </w:p>
    <w:p w:rsidR="0045080E" w:rsidRDefault="0045080E" w:rsidP="006F2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rtl/>
        </w:rPr>
      </w:pPr>
    </w:p>
    <w:p w:rsidR="006F2FF8" w:rsidRDefault="006F2FF8" w:rsidP="006F2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rtl/>
        </w:rPr>
      </w:pPr>
    </w:p>
    <w:p w:rsidR="00DB7662" w:rsidRDefault="006F2FF8" w:rsidP="006F2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rtl/>
        </w:rPr>
      </w:pPr>
      <w:r>
        <w:rPr>
          <w:rFonts w:ascii="Courier New" w:hAnsi="Courier New" w:cs="Courier New" w:hint="cs"/>
          <w:noProof/>
          <w:color w:val="0000FF"/>
          <w:sz w:val="20"/>
          <w:szCs w:val="20"/>
          <w:rtl/>
        </w:rPr>
        <w:t>10.לאחר ביצוע שאילתת עדכון ,</w:t>
      </w:r>
      <w:r w:rsidR="00DB7662">
        <w:rPr>
          <w:rFonts w:ascii="Courier New" w:hAnsi="Courier New" w:cs="Courier New" w:hint="cs"/>
          <w:noProof/>
          <w:color w:val="0000FF"/>
          <w:sz w:val="20"/>
          <w:szCs w:val="20"/>
          <w:rtl/>
        </w:rPr>
        <w:t xml:space="preserve">יש לבצע שאילתה חדשה ששולפת את הנתונים </w:t>
      </w:r>
    </w:p>
    <w:p w:rsidR="00DB7662" w:rsidRDefault="00DB7662" w:rsidP="006F2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rtl/>
        </w:rPr>
      </w:pPr>
    </w:p>
    <w:p w:rsidR="006F2FF8" w:rsidRDefault="00DB7662" w:rsidP="006F2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rtl/>
        </w:rPr>
      </w:pPr>
      <w:r>
        <w:rPr>
          <w:rFonts w:ascii="Courier New" w:hAnsi="Courier New" w:cs="Courier New" w:hint="cs"/>
          <w:noProof/>
          <w:color w:val="0000FF"/>
          <w:sz w:val="20"/>
          <w:szCs w:val="20"/>
          <w:rtl/>
        </w:rPr>
        <w:t xml:space="preserve">   החדשים .</w:t>
      </w:r>
    </w:p>
    <w:p w:rsidR="00DB7662" w:rsidRDefault="00DB7662" w:rsidP="006F2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rtl/>
        </w:rPr>
      </w:pPr>
    </w:p>
    <w:p w:rsidR="00DB7662" w:rsidRDefault="00DB7662" w:rsidP="006F2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rtl/>
        </w:rPr>
      </w:pPr>
      <w:r>
        <w:rPr>
          <w:rFonts w:ascii="Courier New" w:hAnsi="Courier New" w:cs="Courier New" w:hint="cs"/>
          <w:noProof/>
          <w:color w:val="0000FF"/>
          <w:sz w:val="20"/>
          <w:szCs w:val="20"/>
          <w:rtl/>
        </w:rPr>
        <w:t xml:space="preserve">11.יש להסתיר את העמודה של הכמות.  (יש עמודה של הכמות  בעמודה של ה </w:t>
      </w:r>
    </w:p>
    <w:p w:rsidR="00DB7662" w:rsidRDefault="00DB7662" w:rsidP="006F2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rtl/>
        </w:rPr>
      </w:pPr>
    </w:p>
    <w:p w:rsidR="00DB7662" w:rsidRDefault="00DB7662" w:rsidP="006F2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rtl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TextBox   </w:t>
      </w:r>
      <w:r>
        <w:rPr>
          <w:rFonts w:ascii="Courier New" w:hAnsi="Courier New" w:cs="Courier New" w:hint="cs"/>
          <w:noProof/>
          <w:color w:val="0000FF"/>
          <w:sz w:val="20"/>
          <w:szCs w:val="20"/>
          <w:rtl/>
        </w:rPr>
        <w:t xml:space="preserve"> שהוספנו ל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GridView</w:t>
      </w:r>
      <w:r w:rsidR="00DA69AC">
        <w:rPr>
          <w:rFonts w:ascii="Courier New" w:hAnsi="Courier New" w:cs="Courier New" w:hint="cs"/>
          <w:noProof/>
          <w:color w:val="0000FF"/>
          <w:sz w:val="20"/>
          <w:szCs w:val="20"/>
          <w:rtl/>
        </w:rPr>
        <w:t xml:space="preserve">  גם ב </w:t>
      </w:r>
      <w:r w:rsidR="00DA69AC">
        <w:rPr>
          <w:rFonts w:ascii="Courier New" w:hAnsi="Courier New" w:cs="Courier New"/>
          <w:noProof/>
          <w:color w:val="0000FF"/>
          <w:sz w:val="20"/>
          <w:szCs w:val="20"/>
        </w:rPr>
        <w:t>Page load</w:t>
      </w:r>
      <w:r>
        <w:rPr>
          <w:rFonts w:ascii="Courier New" w:hAnsi="Courier New" w:cs="Courier New" w:hint="cs"/>
          <w:noProof/>
          <w:color w:val="0000FF"/>
          <w:sz w:val="20"/>
          <w:szCs w:val="20"/>
          <w:rtl/>
        </w:rPr>
        <w:t>).</w:t>
      </w:r>
    </w:p>
    <w:p w:rsidR="00DA69AC" w:rsidRDefault="00DA69AC" w:rsidP="006F2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rtl/>
        </w:rPr>
      </w:pPr>
    </w:p>
    <w:p w:rsidR="00DA69AC" w:rsidRDefault="00DA69AC" w:rsidP="006F2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rtl/>
        </w:rPr>
      </w:pPr>
    </w:p>
    <w:p w:rsidR="00DA69AC" w:rsidRDefault="00DA69AC" w:rsidP="006F2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rtl/>
        </w:rPr>
      </w:pPr>
    </w:p>
    <w:p w:rsidR="00DA69AC" w:rsidRDefault="00DA69AC" w:rsidP="00DA69A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  <w:rtl/>
        </w:rPr>
        <w:t>הסתרת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rtl/>
        </w:rPr>
        <w:t>עמודת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rtl/>
        </w:rPr>
        <w:t>הכמות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</w:p>
    <w:p w:rsidR="00DA69AC" w:rsidRDefault="00DA69AC" w:rsidP="00DA69A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GridView1.HeaderRow.Cells[5].Visible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DA69AC" w:rsidRDefault="00DA69AC" w:rsidP="00DA69A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GridView1.Rows.Count; i++)</w:t>
      </w:r>
    </w:p>
    <w:p w:rsidR="00DA69AC" w:rsidRDefault="00DA69AC" w:rsidP="00DA69A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GridView1.Rows[i].Cells[5].Visible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DA69AC" w:rsidRDefault="00DA69AC" w:rsidP="00DA69A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B7662" w:rsidRDefault="00DB7662" w:rsidP="006F2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rtl/>
        </w:rPr>
      </w:pPr>
    </w:p>
    <w:p w:rsidR="00DB7662" w:rsidRDefault="00DB7662" w:rsidP="00DB7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rtl/>
        </w:rPr>
      </w:pPr>
      <w:r>
        <w:rPr>
          <w:rFonts w:ascii="Courier New" w:hAnsi="Courier New" w:cs="Courier New" w:hint="cs"/>
          <w:noProof/>
          <w:color w:val="0000FF"/>
          <w:sz w:val="20"/>
          <w:szCs w:val="20"/>
          <w:rtl/>
        </w:rPr>
        <w:t>דוגמא לקוד :</w:t>
      </w:r>
    </w:p>
    <w:p w:rsidR="00DB7662" w:rsidRDefault="00DB7662" w:rsidP="00DB7662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B7662" w:rsidRDefault="00DB7662" w:rsidP="00DB7662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protected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GridView1_RowUpdating(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 sender,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GridViewUpdateEventArgs</w:t>
      </w:r>
      <w:r>
        <w:rPr>
          <w:rFonts w:ascii="Courier New" w:hAnsi="Courier New" w:cs="Courier New"/>
          <w:noProof/>
          <w:sz w:val="20"/>
          <w:szCs w:val="20"/>
        </w:rPr>
        <w:t xml:space="preserve"> e)</w:t>
      </w:r>
    </w:p>
    <w:p w:rsidR="00DB7662" w:rsidRDefault="00DB7662" w:rsidP="00DB7662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   </w:t>
      </w:r>
    </w:p>
    <w:p w:rsidR="00DB7662" w:rsidRDefault="00DB7662" w:rsidP="00DB7662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:rsidR="00DB7662" w:rsidRDefault="00DB7662" w:rsidP="00DB7662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</w:p>
    <w:p w:rsidR="00DB7662" w:rsidRDefault="00DB7662" w:rsidP="00DB7662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x = e.RowIndex;</w:t>
      </w:r>
    </w:p>
    <w:p w:rsidR="00DB7662" w:rsidRDefault="00DB7662" w:rsidP="00DB7662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//string  copies = GridView1.Rows[row1].Cells[1].Text;</w:t>
      </w:r>
    </w:p>
    <w:p w:rsidR="00DB7662" w:rsidRDefault="00DB7662" w:rsidP="00DB7662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TextBox</w:t>
      </w:r>
      <w:r>
        <w:rPr>
          <w:rFonts w:ascii="Courier New" w:hAnsi="Courier New" w:cs="Courier New"/>
          <w:noProof/>
          <w:sz w:val="20"/>
          <w:szCs w:val="20"/>
        </w:rPr>
        <w:t xml:space="preserve"> t= GridView1.Rows[x].Cells[1].FindControl(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"txtGridViewAmount"</w:t>
      </w:r>
      <w:r>
        <w:rPr>
          <w:rFonts w:ascii="Courier New" w:hAnsi="Courier New" w:cs="Courier New"/>
          <w:noProof/>
          <w:sz w:val="20"/>
          <w:szCs w:val="20"/>
        </w:rPr>
        <w:t xml:space="preserve">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TextBox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DB7662" w:rsidRDefault="00DB7662" w:rsidP="00DB7662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y = GridView1.Rows[x].Cells[4].Text;</w:t>
      </w:r>
    </w:p>
    <w:p w:rsidR="00DB7662" w:rsidRDefault="00DB7662" w:rsidP="00DB7662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newtot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.Parse(t.Text) *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.Parse(y);</w:t>
      </w:r>
    </w:p>
    <w:p w:rsidR="00DB7662" w:rsidRDefault="00DB7662" w:rsidP="00DB7662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  <w:rtl/>
        </w:rPr>
        <w:t>עדכון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rtl/>
        </w:rPr>
        <w:t>טבלת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rtl/>
        </w:rPr>
        <w:t>הסל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  <w:rtl/>
        </w:rPr>
        <w:t>בכמות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rtl/>
        </w:rPr>
        <w:t>החדשה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rtl/>
        </w:rPr>
        <w:t>ובסה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8000"/>
          <w:sz w:val="20"/>
          <w:szCs w:val="20"/>
          <w:rtl/>
        </w:rPr>
        <w:t>כ</w:t>
      </w:r>
    </w:p>
    <w:p w:rsidR="00DB7662" w:rsidRDefault="00DB7662" w:rsidP="00DB7662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p = GridView1.Rows[x].Cells[2].Text;</w:t>
      </w:r>
    </w:p>
    <w:p w:rsidR="00DB7662" w:rsidRDefault="00DB7662" w:rsidP="00DB7662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u =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"UPDATE tblBuscket SET tblBuscket.OrderAmount = '"</w:t>
      </w:r>
      <w:r>
        <w:rPr>
          <w:rFonts w:ascii="Courier New" w:hAnsi="Courier New" w:cs="Courier New"/>
          <w:noProof/>
          <w:sz w:val="20"/>
          <w:szCs w:val="20"/>
        </w:rPr>
        <w:t xml:space="preserve"> +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.Parse(t.Text) +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"', tblBuscket.Total = '"</w:t>
      </w:r>
      <w:r>
        <w:rPr>
          <w:rFonts w:ascii="Courier New" w:hAnsi="Courier New" w:cs="Courier New"/>
          <w:noProof/>
          <w:sz w:val="20"/>
          <w:szCs w:val="20"/>
        </w:rPr>
        <w:t xml:space="preserve"> + newtot +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"' WHERE (((tblBuscket.MovieId)="</w:t>
      </w:r>
      <w:r>
        <w:rPr>
          <w:rFonts w:ascii="Courier New" w:hAnsi="Courier New" w:cs="Courier New"/>
          <w:noProof/>
          <w:sz w:val="20"/>
          <w:szCs w:val="20"/>
        </w:rPr>
        <w:t xml:space="preserve"> + p +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"));"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DB7662" w:rsidRDefault="00DB7662" w:rsidP="00DB7662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sql.udi(u);</w:t>
      </w:r>
    </w:p>
    <w:p w:rsidR="00DB7662" w:rsidRDefault="00DB7662" w:rsidP="00DB7662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</w:p>
    <w:p w:rsidR="00DB7662" w:rsidRDefault="00DB7662" w:rsidP="00DB7662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  <w:rtl/>
        </w:rPr>
        <w:t>שליפת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rtl/>
        </w:rPr>
        <w:t>הנתונים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  <w:rtl/>
        </w:rPr>
        <w:t>החדשים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rtl/>
        </w:rPr>
        <w:t>מהסל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  <w:rtl/>
        </w:rPr>
        <w:t>לאחר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rtl/>
        </w:rPr>
        <w:t>העדכון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rtl/>
        </w:rPr>
        <w:t>כדי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rtl/>
        </w:rPr>
        <w:t>להציג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rtl/>
        </w:rPr>
        <w:t>את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rtl/>
        </w:rPr>
        <w:t>הנתנים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rtl/>
        </w:rPr>
        <w:t>המעודכנים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</w:p>
    <w:p w:rsidR="00DB7662" w:rsidRDefault="00DB7662" w:rsidP="00DB7662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DataSet</w:t>
      </w:r>
      <w:r>
        <w:rPr>
          <w:rFonts w:ascii="Courier New" w:hAnsi="Courier New" w:cs="Courier New"/>
          <w:noProof/>
          <w:sz w:val="20"/>
          <w:szCs w:val="20"/>
        </w:rPr>
        <w:t xml:space="preserve"> ds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DataSet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:rsidR="00DB7662" w:rsidRDefault="00DB7662" w:rsidP="00DB7662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st =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 xml:space="preserve">"SELECT tblBuscket.MovieId, tblMovies.movieName, tblMovies.moviePrice, tblBuscket.OrderAmount, tblBuscket.Total FROM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lastRenderedPageBreak/>
        <w:t>tblBuscket INNER JOIN tblMovies ON tblBuscket.MovieId = tblMovies.movieId ;"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DB7662" w:rsidRDefault="00DB7662" w:rsidP="00DB7662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ds = sql.chkData(st);</w:t>
      </w:r>
    </w:p>
    <w:p w:rsidR="00DB7662" w:rsidRDefault="00DB7662" w:rsidP="00DB7662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GridView1.DataSource = ds.Tables[0];</w:t>
      </w:r>
    </w:p>
    <w:p w:rsidR="00DB7662" w:rsidRDefault="00DB7662" w:rsidP="00DB7662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GridView1.DataBind();</w:t>
      </w:r>
    </w:p>
    <w:p w:rsidR="00DB7662" w:rsidRDefault="00DB7662" w:rsidP="00DB7662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  <w:rtl/>
        </w:rPr>
        <w:t>הסתרת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rtl/>
        </w:rPr>
        <w:t>עמודת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rtl/>
        </w:rPr>
        <w:t>הכמות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</w:p>
    <w:p w:rsidR="00DB7662" w:rsidRDefault="00DB7662" w:rsidP="00DB7662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GridView1.HeaderRow.Cells[5].Visible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DB7662" w:rsidRDefault="00DB7662" w:rsidP="00DB7662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GridView1.Rows.Count; i++)</w:t>
      </w:r>
    </w:p>
    <w:p w:rsidR="00DB7662" w:rsidRDefault="00DB7662" w:rsidP="00DB7662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GridView1.Rows[i].Cells[5].Visible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DB7662" w:rsidRDefault="00DB7662" w:rsidP="00DB7662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DB7662" w:rsidRPr="00DB7662" w:rsidRDefault="00DB7662" w:rsidP="006F2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rtl/>
        </w:rPr>
      </w:pPr>
    </w:p>
    <w:p w:rsidR="00FF7932" w:rsidRPr="009A7C98" w:rsidRDefault="009A7C98" w:rsidP="000E55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0"/>
          <w:szCs w:val="20"/>
          <w:rtl/>
        </w:rPr>
      </w:pPr>
      <w:r w:rsidRPr="009A7C98">
        <w:rPr>
          <w:rFonts w:ascii="Courier New" w:hAnsi="Courier New" w:cs="Courier New" w:hint="cs"/>
          <w:noProof/>
          <w:color w:val="000000" w:themeColor="text1"/>
          <w:sz w:val="20"/>
          <w:szCs w:val="20"/>
          <w:rtl/>
        </w:rPr>
        <w:t>הערות:</w:t>
      </w:r>
    </w:p>
    <w:p w:rsidR="009A7C98" w:rsidRPr="009A7C98" w:rsidRDefault="009A7C98" w:rsidP="009A7C9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0"/>
          <w:szCs w:val="20"/>
        </w:rPr>
      </w:pPr>
      <w:r w:rsidRPr="009A7C98">
        <w:rPr>
          <w:rFonts w:ascii="Courier New" w:hAnsi="Courier New" w:cs="Courier New" w:hint="cs"/>
          <w:noProof/>
          <w:color w:val="000000" w:themeColor="text1"/>
          <w:sz w:val="20"/>
          <w:szCs w:val="20"/>
          <w:rtl/>
        </w:rPr>
        <w:t xml:space="preserve">בכניסה לדף  ב </w:t>
      </w:r>
      <w:r w:rsidRPr="009A7C98">
        <w:rPr>
          <w:rFonts w:ascii="Courier New" w:hAnsi="Courier New" w:cs="Courier New"/>
          <w:noProof/>
          <w:color w:val="000000" w:themeColor="text1"/>
          <w:sz w:val="20"/>
          <w:szCs w:val="20"/>
        </w:rPr>
        <w:t>Page load</w:t>
      </w:r>
      <w:r w:rsidRPr="009A7C98">
        <w:rPr>
          <w:rFonts w:ascii="Courier New" w:hAnsi="Courier New" w:cs="Courier New" w:hint="cs"/>
          <w:noProof/>
          <w:color w:val="000000" w:themeColor="text1"/>
          <w:sz w:val="20"/>
          <w:szCs w:val="20"/>
          <w:rtl/>
        </w:rPr>
        <w:t xml:space="preserve">  יש להציג את הסל בהתאם לשם משתמש כמובן.</w:t>
      </w:r>
    </w:p>
    <w:p w:rsidR="009A7C98" w:rsidRPr="009A7C98" w:rsidRDefault="009A7C98" w:rsidP="009A7C9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0"/>
          <w:szCs w:val="20"/>
        </w:rPr>
      </w:pPr>
      <w:r w:rsidRPr="009A7C98">
        <w:rPr>
          <w:rFonts w:ascii="Courier New" w:hAnsi="Courier New" w:cs="Courier New" w:hint="cs"/>
          <w:noProof/>
          <w:color w:val="000000" w:themeColor="text1"/>
          <w:sz w:val="20"/>
          <w:szCs w:val="20"/>
          <w:rtl/>
        </w:rPr>
        <w:t xml:space="preserve">במידה וב </w:t>
      </w:r>
      <w:r w:rsidRPr="009A7C98">
        <w:rPr>
          <w:rFonts w:ascii="Courier New" w:hAnsi="Courier New" w:cs="Courier New"/>
          <w:noProof/>
          <w:color w:val="000000" w:themeColor="text1"/>
          <w:sz w:val="20"/>
          <w:szCs w:val="20"/>
        </w:rPr>
        <w:t>GridView</w:t>
      </w:r>
      <w:r w:rsidRPr="009A7C98">
        <w:rPr>
          <w:rFonts w:ascii="Courier New" w:hAnsi="Courier New" w:cs="Courier New" w:hint="cs"/>
          <w:noProof/>
          <w:color w:val="000000" w:themeColor="text1"/>
          <w:sz w:val="20"/>
          <w:szCs w:val="20"/>
          <w:rtl/>
        </w:rPr>
        <w:t xml:space="preserve">  יש תמונה,או </w:t>
      </w:r>
      <w:r w:rsidRPr="009A7C98">
        <w:rPr>
          <w:rFonts w:ascii="Courier New" w:hAnsi="Courier New" w:cs="Courier New"/>
          <w:noProof/>
          <w:color w:val="000000" w:themeColor="text1"/>
          <w:sz w:val="20"/>
          <w:szCs w:val="20"/>
        </w:rPr>
        <w:t xml:space="preserve">Button </w:t>
      </w:r>
      <w:r w:rsidRPr="009A7C98">
        <w:rPr>
          <w:rFonts w:ascii="Courier New" w:hAnsi="Courier New" w:cs="Courier New" w:hint="cs"/>
          <w:noProof/>
          <w:color w:val="000000" w:themeColor="text1"/>
          <w:sz w:val="20"/>
          <w:szCs w:val="20"/>
          <w:rtl/>
        </w:rPr>
        <w:t xml:space="preserve"> נוספים יש לשים לב ללהסתרת העמודות ושליפת הנתונים מה </w:t>
      </w:r>
      <w:r w:rsidRPr="009A7C98">
        <w:rPr>
          <w:rFonts w:ascii="Courier New" w:hAnsi="Courier New" w:cs="Courier New"/>
          <w:noProof/>
          <w:color w:val="000000" w:themeColor="text1"/>
          <w:sz w:val="20"/>
          <w:szCs w:val="20"/>
        </w:rPr>
        <w:t>Celles</w:t>
      </w:r>
    </w:p>
    <w:p w:rsidR="009A7C98" w:rsidRPr="009A7C98" w:rsidRDefault="009A7C98" w:rsidP="009A7C9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0"/>
          <w:szCs w:val="20"/>
        </w:rPr>
      </w:pPr>
      <w:r w:rsidRPr="009A7C98">
        <w:rPr>
          <w:rFonts w:ascii="Courier New" w:hAnsi="Courier New" w:cs="Courier New" w:hint="cs"/>
          <w:noProof/>
          <w:color w:val="000000" w:themeColor="text1"/>
          <w:sz w:val="20"/>
          <w:szCs w:val="20"/>
          <w:rtl/>
        </w:rPr>
        <w:t xml:space="preserve">כדי שהעדכון יעבוד היטב  ב </w:t>
      </w:r>
      <w:r w:rsidRPr="009A7C98">
        <w:rPr>
          <w:rFonts w:ascii="Courier New" w:hAnsi="Courier New" w:cs="Courier New"/>
          <w:noProof/>
          <w:color w:val="000000" w:themeColor="text1"/>
          <w:sz w:val="20"/>
          <w:szCs w:val="20"/>
        </w:rPr>
        <w:t>Page Load</w:t>
      </w:r>
      <w:r w:rsidRPr="009A7C98">
        <w:rPr>
          <w:rFonts w:ascii="Courier New" w:hAnsi="Courier New" w:cs="Courier New" w:hint="cs"/>
          <w:noProof/>
          <w:color w:val="000000" w:themeColor="text1"/>
          <w:sz w:val="20"/>
          <w:szCs w:val="20"/>
          <w:rtl/>
        </w:rPr>
        <w:t xml:space="preserve"> יש לעשות  </w:t>
      </w:r>
      <w:r w:rsidRPr="009A7C98">
        <w:rPr>
          <w:rFonts w:ascii="Courier New" w:hAnsi="Courier New" w:cs="Courier New"/>
          <w:noProof/>
          <w:color w:val="000000" w:themeColor="text1"/>
          <w:sz w:val="20"/>
          <w:szCs w:val="20"/>
        </w:rPr>
        <w:t xml:space="preserve"> if (!IsPostBack)</w:t>
      </w:r>
    </w:p>
    <w:p w:rsidR="009A7C98" w:rsidRPr="009A7C98" w:rsidRDefault="009A7C98" w:rsidP="009A7C9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0"/>
          <w:szCs w:val="20"/>
          <w:rtl/>
        </w:rPr>
      </w:pPr>
      <w:r w:rsidRPr="009A7C98">
        <w:rPr>
          <w:rFonts w:ascii="Courier New" w:hAnsi="Courier New" w:cs="Courier New" w:hint="cs"/>
          <w:noProof/>
          <w:color w:val="000000" w:themeColor="text1"/>
          <w:sz w:val="20"/>
          <w:szCs w:val="20"/>
          <w:rtl/>
        </w:rPr>
        <w:t>לאחר שהעדכון עובד  לא לישכוח לבצע בדיקה שהנתון שהכנסתם הוא נתו מספרי בלבד.</w:t>
      </w:r>
    </w:p>
    <w:sectPr w:rsidR="009A7C98" w:rsidRPr="009A7C98" w:rsidSect="00354D7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635BD"/>
    <w:multiLevelType w:val="hybridMultilevel"/>
    <w:tmpl w:val="5A7A6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BB3"/>
    <w:rsid w:val="000E55BD"/>
    <w:rsid w:val="00251D33"/>
    <w:rsid w:val="00313BB3"/>
    <w:rsid w:val="00354D7B"/>
    <w:rsid w:val="0045080E"/>
    <w:rsid w:val="00542FAD"/>
    <w:rsid w:val="0061565D"/>
    <w:rsid w:val="006A00DB"/>
    <w:rsid w:val="006F2FF8"/>
    <w:rsid w:val="009A7C98"/>
    <w:rsid w:val="00B571EB"/>
    <w:rsid w:val="00BB131B"/>
    <w:rsid w:val="00DA69AC"/>
    <w:rsid w:val="00DB7662"/>
    <w:rsid w:val="00EB65B4"/>
    <w:rsid w:val="00FF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7C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7C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9D9934-7C5E-4A6B-9093-602815238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656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2017-05-08T06:12:00Z</dcterms:created>
  <dcterms:modified xsi:type="dcterms:W3CDTF">2017-05-08T06:12:00Z</dcterms:modified>
</cp:coreProperties>
</file>