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C3" w:rsidRDefault="006806C3" w:rsidP="006806C3">
      <w:pPr>
        <w:jc w:val="center"/>
        <w:rPr>
          <w:b/>
          <w:bCs/>
          <w:sz w:val="40"/>
          <w:szCs w:val="40"/>
          <w:u w:val="single"/>
          <w:rtl/>
        </w:rPr>
      </w:pPr>
      <w:proofErr w:type="spellStart"/>
      <w:r>
        <w:rPr>
          <w:rFonts w:hint="cs"/>
          <w:b/>
          <w:bCs/>
          <w:sz w:val="40"/>
          <w:szCs w:val="40"/>
          <w:u w:val="single"/>
          <w:rtl/>
        </w:rPr>
        <w:t>פרוייקט</w:t>
      </w:r>
      <w:proofErr w:type="spellEnd"/>
      <w:r>
        <w:rPr>
          <w:rFonts w:hint="cs"/>
          <w:b/>
          <w:bCs/>
          <w:sz w:val="40"/>
          <w:szCs w:val="40"/>
          <w:u w:val="single"/>
          <w:rtl/>
        </w:rPr>
        <w:t xml:space="preserve"> בהנדסת תוכנה</w:t>
      </w:r>
    </w:p>
    <w:p w:rsidR="006806C3" w:rsidRDefault="006806C3" w:rsidP="006806C3">
      <w:pPr>
        <w:rPr>
          <w:sz w:val="28"/>
          <w:szCs w:val="28"/>
          <w:rtl/>
        </w:rPr>
      </w:pPr>
    </w:p>
    <w:p w:rsidR="006806C3" w:rsidRDefault="006806C3" w:rsidP="006806C3">
      <w:pPr>
        <w:rPr>
          <w:sz w:val="28"/>
          <w:szCs w:val="28"/>
          <w:rtl/>
        </w:rPr>
      </w:pPr>
    </w:p>
    <w:p w:rsidR="006806C3" w:rsidRDefault="006806C3" w:rsidP="006806C3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מודל 3 השכבות</w:t>
      </w:r>
    </w:p>
    <w:p w:rsidR="006806C3" w:rsidRDefault="006806C3" w:rsidP="006806C3">
      <w:pPr>
        <w:rPr>
          <w:sz w:val="28"/>
          <w:szCs w:val="28"/>
          <w:rtl/>
        </w:rPr>
      </w:pP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פרויקט מורכב מ-3 שכבות</w:t>
      </w:r>
    </w:p>
    <w:p w:rsidR="006806C3" w:rsidRDefault="006806C3" w:rsidP="006806C3">
      <w:pPr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שכבת הנתונים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Data Access Layer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DAL</w:t>
      </w:r>
      <w:r>
        <w:rPr>
          <w:rFonts w:hint="cs"/>
          <w:sz w:val="28"/>
          <w:szCs w:val="28"/>
          <w:rtl/>
        </w:rPr>
        <w:t>)</w:t>
      </w:r>
    </w:p>
    <w:p w:rsidR="006806C3" w:rsidRDefault="006806C3" w:rsidP="006806C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שכבת הלוגיקה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usiness Logic Layer</w:t>
      </w:r>
      <w:r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</w:rPr>
        <w:t>BL</w:t>
      </w:r>
      <w:r>
        <w:rPr>
          <w:rFonts w:hint="cs"/>
          <w:sz w:val="28"/>
          <w:szCs w:val="28"/>
          <w:rtl/>
        </w:rPr>
        <w:t>)</w:t>
      </w:r>
    </w:p>
    <w:p w:rsidR="006806C3" w:rsidRDefault="006806C3" w:rsidP="006806C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שכבת התצוגה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Presentation Layer</w:t>
      </w:r>
      <w:r>
        <w:rPr>
          <w:rFonts w:hint="cs"/>
          <w:sz w:val="28"/>
          <w:szCs w:val="28"/>
          <w:rtl/>
        </w:rPr>
        <w:t xml:space="preserve"> (בד"כ שם הפרויקט)</w:t>
      </w:r>
    </w:p>
    <w:p w:rsidR="006806C3" w:rsidRPr="000574D7" w:rsidRDefault="006806C3" w:rsidP="006806C3">
      <w:pPr>
        <w:rPr>
          <w:sz w:val="28"/>
          <w:szCs w:val="28"/>
          <w:rtl/>
        </w:rPr>
      </w:pPr>
    </w:p>
    <w:p w:rsidR="006806C3" w:rsidRPr="006806C3" w:rsidRDefault="006806C3" w:rsidP="006806C3">
      <w:pPr>
        <w:rPr>
          <w:sz w:val="28"/>
          <w:szCs w:val="28"/>
        </w:rPr>
      </w:pPr>
      <w:r w:rsidRPr="006806C3">
        <w:rPr>
          <w:sz w:val="28"/>
          <w:szCs w:val="28"/>
          <w:rtl/>
        </w:rPr>
        <w:t>חלוקת היישום לשכבות מאפשרת להגדיר תפקיד לכל חלק ביישום בצורה ברורה יותר</w:t>
      </w:r>
      <w:r w:rsidRPr="006806C3">
        <w:rPr>
          <w:sz w:val="28"/>
          <w:szCs w:val="28"/>
          <w:rtl/>
          <w:lang w:bidi="ar-SA"/>
        </w:rPr>
        <w:t>.</w:t>
      </w:r>
    </w:p>
    <w:p w:rsidR="006806C3" w:rsidRPr="006806C3" w:rsidRDefault="006806C3" w:rsidP="006806C3">
      <w:pPr>
        <w:rPr>
          <w:sz w:val="28"/>
          <w:szCs w:val="28"/>
          <w:rtl/>
        </w:rPr>
      </w:pPr>
      <w:r w:rsidRPr="006806C3">
        <w:rPr>
          <w:sz w:val="28"/>
          <w:szCs w:val="28"/>
          <w:rtl/>
        </w:rPr>
        <w:t>שינויים המתבצעים בשכבה אינן מחייבים שינויים בשכבות אחרות.</w:t>
      </w:r>
    </w:p>
    <w:p w:rsidR="006806C3" w:rsidRPr="006806C3" w:rsidRDefault="006806C3" w:rsidP="006806C3">
      <w:pPr>
        <w:rPr>
          <w:sz w:val="28"/>
          <w:szCs w:val="28"/>
          <w:rtl/>
        </w:rPr>
      </w:pPr>
      <w:r w:rsidRPr="006806C3">
        <w:rPr>
          <w:sz w:val="28"/>
          <w:szCs w:val="28"/>
          <w:rtl/>
        </w:rPr>
        <w:t>לדוגמה:</w:t>
      </w:r>
    </w:p>
    <w:p w:rsidR="006806C3" w:rsidRPr="006806C3" w:rsidRDefault="006806C3" w:rsidP="006806C3">
      <w:pPr>
        <w:rPr>
          <w:sz w:val="28"/>
          <w:szCs w:val="28"/>
          <w:rtl/>
        </w:rPr>
      </w:pPr>
      <w:r w:rsidRPr="006806C3">
        <w:rPr>
          <w:sz w:val="28"/>
          <w:szCs w:val="28"/>
          <w:rtl/>
        </w:rPr>
        <w:t xml:space="preserve">שינוי מסד הנתונים יגרור שינויים רק ב- </w:t>
      </w:r>
      <w:r w:rsidRPr="006806C3">
        <w:rPr>
          <w:sz w:val="28"/>
          <w:szCs w:val="28"/>
        </w:rPr>
        <w:t>DAL</w:t>
      </w:r>
      <w:r w:rsidRPr="006806C3">
        <w:rPr>
          <w:sz w:val="28"/>
          <w:szCs w:val="28"/>
          <w:rtl/>
        </w:rPr>
        <w:t>,</w:t>
      </w:r>
    </w:p>
    <w:p w:rsidR="006806C3" w:rsidRDefault="006806C3" w:rsidP="006806C3">
      <w:pPr>
        <w:rPr>
          <w:sz w:val="28"/>
          <w:szCs w:val="28"/>
          <w:rtl/>
        </w:rPr>
      </w:pPr>
      <w:r w:rsidRPr="006806C3">
        <w:rPr>
          <w:sz w:val="28"/>
          <w:szCs w:val="28"/>
          <w:rtl/>
        </w:rPr>
        <w:t xml:space="preserve"> שאר השכבות מנותקות ממסד הנתונים ולכן לא </w:t>
      </w:r>
      <w:proofErr w:type="spellStart"/>
      <w:r w:rsidRPr="006806C3">
        <w:rPr>
          <w:sz w:val="28"/>
          <w:szCs w:val="28"/>
          <w:rtl/>
        </w:rPr>
        <w:t>יושפען</w:t>
      </w:r>
      <w:proofErr w:type="spellEnd"/>
      <w:r w:rsidRPr="006806C3">
        <w:rPr>
          <w:sz w:val="28"/>
          <w:szCs w:val="28"/>
          <w:rtl/>
        </w:rPr>
        <w:t>.</w:t>
      </w:r>
    </w:p>
    <w:p w:rsidR="006806C3" w:rsidRDefault="006806C3" w:rsidP="006806C3">
      <w:pPr>
        <w:rPr>
          <w:sz w:val="28"/>
          <w:szCs w:val="28"/>
          <w:rtl/>
        </w:rPr>
      </w:pPr>
    </w:p>
    <w:p w:rsidR="006806C3" w:rsidRPr="006806C3" w:rsidRDefault="006806C3" w:rsidP="006806C3">
      <w:pPr>
        <w:rPr>
          <w:sz w:val="28"/>
          <w:szCs w:val="28"/>
          <w:rtl/>
        </w:rPr>
      </w:pPr>
    </w:p>
    <w:p w:rsidR="006806C3" w:rsidRDefault="006806C3" w:rsidP="006806C3">
      <w:pPr>
        <w:rPr>
          <w:sz w:val="28"/>
          <w:szCs w:val="28"/>
          <w:rtl/>
        </w:rPr>
      </w:pPr>
      <w:r w:rsidRPr="006806C3">
        <w:rPr>
          <w:noProof/>
          <w:sz w:val="28"/>
          <w:szCs w:val="28"/>
        </w:rPr>
        <w:drawing>
          <wp:inline distT="0" distB="0" distL="0" distR="0" wp14:anchorId="3A407CEE" wp14:editId="57059252">
            <wp:extent cx="5274310" cy="781379"/>
            <wp:effectExtent l="0" t="0" r="2540" b="0"/>
            <wp:docPr id="15365" name="Picture 5" descr="gif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 descr="gif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806C3" w:rsidRDefault="006806C3" w:rsidP="006806C3">
      <w:pPr>
        <w:rPr>
          <w:sz w:val="28"/>
          <w:szCs w:val="28"/>
          <w:rtl/>
        </w:rPr>
      </w:pPr>
    </w:p>
    <w:p w:rsidR="006806C3" w:rsidRDefault="006806C3" w:rsidP="006806C3">
      <w:pPr>
        <w:rPr>
          <w:sz w:val="28"/>
          <w:szCs w:val="28"/>
          <w:rtl/>
        </w:rPr>
      </w:pPr>
    </w:p>
    <w:p w:rsidR="006806C3" w:rsidRDefault="006806C3" w:rsidP="006806C3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שכבת התצוגה</w:t>
      </w:r>
      <w:r w:rsidR="00244E8D">
        <w:rPr>
          <w:rFonts w:hint="cs"/>
          <w:sz w:val="28"/>
          <w:szCs w:val="28"/>
          <w:rtl/>
        </w:rPr>
        <w:t>(</w:t>
      </w:r>
      <w:r w:rsidR="00244E8D">
        <w:rPr>
          <w:sz w:val="28"/>
          <w:szCs w:val="28"/>
        </w:rPr>
        <w:t>.</w:t>
      </w:r>
      <w:proofErr w:type="spellStart"/>
      <w:r w:rsidR="00244E8D">
        <w:rPr>
          <w:sz w:val="28"/>
          <w:szCs w:val="28"/>
        </w:rPr>
        <w:t>aspx</w:t>
      </w:r>
      <w:proofErr w:type="spellEnd"/>
      <w:r w:rsidR="00244E8D">
        <w:rPr>
          <w:rFonts w:hint="cs"/>
          <w:sz w:val="28"/>
          <w:szCs w:val="28"/>
          <w:rtl/>
        </w:rPr>
        <w:t xml:space="preserve"> )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שכבה זו למעשה מכילה את כל ממשק התצוגה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דפי האתר.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שכבה זו מתקשרת עם שכבת הלוגיקה על מנת לקבל את הנתונים לתצוגה.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קלט ופלט המתבצע בשכבה זו מועבר לשכבה הלוגית  לטיפול.</w:t>
      </w:r>
    </w:p>
    <w:p w:rsidR="006806C3" w:rsidRDefault="006806C3" w:rsidP="006806C3">
      <w:pPr>
        <w:rPr>
          <w:rFonts w:hint="cs"/>
          <w:b/>
          <w:bCs/>
          <w:sz w:val="28"/>
          <w:szCs w:val="28"/>
          <w:u w:val="single"/>
          <w:rtl/>
        </w:rPr>
      </w:pPr>
    </w:p>
    <w:p w:rsidR="006806C3" w:rsidRDefault="006806C3" w:rsidP="006806C3">
      <w:p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שכבת הלוגיקה</w:t>
      </w:r>
      <w:r w:rsidR="00244E8D">
        <w:rPr>
          <w:sz w:val="28"/>
          <w:szCs w:val="28"/>
        </w:rPr>
        <w:t>( .</w:t>
      </w:r>
      <w:proofErr w:type="spellStart"/>
      <w:r w:rsidR="00244E8D">
        <w:rPr>
          <w:sz w:val="28"/>
          <w:szCs w:val="28"/>
        </w:rPr>
        <w:t>cs</w:t>
      </w:r>
      <w:proofErr w:type="spellEnd"/>
      <w:r w:rsidR="00244E8D">
        <w:rPr>
          <w:sz w:val="28"/>
          <w:szCs w:val="28"/>
        </w:rPr>
        <w:t>)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שכבה זו מכילה את כל הלוגיקה (הפעילות הפנימית) של הפרויקט. 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לדוגמא: טיפול בלקוח בספריה, טיפול בספר בספריה, התחברות </w:t>
      </w:r>
      <w:proofErr w:type="spellStart"/>
      <w:r>
        <w:rPr>
          <w:rFonts w:hint="cs"/>
          <w:sz w:val="28"/>
          <w:szCs w:val="28"/>
          <w:rtl/>
        </w:rPr>
        <w:t>משתמש,ביצוע</w:t>
      </w:r>
      <w:proofErr w:type="spellEnd"/>
      <w:r>
        <w:rPr>
          <w:rFonts w:hint="cs"/>
          <w:sz w:val="28"/>
          <w:szCs w:val="28"/>
          <w:rtl/>
        </w:rPr>
        <w:t xml:space="preserve"> השאלת ספר, ביצוע החזרת ספר.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פניה למסד הנתונים משכבה  זו מתבצע באמצעות שכבת הנתונים.</w:t>
      </w:r>
    </w:p>
    <w:p w:rsidR="006806C3" w:rsidRDefault="006806C3" w:rsidP="006806C3">
      <w:pPr>
        <w:rPr>
          <w:sz w:val="28"/>
          <w:szCs w:val="28"/>
          <w:rtl/>
        </w:rPr>
      </w:pPr>
    </w:p>
    <w:p w:rsidR="006806C3" w:rsidRDefault="006806C3" w:rsidP="006806C3">
      <w:pPr>
        <w:rPr>
          <w:b/>
          <w:bCs/>
          <w:sz w:val="28"/>
          <w:szCs w:val="28"/>
          <w:u w:val="single"/>
          <w:rtl/>
        </w:rPr>
      </w:pPr>
    </w:p>
    <w:p w:rsidR="006806C3" w:rsidRDefault="006806C3" w:rsidP="006806C3">
      <w:p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שכבת הנתונים</w:t>
      </w:r>
      <w:r w:rsidR="00244E8D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="00244E8D">
        <w:rPr>
          <w:b/>
          <w:bCs/>
          <w:sz w:val="28"/>
          <w:szCs w:val="28"/>
          <w:u w:val="single"/>
        </w:rPr>
        <w:t>sqlData</w:t>
      </w:r>
      <w:bookmarkStart w:id="0" w:name="_GoBack"/>
      <w:bookmarkEnd w:id="0"/>
      <w:r w:rsidR="00244E8D">
        <w:rPr>
          <w:rFonts w:hint="cs"/>
          <w:b/>
          <w:bCs/>
          <w:sz w:val="28"/>
          <w:szCs w:val="28"/>
          <w:u w:val="single"/>
          <w:rtl/>
        </w:rPr>
        <w:t>)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שכבה זו מכילה מחלקות המתקשרות עם מסד הנתונים של הפרויקט.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בשכבה זו קיימת המחל</w:t>
      </w:r>
      <w:r w:rsidR="0096671A">
        <w:rPr>
          <w:rFonts w:hint="cs"/>
          <w:sz w:val="28"/>
          <w:szCs w:val="28"/>
          <w:rtl/>
        </w:rPr>
        <w:t>ק</w:t>
      </w:r>
      <w:r>
        <w:rPr>
          <w:rFonts w:hint="cs"/>
          <w:sz w:val="28"/>
          <w:szCs w:val="28"/>
          <w:rtl/>
        </w:rPr>
        <w:t xml:space="preserve">ה </w:t>
      </w:r>
      <w:proofErr w:type="spellStart"/>
      <w:r>
        <w:rPr>
          <w:sz w:val="28"/>
          <w:szCs w:val="28"/>
        </w:rPr>
        <w:t>sqlData</w:t>
      </w:r>
      <w:proofErr w:type="spellEnd"/>
      <w:r>
        <w:rPr>
          <w:rFonts w:hint="cs"/>
          <w:sz w:val="28"/>
          <w:szCs w:val="28"/>
          <w:rtl/>
        </w:rPr>
        <w:t xml:space="preserve"> המכילה מטודות כלליות לגישה למסד הנתונים ורק היא עובדת מול מסד הנתונים.</w:t>
      </w:r>
    </w:p>
    <w:p w:rsidR="006806C3" w:rsidRDefault="006806C3" w:rsidP="006806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בנוסף, שכבה זו מכילה מחלקות המטפלות בטבלאות השונות במסד הנתונים אשר כולן מתקשרות למסד הנתונים דרך המחלקה </w:t>
      </w:r>
      <w:proofErr w:type="spellStart"/>
      <w:r>
        <w:rPr>
          <w:sz w:val="28"/>
          <w:szCs w:val="28"/>
        </w:rPr>
        <w:t>sqlData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452083" w:rsidRDefault="00452083">
      <w:pPr>
        <w:rPr>
          <w:rtl/>
        </w:rPr>
      </w:pPr>
    </w:p>
    <w:p w:rsidR="006806C3" w:rsidRDefault="006806C3">
      <w:pPr>
        <w:rPr>
          <w:rtl/>
        </w:rPr>
      </w:pPr>
    </w:p>
    <w:p w:rsidR="006806C3" w:rsidRDefault="006806C3" w:rsidP="006806C3">
      <w:pPr>
        <w:jc w:val="center"/>
        <w:rPr>
          <w:color w:val="FF0000"/>
          <w:sz w:val="40"/>
          <w:szCs w:val="40"/>
          <w:rtl/>
        </w:rPr>
      </w:pPr>
      <w:r w:rsidRPr="006806C3">
        <w:rPr>
          <w:rFonts w:hint="cs"/>
          <w:color w:val="FF0000"/>
          <w:sz w:val="40"/>
          <w:szCs w:val="40"/>
          <w:rtl/>
        </w:rPr>
        <w:lastRenderedPageBreak/>
        <w:t>דוגמא:</w:t>
      </w:r>
    </w:p>
    <w:p w:rsidR="00842592" w:rsidRDefault="00842592" w:rsidP="006806C3">
      <w:pPr>
        <w:jc w:val="center"/>
        <w:rPr>
          <w:color w:val="FF0000"/>
          <w:sz w:val="40"/>
          <w:szCs w:val="40"/>
          <w:rtl/>
        </w:rPr>
      </w:pPr>
    </w:p>
    <w:p w:rsidR="00842592" w:rsidRDefault="00842592" w:rsidP="006806C3">
      <w:pPr>
        <w:jc w:val="center"/>
        <w:rPr>
          <w:color w:val="FF0000"/>
          <w:sz w:val="40"/>
          <w:szCs w:val="40"/>
          <w:rtl/>
        </w:rPr>
      </w:pPr>
    </w:p>
    <w:p w:rsidR="00842592" w:rsidRDefault="00842592" w:rsidP="006806C3">
      <w:pPr>
        <w:jc w:val="center"/>
        <w:rPr>
          <w:color w:val="FF0000"/>
          <w:sz w:val="40"/>
          <w:szCs w:val="40"/>
          <w:rtl/>
        </w:rPr>
      </w:pPr>
    </w:p>
    <w:p w:rsidR="006806C3" w:rsidRPr="006806C3" w:rsidRDefault="006806C3" w:rsidP="006806C3">
      <w:pPr>
        <w:rPr>
          <w:sz w:val="40"/>
          <w:szCs w:val="40"/>
        </w:rPr>
      </w:pPr>
      <w:r w:rsidRPr="006806C3">
        <w:rPr>
          <w:sz w:val="40"/>
          <w:szCs w:val="40"/>
          <w:rtl/>
        </w:rPr>
        <w:t xml:space="preserve">דוגמה - </w:t>
      </w:r>
      <w:r w:rsidRPr="006806C3">
        <w:rPr>
          <w:sz w:val="40"/>
          <w:szCs w:val="40"/>
        </w:rPr>
        <w:t>Login</w:t>
      </w:r>
      <w:r w:rsidRPr="006806C3">
        <w:rPr>
          <w:sz w:val="40"/>
          <w:szCs w:val="40"/>
          <w:rtl/>
        </w:rPr>
        <w:t xml:space="preserve"> </w:t>
      </w:r>
    </w:p>
    <w:p w:rsidR="006806C3" w:rsidRPr="006806C3" w:rsidRDefault="006806C3" w:rsidP="006806C3">
      <w:pPr>
        <w:rPr>
          <w:sz w:val="40"/>
          <w:szCs w:val="40"/>
          <w:rtl/>
        </w:rPr>
      </w:pPr>
      <w:r w:rsidRPr="006806C3">
        <w:rPr>
          <w:sz w:val="40"/>
          <w:szCs w:val="40"/>
          <w:rtl/>
        </w:rPr>
        <w:t>התחברות (</w:t>
      </w:r>
      <w:r w:rsidRPr="006806C3">
        <w:rPr>
          <w:sz w:val="40"/>
          <w:szCs w:val="40"/>
        </w:rPr>
        <w:t>Login</w:t>
      </w:r>
      <w:r w:rsidRPr="006806C3">
        <w:rPr>
          <w:sz w:val="40"/>
          <w:szCs w:val="40"/>
          <w:rtl/>
        </w:rPr>
        <w:t>) ורישום של משתמש במערכת.</w:t>
      </w:r>
    </w:p>
    <w:p w:rsidR="006806C3" w:rsidRPr="006806C3" w:rsidRDefault="006806C3" w:rsidP="006806C3">
      <w:pPr>
        <w:rPr>
          <w:sz w:val="40"/>
          <w:szCs w:val="40"/>
          <w:rtl/>
        </w:rPr>
      </w:pPr>
      <w:r w:rsidRPr="006806C3">
        <w:rPr>
          <w:sz w:val="40"/>
          <w:szCs w:val="40"/>
          <w:rtl/>
        </w:rPr>
        <w:t>התסריט:</w:t>
      </w:r>
    </w:p>
    <w:p w:rsidR="006806C3" w:rsidRDefault="006806C3" w:rsidP="006806C3">
      <w:pPr>
        <w:rPr>
          <w:sz w:val="40"/>
          <w:szCs w:val="40"/>
          <w:rtl/>
        </w:rPr>
      </w:pPr>
      <w:r w:rsidRPr="006806C3">
        <w:rPr>
          <w:sz w:val="40"/>
          <w:szCs w:val="40"/>
          <w:rtl/>
        </w:rPr>
        <w:t>משתמש חדש מנסה להיכנס למערכת, מכיוון שהוא אינו רשום בה הוא מופנה לחלון אשר מבקש ממנו להירשם , המידע שהמשתמש מקליד נשמר במסד הנתונים, ולהבא המשתמש יוכל להתחבר למערכת על ידי שם משתמש וסיסמה.</w:t>
      </w:r>
    </w:p>
    <w:p w:rsidR="00842592" w:rsidRDefault="00842592" w:rsidP="006806C3">
      <w:pPr>
        <w:rPr>
          <w:sz w:val="40"/>
          <w:szCs w:val="40"/>
          <w:rtl/>
        </w:rPr>
      </w:pPr>
    </w:p>
    <w:p w:rsidR="00842592" w:rsidRDefault="00842592" w:rsidP="006806C3">
      <w:pPr>
        <w:rPr>
          <w:sz w:val="40"/>
          <w:szCs w:val="40"/>
          <w:rtl/>
        </w:rPr>
      </w:pPr>
    </w:p>
    <w:p w:rsidR="006806C3" w:rsidRPr="006806C3" w:rsidRDefault="006806C3" w:rsidP="006806C3">
      <w:pPr>
        <w:rPr>
          <w:sz w:val="40"/>
          <w:szCs w:val="40"/>
          <w:rtl/>
        </w:rPr>
      </w:pPr>
      <w:r w:rsidRPr="006806C3">
        <w:rPr>
          <w:noProof/>
          <w:sz w:val="40"/>
          <w:szCs w:val="40"/>
        </w:rPr>
        <w:drawing>
          <wp:inline distT="0" distB="0" distL="0" distR="0" wp14:anchorId="1E9EBB60" wp14:editId="4A871682">
            <wp:extent cx="2371725" cy="1419225"/>
            <wp:effectExtent l="0" t="0" r="9525" b="9525"/>
            <wp:docPr id="22533" name="Picture 5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5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192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842592" w:rsidRDefault="00842592" w:rsidP="006806C3">
      <w:pPr>
        <w:rPr>
          <w:sz w:val="40"/>
          <w:szCs w:val="40"/>
          <w:rtl/>
        </w:rPr>
      </w:pPr>
    </w:p>
    <w:p w:rsidR="00842592" w:rsidRDefault="00842592" w:rsidP="006806C3">
      <w:pPr>
        <w:rPr>
          <w:sz w:val="40"/>
          <w:szCs w:val="40"/>
          <w:rtl/>
        </w:rPr>
      </w:pPr>
    </w:p>
    <w:p w:rsidR="006806C3" w:rsidRDefault="006806C3" w:rsidP="006806C3">
      <w:pPr>
        <w:rPr>
          <w:sz w:val="40"/>
          <w:szCs w:val="40"/>
          <w:rtl/>
        </w:rPr>
      </w:pPr>
      <w:r w:rsidRPr="006806C3">
        <w:rPr>
          <w:sz w:val="40"/>
          <w:szCs w:val="40"/>
          <w:rtl/>
        </w:rPr>
        <w:t>הדיאגרמה :</w:t>
      </w:r>
    </w:p>
    <w:p w:rsidR="00842592" w:rsidRPr="006806C3" w:rsidRDefault="00842592" w:rsidP="006806C3">
      <w:pPr>
        <w:rPr>
          <w:sz w:val="40"/>
          <w:szCs w:val="40"/>
        </w:rPr>
      </w:pPr>
    </w:p>
    <w:p w:rsidR="006806C3" w:rsidRPr="006806C3" w:rsidRDefault="006806C3" w:rsidP="006806C3">
      <w:pPr>
        <w:rPr>
          <w:sz w:val="40"/>
          <w:szCs w:val="40"/>
          <w:rtl/>
        </w:rPr>
      </w:pPr>
      <w:r w:rsidRPr="006806C3">
        <w:rPr>
          <w:noProof/>
          <w:sz w:val="40"/>
          <w:szCs w:val="40"/>
        </w:rPr>
        <w:drawing>
          <wp:inline distT="0" distB="0" distL="0" distR="0" wp14:anchorId="56EB1D72" wp14:editId="14D5714A">
            <wp:extent cx="5919203" cy="2066925"/>
            <wp:effectExtent l="0" t="0" r="5715" b="0"/>
            <wp:docPr id="23558" name="Picture 6" descr="gif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" name="Picture 6" descr="gif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49" cy="20769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806C3" w:rsidRDefault="006806C3" w:rsidP="006806C3">
      <w:pPr>
        <w:rPr>
          <w:rtl/>
        </w:rPr>
      </w:pPr>
    </w:p>
    <w:p w:rsidR="00842592" w:rsidRDefault="00842592" w:rsidP="006806C3">
      <w:pPr>
        <w:rPr>
          <w:rtl/>
        </w:rPr>
      </w:pPr>
    </w:p>
    <w:p w:rsidR="00842592" w:rsidRDefault="00842592" w:rsidP="00842592">
      <w:pPr>
        <w:rPr>
          <w:color w:val="FF0000"/>
          <w:rtl/>
        </w:rPr>
      </w:pPr>
      <w:r w:rsidRPr="00842592">
        <w:rPr>
          <w:color w:val="FF0000"/>
          <w:rtl/>
        </w:rPr>
        <w:lastRenderedPageBreak/>
        <w:t>התהליך – ממשק המשתמש :</w:t>
      </w:r>
    </w:p>
    <w:p w:rsidR="00842592" w:rsidRPr="00842592" w:rsidRDefault="00842592" w:rsidP="00842592">
      <w:pPr>
        <w:rPr>
          <w:color w:val="FF0000"/>
        </w:rPr>
      </w:pPr>
    </w:p>
    <w:p w:rsidR="00436E14" w:rsidRPr="00842592" w:rsidRDefault="004D467A" w:rsidP="00842592">
      <w:pPr>
        <w:numPr>
          <w:ilvl w:val="0"/>
          <w:numId w:val="2"/>
        </w:numPr>
        <w:rPr>
          <w:rtl/>
        </w:rPr>
      </w:pPr>
      <w:r w:rsidRPr="00842592">
        <w:rPr>
          <w:rtl/>
        </w:rPr>
        <w:t>משתמש מקליד שם משתמש וסיסמה בממשק המשתמש.</w:t>
      </w:r>
    </w:p>
    <w:p w:rsidR="00436E14" w:rsidRPr="00842592" w:rsidRDefault="004D467A" w:rsidP="00842592">
      <w:pPr>
        <w:numPr>
          <w:ilvl w:val="0"/>
          <w:numId w:val="2"/>
        </w:numPr>
        <w:rPr>
          <w:rtl/>
        </w:rPr>
      </w:pPr>
      <w:r w:rsidRPr="00842592">
        <w:rPr>
          <w:rtl/>
        </w:rPr>
        <w:t>ממשק המשתמש בודק שאכן הוקלד מידע כלשהוא ושהוא חוקי ברמת המבנה (אורך המחרוזת לדוגמה).</w:t>
      </w:r>
    </w:p>
    <w:p w:rsidR="00436E14" w:rsidRPr="00842592" w:rsidRDefault="004D467A" w:rsidP="00842592">
      <w:pPr>
        <w:numPr>
          <w:ilvl w:val="0"/>
          <w:numId w:val="2"/>
        </w:numPr>
        <w:rPr>
          <w:rtl/>
        </w:rPr>
      </w:pPr>
      <w:r w:rsidRPr="00842592">
        <w:rPr>
          <w:rtl/>
        </w:rPr>
        <w:t>ממשק המשתמש מצפין את המידע ושולח אותו לשרת.</w:t>
      </w:r>
    </w:p>
    <w:p w:rsidR="00436E14" w:rsidRPr="00842592" w:rsidRDefault="004D467A" w:rsidP="00842592">
      <w:pPr>
        <w:numPr>
          <w:ilvl w:val="0"/>
          <w:numId w:val="2"/>
        </w:numPr>
        <w:rPr>
          <w:rtl/>
        </w:rPr>
      </w:pPr>
      <w:r w:rsidRPr="00842592">
        <w:rPr>
          <w:rtl/>
        </w:rPr>
        <w:t xml:space="preserve">ממשק המשתמש לא בודק את תוכן המידע. </w:t>
      </w:r>
    </w:p>
    <w:p w:rsidR="00842592" w:rsidRDefault="00842592" w:rsidP="00842592">
      <w:pPr>
        <w:rPr>
          <w:color w:val="FF0000"/>
          <w:rtl/>
        </w:rPr>
      </w:pPr>
    </w:p>
    <w:p w:rsidR="00842592" w:rsidRPr="00842592" w:rsidRDefault="00842592" w:rsidP="00842592">
      <w:pPr>
        <w:rPr>
          <w:color w:val="FF0000"/>
          <w:rtl/>
        </w:rPr>
      </w:pPr>
      <w:r w:rsidRPr="00842592">
        <w:rPr>
          <w:color w:val="FF0000"/>
          <w:rtl/>
        </w:rPr>
        <w:t>התהליך – שכבת הביניים :</w:t>
      </w:r>
    </w:p>
    <w:p w:rsidR="00842592" w:rsidRDefault="00842592" w:rsidP="00842592">
      <w:pPr>
        <w:rPr>
          <w:rtl/>
        </w:rPr>
      </w:pPr>
    </w:p>
    <w:p w:rsidR="00842592" w:rsidRPr="00842592" w:rsidRDefault="00842592" w:rsidP="00842592">
      <w:pPr>
        <w:rPr>
          <w:rtl/>
        </w:rPr>
      </w:pPr>
      <w:r w:rsidRPr="00842592">
        <w:rPr>
          <w:rtl/>
        </w:rPr>
        <w:t>שכבת הביניים מתרחשת בשרת.</w:t>
      </w:r>
    </w:p>
    <w:p w:rsidR="00842592" w:rsidRPr="00842592" w:rsidRDefault="00842592" w:rsidP="00842592">
      <w:pPr>
        <w:rPr>
          <w:rtl/>
        </w:rPr>
      </w:pPr>
      <w:r w:rsidRPr="00842592">
        <w:rPr>
          <w:rtl/>
        </w:rPr>
        <w:t>המידע שמגיע משכבת התצוגה עובר פענוח.</w:t>
      </w:r>
    </w:p>
    <w:p w:rsidR="00842592" w:rsidRPr="00842592" w:rsidRDefault="00842592" w:rsidP="00842592">
      <w:pPr>
        <w:rPr>
          <w:rtl/>
        </w:rPr>
      </w:pPr>
      <w:r w:rsidRPr="00842592">
        <w:rPr>
          <w:rtl/>
        </w:rPr>
        <w:t>שכבת הביניים מבקשת מידע משכבת המידע, האם קיים משתמש שפרטיו נתקבלו.</w:t>
      </w:r>
    </w:p>
    <w:p w:rsidR="00842592" w:rsidRPr="00842592" w:rsidRDefault="00842592" w:rsidP="00842592">
      <w:pPr>
        <w:rPr>
          <w:rtl/>
        </w:rPr>
      </w:pPr>
      <w:r w:rsidRPr="00842592">
        <w:rPr>
          <w:rtl/>
        </w:rPr>
        <w:t>שכבת הביניים פונה למסד הנתונים ומריצה שאילתה, מקבלת תשובה ושולחת אותו חזרה לשכבת הביניים.</w:t>
      </w:r>
    </w:p>
    <w:p w:rsidR="00842592" w:rsidRPr="00842592" w:rsidRDefault="00842592" w:rsidP="00842592">
      <w:pPr>
        <w:rPr>
          <w:rtl/>
        </w:rPr>
      </w:pPr>
      <w:r w:rsidRPr="00842592">
        <w:rPr>
          <w:rtl/>
        </w:rPr>
        <w:t>שכבת הביניים בודקת את התשובה משכבת המידע ובמידה וקיים כזה משתמש אז היא מאפשרת לו להתחבר למערכת.</w:t>
      </w:r>
    </w:p>
    <w:p w:rsidR="00842592" w:rsidRDefault="00842592" w:rsidP="00842592">
      <w:pPr>
        <w:rPr>
          <w:rtl/>
        </w:rPr>
      </w:pPr>
      <w:r w:rsidRPr="00842592">
        <w:rPr>
          <w:rtl/>
        </w:rPr>
        <w:t>במידה ולא קיים היא המשתמש מתבקש לעבור תהליך רישום.</w:t>
      </w:r>
    </w:p>
    <w:p w:rsidR="00842592" w:rsidRDefault="00842592" w:rsidP="00842592">
      <w:pPr>
        <w:rPr>
          <w:rtl/>
        </w:rPr>
      </w:pPr>
    </w:p>
    <w:p w:rsidR="00842592" w:rsidRDefault="00842592" w:rsidP="00842592">
      <w:pPr>
        <w:rPr>
          <w:rtl/>
        </w:rPr>
      </w:pPr>
      <w:r w:rsidRPr="00842592">
        <w:rPr>
          <w:color w:val="FF0000"/>
          <w:rtl/>
        </w:rPr>
        <w:t>התהליך – שכבת המידע :</w:t>
      </w:r>
    </w:p>
    <w:p w:rsidR="00842592" w:rsidRPr="00842592" w:rsidRDefault="00842592" w:rsidP="00842592"/>
    <w:p w:rsidR="00436E14" w:rsidRPr="00842592" w:rsidRDefault="004D467A" w:rsidP="00842592">
      <w:pPr>
        <w:numPr>
          <w:ilvl w:val="0"/>
          <w:numId w:val="3"/>
        </w:numPr>
        <w:rPr>
          <w:rtl/>
        </w:rPr>
      </w:pPr>
      <w:r w:rsidRPr="00842592">
        <w:rPr>
          <w:rtl/>
        </w:rPr>
        <w:t>מקבלת מידע משכבת הביניים.</w:t>
      </w:r>
    </w:p>
    <w:p w:rsidR="00436E14" w:rsidRPr="00842592" w:rsidRDefault="004D467A" w:rsidP="00842592">
      <w:pPr>
        <w:numPr>
          <w:ilvl w:val="0"/>
          <w:numId w:val="3"/>
        </w:numPr>
        <w:rPr>
          <w:rtl/>
        </w:rPr>
      </w:pPr>
      <w:r w:rsidRPr="00842592">
        <w:rPr>
          <w:rtl/>
        </w:rPr>
        <w:t>מריצה שאילתה על מסד הנתונים.</w:t>
      </w:r>
    </w:p>
    <w:p w:rsidR="00436E14" w:rsidRPr="00842592" w:rsidRDefault="004D467A" w:rsidP="00842592">
      <w:pPr>
        <w:numPr>
          <w:ilvl w:val="0"/>
          <w:numId w:val="3"/>
        </w:numPr>
        <w:rPr>
          <w:rtl/>
        </w:rPr>
      </w:pPr>
      <w:r w:rsidRPr="00842592">
        <w:rPr>
          <w:rtl/>
        </w:rPr>
        <w:t>מקבלת אוסף נתונים ומחזירה אותם לשכבת הביניים.</w:t>
      </w:r>
    </w:p>
    <w:p w:rsidR="00436E14" w:rsidRPr="00842592" w:rsidRDefault="004D467A" w:rsidP="00842592">
      <w:pPr>
        <w:numPr>
          <w:ilvl w:val="0"/>
          <w:numId w:val="3"/>
        </w:numPr>
        <w:rPr>
          <w:rtl/>
        </w:rPr>
      </w:pPr>
      <w:r w:rsidRPr="00842592">
        <w:rPr>
          <w:rtl/>
        </w:rPr>
        <w:t>במקרה של רישום משתמש חדש, השכבה מקבלת את הנתונים ומעדכנת את מסד הנתונים בפרטיו.</w:t>
      </w:r>
    </w:p>
    <w:p w:rsidR="00842592" w:rsidRDefault="00842592" w:rsidP="00842592"/>
    <w:sectPr w:rsidR="00842592" w:rsidSect="00354D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428D"/>
    <w:multiLevelType w:val="hybridMultilevel"/>
    <w:tmpl w:val="B77C9FD6"/>
    <w:lvl w:ilvl="0" w:tplc="5F165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547A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9E6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860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E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CC3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83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EE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45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D5BC2"/>
    <w:multiLevelType w:val="hybridMultilevel"/>
    <w:tmpl w:val="DE840316"/>
    <w:lvl w:ilvl="0" w:tplc="D09EF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6F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47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C4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E0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4D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7ED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3C8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0B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17343"/>
    <w:multiLevelType w:val="hybridMultilevel"/>
    <w:tmpl w:val="B8623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C3"/>
    <w:rsid w:val="00244E8D"/>
    <w:rsid w:val="00354D7B"/>
    <w:rsid w:val="00436E14"/>
    <w:rsid w:val="00452083"/>
    <w:rsid w:val="004D467A"/>
    <w:rsid w:val="006806C3"/>
    <w:rsid w:val="00842592"/>
    <w:rsid w:val="0096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6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6C3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806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6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6C3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806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452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5872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516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635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033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082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399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376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488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194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989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671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740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2017-04-20T07:28:00Z</dcterms:created>
  <dcterms:modified xsi:type="dcterms:W3CDTF">2017-04-25T09:39:00Z</dcterms:modified>
</cp:coreProperties>
</file>