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40"/>
          <w:szCs w:val="40"/>
          <w:u w:val="single"/>
        </w:rPr>
      </w:pPr>
      <w:r>
        <w:rPr/>
      </w:r>
    </w:p>
    <w:p>
      <w:pPr>
        <w:pStyle w:val="normal1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Code: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#Triangle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import matplotlib.pyplot as plt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# Original triangle coordinates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x = [1, 2, 3,1]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y = [1, 3, 1,1]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# Translation values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tx = 2  # move right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ty = 1  # move up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# Translated triangle coordinates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x_new = [i + tx for i in x]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y_new = [i + ty for i in y]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# Draw original triangle in red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plt.plot(x , y , 'r-o',label='Original')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# Draw translated triangle in blue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plt.plot(x_new , y_new , 'b-o',label='Translated')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plt.legend()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plt.axis('equal')  # keep shape proportion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plt.show()</w:t>
      </w:r>
    </w:p>
    <w:p>
      <w:pPr>
        <w:pStyle w:val="normal1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output:</w:t>
      </w:r>
    </w:p>
    <w:p>
      <w:pPr>
        <w:pStyle w:val="normal1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/>
        <w:drawing>
          <wp:inline distT="0" distB="0" distL="0" distR="0">
            <wp:extent cx="5943600" cy="328866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</w:r>
    </w:p>
    <w:p>
      <w:pPr>
        <w:pStyle w:val="Heading3"/>
        <w:rPr>
          <w:rFonts w:ascii="Bookman Old Style" w:hAnsi="Bookman Old Style" w:eastAsia="Bookman Old Style" w:cs="Bookman Old Style"/>
          <w:b/>
          <w:bCs/>
          <w:sz w:val="24"/>
          <w:szCs w:val="24"/>
          <w:u w:val="single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Bookman Old Styl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mbria" w:hAnsi="Cambria" w:eastAsia="Cambria" w:cs="Cambria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87</Words>
  <Characters>406</Characters>
  <CharactersWithSpaces>476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2026-03-08T11:29:49Z</dcterms:modified>
  <cp:revision>1</cp:revision>
  <dc:subject/>
  <dc:title/>
</cp:coreProperties>
</file>