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F022D">
      <w:pPr>
        <w:pStyle w:val="2"/>
      </w:pPr>
      <w:r>
        <w:t>维古登语（Ueguden）自学教程</w:t>
      </w:r>
    </w:p>
    <w:p w14:paraId="5F408055">
      <w:pPr>
        <w:spacing w:after="120" w:line="30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语音 · 词法 · 动词 · 派生 · 句法 · 语用 · 诗歌体　——　全语法自学指南</w:t>
      </w:r>
    </w:p>
    <w:p w14:paraId="73706D79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本教程以《词典第五版 - 修订版》为词汇标准；所有变格、变位规则均与《框架》《词法规范》《句法规范》《体态表》等配套文档一致。</w:t>
      </w:r>
    </w:p>
    <w:p w14:paraId="2380E258">
      <w:pPr>
        <w:spacing w:after="120"/>
      </w:pP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</w:p>
    <w:p w14:paraId="52675B88">
      <w:pPr>
        <w:pStyle w:val="3"/>
      </w:pPr>
      <w:r>
        <w:t>前言</w:t>
      </w:r>
    </w:p>
    <w:p w14:paraId="26FF024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维古登语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（Ueguden）是一门为艺术创作而设计的人造语言（constructed language）。它属于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黏着语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（agglutinative）：语法意义通过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后缀层层叠加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来表达，核心语序为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（主语—宾语—谓语）。</w:t>
      </w:r>
    </w:p>
    <w:p w14:paraId="293E3A7B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本教程按"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语音 → 名词与代词 → 动词 → 形容词与派生 → 句法 → 语用 → 诗歌体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"的顺序编排，由浅入深，每章末尾附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练习与答案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，适合自学。</w:t>
      </w:r>
    </w:p>
    <w:p w14:paraId="2D2F1B88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符号约定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：音标用斜杠 / / 括起；尖音符（á é í ó ú ǽ）标记长元音；"词根-词缀"中的连字符表示构词边界；中文释义用引号"…"。</w:t>
      </w:r>
    </w:p>
    <w:p w14:paraId="49E648F4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快速上手三句话：① 语序 SOV，主语＋宾语＋谓语；② 名词加格后缀、动词按"词根+体态+时态+语态+极性+人称+语气+情态"叠加；③ 否定用 -nai，疑问用 -kŭ，祈使用 -ta。</w:t>
      </w:r>
    </w:p>
    <w:p w14:paraId="38A0144B">
      <w:pPr>
        <w:pStyle w:val="3"/>
      </w:pPr>
      <w:r>
        <w:t>第一章　语音与拼写</w:t>
      </w:r>
    </w:p>
    <w:p w14:paraId="08725228">
      <w:pPr>
        <w:pStyle w:val="4"/>
      </w:pPr>
      <w:r>
        <w:t>1.1　字母表</w:t>
      </w:r>
    </w:p>
    <w:p w14:paraId="6188E50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基本字母 26 个，另有 8 个扩展字母（ã æ å ø ŭ + ç ĉ ĝ）。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4D32A06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3023" w:type="dxa"/>
            <w:shd w:val="clear" w:color="auto" w:fill="F4E3DA"/>
            <w:vAlign w:val="center"/>
          </w:tcPr>
          <w:p w14:paraId="078459D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字母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10F6B9C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EC309B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说明</w:t>
            </w:r>
          </w:p>
        </w:tc>
      </w:tr>
      <w:tr w14:paraId="03CD771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684B37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 a</w:t>
            </w:r>
          </w:p>
        </w:tc>
        <w:tc>
          <w:tcPr>
            <w:tcW w:w="3023" w:type="dxa"/>
            <w:vAlign w:val="center"/>
          </w:tcPr>
          <w:p w14:paraId="4CBD98A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/a/</w:t>
            </w:r>
          </w:p>
        </w:tc>
        <w:tc>
          <w:tcPr>
            <w:tcW w:w="3023" w:type="dxa"/>
            <w:vAlign w:val="center"/>
          </w:tcPr>
          <w:p w14:paraId="6EBD76D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开前不圆唇元音</w:t>
            </w:r>
          </w:p>
        </w:tc>
      </w:tr>
      <w:tr w14:paraId="35DF991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F50AC3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 b</w:t>
            </w:r>
          </w:p>
        </w:tc>
        <w:tc>
          <w:tcPr>
            <w:tcW w:w="3023" w:type="dxa"/>
            <w:vAlign w:val="center"/>
          </w:tcPr>
          <w:p w14:paraId="496862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/b/</w:t>
            </w:r>
          </w:p>
        </w:tc>
        <w:tc>
          <w:tcPr>
            <w:tcW w:w="3023" w:type="dxa"/>
            <w:vAlign w:val="center"/>
          </w:tcPr>
          <w:p w14:paraId="64AB051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浊双唇塞音</w:t>
            </w:r>
          </w:p>
        </w:tc>
      </w:tr>
      <w:tr w14:paraId="7DBC10E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7BC62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 c</w:t>
            </w:r>
          </w:p>
        </w:tc>
        <w:tc>
          <w:tcPr>
            <w:tcW w:w="3023" w:type="dxa"/>
            <w:vAlign w:val="center"/>
          </w:tcPr>
          <w:p w14:paraId="08DC523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/k/（不送气）</w:t>
            </w:r>
          </w:p>
        </w:tc>
        <w:tc>
          <w:tcPr>
            <w:tcW w:w="3023" w:type="dxa"/>
            <w:vAlign w:val="center"/>
          </w:tcPr>
          <w:p w14:paraId="7B873B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 发 /s/；c 发不送气的 /k/，与 k /kʰ/ 成对立，可出现在任何位置</w:t>
            </w:r>
          </w:p>
        </w:tc>
      </w:tr>
      <w:tr w14:paraId="0695C8F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F97273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 d</w:t>
            </w:r>
          </w:p>
        </w:tc>
        <w:tc>
          <w:tcPr>
            <w:tcW w:w="3023" w:type="dxa"/>
            <w:vAlign w:val="center"/>
          </w:tcPr>
          <w:p w14:paraId="3BFB916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/d/</w:t>
            </w:r>
          </w:p>
        </w:tc>
        <w:tc>
          <w:tcPr>
            <w:tcW w:w="3023" w:type="dxa"/>
            <w:vAlign w:val="center"/>
          </w:tcPr>
          <w:p w14:paraId="59C0EAE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浊齿龈塞音</w:t>
            </w:r>
          </w:p>
        </w:tc>
      </w:tr>
      <w:tr w14:paraId="0FE2F5E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82DF5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 e</w:t>
            </w:r>
          </w:p>
        </w:tc>
        <w:tc>
          <w:tcPr>
            <w:tcW w:w="3023" w:type="dxa"/>
            <w:vAlign w:val="center"/>
          </w:tcPr>
          <w:p w14:paraId="1CD0123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/ə/</w:t>
            </w:r>
          </w:p>
        </w:tc>
        <w:tc>
          <w:tcPr>
            <w:tcW w:w="3023" w:type="dxa"/>
            <w:vAlign w:val="center"/>
          </w:tcPr>
          <w:p w14:paraId="6878A3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中央元音（常弱化）</w:t>
            </w:r>
          </w:p>
        </w:tc>
      </w:tr>
      <w:tr w14:paraId="37DC6BB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A2EB85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 f</w:t>
            </w:r>
          </w:p>
        </w:tc>
        <w:tc>
          <w:tcPr>
            <w:tcW w:w="3023" w:type="dxa"/>
            <w:vAlign w:val="center"/>
          </w:tcPr>
          <w:p w14:paraId="67652DB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/f/</w:t>
            </w:r>
          </w:p>
        </w:tc>
        <w:tc>
          <w:tcPr>
            <w:tcW w:w="3023" w:type="dxa"/>
            <w:vAlign w:val="center"/>
          </w:tcPr>
          <w:p w14:paraId="7CD2F08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清唇齿擦音</w:t>
            </w:r>
          </w:p>
        </w:tc>
      </w:tr>
      <w:tr w14:paraId="31DD94E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885D4B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 g</w:t>
            </w:r>
          </w:p>
        </w:tc>
        <w:tc>
          <w:tcPr>
            <w:tcW w:w="3023" w:type="dxa"/>
            <w:vAlign w:val="center"/>
          </w:tcPr>
          <w:p w14:paraId="33B6EC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/g/ 或 /d͡ʒ/</w:t>
            </w:r>
          </w:p>
        </w:tc>
        <w:tc>
          <w:tcPr>
            <w:tcW w:w="3023" w:type="dxa"/>
            <w:vAlign w:val="center"/>
          </w:tcPr>
          <w:p w14:paraId="124997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音节首发 /g/，其他位置发 /d͡ʒ/</w:t>
            </w:r>
          </w:p>
        </w:tc>
      </w:tr>
      <w:tr w14:paraId="2D46DA0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A384E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 h</w:t>
            </w:r>
          </w:p>
        </w:tc>
        <w:tc>
          <w:tcPr>
            <w:tcW w:w="3023" w:type="dxa"/>
            <w:vAlign w:val="center"/>
          </w:tcPr>
          <w:p w14:paraId="19B298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/h/</w:t>
            </w:r>
          </w:p>
        </w:tc>
        <w:tc>
          <w:tcPr>
            <w:tcW w:w="3023" w:type="dxa"/>
            <w:vAlign w:val="center"/>
          </w:tcPr>
          <w:p w14:paraId="73E488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清声门擦音</w:t>
            </w:r>
          </w:p>
        </w:tc>
      </w:tr>
      <w:tr w14:paraId="28BBDA6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7B2AD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 i</w:t>
            </w:r>
          </w:p>
        </w:tc>
        <w:tc>
          <w:tcPr>
            <w:tcW w:w="3023" w:type="dxa"/>
            <w:vAlign w:val="center"/>
          </w:tcPr>
          <w:p w14:paraId="40A1ABC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/i/</w:t>
            </w:r>
          </w:p>
        </w:tc>
        <w:tc>
          <w:tcPr>
            <w:tcW w:w="3023" w:type="dxa"/>
            <w:vAlign w:val="center"/>
          </w:tcPr>
          <w:p w14:paraId="5AF4E61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闭前不圆唇元音</w:t>
            </w:r>
          </w:p>
        </w:tc>
      </w:tr>
      <w:tr w14:paraId="6376609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F3ABB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J j</w:t>
            </w:r>
          </w:p>
        </w:tc>
        <w:tc>
          <w:tcPr>
            <w:tcW w:w="3023" w:type="dxa"/>
            <w:vAlign w:val="center"/>
          </w:tcPr>
          <w:p w14:paraId="495097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/d͡ʒ/</w:t>
            </w:r>
          </w:p>
        </w:tc>
        <w:tc>
          <w:tcPr>
            <w:tcW w:w="3023" w:type="dxa"/>
            <w:vAlign w:val="center"/>
          </w:tcPr>
          <w:p w14:paraId="7EAB6B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浊颚龈塞擦音</w:t>
            </w:r>
          </w:p>
        </w:tc>
      </w:tr>
      <w:tr w14:paraId="03B6E84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7810E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 k</w:t>
            </w:r>
          </w:p>
        </w:tc>
        <w:tc>
          <w:tcPr>
            <w:tcW w:w="3023" w:type="dxa"/>
            <w:vAlign w:val="center"/>
          </w:tcPr>
          <w:p w14:paraId="5EAE3B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/kʰ/</w:t>
            </w:r>
          </w:p>
        </w:tc>
        <w:tc>
          <w:tcPr>
            <w:tcW w:w="3023" w:type="dxa"/>
            <w:vAlign w:val="center"/>
          </w:tcPr>
          <w:p w14:paraId="3E6A95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送气清软腭塞音</w:t>
            </w:r>
          </w:p>
        </w:tc>
      </w:tr>
      <w:tr w14:paraId="57E9082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87047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 l</w:t>
            </w:r>
          </w:p>
        </w:tc>
        <w:tc>
          <w:tcPr>
            <w:tcW w:w="3023" w:type="dxa"/>
            <w:vAlign w:val="center"/>
          </w:tcPr>
          <w:p w14:paraId="6E4DE85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/l/ 或 /l̩/</w:t>
            </w:r>
          </w:p>
        </w:tc>
        <w:tc>
          <w:tcPr>
            <w:tcW w:w="3023" w:type="dxa"/>
            <w:vAlign w:val="center"/>
          </w:tcPr>
          <w:p w14:paraId="52D8F01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辅音；无其他元音字母时作音节核</w:t>
            </w:r>
          </w:p>
        </w:tc>
      </w:tr>
      <w:tr w14:paraId="499F5C1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1A616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 m</w:t>
            </w:r>
          </w:p>
        </w:tc>
        <w:tc>
          <w:tcPr>
            <w:tcW w:w="3023" w:type="dxa"/>
            <w:vAlign w:val="center"/>
          </w:tcPr>
          <w:p w14:paraId="682B50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/m/</w:t>
            </w:r>
          </w:p>
        </w:tc>
        <w:tc>
          <w:tcPr>
            <w:tcW w:w="3023" w:type="dxa"/>
            <w:vAlign w:val="center"/>
          </w:tcPr>
          <w:p w14:paraId="3ED830A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双唇鼻音</w:t>
            </w:r>
          </w:p>
        </w:tc>
      </w:tr>
      <w:tr w14:paraId="0796BD3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B19BB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 n</w:t>
            </w:r>
          </w:p>
        </w:tc>
        <w:tc>
          <w:tcPr>
            <w:tcW w:w="3023" w:type="dxa"/>
            <w:vAlign w:val="center"/>
          </w:tcPr>
          <w:p w14:paraId="3A49452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/n/</w:t>
            </w:r>
          </w:p>
        </w:tc>
        <w:tc>
          <w:tcPr>
            <w:tcW w:w="3023" w:type="dxa"/>
            <w:vAlign w:val="center"/>
          </w:tcPr>
          <w:p w14:paraId="1AAC37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齿龈鼻音</w:t>
            </w:r>
          </w:p>
        </w:tc>
      </w:tr>
      <w:tr w14:paraId="5C4AFDA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11A7A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 o</w:t>
            </w:r>
          </w:p>
        </w:tc>
        <w:tc>
          <w:tcPr>
            <w:tcW w:w="3023" w:type="dxa"/>
            <w:vAlign w:val="center"/>
          </w:tcPr>
          <w:p w14:paraId="67D1AB5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/o/</w:t>
            </w:r>
          </w:p>
        </w:tc>
        <w:tc>
          <w:tcPr>
            <w:tcW w:w="3023" w:type="dxa"/>
            <w:vAlign w:val="center"/>
          </w:tcPr>
          <w:p w14:paraId="6D5B8CE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半闭后圆唇元音</w:t>
            </w:r>
          </w:p>
        </w:tc>
      </w:tr>
      <w:tr w14:paraId="7414FB0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61236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 p</w:t>
            </w:r>
          </w:p>
        </w:tc>
        <w:tc>
          <w:tcPr>
            <w:tcW w:w="3023" w:type="dxa"/>
            <w:vAlign w:val="center"/>
          </w:tcPr>
          <w:p w14:paraId="17DC6DF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/p/</w:t>
            </w:r>
          </w:p>
        </w:tc>
        <w:tc>
          <w:tcPr>
            <w:tcW w:w="3023" w:type="dxa"/>
            <w:vAlign w:val="center"/>
          </w:tcPr>
          <w:p w14:paraId="06604C9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清双唇塞音</w:t>
            </w:r>
          </w:p>
        </w:tc>
      </w:tr>
      <w:tr w14:paraId="17D5B85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01964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Q q</w:t>
            </w:r>
          </w:p>
        </w:tc>
        <w:tc>
          <w:tcPr>
            <w:tcW w:w="3023" w:type="dxa"/>
            <w:vAlign w:val="center"/>
          </w:tcPr>
          <w:p w14:paraId="6507414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/ku/</w:t>
            </w:r>
          </w:p>
        </w:tc>
        <w:tc>
          <w:tcPr>
            <w:tcW w:w="3023" w:type="dxa"/>
            <w:vAlign w:val="center"/>
          </w:tcPr>
          <w:p w14:paraId="0B4677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固定组合</w:t>
            </w:r>
          </w:p>
        </w:tc>
      </w:tr>
      <w:tr w14:paraId="1523ABF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878FB8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 r</w:t>
            </w:r>
          </w:p>
        </w:tc>
        <w:tc>
          <w:tcPr>
            <w:tcW w:w="3023" w:type="dxa"/>
            <w:vAlign w:val="center"/>
          </w:tcPr>
          <w:p w14:paraId="55D5DB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/ʁ/ /ɹ/ /r/</w:t>
            </w:r>
          </w:p>
        </w:tc>
        <w:tc>
          <w:tcPr>
            <w:tcW w:w="3023" w:type="dxa"/>
            <w:vAlign w:val="center"/>
          </w:tcPr>
          <w:p w14:paraId="2166516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三重变体，见 1.4</w:t>
            </w:r>
          </w:p>
        </w:tc>
      </w:tr>
      <w:tr w14:paraId="673C463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F1790F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 s</w:t>
            </w:r>
          </w:p>
        </w:tc>
        <w:tc>
          <w:tcPr>
            <w:tcW w:w="3023" w:type="dxa"/>
            <w:vAlign w:val="center"/>
          </w:tcPr>
          <w:p w14:paraId="69090B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/s/</w:t>
            </w:r>
          </w:p>
        </w:tc>
        <w:tc>
          <w:tcPr>
            <w:tcW w:w="3023" w:type="dxa"/>
            <w:vAlign w:val="center"/>
          </w:tcPr>
          <w:p w14:paraId="7808CB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清齿龈擦音</w:t>
            </w:r>
          </w:p>
        </w:tc>
      </w:tr>
      <w:tr w14:paraId="3C5515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0AD2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 t</w:t>
            </w:r>
          </w:p>
        </w:tc>
        <w:tc>
          <w:tcPr>
            <w:tcW w:w="3023" w:type="dxa"/>
            <w:vAlign w:val="center"/>
          </w:tcPr>
          <w:p w14:paraId="666B59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/tʰ/</w:t>
            </w:r>
          </w:p>
        </w:tc>
        <w:tc>
          <w:tcPr>
            <w:tcW w:w="3023" w:type="dxa"/>
            <w:vAlign w:val="center"/>
          </w:tcPr>
          <w:p w14:paraId="5213816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送气清齿龈塞音</w:t>
            </w:r>
          </w:p>
        </w:tc>
      </w:tr>
      <w:tr w14:paraId="0F9DD0B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4496B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U u</w:t>
            </w:r>
          </w:p>
        </w:tc>
        <w:tc>
          <w:tcPr>
            <w:tcW w:w="3023" w:type="dxa"/>
            <w:vAlign w:val="center"/>
          </w:tcPr>
          <w:p w14:paraId="7B2EC6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/u/</w:t>
            </w:r>
          </w:p>
        </w:tc>
        <w:tc>
          <w:tcPr>
            <w:tcW w:w="3023" w:type="dxa"/>
            <w:vAlign w:val="center"/>
          </w:tcPr>
          <w:p w14:paraId="7B6101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闭后圆唇元音</w:t>
            </w:r>
          </w:p>
        </w:tc>
      </w:tr>
      <w:tr w14:paraId="5579315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931789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 v</w:t>
            </w:r>
          </w:p>
        </w:tc>
        <w:tc>
          <w:tcPr>
            <w:tcW w:w="3023" w:type="dxa"/>
            <w:vAlign w:val="center"/>
          </w:tcPr>
          <w:p w14:paraId="36729D9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/v/</w:t>
            </w:r>
          </w:p>
        </w:tc>
        <w:tc>
          <w:tcPr>
            <w:tcW w:w="3023" w:type="dxa"/>
            <w:vAlign w:val="center"/>
          </w:tcPr>
          <w:p w14:paraId="7268875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浊唇齿擦音</w:t>
            </w:r>
          </w:p>
        </w:tc>
      </w:tr>
      <w:tr w14:paraId="17D4DA6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E463F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W w</w:t>
            </w:r>
          </w:p>
        </w:tc>
        <w:tc>
          <w:tcPr>
            <w:tcW w:w="3023" w:type="dxa"/>
            <w:vAlign w:val="center"/>
          </w:tcPr>
          <w:p w14:paraId="149954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/w/</w:t>
            </w:r>
          </w:p>
        </w:tc>
        <w:tc>
          <w:tcPr>
            <w:tcW w:w="3023" w:type="dxa"/>
            <w:vAlign w:val="center"/>
          </w:tcPr>
          <w:p w14:paraId="4BB1DA5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浊圆唇软腭近音</w:t>
            </w:r>
          </w:p>
        </w:tc>
      </w:tr>
      <w:tr w14:paraId="3C34326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10FB6F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X x</w:t>
            </w:r>
          </w:p>
        </w:tc>
        <w:tc>
          <w:tcPr>
            <w:tcW w:w="3023" w:type="dxa"/>
            <w:vAlign w:val="center"/>
          </w:tcPr>
          <w:p w14:paraId="7353514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/ks/</w:t>
            </w:r>
          </w:p>
        </w:tc>
        <w:tc>
          <w:tcPr>
            <w:tcW w:w="3023" w:type="dxa"/>
            <w:vAlign w:val="center"/>
          </w:tcPr>
          <w:p w14:paraId="7E3F19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固定组合</w:t>
            </w:r>
          </w:p>
        </w:tc>
      </w:tr>
      <w:tr w14:paraId="52F131E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F0DB29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 y</w:t>
            </w:r>
          </w:p>
        </w:tc>
        <w:tc>
          <w:tcPr>
            <w:tcW w:w="3023" w:type="dxa"/>
            <w:vAlign w:val="center"/>
          </w:tcPr>
          <w:p w14:paraId="7D8F3C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/j/</w:t>
            </w:r>
          </w:p>
        </w:tc>
        <w:tc>
          <w:tcPr>
            <w:tcW w:w="3023" w:type="dxa"/>
            <w:vAlign w:val="center"/>
          </w:tcPr>
          <w:p w14:paraId="3C19E9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硬腭近音</w:t>
            </w:r>
          </w:p>
        </w:tc>
      </w:tr>
      <w:tr w14:paraId="2159F9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06090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Z z</w:t>
            </w:r>
          </w:p>
        </w:tc>
        <w:tc>
          <w:tcPr>
            <w:tcW w:w="3023" w:type="dxa"/>
            <w:vAlign w:val="center"/>
          </w:tcPr>
          <w:p w14:paraId="30012D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/z/</w:t>
            </w:r>
          </w:p>
        </w:tc>
        <w:tc>
          <w:tcPr>
            <w:tcW w:w="3023" w:type="dxa"/>
            <w:vAlign w:val="center"/>
          </w:tcPr>
          <w:p w14:paraId="60B31C6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浊齿龈擦音</w:t>
            </w:r>
          </w:p>
        </w:tc>
      </w:tr>
      <w:tr w14:paraId="391EEE9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6435492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扩展字母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55AE7B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E56B02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说明</w:t>
            </w:r>
          </w:p>
        </w:tc>
      </w:tr>
      <w:tr w14:paraId="13299E7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73A68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Ã ã</w:t>
            </w:r>
          </w:p>
        </w:tc>
        <w:tc>
          <w:tcPr>
            <w:tcW w:w="3023" w:type="dxa"/>
            <w:vAlign w:val="center"/>
          </w:tcPr>
          <w:p w14:paraId="4F486F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/ɐ̃/</w:t>
            </w:r>
          </w:p>
        </w:tc>
        <w:tc>
          <w:tcPr>
            <w:tcW w:w="3023" w:type="dxa"/>
            <w:vAlign w:val="center"/>
          </w:tcPr>
          <w:p w14:paraId="262DAC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鼻化央元音（罕见但允许）</w:t>
            </w:r>
          </w:p>
        </w:tc>
      </w:tr>
      <w:tr w14:paraId="344CAC4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76CB8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Æ æ</w:t>
            </w:r>
          </w:p>
        </w:tc>
        <w:tc>
          <w:tcPr>
            <w:tcW w:w="3023" w:type="dxa"/>
            <w:vAlign w:val="center"/>
          </w:tcPr>
          <w:p w14:paraId="11C732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/æ/</w:t>
            </w:r>
          </w:p>
        </w:tc>
        <w:tc>
          <w:tcPr>
            <w:tcW w:w="3023" w:type="dxa"/>
            <w:vAlign w:val="center"/>
          </w:tcPr>
          <w:p w14:paraId="0476D7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开前不圆唇元音</w:t>
            </w:r>
          </w:p>
        </w:tc>
      </w:tr>
      <w:tr w14:paraId="3910501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AEBCCA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Å å</w:t>
            </w:r>
          </w:p>
        </w:tc>
        <w:tc>
          <w:tcPr>
            <w:tcW w:w="3023" w:type="dxa"/>
            <w:vAlign w:val="center"/>
          </w:tcPr>
          <w:p w14:paraId="448B152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/ɔː/</w:t>
            </w:r>
          </w:p>
        </w:tc>
        <w:tc>
          <w:tcPr>
            <w:tcW w:w="3023" w:type="dxa"/>
            <w:vAlign w:val="center"/>
          </w:tcPr>
          <w:p w14:paraId="32A801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长开后圆唇元音</w:t>
            </w:r>
          </w:p>
        </w:tc>
      </w:tr>
      <w:tr w14:paraId="2707B6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0BC35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Ø ø</w:t>
            </w:r>
          </w:p>
        </w:tc>
        <w:tc>
          <w:tcPr>
            <w:tcW w:w="3023" w:type="dxa"/>
            <w:vAlign w:val="center"/>
          </w:tcPr>
          <w:p w14:paraId="251E1A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/ø/</w:t>
            </w:r>
          </w:p>
        </w:tc>
        <w:tc>
          <w:tcPr>
            <w:tcW w:w="3023" w:type="dxa"/>
            <w:vAlign w:val="center"/>
          </w:tcPr>
          <w:p w14:paraId="75C2224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半闭前圆唇元音</w:t>
            </w:r>
          </w:p>
        </w:tc>
      </w:tr>
      <w:tr w14:paraId="6B9AD1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561BE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Ŭ ŭ</w:t>
            </w:r>
          </w:p>
        </w:tc>
        <w:tc>
          <w:tcPr>
            <w:tcW w:w="3023" w:type="dxa"/>
            <w:vAlign w:val="center"/>
          </w:tcPr>
          <w:p w14:paraId="1BCC8F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/ʌ/</w:t>
            </w:r>
          </w:p>
        </w:tc>
        <w:tc>
          <w:tcPr>
            <w:tcW w:w="3023" w:type="dxa"/>
            <w:vAlign w:val="center"/>
          </w:tcPr>
          <w:p w14:paraId="68030E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半开后不圆唇元音</w:t>
            </w:r>
          </w:p>
        </w:tc>
      </w:tr>
    </w:tbl>
    <w:p w14:paraId="276ED970">
      <w:pPr>
        <w:pStyle w:val="4"/>
      </w:pPr>
      <w:r>
        <w:t>1.2　元音系统</w:t>
      </w:r>
    </w:p>
    <w:p w14:paraId="46D20C95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基本单元音：/a/ a、/æ/ æ、/e/ e（非重读弱化为 /ə/）、/i/ i、/o/ o、/u/ u、/ø/ ø、/ʌ/ ŭ。</w:t>
      </w:r>
    </w:p>
    <w:p w14:paraId="3FCE010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尖音符＝长元音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：á /aː/、é /eː/、í /iː/、ó /oː/、ú /uː/、ǽ /æː/。例：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（一）/ˈeː.no/、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áta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（八）/ˈaː.tʰa/、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tía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（十）/ˈtʰiː.a/、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óda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（颂歌）/ˈoː.da/、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úla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（除了）/ˈuː.la/、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fyǽli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（花瓣）/ˈfjæː.li/。</w:t>
      </w:r>
    </w:p>
    <w:p w14:paraId="633FFB35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鼻化元音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ã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/ɐ̃/（如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fãk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词语）；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å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/ɔː/（如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åmí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爱）。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5A4851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14C7500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组合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4E45D0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27059CE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说明</w:t>
            </w:r>
          </w:p>
        </w:tc>
      </w:tr>
      <w:tr w14:paraId="159E46A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D6936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oe</w:t>
            </w:r>
          </w:p>
        </w:tc>
        <w:tc>
          <w:tcPr>
            <w:tcW w:w="3023" w:type="dxa"/>
            <w:vAlign w:val="center"/>
          </w:tcPr>
          <w:p w14:paraId="3D5802B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/oə/</w:t>
            </w:r>
          </w:p>
        </w:tc>
        <w:tc>
          <w:tcPr>
            <w:tcW w:w="3023" w:type="dxa"/>
            <w:vAlign w:val="center"/>
          </w:tcPr>
          <w:p w14:paraId="505B91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无分音符号</w:t>
            </w:r>
          </w:p>
        </w:tc>
      </w:tr>
      <w:tr w14:paraId="48C8757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B07AA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oë</w:t>
            </w:r>
          </w:p>
        </w:tc>
        <w:tc>
          <w:tcPr>
            <w:tcW w:w="3023" w:type="dxa"/>
            <w:vAlign w:val="center"/>
          </w:tcPr>
          <w:p w14:paraId="2A2B16B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/o.ə/</w:t>
            </w:r>
          </w:p>
        </w:tc>
        <w:tc>
          <w:tcPr>
            <w:tcW w:w="3023" w:type="dxa"/>
            <w:vAlign w:val="center"/>
          </w:tcPr>
          <w:p w14:paraId="360F3CB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分音符号＝音节断开</w:t>
            </w:r>
          </w:p>
        </w:tc>
      </w:tr>
      <w:tr w14:paraId="07A4034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33F7C7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er</w:t>
            </w:r>
          </w:p>
        </w:tc>
        <w:tc>
          <w:tcPr>
            <w:tcW w:w="3023" w:type="dxa"/>
            <w:vAlign w:val="center"/>
          </w:tcPr>
          <w:p w14:paraId="4ADE51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/ɜ/</w:t>
            </w:r>
          </w:p>
        </w:tc>
        <w:tc>
          <w:tcPr>
            <w:tcW w:w="3023" w:type="dxa"/>
            <w:vAlign w:val="center"/>
          </w:tcPr>
          <w:p w14:paraId="0CEE29B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常规组合</w:t>
            </w:r>
          </w:p>
        </w:tc>
      </w:tr>
      <w:tr w14:paraId="0AF4CE6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D6FC88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ér</w:t>
            </w:r>
          </w:p>
        </w:tc>
        <w:tc>
          <w:tcPr>
            <w:tcW w:w="3023" w:type="dxa"/>
            <w:vAlign w:val="center"/>
          </w:tcPr>
          <w:p w14:paraId="51F5622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/ɜː/</w:t>
            </w:r>
          </w:p>
        </w:tc>
        <w:tc>
          <w:tcPr>
            <w:tcW w:w="3023" w:type="dxa"/>
            <w:vAlign w:val="center"/>
          </w:tcPr>
          <w:p w14:paraId="38E3EA7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带长音符号</w:t>
            </w:r>
          </w:p>
        </w:tc>
      </w:tr>
      <w:tr w14:paraId="55635C2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1E1F6F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</w:t>
            </w:r>
          </w:p>
        </w:tc>
        <w:tc>
          <w:tcPr>
            <w:tcW w:w="3023" w:type="dxa"/>
            <w:vAlign w:val="center"/>
          </w:tcPr>
          <w:p w14:paraId="2A1A5AE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/ʃ/</w:t>
            </w:r>
          </w:p>
        </w:tc>
        <w:tc>
          <w:tcPr>
            <w:tcW w:w="3023" w:type="dxa"/>
            <w:vAlign w:val="center"/>
          </w:tcPr>
          <w:p w14:paraId="5E77E0E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清颚龈擦音</w:t>
            </w:r>
          </w:p>
        </w:tc>
      </w:tr>
      <w:tr w14:paraId="085C789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B6342A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shch</w:t>
            </w:r>
          </w:p>
        </w:tc>
        <w:tc>
          <w:tcPr>
            <w:tcW w:w="3023" w:type="dxa"/>
            <w:vAlign w:val="center"/>
          </w:tcPr>
          <w:p w14:paraId="3054850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/ʃːʲ/</w:t>
            </w:r>
          </w:p>
        </w:tc>
        <w:tc>
          <w:tcPr>
            <w:tcW w:w="3023" w:type="dxa"/>
            <w:vAlign w:val="center"/>
          </w:tcPr>
          <w:p w14:paraId="1892D9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长颚化擦音（快速时简化为 /ʃː/）</w:t>
            </w:r>
          </w:p>
        </w:tc>
      </w:tr>
    </w:tbl>
    <w:p w14:paraId="0CEBFCAA">
      <w:pPr>
        <w:pStyle w:val="4"/>
      </w:pPr>
      <w:r>
        <w:t>1.3　辅音系统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1E5D21B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1B1171E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4E6310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C75DFE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拼写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677DE4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例词</w:t>
            </w:r>
          </w:p>
        </w:tc>
      </w:tr>
      <w:tr w14:paraId="179D127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BF7ABD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塞音</w:t>
            </w:r>
          </w:p>
        </w:tc>
        <w:tc>
          <w:tcPr>
            <w:tcW w:w="2267" w:type="dxa"/>
            <w:vAlign w:val="center"/>
          </w:tcPr>
          <w:p w14:paraId="799F2DB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/p/ /b/</w:t>
            </w:r>
          </w:p>
        </w:tc>
        <w:tc>
          <w:tcPr>
            <w:tcW w:w="2267" w:type="dxa"/>
            <w:vAlign w:val="center"/>
          </w:tcPr>
          <w:p w14:paraId="1224C0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 / b</w:t>
            </w:r>
          </w:p>
        </w:tc>
        <w:tc>
          <w:tcPr>
            <w:tcW w:w="2267" w:type="dxa"/>
            <w:vAlign w:val="center"/>
          </w:tcPr>
          <w:p w14:paraId="72BEE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panón 写 / banie 楼房</w:t>
            </w:r>
          </w:p>
        </w:tc>
      </w:tr>
      <w:tr w14:paraId="1364228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E7C678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塞音</w:t>
            </w:r>
          </w:p>
        </w:tc>
        <w:tc>
          <w:tcPr>
            <w:tcW w:w="2267" w:type="dxa"/>
            <w:vAlign w:val="center"/>
          </w:tcPr>
          <w:p w14:paraId="7AEDBD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/tʰ/ /d/</w:t>
            </w:r>
          </w:p>
        </w:tc>
        <w:tc>
          <w:tcPr>
            <w:tcW w:w="2267" w:type="dxa"/>
            <w:vAlign w:val="center"/>
          </w:tcPr>
          <w:p w14:paraId="477C50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 / d</w:t>
            </w:r>
          </w:p>
        </w:tc>
        <w:tc>
          <w:tcPr>
            <w:tcW w:w="2267" w:type="dxa"/>
            <w:vAlign w:val="center"/>
          </w:tcPr>
          <w:p w14:paraId="7956FA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 人 / daph 读</w:t>
            </w:r>
          </w:p>
        </w:tc>
      </w:tr>
      <w:tr w14:paraId="46D1867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DBD0F2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塞音</w:t>
            </w:r>
          </w:p>
        </w:tc>
        <w:tc>
          <w:tcPr>
            <w:tcW w:w="2267" w:type="dxa"/>
            <w:vAlign w:val="center"/>
          </w:tcPr>
          <w:p w14:paraId="5DBB57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/kʰ/ /g/</w:t>
            </w:r>
          </w:p>
        </w:tc>
        <w:tc>
          <w:tcPr>
            <w:tcW w:w="2267" w:type="dxa"/>
            <w:vAlign w:val="center"/>
          </w:tcPr>
          <w:p w14:paraId="0DA4BB0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 / g</w:t>
            </w:r>
          </w:p>
        </w:tc>
        <w:tc>
          <w:tcPr>
            <w:tcW w:w="2267" w:type="dxa"/>
            <w:vAlign w:val="center"/>
          </w:tcPr>
          <w:p w14:paraId="14528C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kiem 教室 / ganta 拿</w:t>
            </w:r>
          </w:p>
        </w:tc>
      </w:tr>
      <w:tr w14:paraId="7BF6ED5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0AE52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塞音</w:t>
            </w:r>
          </w:p>
        </w:tc>
        <w:tc>
          <w:tcPr>
            <w:tcW w:w="2267" w:type="dxa"/>
            <w:vAlign w:val="center"/>
          </w:tcPr>
          <w:p w14:paraId="370245F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/k/</w:t>
            </w:r>
          </w:p>
        </w:tc>
        <w:tc>
          <w:tcPr>
            <w:tcW w:w="2267" w:type="dxa"/>
            <w:vAlign w:val="center"/>
          </w:tcPr>
          <w:p w14:paraId="7DB74A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</w:t>
            </w:r>
          </w:p>
        </w:tc>
        <w:tc>
          <w:tcPr>
            <w:tcW w:w="2267" w:type="dxa"/>
            <w:vAlign w:val="center"/>
          </w:tcPr>
          <w:p w14:paraId="4AAB97E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cadir 帐篷、scen 景</w:t>
            </w:r>
          </w:p>
        </w:tc>
      </w:tr>
      <w:tr w14:paraId="048AF9F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15B7B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塞擦音</w:t>
            </w:r>
          </w:p>
        </w:tc>
        <w:tc>
          <w:tcPr>
            <w:tcW w:w="2267" w:type="dxa"/>
            <w:vAlign w:val="center"/>
          </w:tcPr>
          <w:p w14:paraId="5E110D9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/d͡ʒ/</w:t>
            </w:r>
          </w:p>
        </w:tc>
        <w:tc>
          <w:tcPr>
            <w:tcW w:w="2267" w:type="dxa"/>
            <w:vAlign w:val="center"/>
          </w:tcPr>
          <w:p w14:paraId="4909BB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j、ĝ、dr</w:t>
            </w:r>
          </w:p>
        </w:tc>
        <w:tc>
          <w:tcPr>
            <w:tcW w:w="2267" w:type="dxa"/>
            <w:vAlign w:val="center"/>
          </w:tcPr>
          <w:p w14:paraId="7E7ED7C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join 结合</w:t>
            </w:r>
          </w:p>
        </w:tc>
      </w:tr>
      <w:tr w14:paraId="2492C6F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E7D74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2276618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/f/</w:t>
            </w:r>
          </w:p>
        </w:tc>
        <w:tc>
          <w:tcPr>
            <w:tcW w:w="2267" w:type="dxa"/>
            <w:vAlign w:val="center"/>
          </w:tcPr>
          <w:p w14:paraId="311E8B6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f、ph</w:t>
            </w:r>
          </w:p>
        </w:tc>
        <w:tc>
          <w:tcPr>
            <w:tcW w:w="2267" w:type="dxa"/>
            <w:vAlign w:val="center"/>
          </w:tcPr>
          <w:p w14:paraId="318239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föhn 疯子</w:t>
            </w:r>
          </w:p>
        </w:tc>
      </w:tr>
      <w:tr w14:paraId="1CDC9E0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3B94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4780365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/v/</w:t>
            </w:r>
          </w:p>
        </w:tc>
        <w:tc>
          <w:tcPr>
            <w:tcW w:w="2267" w:type="dxa"/>
            <w:vAlign w:val="center"/>
          </w:tcPr>
          <w:p w14:paraId="7AF958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</w:t>
            </w:r>
          </w:p>
        </w:tc>
        <w:tc>
          <w:tcPr>
            <w:tcW w:w="2267" w:type="dxa"/>
            <w:vAlign w:val="center"/>
          </w:tcPr>
          <w:p w14:paraId="1A586B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vøns 沸腾</w:t>
            </w:r>
          </w:p>
        </w:tc>
      </w:tr>
      <w:tr w14:paraId="6452964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64FA94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2553ADD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/s/ /z/</w:t>
            </w:r>
          </w:p>
        </w:tc>
        <w:tc>
          <w:tcPr>
            <w:tcW w:w="2267" w:type="dxa"/>
            <w:vAlign w:val="center"/>
          </w:tcPr>
          <w:p w14:paraId="600CEF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s、ç / z</w:t>
            </w:r>
          </w:p>
        </w:tc>
        <w:tc>
          <w:tcPr>
            <w:tcW w:w="2267" w:type="dxa"/>
            <w:vAlign w:val="center"/>
          </w:tcPr>
          <w:p w14:paraId="35E732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 房子 / zeni 枕头</w:t>
            </w:r>
          </w:p>
        </w:tc>
      </w:tr>
      <w:tr w14:paraId="17BA301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41E29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35EB2F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/ʃ/</w:t>
            </w:r>
          </w:p>
        </w:tc>
        <w:tc>
          <w:tcPr>
            <w:tcW w:w="2267" w:type="dxa"/>
            <w:vAlign w:val="center"/>
          </w:tcPr>
          <w:p w14:paraId="1E321F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</w:t>
            </w:r>
          </w:p>
        </w:tc>
        <w:tc>
          <w:tcPr>
            <w:tcW w:w="2267" w:type="dxa"/>
            <w:vAlign w:val="center"/>
          </w:tcPr>
          <w:p w14:paraId="64C4B46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shchŭ 行动</w:t>
            </w:r>
          </w:p>
        </w:tc>
      </w:tr>
      <w:tr w14:paraId="17DF836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1785E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擦音</w:t>
            </w:r>
          </w:p>
        </w:tc>
        <w:tc>
          <w:tcPr>
            <w:tcW w:w="2267" w:type="dxa"/>
            <w:vAlign w:val="center"/>
          </w:tcPr>
          <w:p w14:paraId="257837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/h/</w:t>
            </w:r>
          </w:p>
        </w:tc>
        <w:tc>
          <w:tcPr>
            <w:tcW w:w="2267" w:type="dxa"/>
            <w:vAlign w:val="center"/>
          </w:tcPr>
          <w:p w14:paraId="0C29F06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</w:t>
            </w:r>
          </w:p>
        </w:tc>
        <w:tc>
          <w:tcPr>
            <w:tcW w:w="2267" w:type="dxa"/>
            <w:vAlign w:val="center"/>
          </w:tcPr>
          <w:p w14:paraId="10AC16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hødi 独立</w:t>
            </w:r>
          </w:p>
        </w:tc>
      </w:tr>
      <w:tr w14:paraId="2DCAFD9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F8D0C5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鼻音</w:t>
            </w:r>
          </w:p>
        </w:tc>
        <w:tc>
          <w:tcPr>
            <w:tcW w:w="2267" w:type="dxa"/>
            <w:vAlign w:val="center"/>
          </w:tcPr>
          <w:p w14:paraId="3E6594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/m/ /n/ /ɱ/</w:t>
            </w:r>
          </w:p>
        </w:tc>
        <w:tc>
          <w:tcPr>
            <w:tcW w:w="2267" w:type="dxa"/>
            <w:vAlign w:val="center"/>
          </w:tcPr>
          <w:p w14:paraId="205597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 / n / mn</w:t>
            </w:r>
          </w:p>
        </w:tc>
        <w:tc>
          <w:tcPr>
            <w:tcW w:w="2267" w:type="dxa"/>
            <w:vAlign w:val="center"/>
          </w:tcPr>
          <w:p w14:paraId="45FFD2E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mason 电脑 / noheön 地板 / mlnk 书</w:t>
            </w:r>
          </w:p>
        </w:tc>
      </w:tr>
      <w:tr w14:paraId="3C905E9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00EF37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流音</w:t>
            </w:r>
          </w:p>
        </w:tc>
        <w:tc>
          <w:tcPr>
            <w:tcW w:w="2267" w:type="dxa"/>
            <w:vAlign w:val="center"/>
          </w:tcPr>
          <w:p w14:paraId="75BADB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/l/</w:t>
            </w:r>
          </w:p>
        </w:tc>
        <w:tc>
          <w:tcPr>
            <w:tcW w:w="2267" w:type="dxa"/>
            <w:vAlign w:val="center"/>
          </w:tcPr>
          <w:p w14:paraId="64BD49A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</w:t>
            </w:r>
          </w:p>
        </w:tc>
        <w:tc>
          <w:tcPr>
            <w:tcW w:w="2267" w:type="dxa"/>
            <w:vAlign w:val="center"/>
          </w:tcPr>
          <w:p w14:paraId="54694EA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lànga 光</w:t>
            </w:r>
          </w:p>
        </w:tc>
      </w:tr>
      <w:tr w14:paraId="042144B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01951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颤音/近音</w:t>
            </w:r>
          </w:p>
        </w:tc>
        <w:tc>
          <w:tcPr>
            <w:tcW w:w="2267" w:type="dxa"/>
            <w:vAlign w:val="center"/>
          </w:tcPr>
          <w:p w14:paraId="6732A30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/ʁ/ /ɹ/ /r/</w:t>
            </w:r>
          </w:p>
        </w:tc>
        <w:tc>
          <w:tcPr>
            <w:tcW w:w="2267" w:type="dxa"/>
            <w:vAlign w:val="center"/>
          </w:tcPr>
          <w:p w14:paraId="7A1F44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267" w:type="dxa"/>
            <w:vAlign w:val="center"/>
          </w:tcPr>
          <w:p w14:paraId="70FF902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rogam 床</w:t>
            </w:r>
          </w:p>
        </w:tc>
      </w:tr>
      <w:tr w14:paraId="2A2989A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469A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半元音</w:t>
            </w:r>
          </w:p>
        </w:tc>
        <w:tc>
          <w:tcPr>
            <w:tcW w:w="2267" w:type="dxa"/>
            <w:vAlign w:val="center"/>
          </w:tcPr>
          <w:p w14:paraId="3B26B7C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/w/ /j/</w:t>
            </w:r>
          </w:p>
        </w:tc>
        <w:tc>
          <w:tcPr>
            <w:tcW w:w="2267" w:type="dxa"/>
            <w:vAlign w:val="center"/>
          </w:tcPr>
          <w:p w14:paraId="62F6BFD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w / y</w:t>
            </w:r>
          </w:p>
        </w:tc>
        <w:tc>
          <w:tcPr>
            <w:tcW w:w="2267" w:type="dxa"/>
            <w:vAlign w:val="center"/>
          </w:tcPr>
          <w:p w14:paraId="5CE70EC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 它 / ya 我</w:t>
            </w:r>
          </w:p>
        </w:tc>
      </w:tr>
    </w:tbl>
    <w:p w14:paraId="7CBB2368">
      <w:pPr>
        <w:pStyle w:val="4"/>
      </w:pPr>
      <w:r>
        <w:t>1.4　条件变体与特殊拼写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15811E5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13FA273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字母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CB763B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D85C4F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读音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04A18A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例词</w:t>
            </w:r>
          </w:p>
        </w:tc>
      </w:tr>
      <w:tr w14:paraId="1FD07E4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D4496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</w:t>
            </w:r>
          </w:p>
        </w:tc>
        <w:tc>
          <w:tcPr>
            <w:tcW w:w="2267" w:type="dxa"/>
            <w:vAlign w:val="center"/>
          </w:tcPr>
          <w:p w14:paraId="34A3A0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音节首（写作 ç）</w:t>
            </w:r>
          </w:p>
        </w:tc>
        <w:tc>
          <w:tcPr>
            <w:tcW w:w="2267" w:type="dxa"/>
            <w:vAlign w:val="center"/>
          </w:tcPr>
          <w:p w14:paraId="65C1933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/s/</w:t>
            </w:r>
          </w:p>
        </w:tc>
        <w:tc>
          <w:tcPr>
            <w:tcW w:w="2267" w:type="dxa"/>
            <w:vAlign w:val="center"/>
          </w:tcPr>
          <w:p w14:paraId="071C5E8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çorton 制作</w:t>
            </w:r>
          </w:p>
        </w:tc>
      </w:tr>
      <w:tr w14:paraId="3EFB8CD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CA7E7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</w:t>
            </w:r>
          </w:p>
        </w:tc>
        <w:tc>
          <w:tcPr>
            <w:tcW w:w="2267" w:type="dxa"/>
            <w:vAlign w:val="center"/>
          </w:tcPr>
          <w:p w14:paraId="3DD0931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其他位置</w:t>
            </w:r>
          </w:p>
        </w:tc>
        <w:tc>
          <w:tcPr>
            <w:tcW w:w="2267" w:type="dxa"/>
            <w:vAlign w:val="center"/>
          </w:tcPr>
          <w:p w14:paraId="396DCE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/k/</w:t>
            </w:r>
          </w:p>
        </w:tc>
        <w:tc>
          <w:tcPr>
            <w:tcW w:w="2267" w:type="dxa"/>
            <w:vAlign w:val="center"/>
          </w:tcPr>
          <w:p w14:paraId="6837517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scen 景</w:t>
            </w:r>
          </w:p>
        </w:tc>
      </w:tr>
      <w:tr w14:paraId="51D0C30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60BE3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</w:t>
            </w:r>
          </w:p>
        </w:tc>
        <w:tc>
          <w:tcPr>
            <w:tcW w:w="2267" w:type="dxa"/>
            <w:vAlign w:val="center"/>
          </w:tcPr>
          <w:p w14:paraId="72692E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音节首</w:t>
            </w:r>
          </w:p>
        </w:tc>
        <w:tc>
          <w:tcPr>
            <w:tcW w:w="2267" w:type="dxa"/>
            <w:vAlign w:val="center"/>
          </w:tcPr>
          <w:p w14:paraId="353347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/g/</w:t>
            </w:r>
          </w:p>
        </w:tc>
        <w:tc>
          <w:tcPr>
            <w:tcW w:w="2267" w:type="dxa"/>
            <w:vAlign w:val="center"/>
          </w:tcPr>
          <w:p w14:paraId="19D1A3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-ga 也</w:t>
            </w:r>
          </w:p>
        </w:tc>
      </w:tr>
      <w:tr w14:paraId="48DA925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73CC8C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</w:t>
            </w:r>
          </w:p>
        </w:tc>
        <w:tc>
          <w:tcPr>
            <w:tcW w:w="2267" w:type="dxa"/>
            <w:vAlign w:val="center"/>
          </w:tcPr>
          <w:p w14:paraId="130181F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其他位置（写作 ĝ）</w:t>
            </w:r>
          </w:p>
        </w:tc>
        <w:tc>
          <w:tcPr>
            <w:tcW w:w="2267" w:type="dxa"/>
            <w:vAlign w:val="center"/>
          </w:tcPr>
          <w:p w14:paraId="60CC4A4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/d͡ʒ/</w:t>
            </w:r>
          </w:p>
        </w:tc>
        <w:tc>
          <w:tcPr>
            <w:tcW w:w="2267" w:type="dxa"/>
            <w:vAlign w:val="center"/>
          </w:tcPr>
          <w:p w14:paraId="634312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diĝité 手指</w:t>
            </w:r>
          </w:p>
        </w:tc>
      </w:tr>
      <w:tr w14:paraId="305A46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1F6ED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267" w:type="dxa"/>
            <w:vAlign w:val="center"/>
          </w:tcPr>
          <w:p w14:paraId="397354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音节首</w:t>
            </w:r>
          </w:p>
        </w:tc>
        <w:tc>
          <w:tcPr>
            <w:tcW w:w="2267" w:type="dxa"/>
            <w:vAlign w:val="center"/>
          </w:tcPr>
          <w:p w14:paraId="496460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/ʁ/</w:t>
            </w:r>
          </w:p>
        </w:tc>
        <w:tc>
          <w:tcPr>
            <w:tcW w:w="2267" w:type="dxa"/>
            <w:vAlign w:val="center"/>
          </w:tcPr>
          <w:p w14:paraId="00AB08F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réna 真实的</w:t>
            </w:r>
          </w:p>
        </w:tc>
      </w:tr>
      <w:tr w14:paraId="4A04E6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46834D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267" w:type="dxa"/>
            <w:vAlign w:val="center"/>
          </w:tcPr>
          <w:p w14:paraId="5F7952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元音后</w:t>
            </w:r>
          </w:p>
        </w:tc>
        <w:tc>
          <w:tcPr>
            <w:tcW w:w="2267" w:type="dxa"/>
            <w:vAlign w:val="center"/>
          </w:tcPr>
          <w:p w14:paraId="362D01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/ɹ/</w:t>
            </w:r>
          </w:p>
        </w:tc>
        <w:tc>
          <w:tcPr>
            <w:tcW w:w="2267" w:type="dxa"/>
            <w:vAlign w:val="center"/>
          </w:tcPr>
          <w:p w14:paraId="6BAB04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andar 去</w:t>
            </w:r>
          </w:p>
        </w:tc>
      </w:tr>
      <w:tr w14:paraId="1B05DF5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9792D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267" w:type="dxa"/>
            <w:vAlign w:val="center"/>
          </w:tcPr>
          <w:p w14:paraId="2B2FC18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辅音后</w:t>
            </w:r>
          </w:p>
        </w:tc>
        <w:tc>
          <w:tcPr>
            <w:tcW w:w="2267" w:type="dxa"/>
            <w:vAlign w:val="center"/>
          </w:tcPr>
          <w:p w14:paraId="0C2F48B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/r/</w:t>
            </w:r>
          </w:p>
        </w:tc>
        <w:tc>
          <w:tcPr>
            <w:tcW w:w="2267" w:type="dxa"/>
            <w:vAlign w:val="center"/>
          </w:tcPr>
          <w:p w14:paraId="7A85C3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prant 棉花</w:t>
            </w:r>
          </w:p>
        </w:tc>
      </w:tr>
      <w:tr w14:paraId="0D036F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AF895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</w:t>
            </w:r>
          </w:p>
        </w:tc>
        <w:tc>
          <w:tcPr>
            <w:tcW w:w="2267" w:type="dxa"/>
            <w:vAlign w:val="center"/>
          </w:tcPr>
          <w:p w14:paraId="561085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词中有其他元音</w:t>
            </w:r>
          </w:p>
        </w:tc>
        <w:tc>
          <w:tcPr>
            <w:tcW w:w="2267" w:type="dxa"/>
            <w:vAlign w:val="center"/>
          </w:tcPr>
          <w:p w14:paraId="372774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/l/</w:t>
            </w:r>
          </w:p>
        </w:tc>
        <w:tc>
          <w:tcPr>
            <w:tcW w:w="2267" w:type="dxa"/>
            <w:vAlign w:val="center"/>
          </w:tcPr>
          <w:p w14:paraId="6503F21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lànga 光</w:t>
            </w:r>
          </w:p>
        </w:tc>
      </w:tr>
      <w:tr w14:paraId="0EF70B1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476336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</w:t>
            </w:r>
          </w:p>
        </w:tc>
        <w:tc>
          <w:tcPr>
            <w:tcW w:w="2267" w:type="dxa"/>
            <w:vAlign w:val="center"/>
          </w:tcPr>
          <w:p w14:paraId="00E85FF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词中无其他元音字母</w:t>
            </w:r>
          </w:p>
        </w:tc>
        <w:tc>
          <w:tcPr>
            <w:tcW w:w="2267" w:type="dxa"/>
            <w:vAlign w:val="center"/>
          </w:tcPr>
          <w:p w14:paraId="01A7944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/l̩/</w:t>
            </w:r>
          </w:p>
        </w:tc>
        <w:tc>
          <w:tcPr>
            <w:tcW w:w="2267" w:type="dxa"/>
            <w:vAlign w:val="center"/>
          </w:tcPr>
          <w:p w14:paraId="6217461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zlmp 耳机</w:t>
            </w:r>
          </w:p>
        </w:tc>
      </w:tr>
    </w:tbl>
    <w:p w14:paraId="62E6B369">
      <w:pPr>
        <w:pStyle w:val="4"/>
      </w:pPr>
      <w:r>
        <w:t>1.5　音节结构</w:t>
      </w:r>
    </w:p>
    <w:p w14:paraId="6D31F52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基本模板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(C₁)(C₂)V(C₃)(C₄)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：词首最多两个辅音，词尾最多两个辅音；元音为音节核心，若词中无元音字母，则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或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r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可充任元音。</w:t>
      </w:r>
    </w:p>
    <w:p w14:paraId="252E3DA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音节划分遵循"最大首音原则"与响度层级：元音 ＞ 滑音 ＞ 流音 ＞ 鼻音 ＞ 擦音 ＞ 塞音。词素边界优先于一般规则：tokin-gàlo → to.kin.ˈgà.lo。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5620077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7F1FEB3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音节类型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6DA9BC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频率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E782DA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72A9F91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8E96D7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CV</w:t>
            </w:r>
          </w:p>
        </w:tc>
        <w:tc>
          <w:tcPr>
            <w:tcW w:w="3023" w:type="dxa"/>
            <w:vAlign w:val="center"/>
          </w:tcPr>
          <w:p w14:paraId="002E11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45%</w:t>
            </w:r>
          </w:p>
        </w:tc>
        <w:tc>
          <w:tcPr>
            <w:tcW w:w="3023" w:type="dxa"/>
            <w:vAlign w:val="center"/>
          </w:tcPr>
          <w:p w14:paraId="0EF76EB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to、ma、so</w:t>
            </w:r>
          </w:p>
        </w:tc>
      </w:tr>
      <w:tr w14:paraId="2C6674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7A5540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CVC</w:t>
            </w:r>
          </w:p>
        </w:tc>
        <w:tc>
          <w:tcPr>
            <w:tcW w:w="3023" w:type="dxa"/>
            <w:vAlign w:val="center"/>
          </w:tcPr>
          <w:p w14:paraId="4F104B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30%</w:t>
            </w:r>
          </w:p>
        </w:tc>
        <w:tc>
          <w:tcPr>
            <w:tcW w:w="3023" w:type="dxa"/>
            <w:vAlign w:val="center"/>
          </w:tcPr>
          <w:p w14:paraId="4EC85AF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tok、man、sol</w:t>
            </w:r>
          </w:p>
        </w:tc>
      </w:tr>
      <w:tr w14:paraId="711167F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6BC38F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</w:t>
            </w:r>
          </w:p>
        </w:tc>
        <w:tc>
          <w:tcPr>
            <w:tcW w:w="3023" w:type="dxa"/>
            <w:vAlign w:val="center"/>
          </w:tcPr>
          <w:p w14:paraId="691D79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8%</w:t>
            </w:r>
          </w:p>
        </w:tc>
        <w:tc>
          <w:tcPr>
            <w:tcW w:w="3023" w:type="dxa"/>
            <w:vAlign w:val="center"/>
          </w:tcPr>
          <w:p w14:paraId="0AE60DE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a、e、o</w:t>
            </w:r>
          </w:p>
        </w:tc>
      </w:tr>
      <w:tr w14:paraId="48D96C6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BABE8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VC</w:t>
            </w:r>
          </w:p>
        </w:tc>
        <w:tc>
          <w:tcPr>
            <w:tcW w:w="3023" w:type="dxa"/>
            <w:vAlign w:val="center"/>
          </w:tcPr>
          <w:p w14:paraId="203CCA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7%</w:t>
            </w:r>
          </w:p>
        </w:tc>
        <w:tc>
          <w:tcPr>
            <w:tcW w:w="3023" w:type="dxa"/>
            <w:vAlign w:val="center"/>
          </w:tcPr>
          <w:p w14:paraId="4949C84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an、et、ot</w:t>
            </w:r>
          </w:p>
        </w:tc>
      </w:tr>
      <w:tr w14:paraId="61D47FB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01CDA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CCV</w:t>
            </w:r>
          </w:p>
        </w:tc>
        <w:tc>
          <w:tcPr>
            <w:tcW w:w="3023" w:type="dxa"/>
            <w:vAlign w:val="center"/>
          </w:tcPr>
          <w:p w14:paraId="305D8E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5%</w:t>
            </w:r>
          </w:p>
        </w:tc>
        <w:tc>
          <w:tcPr>
            <w:tcW w:w="3023" w:type="dxa"/>
            <w:vAlign w:val="center"/>
          </w:tcPr>
          <w:p w14:paraId="051003F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pra、tri、kla</w:t>
            </w:r>
          </w:p>
        </w:tc>
      </w:tr>
      <w:tr w14:paraId="4EC978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F11BE2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CVCC</w:t>
            </w:r>
          </w:p>
        </w:tc>
        <w:tc>
          <w:tcPr>
            <w:tcW w:w="3023" w:type="dxa"/>
            <w:vAlign w:val="center"/>
          </w:tcPr>
          <w:p w14:paraId="625B9AC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3%</w:t>
            </w:r>
          </w:p>
        </w:tc>
        <w:tc>
          <w:tcPr>
            <w:tcW w:w="3023" w:type="dxa"/>
            <w:vAlign w:val="center"/>
          </w:tcPr>
          <w:p w14:paraId="006B7A4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kant、mars、lomp</w:t>
            </w:r>
          </w:p>
        </w:tc>
      </w:tr>
      <w:tr w14:paraId="7C970C4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BA266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CCVC</w:t>
            </w:r>
          </w:p>
        </w:tc>
        <w:tc>
          <w:tcPr>
            <w:tcW w:w="3023" w:type="dxa"/>
            <w:vAlign w:val="center"/>
          </w:tcPr>
          <w:p w14:paraId="1053CC7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2%</w:t>
            </w:r>
          </w:p>
        </w:tc>
        <w:tc>
          <w:tcPr>
            <w:tcW w:w="3023" w:type="dxa"/>
            <w:vAlign w:val="center"/>
          </w:tcPr>
          <w:p w14:paraId="3037A0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kran、blok、swet</w:t>
            </w:r>
          </w:p>
        </w:tc>
      </w:tr>
      <w:tr w14:paraId="5A549C1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90C4A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VCC</w:t>
            </w:r>
          </w:p>
        </w:tc>
        <w:tc>
          <w:tcPr>
            <w:tcW w:w="3023" w:type="dxa"/>
            <w:vAlign w:val="center"/>
          </w:tcPr>
          <w:p w14:paraId="6C9F151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&lt;1%</w:t>
            </w:r>
          </w:p>
        </w:tc>
        <w:tc>
          <w:tcPr>
            <w:tcW w:w="3023" w:type="dxa"/>
            <w:vAlign w:val="center"/>
          </w:tcPr>
          <w:p w14:paraId="700C849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ast、orn、ilk</w:t>
            </w:r>
          </w:p>
        </w:tc>
      </w:tr>
    </w:tbl>
    <w:p w14:paraId="79B40E9B">
      <w:pPr>
        <w:pStyle w:val="4"/>
      </w:pPr>
      <w:r>
        <w:t>1.6　重音与语调</w:t>
      </w:r>
    </w:p>
    <w:p w14:paraId="6A4834B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采用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音高重音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：重读音节音高提高约 50Hz，时长延长 10–20%；重读元音保持完整、不弱化。</w:t>
      </w:r>
    </w:p>
    <w:p w14:paraId="5EABEFD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默认规则：重音落在倒数第二音节（ˈto.kin）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；双音节词在第一个音节（ˈtoki）；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长元音不额外吸引重音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（不改变默认位置；超重词尾音节如 CVːC 除外）；复合词保留第一成分主重音、第二成分次重音（ˈkænˌsov）。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 w14:paraId="39187B4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shd w:val="clear" w:color="auto" w:fill="F4E3DA"/>
            <w:vAlign w:val="center"/>
          </w:tcPr>
          <w:p w14:paraId="41FAA7C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语调类型</w:t>
            </w:r>
          </w:p>
        </w:tc>
        <w:tc>
          <w:tcPr>
            <w:tcW w:w="4535" w:type="dxa"/>
            <w:shd w:val="clear" w:color="auto" w:fill="F4E3DA"/>
            <w:vAlign w:val="center"/>
          </w:tcPr>
          <w:p w14:paraId="772A561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模式</w:t>
            </w:r>
          </w:p>
        </w:tc>
      </w:tr>
      <w:tr w14:paraId="6461F45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4DBC81F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陈述句</w:t>
            </w:r>
          </w:p>
        </w:tc>
        <w:tc>
          <w:tcPr>
            <w:tcW w:w="4535" w:type="dxa"/>
            <w:vAlign w:val="center"/>
          </w:tcPr>
          <w:p w14:paraId="0F55DC2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整体音高渐降，末尾轻微下降</w:t>
            </w:r>
          </w:p>
        </w:tc>
      </w:tr>
      <w:tr w14:paraId="074F23A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FC7FBA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一般疑问句</w:t>
            </w:r>
          </w:p>
        </w:tc>
        <w:tc>
          <w:tcPr>
            <w:tcW w:w="4535" w:type="dxa"/>
            <w:vAlign w:val="center"/>
          </w:tcPr>
          <w:p w14:paraId="3170C7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句末音高显著上升</w:t>
            </w:r>
          </w:p>
        </w:tc>
      </w:tr>
      <w:tr w14:paraId="6136C5E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DD1D9B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特殊疑问句</w:t>
            </w:r>
          </w:p>
        </w:tc>
        <w:tc>
          <w:tcPr>
            <w:tcW w:w="4535" w:type="dxa"/>
            <w:vAlign w:val="center"/>
          </w:tcPr>
          <w:p w14:paraId="5805DD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疑问词重读，句末音高中性</w:t>
            </w:r>
          </w:p>
        </w:tc>
      </w:tr>
      <w:tr w14:paraId="0103505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59EFE1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祈使句</w:t>
            </w:r>
          </w:p>
        </w:tc>
        <w:tc>
          <w:tcPr>
            <w:tcW w:w="4535" w:type="dxa"/>
            <w:vAlign w:val="center"/>
          </w:tcPr>
          <w:p w14:paraId="6336C06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音高较高而平，句末轻微下降</w:t>
            </w:r>
          </w:p>
        </w:tc>
      </w:tr>
      <w:tr w14:paraId="6EF68C4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5064A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感叹句</w:t>
            </w:r>
          </w:p>
        </w:tc>
        <w:tc>
          <w:tcPr>
            <w:tcW w:w="4535" w:type="dxa"/>
            <w:vAlign w:val="center"/>
          </w:tcPr>
          <w:p w14:paraId="1FA302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音高大范围波动，强调音节极高</w:t>
            </w:r>
          </w:p>
        </w:tc>
      </w:tr>
    </w:tbl>
    <w:p w14:paraId="7A19FAAA">
      <w:pPr>
        <w:pStyle w:val="4"/>
      </w:pPr>
      <w:r>
        <w:t>1.7　音变规则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7D7A9BC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69A7912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变化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441E9BA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条件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BB3E5C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28F7C5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优先级</w:t>
            </w:r>
          </w:p>
        </w:tc>
      </w:tr>
      <w:tr w14:paraId="7495058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6C7060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元音弱化</w:t>
            </w:r>
          </w:p>
        </w:tc>
        <w:tc>
          <w:tcPr>
            <w:tcW w:w="2267" w:type="dxa"/>
            <w:vAlign w:val="center"/>
          </w:tcPr>
          <w:p w14:paraId="5D6335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非重读 /a/、/e/、/o/</w:t>
            </w:r>
          </w:p>
        </w:tc>
        <w:tc>
          <w:tcPr>
            <w:tcW w:w="2267" w:type="dxa"/>
            <w:vAlign w:val="center"/>
          </w:tcPr>
          <w:p w14:paraId="68A5BFA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/ə/</w:t>
            </w:r>
          </w:p>
        </w:tc>
        <w:tc>
          <w:tcPr>
            <w:tcW w:w="2267" w:type="dxa"/>
            <w:vAlign w:val="center"/>
          </w:tcPr>
          <w:p w14:paraId="75B20D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</w:t>
            </w:r>
          </w:p>
        </w:tc>
      </w:tr>
      <w:tr w14:paraId="41E295D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CF894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辅音清化</w:t>
            </w:r>
          </w:p>
        </w:tc>
        <w:tc>
          <w:tcPr>
            <w:tcW w:w="2267" w:type="dxa"/>
            <w:vAlign w:val="center"/>
          </w:tcPr>
          <w:p w14:paraId="42A2CEF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词尾浊塞音</w:t>
            </w:r>
          </w:p>
        </w:tc>
        <w:tc>
          <w:tcPr>
            <w:tcW w:w="2267" w:type="dxa"/>
            <w:vAlign w:val="center"/>
          </w:tcPr>
          <w:p w14:paraId="22FA7F3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清化</w:t>
            </w:r>
          </w:p>
        </w:tc>
        <w:tc>
          <w:tcPr>
            <w:tcW w:w="2267" w:type="dxa"/>
            <w:vAlign w:val="center"/>
          </w:tcPr>
          <w:p w14:paraId="0CB9C3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高</w:t>
            </w:r>
          </w:p>
        </w:tc>
      </w:tr>
      <w:tr w14:paraId="43B017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3AD08B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同化</w:t>
            </w:r>
          </w:p>
        </w:tc>
        <w:tc>
          <w:tcPr>
            <w:tcW w:w="2267" w:type="dxa"/>
            <w:vAlign w:val="center"/>
          </w:tcPr>
          <w:p w14:paraId="3B300B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鼻音＋软腭音</w:t>
            </w:r>
          </w:p>
        </w:tc>
        <w:tc>
          <w:tcPr>
            <w:tcW w:w="2267" w:type="dxa"/>
            <w:vAlign w:val="center"/>
          </w:tcPr>
          <w:p w14:paraId="21E019A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/ŋ/</w:t>
            </w:r>
          </w:p>
        </w:tc>
        <w:tc>
          <w:tcPr>
            <w:tcW w:w="2267" w:type="dxa"/>
            <w:vAlign w:val="center"/>
          </w:tcPr>
          <w:p w14:paraId="6EC0357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高</w:t>
            </w:r>
          </w:p>
        </w:tc>
      </w:tr>
      <w:tr w14:paraId="6361889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4D8D5A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插入元音</w:t>
            </w:r>
          </w:p>
        </w:tc>
        <w:tc>
          <w:tcPr>
            <w:tcW w:w="2267" w:type="dxa"/>
            <w:vAlign w:val="center"/>
          </w:tcPr>
          <w:p w14:paraId="7044EC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三辅音相连</w:t>
            </w:r>
          </w:p>
        </w:tc>
        <w:tc>
          <w:tcPr>
            <w:tcW w:w="2267" w:type="dxa"/>
            <w:vAlign w:val="center"/>
          </w:tcPr>
          <w:p w14:paraId="08C9730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/ə/</w:t>
            </w:r>
          </w:p>
        </w:tc>
        <w:tc>
          <w:tcPr>
            <w:tcW w:w="2267" w:type="dxa"/>
            <w:vAlign w:val="center"/>
          </w:tcPr>
          <w:p w14:paraId="73BE689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</w:t>
            </w:r>
          </w:p>
        </w:tc>
      </w:tr>
      <w:tr w14:paraId="7399029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8C2B35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脱落</w:t>
            </w:r>
          </w:p>
        </w:tc>
        <w:tc>
          <w:tcPr>
            <w:tcW w:w="2267" w:type="dxa"/>
            <w:vAlign w:val="center"/>
          </w:tcPr>
          <w:p w14:paraId="4AB113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/t/＋/g/</w:t>
            </w:r>
          </w:p>
        </w:tc>
        <w:tc>
          <w:tcPr>
            <w:tcW w:w="2267" w:type="dxa"/>
            <w:vAlign w:val="center"/>
          </w:tcPr>
          <w:p w14:paraId="26268B7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/ɡ/</w:t>
            </w:r>
          </w:p>
        </w:tc>
        <w:tc>
          <w:tcPr>
            <w:tcW w:w="2267" w:type="dxa"/>
            <w:vAlign w:val="center"/>
          </w:tcPr>
          <w:p w14:paraId="188B583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高</w:t>
            </w:r>
          </w:p>
        </w:tc>
      </w:tr>
      <w:tr w14:paraId="2567557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988011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连读滑音</w:t>
            </w:r>
          </w:p>
        </w:tc>
        <w:tc>
          <w:tcPr>
            <w:tcW w:w="2267" w:type="dxa"/>
            <w:vAlign w:val="center"/>
          </w:tcPr>
          <w:p w14:paraId="454410F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元音＋元音</w:t>
            </w:r>
          </w:p>
        </w:tc>
        <w:tc>
          <w:tcPr>
            <w:tcW w:w="2267" w:type="dxa"/>
            <w:vAlign w:val="center"/>
          </w:tcPr>
          <w:p w14:paraId="60BB54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插入 /j/（前元音后）或 /w/（后元音后）</w:t>
            </w:r>
          </w:p>
        </w:tc>
        <w:tc>
          <w:tcPr>
            <w:tcW w:w="2267" w:type="dxa"/>
            <w:vAlign w:val="center"/>
          </w:tcPr>
          <w:p w14:paraId="3232831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</w:t>
            </w:r>
          </w:p>
        </w:tc>
      </w:tr>
    </w:tbl>
    <w:p w14:paraId="0D13627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词缀连接同样适用以上规则：lànga-an → /læŋ.ga.jan/（插入 j）；toki-i → /to.kiː/（同元音合并为长元音）。</w:t>
      </w:r>
    </w:p>
    <w:p w14:paraId="33FE41E5">
      <w:pPr>
        <w:pStyle w:val="4"/>
      </w:pPr>
      <w:r>
        <w:t>课文　拼读练习</w:t>
      </w:r>
    </w:p>
    <w:p w14:paraId="6A6BB16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下面短文仅用于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拼读练习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（语法将在后续章节学习）。请按重音规则朗读，注意 é 读长音 /eː/、ç 读 /s/、n＋g 同化为 /ŋ/、r 在元音后读 /ɹ/。</w:t>
      </w:r>
    </w:p>
    <w:p w14:paraId="09BE9995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Lànga nokt en, çola dien en.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（光在夜里，太阳在白天。）</w:t>
      </w:r>
    </w:p>
    <w:p w14:paraId="3478D31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Mlnk tokinæt est, flama makontæt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（书在人那里，火在山里。）</w:t>
      </w:r>
    </w:p>
    <w:p w14:paraId="4028DCD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Nokt, nokt, shiléntat nokt.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（夜，夜，安静的夜。）</w:t>
      </w:r>
    </w:p>
    <w:p w14:paraId="7BBD08B6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Çola, çola, glæna çéla.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（太阳，太阳，清澈的天空。）</w:t>
      </w:r>
    </w:p>
    <w:p w14:paraId="210D786B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Éno, tvá, tré — séva, áta, nía.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（一、二、三——七、八、九。）</w:t>
      </w:r>
    </w:p>
    <w:p w14:paraId="69CF5B5D">
      <w:pPr>
        <w:pStyle w:val="5"/>
      </w:pPr>
      <w:r>
        <w:t>第一章练习</w:t>
      </w:r>
    </w:p>
    <w:p w14:paraId="09AC2AD1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说明字母 c、g、r、l 的条件变体。</w:t>
      </w:r>
    </w:p>
    <w:p w14:paraId="1DAFD661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答案：ç 发 /s/、c 发不送气的 /k/（与 k /kʰ/ 成送气对立，可出现在任何位置）；g 音节首发 /g/、其他位置发 /d͡ʒ/（写作 ĝ）；r 音节首发 /ʁ/、元音后发 /ɹ/、辅音后发 /r/；l 词中有其他元音时发 /l/，无其他元音字母时发成音节 /l̩/。</w:t>
      </w:r>
    </w:p>
    <w:p w14:paraId="3E04F2F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尖音符表示什么？举两个例词。</w:t>
      </w:r>
    </w:p>
    <w:p w14:paraId="194E36F3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答案：表示长元音：éno（一）/ˈeː.no/、áta（八）/ˈaː.tʰa/。</w:t>
      </w:r>
    </w:p>
    <w:p w14:paraId="4DE7564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划分音节并标重音：tokin、mason、lànga。</w:t>
      </w:r>
    </w:p>
    <w:p w14:paraId="78086929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答案：ˈto.kin、ˈma.son、ˈlæŋ.ga（lànga 的倒数第二音节 ga 为轻音节，重音前移至 læŋ）。</w:t>
      </w:r>
    </w:p>
    <w:p w14:paraId="7BC86C08">
      <w:pPr>
        <w:pStyle w:val="3"/>
      </w:pPr>
      <w:r>
        <w:t>第二章　名词、代词与数词</w:t>
      </w:r>
    </w:p>
    <w:p w14:paraId="6D16AC7E">
      <w:pPr>
        <w:pStyle w:val="4"/>
      </w:pPr>
      <w:r>
        <w:t>2.1　名词的特点</w:t>
      </w:r>
    </w:p>
    <w:p w14:paraId="7BF9983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名词有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数与格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的变化，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没有性的变化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（代词才有性区分）。名词的格由后缀直接黏着于词干表示。</w:t>
      </w:r>
    </w:p>
    <w:p w14:paraId="1077C3A9">
      <w:pPr>
        <w:pStyle w:val="4"/>
      </w:pPr>
      <w:r>
        <w:t>2.2　名词的格（单数）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673560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1814" w:type="dxa"/>
            <w:shd w:val="clear" w:color="auto" w:fill="F4E3DA"/>
            <w:vAlign w:val="center"/>
          </w:tcPr>
          <w:p w14:paraId="3531D53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格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3A99184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后缀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73141EA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发音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54DA885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584EF52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示例（tokin 人）</w:t>
            </w:r>
          </w:p>
        </w:tc>
      </w:tr>
      <w:tr w14:paraId="0347F51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5C04B3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主格</w:t>
            </w:r>
          </w:p>
        </w:tc>
        <w:tc>
          <w:tcPr>
            <w:tcW w:w="1814" w:type="dxa"/>
            <w:vAlign w:val="center"/>
          </w:tcPr>
          <w:p w14:paraId="03D1B4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-ma</w:t>
            </w:r>
          </w:p>
        </w:tc>
        <w:tc>
          <w:tcPr>
            <w:tcW w:w="1814" w:type="dxa"/>
            <w:vAlign w:val="center"/>
          </w:tcPr>
          <w:p w14:paraId="66A973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/ma/</w:t>
            </w:r>
          </w:p>
        </w:tc>
        <w:tc>
          <w:tcPr>
            <w:tcW w:w="1814" w:type="dxa"/>
            <w:vAlign w:val="center"/>
          </w:tcPr>
          <w:p w14:paraId="2EDC41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作主语</w:t>
            </w:r>
          </w:p>
        </w:tc>
        <w:tc>
          <w:tcPr>
            <w:tcW w:w="1814" w:type="dxa"/>
            <w:vAlign w:val="center"/>
          </w:tcPr>
          <w:p w14:paraId="399FEEA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tokinma</w:t>
            </w:r>
          </w:p>
        </w:tc>
      </w:tr>
      <w:tr w14:paraId="712CB57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67EAA31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1814" w:type="dxa"/>
            <w:vAlign w:val="center"/>
          </w:tcPr>
          <w:p w14:paraId="42A0154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-gàlo</w:t>
            </w:r>
          </w:p>
        </w:tc>
        <w:tc>
          <w:tcPr>
            <w:tcW w:w="1814" w:type="dxa"/>
            <w:vAlign w:val="center"/>
          </w:tcPr>
          <w:p w14:paraId="5B1DEC7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/ga.lo/</w:t>
            </w:r>
          </w:p>
        </w:tc>
        <w:tc>
          <w:tcPr>
            <w:tcW w:w="1814" w:type="dxa"/>
            <w:vAlign w:val="center"/>
          </w:tcPr>
          <w:p w14:paraId="7DAB97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作直接宾语</w:t>
            </w:r>
          </w:p>
        </w:tc>
        <w:tc>
          <w:tcPr>
            <w:tcW w:w="1814" w:type="dxa"/>
            <w:vAlign w:val="center"/>
          </w:tcPr>
          <w:p w14:paraId="12D206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tokingàlo</w:t>
            </w:r>
          </w:p>
        </w:tc>
      </w:tr>
      <w:tr w14:paraId="44A029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03AC65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与格</w:t>
            </w:r>
          </w:p>
        </w:tc>
        <w:tc>
          <w:tcPr>
            <w:tcW w:w="1814" w:type="dxa"/>
            <w:vAlign w:val="center"/>
          </w:tcPr>
          <w:p w14:paraId="2B4266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</w:t>
            </w:r>
          </w:p>
        </w:tc>
        <w:tc>
          <w:tcPr>
            <w:tcW w:w="1814" w:type="dxa"/>
            <w:vAlign w:val="center"/>
          </w:tcPr>
          <w:p w14:paraId="2D52ED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/on/</w:t>
            </w:r>
          </w:p>
        </w:tc>
        <w:tc>
          <w:tcPr>
            <w:tcW w:w="1814" w:type="dxa"/>
            <w:vAlign w:val="center"/>
          </w:tcPr>
          <w:p w14:paraId="741D64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间接宾语／方向（给、向、对）</w:t>
            </w:r>
          </w:p>
        </w:tc>
        <w:tc>
          <w:tcPr>
            <w:tcW w:w="1814" w:type="dxa"/>
            <w:vAlign w:val="center"/>
          </w:tcPr>
          <w:p w14:paraId="5A3712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tokinon</w:t>
            </w:r>
          </w:p>
        </w:tc>
      </w:tr>
      <w:tr w14:paraId="5FD3707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35AB1A8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工具格</w:t>
            </w:r>
          </w:p>
        </w:tc>
        <w:tc>
          <w:tcPr>
            <w:tcW w:w="1814" w:type="dxa"/>
            <w:vAlign w:val="center"/>
          </w:tcPr>
          <w:p w14:paraId="305D83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-øt</w:t>
            </w:r>
          </w:p>
        </w:tc>
        <w:tc>
          <w:tcPr>
            <w:tcW w:w="1814" w:type="dxa"/>
            <w:vAlign w:val="center"/>
          </w:tcPr>
          <w:p w14:paraId="38FE094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/øt/</w:t>
            </w:r>
          </w:p>
        </w:tc>
        <w:tc>
          <w:tcPr>
            <w:tcW w:w="1814" w:type="dxa"/>
            <w:vAlign w:val="center"/>
          </w:tcPr>
          <w:p w14:paraId="5205C3F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工具、方式、手段（用、以）</w:t>
            </w:r>
          </w:p>
        </w:tc>
        <w:tc>
          <w:tcPr>
            <w:tcW w:w="1814" w:type="dxa"/>
            <w:vAlign w:val="center"/>
          </w:tcPr>
          <w:p w14:paraId="2EC4AF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tokinøt</w:t>
            </w:r>
          </w:p>
        </w:tc>
      </w:tr>
      <w:tr w14:paraId="5E09B0A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7A4669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方位格</w:t>
            </w:r>
          </w:p>
        </w:tc>
        <w:tc>
          <w:tcPr>
            <w:tcW w:w="1814" w:type="dxa"/>
            <w:vAlign w:val="center"/>
          </w:tcPr>
          <w:p w14:paraId="719584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-æt</w:t>
            </w:r>
          </w:p>
        </w:tc>
        <w:tc>
          <w:tcPr>
            <w:tcW w:w="1814" w:type="dxa"/>
            <w:vAlign w:val="center"/>
          </w:tcPr>
          <w:p w14:paraId="46AF51E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/æt/</w:t>
            </w:r>
          </w:p>
        </w:tc>
        <w:tc>
          <w:tcPr>
            <w:tcW w:w="1814" w:type="dxa"/>
            <w:vAlign w:val="center"/>
          </w:tcPr>
          <w:p w14:paraId="097D40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静态位置（在……里/上/旁）</w:t>
            </w:r>
          </w:p>
        </w:tc>
        <w:tc>
          <w:tcPr>
            <w:tcW w:w="1814" w:type="dxa"/>
            <w:vAlign w:val="center"/>
          </w:tcPr>
          <w:p w14:paraId="6EB44D4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tokinæt</w:t>
            </w:r>
          </w:p>
        </w:tc>
      </w:tr>
      <w:tr w14:paraId="193B7D4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6203D4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属格</w:t>
            </w:r>
          </w:p>
        </w:tc>
        <w:tc>
          <w:tcPr>
            <w:tcW w:w="1814" w:type="dxa"/>
            <w:vAlign w:val="center"/>
          </w:tcPr>
          <w:p w14:paraId="32193F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-ló</w:t>
            </w:r>
          </w:p>
        </w:tc>
        <w:tc>
          <w:tcPr>
            <w:tcW w:w="1814" w:type="dxa"/>
            <w:vAlign w:val="center"/>
          </w:tcPr>
          <w:p w14:paraId="609EC4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/loː/</w:t>
            </w:r>
          </w:p>
        </w:tc>
        <w:tc>
          <w:tcPr>
            <w:tcW w:w="1814" w:type="dxa"/>
            <w:vAlign w:val="center"/>
          </w:tcPr>
          <w:p w14:paraId="4D99E29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所属（……的），前置</w:t>
            </w:r>
          </w:p>
        </w:tc>
        <w:tc>
          <w:tcPr>
            <w:tcW w:w="1814" w:type="dxa"/>
            <w:vAlign w:val="center"/>
          </w:tcPr>
          <w:p w14:paraId="23D9DB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tokinló</w:t>
            </w:r>
          </w:p>
        </w:tc>
      </w:tr>
    </w:tbl>
    <w:p w14:paraId="780EF44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属格位于核心名词之前：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tokinló 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（人的房子）。</w:t>
      </w:r>
    </w:p>
    <w:p w14:paraId="19B0E3FA">
      <w:pPr>
        <w:pStyle w:val="4"/>
      </w:pPr>
      <w:r>
        <w:t>2.3　复数</w:t>
      </w:r>
    </w:p>
    <w:p w14:paraId="213E9D0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复数由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复数标记 -té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（黏着于词干）加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复数格后缀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体现：tokinté（人们）→ tokintémé（主格）、tokintégòle（宾格）……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28A3A2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1DCE213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复数格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4361348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后缀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4DB8C7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发音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66D5D0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291F0AE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6A8AB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主格</w:t>
            </w:r>
          </w:p>
        </w:tc>
        <w:tc>
          <w:tcPr>
            <w:tcW w:w="2267" w:type="dxa"/>
            <w:vAlign w:val="center"/>
          </w:tcPr>
          <w:p w14:paraId="209179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-mé</w:t>
            </w:r>
          </w:p>
        </w:tc>
        <w:tc>
          <w:tcPr>
            <w:tcW w:w="2267" w:type="dxa"/>
            <w:vAlign w:val="center"/>
          </w:tcPr>
          <w:p w14:paraId="686954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/meː/</w:t>
            </w:r>
          </w:p>
        </w:tc>
        <w:tc>
          <w:tcPr>
            <w:tcW w:w="2267" w:type="dxa"/>
            <w:vAlign w:val="center"/>
          </w:tcPr>
          <w:p w14:paraId="74DBF52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tokintémé</w:t>
            </w:r>
          </w:p>
        </w:tc>
      </w:tr>
      <w:tr w14:paraId="4B38487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C1072D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2267" w:type="dxa"/>
            <w:vAlign w:val="center"/>
          </w:tcPr>
          <w:p w14:paraId="2F0C54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-gòle</w:t>
            </w:r>
          </w:p>
        </w:tc>
        <w:tc>
          <w:tcPr>
            <w:tcW w:w="2267" w:type="dxa"/>
            <w:vAlign w:val="center"/>
          </w:tcPr>
          <w:p w14:paraId="0ED4581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/go.le/</w:t>
            </w:r>
          </w:p>
        </w:tc>
        <w:tc>
          <w:tcPr>
            <w:tcW w:w="2267" w:type="dxa"/>
            <w:vAlign w:val="center"/>
          </w:tcPr>
          <w:p w14:paraId="461300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tokintégòle</w:t>
            </w:r>
          </w:p>
        </w:tc>
      </w:tr>
      <w:tr w14:paraId="67FF389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CCCD3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与格</w:t>
            </w:r>
          </w:p>
        </w:tc>
        <w:tc>
          <w:tcPr>
            <w:tcW w:w="2267" w:type="dxa"/>
            <w:vAlign w:val="center"/>
          </w:tcPr>
          <w:p w14:paraId="5E12B99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-un</w:t>
            </w:r>
          </w:p>
        </w:tc>
        <w:tc>
          <w:tcPr>
            <w:tcW w:w="2267" w:type="dxa"/>
            <w:vAlign w:val="center"/>
          </w:tcPr>
          <w:p w14:paraId="5C029C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/un/</w:t>
            </w:r>
          </w:p>
        </w:tc>
        <w:tc>
          <w:tcPr>
            <w:tcW w:w="2267" w:type="dxa"/>
            <w:vAlign w:val="center"/>
          </w:tcPr>
          <w:p w14:paraId="28F722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tokintéun</w:t>
            </w:r>
          </w:p>
        </w:tc>
      </w:tr>
      <w:tr w14:paraId="604903F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25529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工具格</w:t>
            </w:r>
          </w:p>
        </w:tc>
        <w:tc>
          <w:tcPr>
            <w:tcW w:w="2267" w:type="dxa"/>
            <w:vAlign w:val="center"/>
          </w:tcPr>
          <w:p w14:paraId="63AFEDD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-ŭt</w:t>
            </w:r>
          </w:p>
        </w:tc>
        <w:tc>
          <w:tcPr>
            <w:tcW w:w="2267" w:type="dxa"/>
            <w:vAlign w:val="center"/>
          </w:tcPr>
          <w:p w14:paraId="03E944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/ʌt/</w:t>
            </w:r>
          </w:p>
        </w:tc>
        <w:tc>
          <w:tcPr>
            <w:tcW w:w="2267" w:type="dxa"/>
            <w:vAlign w:val="center"/>
          </w:tcPr>
          <w:p w14:paraId="4BA5A2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tokintéŭt</w:t>
            </w:r>
          </w:p>
        </w:tc>
      </w:tr>
      <w:tr w14:paraId="33A8C80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4532D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方位格</w:t>
            </w:r>
          </w:p>
        </w:tc>
        <w:tc>
          <w:tcPr>
            <w:tcW w:w="2267" w:type="dxa"/>
            <w:vAlign w:val="center"/>
          </w:tcPr>
          <w:p w14:paraId="67866A1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-åt</w:t>
            </w:r>
          </w:p>
        </w:tc>
        <w:tc>
          <w:tcPr>
            <w:tcW w:w="2267" w:type="dxa"/>
            <w:vAlign w:val="center"/>
          </w:tcPr>
          <w:p w14:paraId="4EFD04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/ɔːt/</w:t>
            </w:r>
          </w:p>
        </w:tc>
        <w:tc>
          <w:tcPr>
            <w:tcW w:w="2267" w:type="dxa"/>
            <w:vAlign w:val="center"/>
          </w:tcPr>
          <w:p w14:paraId="7C6D80F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tokintéåt</w:t>
            </w:r>
          </w:p>
        </w:tc>
      </w:tr>
      <w:tr w14:paraId="1D1BD87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1C6F7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属格</w:t>
            </w:r>
          </w:p>
        </w:tc>
        <w:tc>
          <w:tcPr>
            <w:tcW w:w="2267" w:type="dxa"/>
            <w:vAlign w:val="center"/>
          </w:tcPr>
          <w:p w14:paraId="768001B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-nó</w:t>
            </w:r>
          </w:p>
        </w:tc>
        <w:tc>
          <w:tcPr>
            <w:tcW w:w="2267" w:type="dxa"/>
            <w:vAlign w:val="center"/>
          </w:tcPr>
          <w:p w14:paraId="71818B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/noː/</w:t>
            </w:r>
          </w:p>
        </w:tc>
        <w:tc>
          <w:tcPr>
            <w:tcW w:w="2267" w:type="dxa"/>
            <w:vAlign w:val="center"/>
          </w:tcPr>
          <w:p w14:paraId="1A381EE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tokinténó</w:t>
            </w:r>
          </w:p>
        </w:tc>
      </w:tr>
    </w:tbl>
    <w:p w14:paraId="2FD84975">
      <w:pPr>
        <w:pStyle w:val="4"/>
      </w:pPr>
      <w:r>
        <w:t>2.4　人称代词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B97320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shd w:val="clear" w:color="auto" w:fill="F4E3DA"/>
            <w:vAlign w:val="center"/>
          </w:tcPr>
          <w:p w14:paraId="3F22991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人称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2FF0A40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单数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201B339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复数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556FA80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1814" w:type="dxa"/>
            <w:shd w:val="clear" w:color="auto" w:fill="F4E3DA"/>
            <w:vAlign w:val="center"/>
          </w:tcPr>
          <w:p w14:paraId="12C3FD3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属格</w:t>
            </w:r>
          </w:p>
        </w:tc>
      </w:tr>
      <w:tr w14:paraId="149805F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5EDB9C5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第一人称</w:t>
            </w:r>
          </w:p>
        </w:tc>
        <w:tc>
          <w:tcPr>
            <w:tcW w:w="1814" w:type="dxa"/>
            <w:vAlign w:val="center"/>
          </w:tcPr>
          <w:p w14:paraId="407BD2D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我</w:t>
            </w:r>
          </w:p>
        </w:tc>
        <w:tc>
          <w:tcPr>
            <w:tcW w:w="1814" w:type="dxa"/>
            <w:vAlign w:val="center"/>
          </w:tcPr>
          <w:p w14:paraId="686381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yaph 我们</w:t>
            </w:r>
          </w:p>
        </w:tc>
        <w:tc>
          <w:tcPr>
            <w:tcW w:w="1814" w:type="dxa"/>
            <w:vAlign w:val="center"/>
          </w:tcPr>
          <w:p w14:paraId="191AAD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yagàlo</w:t>
            </w:r>
          </w:p>
        </w:tc>
        <w:tc>
          <w:tcPr>
            <w:tcW w:w="1814" w:type="dxa"/>
            <w:vAlign w:val="center"/>
          </w:tcPr>
          <w:p w14:paraId="79CB983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yaló</w:t>
            </w:r>
          </w:p>
        </w:tc>
      </w:tr>
      <w:tr w14:paraId="43638F0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6DD050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第二人称</w:t>
            </w:r>
          </w:p>
        </w:tc>
        <w:tc>
          <w:tcPr>
            <w:tcW w:w="1814" w:type="dxa"/>
            <w:vAlign w:val="center"/>
          </w:tcPr>
          <w:p w14:paraId="1DC0BCF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 你</w:t>
            </w:r>
          </w:p>
        </w:tc>
        <w:tc>
          <w:tcPr>
            <w:tcW w:w="1814" w:type="dxa"/>
            <w:vAlign w:val="center"/>
          </w:tcPr>
          <w:p w14:paraId="6D1E9A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loph 你们</w:t>
            </w:r>
          </w:p>
        </w:tc>
        <w:tc>
          <w:tcPr>
            <w:tcW w:w="1814" w:type="dxa"/>
            <w:vAlign w:val="center"/>
          </w:tcPr>
          <w:p w14:paraId="3F42E7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lotgàlo</w:t>
            </w:r>
          </w:p>
        </w:tc>
        <w:tc>
          <w:tcPr>
            <w:tcW w:w="1814" w:type="dxa"/>
            <w:vAlign w:val="center"/>
          </w:tcPr>
          <w:p w14:paraId="1C0BDDA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lotló</w:t>
            </w:r>
          </w:p>
        </w:tc>
      </w:tr>
      <w:tr w14:paraId="5EF7321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2AF8EBE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第三人称（阳）</w:t>
            </w:r>
          </w:p>
        </w:tc>
        <w:tc>
          <w:tcPr>
            <w:tcW w:w="1814" w:type="dxa"/>
            <w:vAlign w:val="center"/>
          </w:tcPr>
          <w:p w14:paraId="7D2227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 他</w:t>
            </w:r>
          </w:p>
        </w:tc>
        <w:tc>
          <w:tcPr>
            <w:tcW w:w="1814" w:type="dxa"/>
            <w:vAlign w:val="center"/>
          </w:tcPr>
          <w:p w14:paraId="4DBCA00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monph 他们</w:t>
            </w:r>
          </w:p>
        </w:tc>
        <w:tc>
          <w:tcPr>
            <w:tcW w:w="1814" w:type="dxa"/>
            <w:vAlign w:val="center"/>
          </w:tcPr>
          <w:p w14:paraId="21FB395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mongàlo</w:t>
            </w:r>
          </w:p>
        </w:tc>
        <w:tc>
          <w:tcPr>
            <w:tcW w:w="1814" w:type="dxa"/>
            <w:vAlign w:val="center"/>
          </w:tcPr>
          <w:p w14:paraId="4F780E7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monló</w:t>
            </w:r>
          </w:p>
        </w:tc>
      </w:tr>
      <w:tr w14:paraId="7393534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0F2278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第三人称（阴）</w:t>
            </w:r>
          </w:p>
        </w:tc>
        <w:tc>
          <w:tcPr>
            <w:tcW w:w="1814" w:type="dxa"/>
            <w:vAlign w:val="center"/>
          </w:tcPr>
          <w:p w14:paraId="00E95E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el 她</w:t>
            </w:r>
          </w:p>
        </w:tc>
        <w:tc>
          <w:tcPr>
            <w:tcW w:w="1814" w:type="dxa"/>
            <w:vAlign w:val="center"/>
          </w:tcPr>
          <w:p w14:paraId="28922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monph 她们</w:t>
            </w:r>
          </w:p>
        </w:tc>
        <w:tc>
          <w:tcPr>
            <w:tcW w:w="1814" w:type="dxa"/>
            <w:vAlign w:val="center"/>
          </w:tcPr>
          <w:p w14:paraId="2E04F83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elgàlo</w:t>
            </w:r>
          </w:p>
        </w:tc>
        <w:tc>
          <w:tcPr>
            <w:tcW w:w="1814" w:type="dxa"/>
            <w:vAlign w:val="center"/>
          </w:tcPr>
          <w:p w14:paraId="233F799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eló</w:t>
            </w:r>
          </w:p>
        </w:tc>
      </w:tr>
      <w:tr w14:paraId="6DB03BD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814" w:type="dxa"/>
            <w:vAlign w:val="center"/>
          </w:tcPr>
          <w:p w14:paraId="6814B21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第三人称（中）</w:t>
            </w:r>
          </w:p>
        </w:tc>
        <w:tc>
          <w:tcPr>
            <w:tcW w:w="1814" w:type="dxa"/>
            <w:vAlign w:val="center"/>
          </w:tcPr>
          <w:p w14:paraId="06D047D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 它</w:t>
            </w:r>
          </w:p>
        </w:tc>
        <w:tc>
          <w:tcPr>
            <w:tcW w:w="1814" w:type="dxa"/>
            <w:vAlign w:val="center"/>
          </w:tcPr>
          <w:p w14:paraId="0AB6D7C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monph 它们</w:t>
            </w:r>
          </w:p>
        </w:tc>
        <w:tc>
          <w:tcPr>
            <w:tcW w:w="1814" w:type="dxa"/>
            <w:vAlign w:val="center"/>
          </w:tcPr>
          <w:p w14:paraId="050C45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vaygàlo</w:t>
            </w:r>
          </w:p>
        </w:tc>
        <w:tc>
          <w:tcPr>
            <w:tcW w:w="1814" w:type="dxa"/>
            <w:vAlign w:val="center"/>
          </w:tcPr>
          <w:p w14:paraId="13D056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vayló</w:t>
            </w:r>
          </w:p>
        </w:tc>
      </w:tr>
    </w:tbl>
    <w:p w14:paraId="6AE00FB1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人称代词属格：单数加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-ló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、复数加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-nó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（yaló 我的、yaphnó 我们的）。宾格加 -gàlo（单）/-gòle（复）。</w:t>
      </w:r>
    </w:p>
    <w:p w14:paraId="2C5B04B1">
      <w:pPr>
        <w:pStyle w:val="4"/>
      </w:pPr>
      <w:r>
        <w:t>2.5　指示、疑问与不定代词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4FFE839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3023" w:type="dxa"/>
            <w:shd w:val="clear" w:color="auto" w:fill="F4E3DA"/>
            <w:vAlign w:val="center"/>
          </w:tcPr>
          <w:p w14:paraId="52793D1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类别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B5D5FF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6CFCF7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131D84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7ED78E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近指</w:t>
            </w:r>
          </w:p>
        </w:tc>
        <w:tc>
          <w:tcPr>
            <w:tcW w:w="3023" w:type="dxa"/>
            <w:vAlign w:val="center"/>
          </w:tcPr>
          <w:p w14:paraId="60A72E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</w:t>
            </w:r>
          </w:p>
        </w:tc>
        <w:tc>
          <w:tcPr>
            <w:tcW w:w="3023" w:type="dxa"/>
            <w:vAlign w:val="center"/>
          </w:tcPr>
          <w:p w14:paraId="748F2EF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这／这里／这个</w:t>
            </w:r>
          </w:p>
        </w:tc>
      </w:tr>
      <w:tr w14:paraId="037830F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84298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远指</w:t>
            </w:r>
          </w:p>
        </w:tc>
        <w:tc>
          <w:tcPr>
            <w:tcW w:w="3023" w:type="dxa"/>
            <w:vAlign w:val="center"/>
          </w:tcPr>
          <w:p w14:paraId="703D02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toka、ta</w:t>
            </w:r>
          </w:p>
        </w:tc>
        <w:tc>
          <w:tcPr>
            <w:tcW w:w="3023" w:type="dxa"/>
            <w:vAlign w:val="center"/>
          </w:tcPr>
          <w:p w14:paraId="715BE97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那／那里／那个</w:t>
            </w:r>
          </w:p>
        </w:tc>
      </w:tr>
      <w:tr w14:paraId="2B3FB12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C59A74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疑问</w:t>
            </w:r>
          </w:p>
        </w:tc>
        <w:tc>
          <w:tcPr>
            <w:tcW w:w="3023" w:type="dxa"/>
            <w:vAlign w:val="center"/>
          </w:tcPr>
          <w:p w14:paraId="196C1DB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kiu 谁、kio 什么、kiom 多少、kial 为什么、kie 哪里、kiel 如何</w:t>
            </w:r>
          </w:p>
        </w:tc>
        <w:tc>
          <w:tcPr>
            <w:tcW w:w="3023" w:type="dxa"/>
            <w:vAlign w:val="center"/>
          </w:tcPr>
          <w:p w14:paraId="10B8D4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特殊疑问词</w:t>
            </w:r>
          </w:p>
        </w:tc>
      </w:tr>
      <w:tr w14:paraId="6E72090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27B24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不定</w:t>
            </w:r>
          </w:p>
        </w:tc>
        <w:tc>
          <w:tcPr>
            <w:tcW w:w="3023" w:type="dxa"/>
            <w:vAlign w:val="center"/>
          </w:tcPr>
          <w:p w14:paraId="1965E5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ífa 某、næra 没有人、omni 所有的</w:t>
            </w:r>
          </w:p>
        </w:tc>
        <w:tc>
          <w:tcPr>
            <w:tcW w:w="3023" w:type="dxa"/>
            <w:vAlign w:val="center"/>
          </w:tcPr>
          <w:p w14:paraId="2C5AE04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不定／否定／全称</w:t>
            </w:r>
          </w:p>
        </w:tc>
      </w:tr>
    </w:tbl>
    <w:p w14:paraId="377563C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指示代词作定语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不变格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（toki tokin 这个人）；作独立代词单独指代时按名词格规则变化（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tokigàlo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这个，宾格）。</w:t>
      </w:r>
    </w:p>
    <w:p w14:paraId="71EDEC9A">
      <w:pPr>
        <w:pStyle w:val="4"/>
      </w:pPr>
      <w:r>
        <w:t>2.6　数词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824"/>
        <w:gridCol w:w="687"/>
        <w:gridCol w:w="137"/>
        <w:gridCol w:w="824"/>
        <w:gridCol w:w="550"/>
        <w:gridCol w:w="274"/>
        <w:gridCol w:w="824"/>
        <w:gridCol w:w="413"/>
        <w:gridCol w:w="411"/>
        <w:gridCol w:w="824"/>
        <w:gridCol w:w="276"/>
        <w:gridCol w:w="548"/>
        <w:gridCol w:w="824"/>
        <w:gridCol w:w="139"/>
        <w:gridCol w:w="685"/>
        <w:gridCol w:w="824"/>
        <w:gridCol w:w="2"/>
      </w:tblGrid>
      <w:tr w14:paraId="7BC0D7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rPr>
          <w:gridAfter w:val="1"/>
        </w:trPr>
        <w:tc>
          <w:tcPr>
            <w:tcW w:w="824" w:type="dxa"/>
            <w:shd w:val="clear" w:color="auto" w:fill="F4E3DA"/>
            <w:vAlign w:val="center"/>
          </w:tcPr>
          <w:p w14:paraId="72CE4B97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数字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6FE9DB7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1391828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191D9E4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528DBF8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078B54B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44F5E5F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111034F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1915294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824" w:type="dxa"/>
            <w:gridSpan w:val="2"/>
            <w:shd w:val="clear" w:color="auto" w:fill="F4E3DA"/>
            <w:vAlign w:val="center"/>
          </w:tcPr>
          <w:p w14:paraId="67AB469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824" w:type="dxa"/>
            <w:shd w:val="clear" w:color="auto" w:fill="F4E3DA"/>
            <w:vAlign w:val="center"/>
          </w:tcPr>
          <w:p w14:paraId="0DCBCEA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10</w:t>
            </w:r>
          </w:p>
        </w:tc>
      </w:tr>
      <w:tr w14:paraId="2688F4B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rPr>
          <w:gridAfter w:val="1"/>
        </w:trPr>
        <w:tc>
          <w:tcPr>
            <w:tcW w:w="824" w:type="dxa"/>
            <w:vAlign w:val="center"/>
          </w:tcPr>
          <w:p w14:paraId="0E1E60F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824" w:type="dxa"/>
            <w:gridSpan w:val="2"/>
            <w:vAlign w:val="center"/>
          </w:tcPr>
          <w:p w14:paraId="4C17E41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éno</w:t>
            </w:r>
          </w:p>
        </w:tc>
        <w:tc>
          <w:tcPr>
            <w:tcW w:w="824" w:type="dxa"/>
            <w:vAlign w:val="center"/>
          </w:tcPr>
          <w:p w14:paraId="185394E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tvá</w:t>
            </w:r>
          </w:p>
        </w:tc>
        <w:tc>
          <w:tcPr>
            <w:tcW w:w="824" w:type="dxa"/>
            <w:gridSpan w:val="2"/>
            <w:vAlign w:val="center"/>
          </w:tcPr>
          <w:p w14:paraId="363AABA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tré</w:t>
            </w:r>
          </w:p>
        </w:tc>
        <w:tc>
          <w:tcPr>
            <w:tcW w:w="824" w:type="dxa"/>
            <w:vAlign w:val="center"/>
          </w:tcPr>
          <w:p w14:paraId="2BDF94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fira</w:t>
            </w:r>
          </w:p>
        </w:tc>
        <w:tc>
          <w:tcPr>
            <w:tcW w:w="824" w:type="dxa"/>
            <w:gridSpan w:val="2"/>
            <w:vAlign w:val="center"/>
          </w:tcPr>
          <w:p w14:paraId="7BA3D57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fém</w:t>
            </w:r>
          </w:p>
        </w:tc>
        <w:tc>
          <w:tcPr>
            <w:tcW w:w="824" w:type="dxa"/>
            <w:vAlign w:val="center"/>
          </w:tcPr>
          <w:p w14:paraId="6E00C5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séx</w:t>
            </w:r>
          </w:p>
        </w:tc>
        <w:tc>
          <w:tcPr>
            <w:tcW w:w="824" w:type="dxa"/>
            <w:gridSpan w:val="2"/>
            <w:vAlign w:val="center"/>
          </w:tcPr>
          <w:p w14:paraId="5E6E4C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séva</w:t>
            </w:r>
          </w:p>
        </w:tc>
        <w:tc>
          <w:tcPr>
            <w:tcW w:w="824" w:type="dxa"/>
            <w:vAlign w:val="center"/>
          </w:tcPr>
          <w:p w14:paraId="1FCBC9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áta</w:t>
            </w:r>
          </w:p>
        </w:tc>
        <w:tc>
          <w:tcPr>
            <w:tcW w:w="824" w:type="dxa"/>
            <w:gridSpan w:val="2"/>
            <w:vAlign w:val="center"/>
          </w:tcPr>
          <w:p w14:paraId="41DB76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nía</w:t>
            </w:r>
          </w:p>
        </w:tc>
        <w:tc>
          <w:tcPr>
            <w:tcW w:w="824" w:type="dxa"/>
            <w:vAlign w:val="center"/>
          </w:tcPr>
          <w:p w14:paraId="5B1257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tía</w:t>
            </w:r>
          </w:p>
        </w:tc>
      </w:tr>
      <w:tr w14:paraId="4D5DEF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511" w:type="dxa"/>
            <w:gridSpan w:val="2"/>
            <w:shd w:val="clear" w:color="auto" w:fill="F4E3DA"/>
            <w:vAlign w:val="center"/>
          </w:tcPr>
          <w:p w14:paraId="0728249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位数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0B1F638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十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1589753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百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6FD1CF6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千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6A2E176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万</w:t>
            </w:r>
          </w:p>
        </w:tc>
        <w:tc>
          <w:tcPr>
            <w:tcW w:w="1511" w:type="dxa"/>
            <w:gridSpan w:val="3"/>
            <w:shd w:val="clear" w:color="auto" w:fill="F4E3DA"/>
            <w:vAlign w:val="center"/>
          </w:tcPr>
          <w:p w14:paraId="63EC807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亿</w:t>
            </w:r>
          </w:p>
        </w:tc>
      </w:tr>
      <w:tr w14:paraId="6694690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1511" w:type="dxa"/>
            <w:gridSpan w:val="2"/>
            <w:vAlign w:val="center"/>
          </w:tcPr>
          <w:p w14:paraId="5C10B8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1511" w:type="dxa"/>
            <w:gridSpan w:val="3"/>
            <w:vAlign w:val="center"/>
          </w:tcPr>
          <w:p w14:paraId="6997BE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-ti</w:t>
            </w:r>
          </w:p>
        </w:tc>
        <w:tc>
          <w:tcPr>
            <w:tcW w:w="1511" w:type="dxa"/>
            <w:gridSpan w:val="3"/>
            <w:vAlign w:val="center"/>
          </w:tcPr>
          <w:p w14:paraId="6817845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-rad</w:t>
            </w:r>
          </w:p>
        </w:tc>
        <w:tc>
          <w:tcPr>
            <w:tcW w:w="1511" w:type="dxa"/>
            <w:gridSpan w:val="3"/>
            <w:vAlign w:val="center"/>
          </w:tcPr>
          <w:p w14:paraId="1F2DE8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-sén</w:t>
            </w:r>
          </w:p>
        </w:tc>
        <w:tc>
          <w:tcPr>
            <w:tcW w:w="1511" w:type="dxa"/>
            <w:gridSpan w:val="3"/>
            <w:vAlign w:val="center"/>
          </w:tcPr>
          <w:p w14:paraId="07C1DEE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-tús</w:t>
            </w:r>
          </w:p>
        </w:tc>
        <w:tc>
          <w:tcPr>
            <w:tcW w:w="1511" w:type="dxa"/>
            <w:gridSpan w:val="3"/>
            <w:vAlign w:val="center"/>
          </w:tcPr>
          <w:p w14:paraId="6D7E194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-ión</w:t>
            </w:r>
          </w:p>
        </w:tc>
      </w:tr>
    </w:tbl>
    <w:p w14:paraId="6DE0CD81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组合从高位到低位依次排列：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tvásén firati áta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（2048）、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átatús sévasén átarad níati séx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（87896）。</w:t>
      </w:r>
    </w:p>
    <w:p w14:paraId="5CFB45C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序数词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：基数词加主格形容词后缀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（éno →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第一）。序数词为形容词，变格时在基数词词干后叠加格后缀：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énom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（宾格）、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énoĉ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（与格）、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énof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（属格）。例：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énom tokingàlo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（第一个人，宾格）。</w:t>
      </w:r>
    </w:p>
    <w:p w14:paraId="7B7FCDEA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◆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zána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（零）既可作数词也可作名词。数词作定语不参与格变（tré tokin 三个人）。</w:t>
      </w:r>
    </w:p>
    <w:p w14:paraId="2CB53F88">
      <w:pPr>
        <w:pStyle w:val="4"/>
      </w:pPr>
      <w:r>
        <w:t>课文 · 对话　教室里的问候</w:t>
      </w:r>
    </w:p>
    <w:p w14:paraId="5098825D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：Salút! Kiu lot?　（你好！你是谁？）</w:t>
      </w:r>
    </w:p>
    <w:p w14:paraId="6212D5CB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：Salút! Ya profesor. Lot kiu?　（你好！我是老师。你是谁？）</w:t>
      </w:r>
    </w:p>
    <w:p w14:paraId="0B4CA71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：Ya tokin. Toki kiemæt tré tokin est.　（我是人。这个教室里有三个人。）</w:t>
      </w:r>
    </w:p>
    <w:p w14:paraId="54BADAF2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：Wa. Yaph mlnkgàlo daphge. Yaló mlnk bela est.　（是的。我们在读书。我的书是美丽的。）</w:t>
      </w:r>
    </w:p>
    <w:p w14:paraId="2E29473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：Éno, tvá, tré mlnk en tabloæt est.　（一、二、三本书在桌上。）</w:t>
      </w:r>
    </w:p>
    <w:p w14:paraId="416DE14A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：Græses! Yaph tré mlnkgòle daphoma.　（谢谢！我们读三本书。）</w:t>
      </w:r>
    </w:p>
    <w:p w14:paraId="43497106">
      <w:pPr>
        <w:pStyle w:val="5"/>
      </w:pPr>
      <w:r>
        <w:t>第二章练习</w:t>
      </w:r>
    </w:p>
    <w:p w14:paraId="4718E7D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写出 tokin（人）的六个单数格形式。</w:t>
      </w:r>
    </w:p>
    <w:p w14:paraId="2EEDD77E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答案：tokinma、tokingàlo、tokinon、tokinøt、tokinæt、tokinló。</w:t>
      </w:r>
    </w:p>
    <w:p w14:paraId="369D2C4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翻译："我看见这个人。"</w:t>
      </w:r>
    </w:p>
    <w:p w14:paraId="607B2CE0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toki tokingàlo vidge.（toki 不变格，tokin 加宾格 -gàlo）</w:t>
      </w:r>
    </w:p>
    <w:p w14:paraId="5DC02BF7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翻译："我们的书"（mlnk 书）。</w:t>
      </w:r>
    </w:p>
    <w:p w14:paraId="7DECC9C8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答案：yaphnó mlnk（yaph 复数 + 属格 -nó）。</w:t>
      </w:r>
    </w:p>
    <w:p w14:paraId="0756884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写出 356。</w:t>
      </w:r>
    </w:p>
    <w:p w14:paraId="4A463EB8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答案：trérad fémti séx。</w:t>
      </w:r>
    </w:p>
    <w:p w14:paraId="399539A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5. 翻译："第三个人"（宾格）。</w:t>
      </w:r>
    </w:p>
    <w:p w14:paraId="57F3745D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答案：trém tokingàlo（序数词按形容词变格：tré + 宾格 -m → trém）。</w:t>
      </w:r>
    </w:p>
    <w:p w14:paraId="3B115793">
      <w:pPr>
        <w:pStyle w:val="3"/>
      </w:pPr>
      <w:r>
        <w:t>第三章　动词系统</w:t>
      </w:r>
    </w:p>
    <w:p w14:paraId="58D5A373">
      <w:pPr>
        <w:pStyle w:val="4"/>
      </w:pPr>
      <w:r>
        <w:t>3.1　动词词缀公式</w:t>
      </w:r>
    </w:p>
    <w:p w14:paraId="7B4E463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动词形式由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词根＋体态＋时态＋语态＋极性＋人称＋语气＋情态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依次叠加而成。这是"构形顺序"（说话者生成时的添加次序）；阅读时按相反方向解码（人称→时态→极性→情态→语态→体态→词根→语气）。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78625F9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22404B8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位置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94E1F2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范畴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CD1F39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常用词缀</w:t>
            </w:r>
          </w:p>
        </w:tc>
      </w:tr>
      <w:tr w14:paraId="182547A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E7DBB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3023" w:type="dxa"/>
            <w:vAlign w:val="center"/>
          </w:tcPr>
          <w:p w14:paraId="3495AE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体态</w:t>
            </w:r>
          </w:p>
        </w:tc>
        <w:tc>
          <w:tcPr>
            <w:tcW w:w="3023" w:type="dxa"/>
            <w:vAlign w:val="center"/>
          </w:tcPr>
          <w:p w14:paraId="6CBF27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 / -tut / -pha / -shŭ</w:t>
            </w:r>
          </w:p>
        </w:tc>
      </w:tr>
      <w:tr w14:paraId="5DDDF28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ED3CCA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3023" w:type="dxa"/>
            <w:vAlign w:val="center"/>
          </w:tcPr>
          <w:p w14:paraId="106BCE4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时态</w:t>
            </w:r>
          </w:p>
        </w:tc>
        <w:tc>
          <w:tcPr>
            <w:tcW w:w="3023" w:type="dxa"/>
            <w:vAlign w:val="center"/>
          </w:tcPr>
          <w:p w14:paraId="757FA3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-çe / -ge / -te</w:t>
            </w:r>
          </w:p>
        </w:tc>
      </w:tr>
      <w:tr w14:paraId="1B96EAA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8A2655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3023" w:type="dxa"/>
            <w:vAlign w:val="center"/>
          </w:tcPr>
          <w:p w14:paraId="403FB7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语态</w:t>
            </w:r>
          </w:p>
        </w:tc>
        <w:tc>
          <w:tcPr>
            <w:tcW w:w="3023" w:type="dxa"/>
            <w:vAlign w:val="center"/>
          </w:tcPr>
          <w:p w14:paraId="7E61AD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-ona（零）/ -rw / -de / -mŭ</w:t>
            </w:r>
          </w:p>
        </w:tc>
      </w:tr>
      <w:tr w14:paraId="3AD7B89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9832C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3023" w:type="dxa"/>
            <w:vAlign w:val="center"/>
          </w:tcPr>
          <w:p w14:paraId="33284D3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极性</w:t>
            </w:r>
          </w:p>
        </w:tc>
        <w:tc>
          <w:tcPr>
            <w:tcW w:w="3023" w:type="dxa"/>
            <w:vAlign w:val="center"/>
          </w:tcPr>
          <w:p w14:paraId="75BF973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（零）/ -dai / -nai</w:t>
            </w:r>
          </w:p>
        </w:tc>
      </w:tr>
      <w:tr w14:paraId="7B3574F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8457B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3023" w:type="dxa"/>
            <w:vAlign w:val="center"/>
          </w:tcPr>
          <w:p w14:paraId="0186F3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人称</w:t>
            </w:r>
          </w:p>
        </w:tc>
        <w:tc>
          <w:tcPr>
            <w:tcW w:w="3023" w:type="dxa"/>
            <w:vAlign w:val="center"/>
          </w:tcPr>
          <w:p w14:paraId="33F3A75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 / -der / -gel …（常体）；-os / -dem / -tís …（敬体）</w:t>
            </w:r>
          </w:p>
        </w:tc>
      </w:tr>
      <w:tr w14:paraId="5589837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40EB7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3023" w:type="dxa"/>
            <w:vAlign w:val="center"/>
          </w:tcPr>
          <w:p w14:paraId="762FB9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语气</w:t>
            </w:r>
          </w:p>
        </w:tc>
        <w:tc>
          <w:tcPr>
            <w:tcW w:w="3023" w:type="dxa"/>
            <w:vAlign w:val="center"/>
          </w:tcPr>
          <w:p w14:paraId="7DBF8D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（零）/ -kŭ / -ta / -se / -re</w:t>
            </w:r>
          </w:p>
        </w:tc>
      </w:tr>
      <w:tr w14:paraId="2D44A60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BFEB0B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3023" w:type="dxa"/>
            <w:vAlign w:val="center"/>
          </w:tcPr>
          <w:p w14:paraId="6E0864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情态</w:t>
            </w:r>
          </w:p>
        </w:tc>
        <w:tc>
          <w:tcPr>
            <w:tcW w:w="3023" w:type="dxa"/>
            <w:vAlign w:val="center"/>
          </w:tcPr>
          <w:p w14:paraId="3760E83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-lai / -vai / -sai</w:t>
            </w:r>
          </w:p>
        </w:tc>
      </w:tr>
    </w:tbl>
    <w:p w14:paraId="19CFACE0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完整示例：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daph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（读）＋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-tut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（终止体）＋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-çe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（过去时）＋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-rw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（被动）＋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-nai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（否定）＋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-om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（1sg）＋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-kŭ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（疑问）＋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-vai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（应该）→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daphtutçerwnaiomkŭvai?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（我难道不应该被读完吗？）</w:t>
      </w:r>
    </w:p>
    <w:p w14:paraId="41791289">
      <w:pPr>
        <w:pStyle w:val="4"/>
      </w:pPr>
      <w:r>
        <w:t>3.2　体态（简单体）</w:t>
      </w:r>
    </w:p>
    <w:p w14:paraId="29C2963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简单体直接加在词根后，无需助词。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36271D4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3023" w:type="dxa"/>
            <w:shd w:val="clear" w:color="auto" w:fill="F4E3DA"/>
            <w:vAlign w:val="center"/>
          </w:tcPr>
          <w:p w14:paraId="2DB78B2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体态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2448B76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6A2179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</w:tr>
      <w:tr w14:paraId="61B0F28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C8C7F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起始体</w:t>
            </w:r>
          </w:p>
        </w:tc>
        <w:tc>
          <w:tcPr>
            <w:tcW w:w="3023" w:type="dxa"/>
            <w:vAlign w:val="center"/>
          </w:tcPr>
          <w:p w14:paraId="5E6891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</w:t>
            </w:r>
          </w:p>
        </w:tc>
        <w:tc>
          <w:tcPr>
            <w:tcW w:w="3023" w:type="dxa"/>
            <w:vAlign w:val="center"/>
          </w:tcPr>
          <w:p w14:paraId="73B4403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动作刚开始的一瞬间（开始……）</w:t>
            </w:r>
          </w:p>
        </w:tc>
      </w:tr>
      <w:tr w14:paraId="0A07E07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B06BC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终止体</w:t>
            </w:r>
          </w:p>
        </w:tc>
        <w:tc>
          <w:tcPr>
            <w:tcW w:w="3023" w:type="dxa"/>
            <w:vAlign w:val="center"/>
          </w:tcPr>
          <w:p w14:paraId="113543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-tut</w:t>
            </w:r>
          </w:p>
        </w:tc>
        <w:tc>
          <w:tcPr>
            <w:tcW w:w="3023" w:type="dxa"/>
            <w:vAlign w:val="center"/>
          </w:tcPr>
          <w:p w14:paraId="53F354F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动作彻底结束（……完）</w:t>
            </w:r>
          </w:p>
        </w:tc>
      </w:tr>
      <w:tr w14:paraId="2F759DE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4EF3D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持续体</w:t>
            </w:r>
          </w:p>
        </w:tc>
        <w:tc>
          <w:tcPr>
            <w:tcW w:w="3023" w:type="dxa"/>
            <w:vAlign w:val="center"/>
          </w:tcPr>
          <w:p w14:paraId="7D8F92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-pha</w:t>
            </w:r>
          </w:p>
        </w:tc>
        <w:tc>
          <w:tcPr>
            <w:tcW w:w="3023" w:type="dxa"/>
            <w:vAlign w:val="center"/>
          </w:tcPr>
          <w:p w14:paraId="2790F0F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动作不断延续（一直……着，～ている）</w:t>
            </w:r>
          </w:p>
        </w:tc>
      </w:tr>
      <w:tr w14:paraId="03B0C98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423B5C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反复体</w:t>
            </w:r>
          </w:p>
        </w:tc>
        <w:tc>
          <w:tcPr>
            <w:tcW w:w="3023" w:type="dxa"/>
            <w:vAlign w:val="center"/>
          </w:tcPr>
          <w:p w14:paraId="765E62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-shŭ</w:t>
            </w:r>
          </w:p>
        </w:tc>
        <w:tc>
          <w:tcPr>
            <w:tcW w:w="3023" w:type="dxa"/>
            <w:vAlign w:val="center"/>
          </w:tcPr>
          <w:p w14:paraId="42488A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多次重复／再次发生（反复……）</w:t>
            </w:r>
          </w:p>
        </w:tc>
      </w:tr>
    </w:tbl>
    <w:p w14:paraId="6608414A">
      <w:pPr>
        <w:pStyle w:val="4"/>
      </w:pPr>
      <w:r>
        <w:t>3.3　体态（复合体）</w:t>
      </w:r>
    </w:p>
    <w:p w14:paraId="639DD2FF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复合体 ＝ 助词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dæs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（影响／客观）或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dæ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（情感／主观）＋ 动词词干（带简单体词缀）。助词为独立功能词，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紧贴谓语动词之前，中间不得插入任何成分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6D3FD93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054EB9D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助词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976F05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6B2876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复合体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1EC361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</w:tr>
      <w:tr w14:paraId="71C913D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7D6199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</w:t>
            </w:r>
          </w:p>
        </w:tc>
        <w:tc>
          <w:tcPr>
            <w:tcW w:w="2267" w:type="dxa"/>
            <w:vAlign w:val="center"/>
          </w:tcPr>
          <w:p w14:paraId="5A5063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-tut</w:t>
            </w:r>
          </w:p>
        </w:tc>
        <w:tc>
          <w:tcPr>
            <w:tcW w:w="2267" w:type="dxa"/>
            <w:vAlign w:val="center"/>
          </w:tcPr>
          <w:p w14:paraId="7A7A09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完成体</w:t>
            </w:r>
          </w:p>
        </w:tc>
        <w:tc>
          <w:tcPr>
            <w:tcW w:w="2267" w:type="dxa"/>
            <w:vAlign w:val="center"/>
          </w:tcPr>
          <w:p w14:paraId="0C08956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动作作为完整整体，强调是否结束</w:t>
            </w:r>
          </w:p>
        </w:tc>
      </w:tr>
      <w:tr w14:paraId="2A7E195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C9A71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</w:t>
            </w:r>
          </w:p>
        </w:tc>
        <w:tc>
          <w:tcPr>
            <w:tcW w:w="2267" w:type="dxa"/>
            <w:vAlign w:val="center"/>
          </w:tcPr>
          <w:p w14:paraId="4A4290B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-shŭ</w:t>
            </w:r>
          </w:p>
        </w:tc>
        <w:tc>
          <w:tcPr>
            <w:tcW w:w="2267" w:type="dxa"/>
            <w:vAlign w:val="center"/>
          </w:tcPr>
          <w:p w14:paraId="0DBC71E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惯常体</w:t>
            </w:r>
          </w:p>
        </w:tc>
        <w:tc>
          <w:tcPr>
            <w:tcW w:w="2267" w:type="dxa"/>
            <w:vAlign w:val="center"/>
          </w:tcPr>
          <w:p w14:paraId="0C6D25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习惯性、规律性发生</w:t>
            </w:r>
          </w:p>
        </w:tc>
      </w:tr>
      <w:tr w14:paraId="12B9038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6EAC3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</w:t>
            </w:r>
          </w:p>
        </w:tc>
        <w:tc>
          <w:tcPr>
            <w:tcW w:w="2267" w:type="dxa"/>
            <w:vAlign w:val="center"/>
          </w:tcPr>
          <w:p w14:paraId="2AAC99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-pha</w:t>
            </w:r>
          </w:p>
        </w:tc>
        <w:tc>
          <w:tcPr>
            <w:tcW w:w="2267" w:type="dxa"/>
            <w:vAlign w:val="center"/>
          </w:tcPr>
          <w:p w14:paraId="5C7510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进行体</w:t>
            </w:r>
          </w:p>
        </w:tc>
        <w:tc>
          <w:tcPr>
            <w:tcW w:w="2267" w:type="dxa"/>
            <w:vAlign w:val="center"/>
          </w:tcPr>
          <w:p w14:paraId="25B2856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动作内部过程正持续展开</w:t>
            </w:r>
          </w:p>
        </w:tc>
      </w:tr>
      <w:tr w14:paraId="32E7552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E055BF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</w:t>
            </w:r>
          </w:p>
        </w:tc>
        <w:tc>
          <w:tcPr>
            <w:tcW w:w="2267" w:type="dxa"/>
            <w:vAlign w:val="center"/>
          </w:tcPr>
          <w:p w14:paraId="46804F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</w:t>
            </w:r>
          </w:p>
        </w:tc>
        <w:tc>
          <w:tcPr>
            <w:tcW w:w="2267" w:type="dxa"/>
            <w:vAlign w:val="center"/>
          </w:tcPr>
          <w:p w14:paraId="0E178B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即将体</w:t>
            </w:r>
          </w:p>
        </w:tc>
        <w:tc>
          <w:tcPr>
            <w:tcW w:w="2267" w:type="dxa"/>
            <w:vAlign w:val="center"/>
          </w:tcPr>
          <w:p w14:paraId="7573C79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动作还没发生，马上开始</w:t>
            </w:r>
          </w:p>
        </w:tc>
      </w:tr>
      <w:tr w14:paraId="7BC6C27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013E37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</w:t>
            </w:r>
          </w:p>
        </w:tc>
        <w:tc>
          <w:tcPr>
            <w:tcW w:w="2267" w:type="dxa"/>
            <w:vAlign w:val="center"/>
          </w:tcPr>
          <w:p w14:paraId="23F7FF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-tut</w:t>
            </w:r>
          </w:p>
        </w:tc>
        <w:tc>
          <w:tcPr>
            <w:tcW w:w="2267" w:type="dxa"/>
            <w:vAlign w:val="center"/>
          </w:tcPr>
          <w:p w14:paraId="6722A9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经历体</w:t>
            </w:r>
          </w:p>
        </w:tc>
        <w:tc>
          <w:tcPr>
            <w:tcW w:w="2267" w:type="dxa"/>
            <w:vAlign w:val="center"/>
          </w:tcPr>
          <w:p w14:paraId="1921C6E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曾有过某种经验（……过）</w:t>
            </w:r>
          </w:p>
        </w:tc>
      </w:tr>
      <w:tr w14:paraId="4E7F9BF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3522E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</w:t>
            </w:r>
          </w:p>
        </w:tc>
        <w:tc>
          <w:tcPr>
            <w:tcW w:w="2267" w:type="dxa"/>
            <w:vAlign w:val="center"/>
          </w:tcPr>
          <w:p w14:paraId="2C69B4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-shŭ</w:t>
            </w:r>
          </w:p>
        </w:tc>
        <w:tc>
          <w:tcPr>
            <w:tcW w:w="2267" w:type="dxa"/>
            <w:vAlign w:val="center"/>
          </w:tcPr>
          <w:p w14:paraId="4AC6EAB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存续体</w:t>
            </w:r>
          </w:p>
        </w:tc>
        <w:tc>
          <w:tcPr>
            <w:tcW w:w="2267" w:type="dxa"/>
            <w:vAlign w:val="center"/>
          </w:tcPr>
          <w:p w14:paraId="6E42FB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结束后结果／状态仍保留（～てある）</w:t>
            </w:r>
          </w:p>
        </w:tc>
      </w:tr>
      <w:tr w14:paraId="375B621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400D68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</w:t>
            </w:r>
          </w:p>
        </w:tc>
        <w:tc>
          <w:tcPr>
            <w:tcW w:w="2267" w:type="dxa"/>
            <w:vAlign w:val="center"/>
          </w:tcPr>
          <w:p w14:paraId="069C04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-pha</w:t>
            </w:r>
          </w:p>
        </w:tc>
        <w:tc>
          <w:tcPr>
            <w:tcW w:w="2267" w:type="dxa"/>
            <w:vAlign w:val="center"/>
          </w:tcPr>
          <w:p w14:paraId="49232D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瞬时体</w:t>
            </w:r>
          </w:p>
        </w:tc>
        <w:tc>
          <w:tcPr>
            <w:tcW w:w="2267" w:type="dxa"/>
            <w:vAlign w:val="center"/>
          </w:tcPr>
          <w:p w14:paraId="0A86465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极短瞬间完成</w:t>
            </w:r>
          </w:p>
        </w:tc>
      </w:tr>
      <w:tr w14:paraId="765E813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47BA7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</w:t>
            </w:r>
          </w:p>
        </w:tc>
        <w:tc>
          <w:tcPr>
            <w:tcW w:w="2267" w:type="dxa"/>
            <w:vAlign w:val="center"/>
          </w:tcPr>
          <w:p w14:paraId="642B70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</w:t>
            </w:r>
          </w:p>
        </w:tc>
        <w:tc>
          <w:tcPr>
            <w:tcW w:w="2267" w:type="dxa"/>
            <w:vAlign w:val="center"/>
          </w:tcPr>
          <w:p w14:paraId="36FA76A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尝试体</w:t>
            </w:r>
          </w:p>
        </w:tc>
        <w:tc>
          <w:tcPr>
            <w:tcW w:w="2267" w:type="dxa"/>
            <w:vAlign w:val="center"/>
          </w:tcPr>
          <w:p w14:paraId="5D2B11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试着去做，强调意图</w:t>
            </w:r>
          </w:p>
        </w:tc>
      </w:tr>
    </w:tbl>
    <w:p w14:paraId="54C8A43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完整示例：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dæs daphtutçeom.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（我读完了那首诗。）；否定：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dæs daphtutçenaiom.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（我没有读完那首诗。）</w:t>
      </w:r>
    </w:p>
    <w:p w14:paraId="2A2AA049">
      <w:pPr>
        <w:pStyle w:val="4"/>
      </w:pPr>
      <w:r>
        <w:t>3.4　时态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09AE244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232638E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时态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360847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91ABD1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2E53673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7D8F31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过去时</w:t>
            </w:r>
          </w:p>
        </w:tc>
        <w:tc>
          <w:tcPr>
            <w:tcW w:w="3023" w:type="dxa"/>
            <w:vAlign w:val="center"/>
          </w:tcPr>
          <w:p w14:paraId="65F047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-çe</w:t>
            </w:r>
          </w:p>
        </w:tc>
        <w:tc>
          <w:tcPr>
            <w:tcW w:w="3023" w:type="dxa"/>
            <w:vAlign w:val="center"/>
          </w:tcPr>
          <w:p w14:paraId="55A0F7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过去发生的动作或状态（了／过／曾经）</w:t>
            </w:r>
          </w:p>
        </w:tc>
      </w:tr>
      <w:tr w14:paraId="3E809EF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0A8F4B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现在时</w:t>
            </w:r>
          </w:p>
        </w:tc>
        <w:tc>
          <w:tcPr>
            <w:tcW w:w="3023" w:type="dxa"/>
            <w:vAlign w:val="center"/>
          </w:tcPr>
          <w:p w14:paraId="61B4DAA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-ge</w:t>
            </w:r>
          </w:p>
        </w:tc>
        <w:tc>
          <w:tcPr>
            <w:tcW w:w="3023" w:type="dxa"/>
            <w:vAlign w:val="center"/>
          </w:tcPr>
          <w:p w14:paraId="290A3B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现在或一般状态（零形式常替代，加缀表强调）</w:t>
            </w:r>
          </w:p>
        </w:tc>
      </w:tr>
      <w:tr w14:paraId="29F7F0C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CEDA0B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将来时</w:t>
            </w:r>
          </w:p>
        </w:tc>
        <w:tc>
          <w:tcPr>
            <w:tcW w:w="3023" w:type="dxa"/>
            <w:vAlign w:val="center"/>
          </w:tcPr>
          <w:p w14:paraId="6798D4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-te</w:t>
            </w:r>
          </w:p>
        </w:tc>
        <w:tc>
          <w:tcPr>
            <w:tcW w:w="3023" w:type="dxa"/>
            <w:vAlign w:val="center"/>
          </w:tcPr>
          <w:p w14:paraId="6373AD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将来发生的动作或状态（将／要）</w:t>
            </w:r>
          </w:p>
        </w:tc>
      </w:tr>
    </w:tbl>
    <w:p w14:paraId="62BC183B">
      <w:pPr>
        <w:pStyle w:val="4"/>
      </w:pPr>
      <w:r>
        <w:t>3.5　语态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5D62DE4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3CA7C73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语态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BE3297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237445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0E1F142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03CE9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主动语态</w:t>
            </w:r>
          </w:p>
        </w:tc>
        <w:tc>
          <w:tcPr>
            <w:tcW w:w="3023" w:type="dxa"/>
            <w:vAlign w:val="center"/>
          </w:tcPr>
          <w:p w14:paraId="2781163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-ona 或零形式</w:t>
            </w:r>
          </w:p>
        </w:tc>
        <w:tc>
          <w:tcPr>
            <w:tcW w:w="3023" w:type="dxa"/>
            <w:vAlign w:val="center"/>
          </w:tcPr>
          <w:p w14:paraId="33A916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施事者执行动作</w:t>
            </w:r>
          </w:p>
        </w:tc>
      </w:tr>
      <w:tr w14:paraId="3759D84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FB9D2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被动语态</w:t>
            </w:r>
          </w:p>
        </w:tc>
        <w:tc>
          <w:tcPr>
            <w:tcW w:w="3023" w:type="dxa"/>
            <w:vAlign w:val="center"/>
          </w:tcPr>
          <w:p w14:paraId="529FC8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-rw</w:t>
            </w:r>
          </w:p>
        </w:tc>
        <w:tc>
          <w:tcPr>
            <w:tcW w:w="3023" w:type="dxa"/>
            <w:vAlign w:val="center"/>
          </w:tcPr>
          <w:p w14:paraId="2A170E7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受事作主语（被／受／由）</w:t>
            </w:r>
          </w:p>
        </w:tc>
      </w:tr>
      <w:tr w14:paraId="2B45DE8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63EB3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中动语态</w:t>
            </w:r>
          </w:p>
        </w:tc>
        <w:tc>
          <w:tcPr>
            <w:tcW w:w="3023" w:type="dxa"/>
            <w:vAlign w:val="center"/>
          </w:tcPr>
          <w:p w14:paraId="38DE93E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</w:t>
            </w:r>
          </w:p>
        </w:tc>
        <w:tc>
          <w:tcPr>
            <w:tcW w:w="3023" w:type="dxa"/>
            <w:vAlign w:val="center"/>
          </w:tcPr>
          <w:p w14:paraId="42F2B9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自然发生、不强调外力；易于／难以</w:t>
            </w:r>
          </w:p>
        </w:tc>
      </w:tr>
      <w:tr w14:paraId="14FAF8D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AB52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反身语态</w:t>
            </w:r>
          </w:p>
        </w:tc>
        <w:tc>
          <w:tcPr>
            <w:tcW w:w="3023" w:type="dxa"/>
            <w:vAlign w:val="center"/>
          </w:tcPr>
          <w:p w14:paraId="4148E2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-mŭ</w:t>
            </w:r>
          </w:p>
        </w:tc>
        <w:tc>
          <w:tcPr>
            <w:tcW w:w="3023" w:type="dxa"/>
            <w:vAlign w:val="center"/>
          </w:tcPr>
          <w:p w14:paraId="57528D2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施动者对自己施行；或表互相</w:t>
            </w:r>
          </w:p>
        </w:tc>
      </w:tr>
    </w:tbl>
    <w:p w14:paraId="71D76718">
      <w:pPr>
        <w:pStyle w:val="4"/>
      </w:pPr>
      <w:r>
        <w:t>3.6　极性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45612F8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7D3C5C1E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极性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15F7B0C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202C43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47772AF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26908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肯定</w:t>
            </w:r>
          </w:p>
        </w:tc>
        <w:tc>
          <w:tcPr>
            <w:tcW w:w="3023" w:type="dxa"/>
            <w:vAlign w:val="center"/>
          </w:tcPr>
          <w:p w14:paraId="243C3FC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（零形式）</w:t>
            </w:r>
          </w:p>
        </w:tc>
        <w:tc>
          <w:tcPr>
            <w:tcW w:w="3023" w:type="dxa"/>
            <w:vAlign w:val="center"/>
          </w:tcPr>
          <w:p w14:paraId="3AD0F6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日常陈述，不加标记</w:t>
            </w:r>
          </w:p>
        </w:tc>
      </w:tr>
      <w:tr w14:paraId="5780026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7E1A0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肯定强调</w:t>
            </w:r>
          </w:p>
        </w:tc>
        <w:tc>
          <w:tcPr>
            <w:tcW w:w="3023" w:type="dxa"/>
            <w:vAlign w:val="center"/>
          </w:tcPr>
          <w:p w14:paraId="457CF01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-dai</w:t>
            </w:r>
          </w:p>
        </w:tc>
        <w:tc>
          <w:tcPr>
            <w:tcW w:w="3023" w:type="dxa"/>
            <w:vAlign w:val="center"/>
          </w:tcPr>
          <w:p w14:paraId="6A3CC1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确实、的确（仅强调时使用）</w:t>
            </w:r>
          </w:p>
        </w:tc>
      </w:tr>
      <w:tr w14:paraId="0715DDD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91499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否定</w:t>
            </w:r>
          </w:p>
        </w:tc>
        <w:tc>
          <w:tcPr>
            <w:tcW w:w="3023" w:type="dxa"/>
            <w:vAlign w:val="center"/>
          </w:tcPr>
          <w:p w14:paraId="02E5CE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-nai</w:t>
            </w:r>
          </w:p>
        </w:tc>
        <w:tc>
          <w:tcPr>
            <w:tcW w:w="3023" w:type="dxa"/>
            <w:vAlign w:val="center"/>
          </w:tcPr>
          <w:p w14:paraId="21B0BAD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不／没／未（附着于动词，不可独立使用）</w:t>
            </w:r>
          </w:p>
        </w:tc>
      </w:tr>
    </w:tbl>
    <w:p w14:paraId="5BDAAE88">
      <w:pPr>
        <w:pStyle w:val="4"/>
      </w:pPr>
      <w:r>
        <w:t>3.7　人称（常体与敬体）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7F97C56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40DD7B9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人称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EA87C9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常体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EBF3E8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敬体</w:t>
            </w:r>
          </w:p>
        </w:tc>
      </w:tr>
      <w:tr w14:paraId="124F63D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652EB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第一人称单数</w:t>
            </w:r>
          </w:p>
        </w:tc>
        <w:tc>
          <w:tcPr>
            <w:tcW w:w="3023" w:type="dxa"/>
            <w:vAlign w:val="center"/>
          </w:tcPr>
          <w:p w14:paraId="30EDB2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</w:t>
            </w:r>
          </w:p>
        </w:tc>
        <w:tc>
          <w:tcPr>
            <w:tcW w:w="3023" w:type="dxa"/>
            <w:vAlign w:val="center"/>
          </w:tcPr>
          <w:p w14:paraId="30AA259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-os</w:t>
            </w:r>
          </w:p>
        </w:tc>
      </w:tr>
      <w:tr w14:paraId="17F4B39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F3199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第一人称复数</w:t>
            </w:r>
          </w:p>
        </w:tc>
        <w:tc>
          <w:tcPr>
            <w:tcW w:w="3023" w:type="dxa"/>
            <w:vAlign w:val="center"/>
          </w:tcPr>
          <w:p w14:paraId="631E49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-oma</w:t>
            </w:r>
          </w:p>
        </w:tc>
        <w:tc>
          <w:tcPr>
            <w:tcW w:w="3023" w:type="dxa"/>
            <w:vAlign w:val="center"/>
          </w:tcPr>
          <w:p w14:paraId="3ECAE2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-omo</w:t>
            </w:r>
          </w:p>
        </w:tc>
      </w:tr>
      <w:tr w14:paraId="7B5CBA4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149D11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第二人称单数</w:t>
            </w:r>
          </w:p>
        </w:tc>
        <w:tc>
          <w:tcPr>
            <w:tcW w:w="3023" w:type="dxa"/>
            <w:vAlign w:val="center"/>
          </w:tcPr>
          <w:p w14:paraId="504B89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-der</w:t>
            </w:r>
          </w:p>
        </w:tc>
        <w:tc>
          <w:tcPr>
            <w:tcW w:w="3023" w:type="dxa"/>
            <w:vAlign w:val="center"/>
          </w:tcPr>
          <w:p w14:paraId="31D837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-dem（您）</w:t>
            </w:r>
          </w:p>
        </w:tc>
      </w:tr>
      <w:tr w14:paraId="6064403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BF9D9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第二人称复数</w:t>
            </w:r>
          </w:p>
        </w:tc>
        <w:tc>
          <w:tcPr>
            <w:tcW w:w="3023" w:type="dxa"/>
            <w:vAlign w:val="center"/>
          </w:tcPr>
          <w:p w14:paraId="71BFD5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-das</w:t>
            </w:r>
          </w:p>
        </w:tc>
        <w:tc>
          <w:tcPr>
            <w:tcW w:w="3023" w:type="dxa"/>
            <w:vAlign w:val="center"/>
          </w:tcPr>
          <w:p w14:paraId="4BF5B3B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-dap</w:t>
            </w:r>
          </w:p>
        </w:tc>
      </w:tr>
      <w:tr w14:paraId="3FC69A2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3A086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第三人称单数</w:t>
            </w:r>
          </w:p>
        </w:tc>
        <w:tc>
          <w:tcPr>
            <w:tcW w:w="3023" w:type="dxa"/>
            <w:vAlign w:val="center"/>
          </w:tcPr>
          <w:p w14:paraId="6D5E55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-gel</w:t>
            </w:r>
          </w:p>
        </w:tc>
        <w:tc>
          <w:tcPr>
            <w:tcW w:w="3023" w:type="dxa"/>
            <w:vAlign w:val="center"/>
          </w:tcPr>
          <w:p w14:paraId="0ED5A34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-tís</w:t>
            </w:r>
          </w:p>
        </w:tc>
      </w:tr>
      <w:tr w14:paraId="4689967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14E28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第三人称复数</w:t>
            </w:r>
          </w:p>
        </w:tc>
        <w:tc>
          <w:tcPr>
            <w:tcW w:w="3023" w:type="dxa"/>
            <w:vAlign w:val="center"/>
          </w:tcPr>
          <w:p w14:paraId="441D14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-gal</w:t>
            </w:r>
          </w:p>
        </w:tc>
        <w:tc>
          <w:tcPr>
            <w:tcW w:w="3023" w:type="dxa"/>
            <w:vAlign w:val="center"/>
          </w:tcPr>
          <w:p w14:paraId="6EEF4E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-tæph</w:t>
            </w:r>
          </w:p>
        </w:tc>
      </w:tr>
    </w:tbl>
    <w:p w14:paraId="4B0A0F5D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敬体用于对长辈、上级或正式场合。例：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 mlnkgàlo daphgedemkŭ?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（您读书吗？）</w:t>
      </w:r>
    </w:p>
    <w:p w14:paraId="1F5515D6">
      <w:pPr>
        <w:pStyle w:val="4"/>
      </w:pPr>
      <w:r>
        <w:t>3.8　语气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777C363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17880EF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语气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1639307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8C75FB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用法</w:t>
            </w:r>
          </w:p>
        </w:tc>
      </w:tr>
      <w:tr w14:paraId="1DBE412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2A53C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陈述语气</w:t>
            </w:r>
          </w:p>
        </w:tc>
        <w:tc>
          <w:tcPr>
            <w:tcW w:w="3023" w:type="dxa"/>
            <w:vAlign w:val="center"/>
          </w:tcPr>
          <w:p w14:paraId="23C2B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（零形式）</w:t>
            </w:r>
          </w:p>
        </w:tc>
        <w:tc>
          <w:tcPr>
            <w:tcW w:w="3023" w:type="dxa"/>
            <w:vAlign w:val="center"/>
          </w:tcPr>
          <w:p w14:paraId="514F10E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陈述事实（默认）</w:t>
            </w:r>
          </w:p>
        </w:tc>
      </w:tr>
      <w:tr w14:paraId="49BF248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5919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疑问语气</w:t>
            </w:r>
          </w:p>
        </w:tc>
        <w:tc>
          <w:tcPr>
            <w:tcW w:w="3023" w:type="dxa"/>
            <w:vAlign w:val="center"/>
          </w:tcPr>
          <w:p w14:paraId="7B0E95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-kŭ</w:t>
            </w:r>
          </w:p>
        </w:tc>
        <w:tc>
          <w:tcPr>
            <w:tcW w:w="3023" w:type="dxa"/>
            <w:vAlign w:val="center"/>
          </w:tcPr>
          <w:p w14:paraId="63795E1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构成一般疑问句（吗／呢）</w:t>
            </w:r>
          </w:p>
        </w:tc>
      </w:tr>
      <w:tr w14:paraId="6D87D5D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ECD27D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祈使语气</w:t>
            </w:r>
          </w:p>
        </w:tc>
        <w:tc>
          <w:tcPr>
            <w:tcW w:w="3023" w:type="dxa"/>
            <w:vAlign w:val="center"/>
          </w:tcPr>
          <w:p w14:paraId="078F85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-ta</w:t>
            </w:r>
          </w:p>
        </w:tc>
        <w:tc>
          <w:tcPr>
            <w:tcW w:w="3023" w:type="dxa"/>
            <w:vAlign w:val="center"/>
          </w:tcPr>
          <w:p w14:paraId="6C38E0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命令、请求（吧／请）</w:t>
            </w:r>
          </w:p>
        </w:tc>
      </w:tr>
      <w:tr w14:paraId="55ADE81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253E5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条件语气</w:t>
            </w:r>
          </w:p>
        </w:tc>
        <w:tc>
          <w:tcPr>
            <w:tcW w:w="3023" w:type="dxa"/>
            <w:vAlign w:val="center"/>
          </w:tcPr>
          <w:p w14:paraId="0A10C8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-se</w:t>
            </w:r>
          </w:p>
        </w:tc>
        <w:tc>
          <w:tcPr>
            <w:tcW w:w="3023" w:type="dxa"/>
            <w:vAlign w:val="center"/>
          </w:tcPr>
          <w:p w14:paraId="438AB94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如果……就</w:t>
            </w:r>
          </w:p>
        </w:tc>
      </w:tr>
      <w:tr w14:paraId="6B62F3C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01C1F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虚拟语气</w:t>
            </w:r>
          </w:p>
        </w:tc>
        <w:tc>
          <w:tcPr>
            <w:tcW w:w="3023" w:type="dxa"/>
            <w:vAlign w:val="center"/>
          </w:tcPr>
          <w:p w14:paraId="2A59B4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-re</w:t>
            </w:r>
          </w:p>
        </w:tc>
        <w:tc>
          <w:tcPr>
            <w:tcW w:w="3023" w:type="dxa"/>
            <w:vAlign w:val="center"/>
          </w:tcPr>
          <w:p w14:paraId="62037A6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要是……就好了（反事实）</w:t>
            </w:r>
          </w:p>
        </w:tc>
      </w:tr>
    </w:tbl>
    <w:p w14:paraId="2BED16AA">
      <w:pPr>
        <w:pStyle w:val="4"/>
      </w:pPr>
      <w:r>
        <w:t>3.9　情态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DCE29E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6AD7CC7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情态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5BBAD16E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54219D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</w:tr>
      <w:tr w14:paraId="0611E8C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6FEB0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能够</w:t>
            </w:r>
          </w:p>
        </w:tc>
        <w:tc>
          <w:tcPr>
            <w:tcW w:w="3023" w:type="dxa"/>
            <w:vAlign w:val="center"/>
          </w:tcPr>
          <w:p w14:paraId="4CFEEA5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-lai</w:t>
            </w:r>
          </w:p>
        </w:tc>
        <w:tc>
          <w:tcPr>
            <w:tcW w:w="3023" w:type="dxa"/>
            <w:vAlign w:val="center"/>
          </w:tcPr>
          <w:p w14:paraId="64B6F0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能、能够</w:t>
            </w:r>
          </w:p>
        </w:tc>
      </w:tr>
      <w:tr w14:paraId="73AD39F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5096B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应该</w:t>
            </w:r>
          </w:p>
        </w:tc>
        <w:tc>
          <w:tcPr>
            <w:tcW w:w="3023" w:type="dxa"/>
            <w:vAlign w:val="center"/>
          </w:tcPr>
          <w:p w14:paraId="130D4C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-vai</w:t>
            </w:r>
          </w:p>
        </w:tc>
        <w:tc>
          <w:tcPr>
            <w:tcW w:w="3023" w:type="dxa"/>
            <w:vAlign w:val="center"/>
          </w:tcPr>
          <w:p w14:paraId="797FD64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应该、应</w:t>
            </w:r>
          </w:p>
        </w:tc>
      </w:tr>
      <w:tr w14:paraId="006F5AA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34D2EB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想要</w:t>
            </w:r>
          </w:p>
        </w:tc>
        <w:tc>
          <w:tcPr>
            <w:tcW w:w="3023" w:type="dxa"/>
            <w:vAlign w:val="center"/>
          </w:tcPr>
          <w:p w14:paraId="0C631A2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-sai</w:t>
            </w:r>
          </w:p>
        </w:tc>
        <w:tc>
          <w:tcPr>
            <w:tcW w:w="3023" w:type="dxa"/>
            <w:vAlign w:val="center"/>
          </w:tcPr>
          <w:p w14:paraId="4882C1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想、想要</w:t>
            </w:r>
          </w:p>
        </w:tc>
      </w:tr>
    </w:tbl>
    <w:p w14:paraId="361112B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情态词缀位于词缀链最后（可选）。例：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daphgeomvai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（我应该读：daph＋ge＋om＋vai）。</w:t>
      </w:r>
    </w:p>
    <w:p w14:paraId="149E5716">
      <w:pPr>
        <w:pStyle w:val="4"/>
      </w:pPr>
      <w:r>
        <w:t>课文 · 对话　读书</w:t>
      </w:r>
    </w:p>
    <w:p w14:paraId="09D42FE3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：Lot toki mlnk dæ daphtutçeder?　（你读过这本书吗？——经历体）</w:t>
      </w:r>
    </w:p>
    <w:p w14:paraId="5ACDB74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：Wa, ya dæ daphtutçeom.　（是的，我读过。）</w:t>
      </w:r>
    </w:p>
    <w:p w14:paraId="455137BA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：Kiam lot dæ daphtutçeder?　（你什么时候读的？）</w:t>
      </w:r>
    </w:p>
    <w:p w14:paraId="5C060A0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：Yester. Nun ya toki mlnk dæs daphphageom.　（昨天。现在我正在读这本书。——进行体）</w:t>
      </w:r>
    </w:p>
    <w:p w14:paraId="4A9C5ABB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：Kiam lot daphtute, ya toki mlnk loton donar.　（你读完之后，我把这本书给你。——将来时）</w:t>
      </w:r>
    </w:p>
    <w:p w14:paraId="47A7A652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：Græses! Ya esperom.　（谢谢！我期待。）</w:t>
      </w:r>
    </w:p>
    <w:p w14:paraId="787FB0DF">
      <w:pPr>
        <w:pStyle w:val="5"/>
      </w:pPr>
    </w:p>
    <w:p w14:paraId="6A3987CD">
      <w:pPr>
        <w:pStyle w:val="5"/>
      </w:pPr>
      <w:r>
        <w:t>第三章练习</w:t>
      </w:r>
    </w:p>
    <w:p w14:paraId="1DF7958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把 daph（读）变成"过去时、第一人称单数"。</w:t>
      </w:r>
    </w:p>
    <w:p w14:paraId="392B0EBA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答案：daphçeom（daph＋çe＋om）。</w:t>
      </w:r>
    </w:p>
    <w:p w14:paraId="4521848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用完成体翻译："我读完了那首诗。"</w:t>
      </w:r>
    </w:p>
    <w:p w14:paraId="0C3FAC0D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poemagàlo dæs daphtutçeom.</w:t>
      </w:r>
    </w:p>
    <w:p w14:paraId="276B505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翻译："我没有读完那首诗。"</w:t>
      </w:r>
    </w:p>
    <w:p w14:paraId="3229DC0D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poemagàlo dæs daphtutçenaiom.</w:t>
      </w:r>
    </w:p>
    <w:p w14:paraId="3378E57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"您读书吗？"（敬体）</w:t>
      </w:r>
    </w:p>
    <w:p w14:paraId="2C80AB55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答案：Lot mlnkgàlo daphgedemkŭ?（daph＋ge＋dem＋kŭ）</w:t>
      </w:r>
    </w:p>
    <w:p w14:paraId="3E537BB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5. 把"应该"加进"我读"（现在时）。</w:t>
      </w:r>
    </w:p>
    <w:p w14:paraId="7AE3AA02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答案：daphgeomvai（词根＋时态＋人称＋情态）。</w:t>
      </w:r>
    </w:p>
    <w:p w14:paraId="1A9CE2EF">
      <w:pPr>
        <w:pStyle w:val="3"/>
      </w:pPr>
      <w:r>
        <w:t>第四章　形容词、副词与派生</w:t>
      </w:r>
    </w:p>
    <w:p w14:paraId="6F96CA45">
      <w:pPr>
        <w:pStyle w:val="4"/>
      </w:pPr>
      <w:r>
        <w:t>4.1　形容词变格</w:t>
      </w:r>
    </w:p>
    <w:p w14:paraId="2E00EBE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形容词必须与所修饰名词在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格与数上完全一致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：主格 -t、宾格 -m、与格 -ĉ、属格 -f、工具格 -c、方位格 -s。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440A374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71FAE5A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2D4D831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后缀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D157C3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例（bela 美丽的）</w:t>
            </w:r>
          </w:p>
        </w:tc>
      </w:tr>
      <w:tr w14:paraId="218B933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09A29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主格</w:t>
            </w:r>
          </w:p>
        </w:tc>
        <w:tc>
          <w:tcPr>
            <w:tcW w:w="3023" w:type="dxa"/>
            <w:vAlign w:val="center"/>
          </w:tcPr>
          <w:p w14:paraId="271F3DF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</w:t>
            </w:r>
          </w:p>
        </w:tc>
        <w:tc>
          <w:tcPr>
            <w:tcW w:w="3023" w:type="dxa"/>
            <w:vAlign w:val="center"/>
          </w:tcPr>
          <w:p w14:paraId="7F503F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belat</w:t>
            </w:r>
          </w:p>
        </w:tc>
      </w:tr>
      <w:tr w14:paraId="45A2BBF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368296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3023" w:type="dxa"/>
            <w:vAlign w:val="center"/>
          </w:tcPr>
          <w:p w14:paraId="3449BE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</w:t>
            </w:r>
          </w:p>
        </w:tc>
        <w:tc>
          <w:tcPr>
            <w:tcW w:w="3023" w:type="dxa"/>
            <w:vAlign w:val="center"/>
          </w:tcPr>
          <w:p w14:paraId="255351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belam</w:t>
            </w:r>
          </w:p>
        </w:tc>
      </w:tr>
      <w:tr w14:paraId="6550055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DFB8AD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与格</w:t>
            </w:r>
          </w:p>
        </w:tc>
        <w:tc>
          <w:tcPr>
            <w:tcW w:w="3023" w:type="dxa"/>
            <w:vAlign w:val="center"/>
          </w:tcPr>
          <w:p w14:paraId="327EC6B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-ĉ</w:t>
            </w:r>
          </w:p>
        </w:tc>
        <w:tc>
          <w:tcPr>
            <w:tcW w:w="3023" w:type="dxa"/>
            <w:vAlign w:val="center"/>
          </w:tcPr>
          <w:p w14:paraId="2381317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belaĉ</w:t>
            </w:r>
          </w:p>
        </w:tc>
      </w:tr>
      <w:tr w14:paraId="0AB6EEA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BB0535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属格</w:t>
            </w:r>
          </w:p>
        </w:tc>
        <w:tc>
          <w:tcPr>
            <w:tcW w:w="3023" w:type="dxa"/>
            <w:vAlign w:val="center"/>
          </w:tcPr>
          <w:p w14:paraId="13F2E0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-f</w:t>
            </w:r>
          </w:p>
        </w:tc>
        <w:tc>
          <w:tcPr>
            <w:tcW w:w="3023" w:type="dxa"/>
            <w:vAlign w:val="center"/>
          </w:tcPr>
          <w:p w14:paraId="0ACF63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belaf</w:t>
            </w:r>
          </w:p>
        </w:tc>
      </w:tr>
      <w:tr w14:paraId="3F2ECAA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9C22E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工具格</w:t>
            </w:r>
          </w:p>
        </w:tc>
        <w:tc>
          <w:tcPr>
            <w:tcW w:w="3023" w:type="dxa"/>
            <w:vAlign w:val="center"/>
          </w:tcPr>
          <w:p w14:paraId="61B26E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-c</w:t>
            </w:r>
          </w:p>
        </w:tc>
        <w:tc>
          <w:tcPr>
            <w:tcW w:w="3023" w:type="dxa"/>
            <w:vAlign w:val="center"/>
          </w:tcPr>
          <w:p w14:paraId="41B2D69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belac</w:t>
            </w:r>
          </w:p>
        </w:tc>
      </w:tr>
      <w:tr w14:paraId="3AB80CB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B4BDC2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方位格</w:t>
            </w:r>
          </w:p>
        </w:tc>
        <w:tc>
          <w:tcPr>
            <w:tcW w:w="3023" w:type="dxa"/>
            <w:vAlign w:val="center"/>
          </w:tcPr>
          <w:p w14:paraId="491634E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</w:t>
            </w:r>
          </w:p>
        </w:tc>
        <w:tc>
          <w:tcPr>
            <w:tcW w:w="3023" w:type="dxa"/>
            <w:vAlign w:val="center"/>
          </w:tcPr>
          <w:p w14:paraId="01624E2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belas</w:t>
            </w:r>
          </w:p>
        </w:tc>
      </w:tr>
    </w:tbl>
    <w:p w14:paraId="0D7C7E3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tokinma belat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（美丽的人，主格）；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tokingàlo belam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（美丽的人，宾格）。</w:t>
      </w:r>
    </w:p>
    <w:p w14:paraId="507A6415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形容词可省略所修饰名词而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独立作名词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，保留其变格形式（如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shiléntat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这个安静，见《在信里写给你》）。</w:t>
      </w:r>
    </w:p>
    <w:p w14:paraId="6ADAF241">
      <w:pPr>
        <w:pStyle w:val="4"/>
      </w:pPr>
      <w:r>
        <w:t>4.2　副词</w:t>
      </w:r>
    </w:p>
    <w:p w14:paraId="4F87721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副词一般由形容词加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-li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（方式）或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-ment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（正式）构成，本身不变化：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shiléntli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（安静地）、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korektament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（正确地）。常见独立副词：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tre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（很）、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sempre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（总是）、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nun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（现在）、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fine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（终于）。</w:t>
      </w:r>
    </w:p>
    <w:p w14:paraId="2B36D398">
      <w:pPr>
        <w:pStyle w:val="4"/>
      </w:pPr>
      <w:r>
        <w:t>4.3　派生构词</w:t>
      </w:r>
    </w:p>
    <w:p w14:paraId="1746CB7E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名词化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3082993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1B29CB9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来源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D67FB2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8B83929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作用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70F099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3122186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B7A9F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动词→名词</w:t>
            </w:r>
          </w:p>
        </w:tc>
        <w:tc>
          <w:tcPr>
            <w:tcW w:w="2267" w:type="dxa"/>
            <w:vAlign w:val="center"/>
          </w:tcPr>
          <w:p w14:paraId="4ECCE3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-an</w:t>
            </w:r>
          </w:p>
        </w:tc>
        <w:tc>
          <w:tcPr>
            <w:tcW w:w="2267" w:type="dxa"/>
            <w:vAlign w:val="center"/>
          </w:tcPr>
          <w:p w14:paraId="079B838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动作的结果</w:t>
            </w:r>
          </w:p>
        </w:tc>
        <w:tc>
          <w:tcPr>
            <w:tcW w:w="2267" w:type="dxa"/>
            <w:vAlign w:val="center"/>
          </w:tcPr>
          <w:p w14:paraId="29E3B9B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lim（吃）→ liman（食物）</w:t>
            </w:r>
          </w:p>
        </w:tc>
      </w:tr>
      <w:tr w14:paraId="5CF5716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67F23F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动词→施动者</w:t>
            </w:r>
          </w:p>
        </w:tc>
        <w:tc>
          <w:tcPr>
            <w:tcW w:w="2267" w:type="dxa"/>
            <w:vAlign w:val="center"/>
          </w:tcPr>
          <w:p w14:paraId="4B0ECAC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-er</w:t>
            </w:r>
          </w:p>
        </w:tc>
        <w:tc>
          <w:tcPr>
            <w:tcW w:w="2267" w:type="dxa"/>
            <w:vAlign w:val="center"/>
          </w:tcPr>
          <w:p w14:paraId="311AE6F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执行动作的人</w:t>
            </w:r>
          </w:p>
        </w:tc>
        <w:tc>
          <w:tcPr>
            <w:tcW w:w="2267" w:type="dxa"/>
            <w:vAlign w:val="center"/>
          </w:tcPr>
          <w:p w14:paraId="09ADE0B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kantar（唱歌）→ kantarer（歌手）</w:t>
            </w:r>
          </w:p>
        </w:tc>
      </w:tr>
      <w:tr w14:paraId="7123EA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65D47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动词→施动者</w:t>
            </w:r>
          </w:p>
        </w:tc>
        <w:tc>
          <w:tcPr>
            <w:tcW w:w="2267" w:type="dxa"/>
            <w:vAlign w:val="center"/>
          </w:tcPr>
          <w:p w14:paraId="60A9916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-anto</w:t>
            </w:r>
          </w:p>
        </w:tc>
        <w:tc>
          <w:tcPr>
            <w:tcW w:w="2267" w:type="dxa"/>
            <w:vAlign w:val="center"/>
          </w:tcPr>
          <w:p w14:paraId="3899AB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持续／习惯性施动者</w:t>
            </w:r>
          </w:p>
        </w:tc>
        <w:tc>
          <w:tcPr>
            <w:tcW w:w="2267" w:type="dxa"/>
            <w:vAlign w:val="center"/>
          </w:tcPr>
          <w:p w14:paraId="6E1F82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am（爱）→ amanto（爱人）</w:t>
            </w:r>
          </w:p>
        </w:tc>
      </w:tr>
      <w:tr w14:paraId="0E62DE5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5ED9AC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形容词→抽象名词</w:t>
            </w:r>
          </w:p>
        </w:tc>
        <w:tc>
          <w:tcPr>
            <w:tcW w:w="2267" w:type="dxa"/>
            <w:vAlign w:val="center"/>
          </w:tcPr>
          <w:p w14:paraId="6B879EE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-es</w:t>
            </w:r>
          </w:p>
        </w:tc>
        <w:tc>
          <w:tcPr>
            <w:tcW w:w="2267" w:type="dxa"/>
            <w:vAlign w:val="center"/>
          </w:tcPr>
          <w:p w14:paraId="28F048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抽象性质</w:t>
            </w:r>
          </w:p>
        </w:tc>
        <w:tc>
          <w:tcPr>
            <w:tcW w:w="2267" w:type="dxa"/>
            <w:vAlign w:val="center"/>
          </w:tcPr>
          <w:p w14:paraId="4F1B9C3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bonitá（好的）→ bonitáes（善良）</w:t>
            </w:r>
          </w:p>
        </w:tc>
      </w:tr>
      <w:tr w14:paraId="4401CE1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CC2261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动词→抽象名词</w:t>
            </w:r>
          </w:p>
        </w:tc>
        <w:tc>
          <w:tcPr>
            <w:tcW w:w="2267" w:type="dxa"/>
            <w:vAlign w:val="center"/>
          </w:tcPr>
          <w:p w14:paraId="5B204A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-ion</w:t>
            </w:r>
          </w:p>
        </w:tc>
        <w:tc>
          <w:tcPr>
            <w:tcW w:w="2267" w:type="dxa"/>
            <w:vAlign w:val="center"/>
          </w:tcPr>
          <w:p w14:paraId="34CDB8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抽象结果或过程</w:t>
            </w:r>
          </w:p>
        </w:tc>
        <w:tc>
          <w:tcPr>
            <w:tcW w:w="2267" w:type="dxa"/>
            <w:vAlign w:val="center"/>
          </w:tcPr>
          <w:p w14:paraId="4A632D6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inform（告知）→ informion（信息）</w:t>
            </w:r>
          </w:p>
        </w:tc>
      </w:tr>
    </w:tbl>
    <w:p w14:paraId="46F65086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形容词化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27A2839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0CDE1E8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来源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7B8E55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B5CFAE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作用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062E73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619D3E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25563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名词→形容词</w:t>
            </w:r>
          </w:p>
        </w:tc>
        <w:tc>
          <w:tcPr>
            <w:tcW w:w="2267" w:type="dxa"/>
            <w:vAlign w:val="center"/>
          </w:tcPr>
          <w:p w14:paraId="544836D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</w:t>
            </w:r>
          </w:p>
        </w:tc>
        <w:tc>
          <w:tcPr>
            <w:tcW w:w="2267" w:type="dxa"/>
            <w:vAlign w:val="center"/>
          </w:tcPr>
          <w:p w14:paraId="72C5ED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具有……性质</w:t>
            </w:r>
          </w:p>
        </w:tc>
        <w:tc>
          <w:tcPr>
            <w:tcW w:w="2267" w:type="dxa"/>
            <w:vAlign w:val="center"/>
          </w:tcPr>
          <w:p w14:paraId="35B8CC1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flama（火）→ flamai（火热的）</w:t>
            </w:r>
          </w:p>
        </w:tc>
      </w:tr>
      <w:tr w14:paraId="72199F4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3CF17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外来词→形容词</w:t>
            </w:r>
          </w:p>
        </w:tc>
        <w:tc>
          <w:tcPr>
            <w:tcW w:w="2267" w:type="dxa"/>
            <w:vAlign w:val="center"/>
          </w:tcPr>
          <w:p w14:paraId="320EFF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-la</w:t>
            </w:r>
          </w:p>
        </w:tc>
        <w:tc>
          <w:tcPr>
            <w:tcW w:w="2267" w:type="dxa"/>
            <w:vAlign w:val="center"/>
          </w:tcPr>
          <w:p w14:paraId="482E1F0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外来词干</w:t>
            </w:r>
          </w:p>
        </w:tc>
        <w:tc>
          <w:tcPr>
            <w:tcW w:w="2267" w:type="dxa"/>
            <w:vAlign w:val="center"/>
          </w:tcPr>
          <w:p w14:paraId="7EA576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tinyénla（理所当然的）</w:t>
            </w:r>
          </w:p>
        </w:tc>
      </w:tr>
      <w:tr w14:paraId="282D28A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956B3A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动词→形容词</w:t>
            </w:r>
          </w:p>
        </w:tc>
        <w:tc>
          <w:tcPr>
            <w:tcW w:w="2267" w:type="dxa"/>
            <w:vAlign w:val="center"/>
          </w:tcPr>
          <w:p w14:paraId="218C3D7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-bela</w:t>
            </w:r>
          </w:p>
        </w:tc>
        <w:tc>
          <w:tcPr>
            <w:tcW w:w="2267" w:type="dxa"/>
            <w:vAlign w:val="center"/>
          </w:tcPr>
          <w:p w14:paraId="40BF8E5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可以被……的</w:t>
            </w:r>
          </w:p>
        </w:tc>
        <w:tc>
          <w:tcPr>
            <w:tcW w:w="2267" w:type="dxa"/>
            <w:vAlign w:val="center"/>
          </w:tcPr>
          <w:p w14:paraId="2079E4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lim（吃）→ limabela（可食用的）</w:t>
            </w:r>
          </w:p>
        </w:tc>
      </w:tr>
      <w:tr w14:paraId="79E67BD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F9E99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动词→状态形容词</w:t>
            </w:r>
          </w:p>
        </w:tc>
        <w:tc>
          <w:tcPr>
            <w:tcW w:w="2267" w:type="dxa"/>
            <w:vAlign w:val="center"/>
          </w:tcPr>
          <w:p w14:paraId="4583C9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-itá</w:t>
            </w:r>
          </w:p>
        </w:tc>
        <w:tc>
          <w:tcPr>
            <w:tcW w:w="2267" w:type="dxa"/>
            <w:vAlign w:val="center"/>
          </w:tcPr>
          <w:p w14:paraId="6752F9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动作完成后的结果</w:t>
            </w:r>
          </w:p>
        </w:tc>
        <w:tc>
          <w:tcPr>
            <w:tcW w:w="2267" w:type="dxa"/>
            <w:vAlign w:val="center"/>
          </w:tcPr>
          <w:p w14:paraId="76B3A74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openar（打开）→ openaritá（被打开的）</w:t>
            </w:r>
          </w:p>
        </w:tc>
      </w:tr>
    </w:tbl>
    <w:p w14:paraId="3314122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副词化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：-li（shiléntli 安静地）、-ment（korektament 正确地）。</w:t>
      </w:r>
    </w:p>
    <w:p w14:paraId="5A2D510B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动词化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：-if 用……操作（masonif 用电脑操作）、-en 变成……（granden 变大）、-ize 使……化（novize 使更新）、-ji 使动（fortiji 使坚强）、-iĝ 变成（oldiĝ 变老）。</w:t>
      </w:r>
    </w:p>
    <w:p w14:paraId="4343D649">
      <w:pPr>
        <w:pStyle w:val="4"/>
      </w:pPr>
      <w:r>
        <w:t>4.4　前缀与中缀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FFD0BD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</w:tblPrEx>
        <w:tc>
          <w:tcPr>
            <w:tcW w:w="3023" w:type="dxa"/>
            <w:shd w:val="clear" w:color="auto" w:fill="F4E3DA"/>
            <w:vAlign w:val="center"/>
          </w:tcPr>
          <w:p w14:paraId="7B9046AE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前缀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1D8572C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206CBB4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2BDDECC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903B8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mal-</w:t>
            </w:r>
          </w:p>
        </w:tc>
        <w:tc>
          <w:tcPr>
            <w:tcW w:w="3023" w:type="dxa"/>
            <w:vAlign w:val="center"/>
          </w:tcPr>
          <w:p w14:paraId="5BE80C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否定、相反</w:t>
            </w:r>
          </w:p>
        </w:tc>
        <w:tc>
          <w:tcPr>
            <w:tcW w:w="3023" w:type="dxa"/>
            <w:vAlign w:val="center"/>
          </w:tcPr>
          <w:p w14:paraId="3E1EC2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bona（好）→ malbona（坏）</w:t>
            </w:r>
          </w:p>
        </w:tc>
      </w:tr>
      <w:tr w14:paraId="1E15CC1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3AFB30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re-</w:t>
            </w:r>
          </w:p>
        </w:tc>
        <w:tc>
          <w:tcPr>
            <w:tcW w:w="3023" w:type="dxa"/>
            <w:vAlign w:val="center"/>
          </w:tcPr>
          <w:p w14:paraId="39D7223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再次、回</w:t>
            </w:r>
          </w:p>
        </w:tc>
        <w:tc>
          <w:tcPr>
            <w:tcW w:w="3023" w:type="dxa"/>
            <w:vAlign w:val="center"/>
          </w:tcPr>
          <w:p w14:paraId="7DAC5C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daph（读）→ redaph（重读）</w:t>
            </w:r>
          </w:p>
        </w:tc>
      </w:tr>
      <w:tr w14:paraId="32D9DCB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1591A6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inter-</w:t>
            </w:r>
          </w:p>
        </w:tc>
        <w:tc>
          <w:tcPr>
            <w:tcW w:w="3023" w:type="dxa"/>
            <w:vAlign w:val="center"/>
          </w:tcPr>
          <w:p w14:paraId="47CE5B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相互</w:t>
            </w:r>
          </w:p>
        </w:tc>
        <w:tc>
          <w:tcPr>
            <w:tcW w:w="3023" w:type="dxa"/>
            <w:vAlign w:val="center"/>
          </w:tcPr>
          <w:p w14:paraId="0D03FF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shchŭ（行动）→ intershchŭ（互动）</w:t>
            </w:r>
          </w:p>
        </w:tc>
      </w:tr>
      <w:tr w14:paraId="561D9CE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37113F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over-</w:t>
            </w:r>
          </w:p>
        </w:tc>
        <w:tc>
          <w:tcPr>
            <w:tcW w:w="3023" w:type="dxa"/>
            <w:vAlign w:val="center"/>
          </w:tcPr>
          <w:p w14:paraId="463A8F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过度</w:t>
            </w:r>
          </w:p>
        </w:tc>
        <w:tc>
          <w:tcPr>
            <w:tcW w:w="3023" w:type="dxa"/>
            <w:vAlign w:val="center"/>
          </w:tcPr>
          <w:p w14:paraId="6D2335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lim（吃）→ overlim（吃得过多）</w:t>
            </w:r>
          </w:p>
        </w:tc>
      </w:tr>
      <w:tr w14:paraId="2E082F0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BD2FA8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sen-</w:t>
            </w:r>
          </w:p>
        </w:tc>
        <w:tc>
          <w:tcPr>
            <w:tcW w:w="3023" w:type="dxa"/>
            <w:vAlign w:val="center"/>
          </w:tcPr>
          <w:p w14:paraId="3B2937D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无、否定</w:t>
            </w:r>
          </w:p>
        </w:tc>
        <w:tc>
          <w:tcPr>
            <w:tcW w:w="3023" w:type="dxa"/>
            <w:vAlign w:val="center"/>
          </w:tcPr>
          <w:p w14:paraId="10BE5A9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senhalte（不停歇地）</w:t>
            </w:r>
          </w:p>
        </w:tc>
      </w:tr>
      <w:tr w14:paraId="11036A1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9F74AA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ho-</w:t>
            </w:r>
          </w:p>
        </w:tc>
        <w:tc>
          <w:tcPr>
            <w:tcW w:w="3023" w:type="dxa"/>
            <w:vAlign w:val="center"/>
          </w:tcPr>
          <w:p w14:paraId="30E046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此（强调）</w:t>
            </w:r>
          </w:p>
        </w:tc>
        <w:tc>
          <w:tcPr>
            <w:tcW w:w="3023" w:type="dxa"/>
            <w:vAlign w:val="center"/>
          </w:tcPr>
          <w:p w14:paraId="0B01A9D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nokt（夜）→ honokt（此夜）</w:t>
            </w:r>
          </w:p>
        </w:tc>
      </w:tr>
      <w:tr w14:paraId="2C6CADB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916728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ne-</w:t>
            </w:r>
          </w:p>
        </w:tc>
        <w:tc>
          <w:tcPr>
            <w:tcW w:w="3023" w:type="dxa"/>
            <w:vAlign w:val="center"/>
          </w:tcPr>
          <w:p w14:paraId="1866E4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不、非</w:t>
            </w:r>
          </w:p>
        </w:tc>
        <w:tc>
          <w:tcPr>
            <w:tcW w:w="3023" w:type="dxa"/>
            <w:vAlign w:val="center"/>
          </w:tcPr>
          <w:p w14:paraId="6AA276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nefinitá（未完成的）</w:t>
            </w:r>
          </w:p>
        </w:tc>
      </w:tr>
      <w:tr w14:paraId="0497921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04210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retro-</w:t>
            </w:r>
          </w:p>
        </w:tc>
        <w:tc>
          <w:tcPr>
            <w:tcW w:w="3023" w:type="dxa"/>
            <w:vAlign w:val="center"/>
          </w:tcPr>
          <w:p w14:paraId="340781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向后、回</w:t>
            </w:r>
          </w:p>
        </w:tc>
        <w:tc>
          <w:tcPr>
            <w:tcW w:w="3023" w:type="dxa"/>
            <w:vAlign w:val="center"/>
          </w:tcPr>
          <w:p w14:paraId="38F086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retrovenonta（将回的）</w:t>
            </w:r>
          </w:p>
        </w:tc>
      </w:tr>
    </w:tbl>
    <w:p w14:paraId="090BEE9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中缀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-ont-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（将来分词）：retrovenonta（将回的）。</w:t>
      </w:r>
    </w:p>
    <w:p w14:paraId="2FFAC019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前缀否定（mal-/sen-/ne-）仅用于派生构词；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句法否定一律用动词词缀 -nai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0EE5DBF0">
      <w:pPr>
        <w:pStyle w:val="4"/>
      </w:pPr>
      <w:r>
        <w:t>4.5　复合词</w:t>
      </w:r>
    </w:p>
    <w:p w14:paraId="1EF8691B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复合词由两个或以上词根直接拼合，语序为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修饰语＋核心词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589A805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11CB766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1EFC2EA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237CD6C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含义</w:t>
            </w:r>
          </w:p>
        </w:tc>
      </w:tr>
      <w:tr w14:paraId="47B2265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A3A6A9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名词＋名词</w:t>
            </w:r>
          </w:p>
        </w:tc>
        <w:tc>
          <w:tcPr>
            <w:tcW w:w="3023" w:type="dxa"/>
            <w:vAlign w:val="center"/>
          </w:tcPr>
          <w:p w14:paraId="4F9DF8A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kænsov（kæn 家＋sov 房子）</w:t>
            </w:r>
          </w:p>
        </w:tc>
        <w:tc>
          <w:tcPr>
            <w:tcW w:w="3023" w:type="dxa"/>
            <w:vAlign w:val="center"/>
          </w:tcPr>
          <w:p w14:paraId="376C31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家庭住宅</w:t>
            </w:r>
          </w:p>
        </w:tc>
      </w:tr>
      <w:tr w14:paraId="753F80B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BC8EC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动词＋名词</w:t>
            </w:r>
          </w:p>
        </w:tc>
        <w:tc>
          <w:tcPr>
            <w:tcW w:w="3023" w:type="dxa"/>
            <w:vAlign w:val="center"/>
          </w:tcPr>
          <w:p w14:paraId="599260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limtablo（lim 吃＋tablo 桌子）</w:t>
            </w:r>
          </w:p>
        </w:tc>
        <w:tc>
          <w:tcPr>
            <w:tcW w:w="3023" w:type="dxa"/>
            <w:vAlign w:val="center"/>
          </w:tcPr>
          <w:p w14:paraId="69B3E69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餐桌</w:t>
            </w:r>
          </w:p>
        </w:tc>
      </w:tr>
      <w:tr w14:paraId="22C72C4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69A310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形容词＋名词</w:t>
            </w:r>
          </w:p>
        </w:tc>
        <w:tc>
          <w:tcPr>
            <w:tcW w:w="3023" w:type="dxa"/>
            <w:vAlign w:val="center"/>
          </w:tcPr>
          <w:p w14:paraId="35A741C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grandanimó（granda 大＋animó 灵魂）</w:t>
            </w:r>
          </w:p>
        </w:tc>
        <w:tc>
          <w:tcPr>
            <w:tcW w:w="3023" w:type="dxa"/>
            <w:vAlign w:val="center"/>
          </w:tcPr>
          <w:p w14:paraId="0428738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宽宏大量</w:t>
            </w:r>
          </w:p>
        </w:tc>
      </w:tr>
    </w:tbl>
    <w:p w14:paraId="37373FAF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形容词作复合词第一成分时，若词尾为 -a 可保留以保持音节清晰。</w:t>
      </w:r>
    </w:p>
    <w:p w14:paraId="09CA58C8">
      <w:pPr>
        <w:pStyle w:val="4"/>
      </w:pPr>
      <w:r>
        <w:t>课文　我们的房子</w:t>
      </w:r>
    </w:p>
    <w:p w14:paraId="0D7F000E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Yaphnó sov makontæt en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（我们的房子在山里。）</w:t>
      </w:r>
    </w:p>
    <w:p w14:paraId="2CF86E46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 sov bela æ granda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（这房子是美丽的和大大的。）</w:t>
      </w:r>
    </w:p>
    <w:p w14:paraId="2D0A9B2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Belas sovæt yaph æ kamaradi kune parlaroma.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（在这座美丽的房子里，我和朋友一起说话。——方位格一致）</w:t>
      </w:r>
    </w:p>
    <w:p w14:paraId="281D259E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Yaló mlnk, limabelam édàgàlo æ sènam vingàlo en tabloæt vidoma.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（我们看见我的书、可食用的食物和甜的酒在桌上。——宾格一致）</w:t>
      </w:r>
    </w:p>
    <w:p w14:paraId="237E753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 kænsov yaphnó kæn est.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（这座家庭住宅是我们的家。）</w:t>
      </w:r>
    </w:p>
    <w:p w14:paraId="47CFA075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Yaph kune féla estoma.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（我们在一起很开心。）</w:t>
      </w:r>
    </w:p>
    <w:p w14:paraId="5DD60F33">
      <w:pPr>
        <w:pStyle w:val="5"/>
      </w:pPr>
      <w:bookmarkStart w:id="0" w:name="_GoBack"/>
      <w:bookmarkEnd w:id="0"/>
      <w:r>
        <w:t>第四章练习</w:t>
      </w:r>
    </w:p>
    <w:p w14:paraId="2B9C2B61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写出"美丽的"（bela）的宾格单数。</w:t>
      </w:r>
    </w:p>
    <w:p w14:paraId="07DCA750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答案：belam。</w:t>
      </w:r>
    </w:p>
    <w:p w14:paraId="14068F8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用 -i 把 flama（火）变成形容词。</w:t>
      </w:r>
    </w:p>
    <w:p w14:paraId="24FEB5D3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答案：flamai（火热的）。</w:t>
      </w:r>
    </w:p>
    <w:p w14:paraId="7A28ACE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用前缀 re- 构成"重读"。</w:t>
      </w:r>
    </w:p>
    <w:p w14:paraId="47CB6DFD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答案：redaph。</w:t>
      </w:r>
    </w:p>
    <w:p w14:paraId="4F8D382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形容词独立作名词："这个安静"怎么说？（shilénta 安静的）</w:t>
      </w:r>
    </w:p>
    <w:p w14:paraId="4487FC15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答案：shiléntat（主格形，保留变格形式）。</w:t>
      </w:r>
    </w:p>
    <w:p w14:paraId="1A64781A">
      <w:pPr>
        <w:pStyle w:val="3"/>
      </w:pPr>
      <w:r>
        <w:t>第五章　句法</w:t>
      </w:r>
    </w:p>
    <w:p w14:paraId="4C8142AE">
      <w:pPr>
        <w:pStyle w:val="4"/>
      </w:pPr>
      <w:r>
        <w:t>5.1　基本语序与省略</w:t>
      </w:r>
    </w:p>
    <w:p w14:paraId="2916E32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核心语序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SOV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Tokinma poemagàlo daphge.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（人读诗。）。</w:t>
      </w:r>
    </w:p>
    <w:p w14:paraId="1ED518D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省略主语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：上下文明确时主语可省略（第一人称单数尤常见），但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人称词缀必须保留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Lotgàlo vidgeom.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（我看见你——主语 ya 省略）。</w:t>
      </w:r>
    </w:p>
    <w:p w14:paraId="3A601579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主谓均明确时，可仅保留动词（简短回答）：——Lot poemagàlo daphgekŭ?（你读诗吗？）——Daphgeom.（读。）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5E19AC08">
      <w:pPr>
        <w:pStyle w:val="4"/>
      </w:pPr>
      <w:r>
        <w:t>5.2　名词短语</w:t>
      </w:r>
    </w:p>
    <w:p w14:paraId="43ED7AA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修饰语顺序：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指示词＋数词＋属格＋形容词＋核心名词＋关系从句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6D831385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例：toki tré tokinló bela sov ke makontæt en est（这三个人的美丽房子，它在那座山里的）。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</w:p>
    <w:p w14:paraId="6130B31D">
      <w:pPr>
        <w:pStyle w:val="4"/>
      </w:pPr>
      <w:r>
        <w:t>5.3　肯定与否定</w:t>
      </w:r>
    </w:p>
    <w:p w14:paraId="6C0816A5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肯定：极性零形式；强调用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-dai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（确实、的确）：Ya poemagàlo daphdaige.（我的确读诗。）。</w:t>
      </w:r>
    </w:p>
    <w:p w14:paraId="40DF124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否定：动词加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-nai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（时态之后、人称之前）：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daphgenaiom.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（我不读诗。）。存在否定：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Mlnk estnai.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（没有书。）。</w:t>
      </w:r>
    </w:p>
    <w:p w14:paraId="49D6751A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ne-/sen-/mal- 仅用于派生构词，不可用于句法否定。</w:t>
      </w:r>
    </w:p>
    <w:p w14:paraId="2763F28B">
      <w:pPr>
        <w:pStyle w:val="4"/>
      </w:pPr>
      <w:r>
        <w:t>5.4　疑问句</w:t>
      </w:r>
    </w:p>
    <w:p w14:paraId="6929292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是非问：动词加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-kŭ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（置于情态之前）：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daphgekŭ?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（我读诗吗？）。口语可仅靠句末升调（书面不推荐）。</w:t>
      </w:r>
    </w:p>
    <w:p w14:paraId="5BC3FE7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特殊问：疑问词置于句首，动词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不加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-kŭ：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Kiu poemagàlo daphge?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（谁读诗？）、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Kiom mlnk lot daphçe?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（你读了多少本书？）。</w:t>
      </w:r>
    </w:p>
    <w:p w14:paraId="768C5185">
      <w:pPr>
        <w:pStyle w:val="4"/>
      </w:pPr>
      <w:r>
        <w:t>5.5　祈使句与感叹句</w:t>
      </w:r>
    </w:p>
    <w:p w14:paraId="5A49B66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祈使：动词加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-ta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，主语（第二人称）通常省略：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Poemagàlo daphta.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（读诗吧！）。否定祈使：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Poemagàlo daphnata.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（不要读诗！）。</w:t>
      </w:r>
    </w:p>
    <w:p w14:paraId="5A1DA94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感叹：句首叹词＋正常语序＋感叹号：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Ah, toki poema bela!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（啊，这首诗真美！）。</w:t>
      </w:r>
    </w:p>
    <w:p w14:paraId="2F38E174">
      <w:pPr>
        <w:pStyle w:val="4"/>
      </w:pPr>
      <w:r>
        <w:t>5.6　并列、转折与选择</w:t>
      </w:r>
    </w:p>
    <w:p w14:paraId="6988258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并列用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æ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（和）：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lot æ el vidge.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（我看见你和她。）。</w:t>
      </w:r>
    </w:p>
    <w:p w14:paraId="54A0305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转折用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abo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（口语）／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sed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（书面）：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poemagàlo daphsaiom, sed mlnk estnai.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（我想读诗，但是书不在。）。选择用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gála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（或者）。</w:t>
      </w:r>
    </w:p>
    <w:p w14:paraId="0489508A">
      <w:pPr>
        <w:pStyle w:val="4"/>
      </w:pPr>
      <w:r>
        <w:t>5.7　关系从句与名词性从句</w:t>
      </w:r>
    </w:p>
    <w:p w14:paraId="74D8CB9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关系从句由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ke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 引导，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后置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于被修饰名词，从句内保持 SOV：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Tokin ke ya vidge, dormirge.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（我看见的那个人在睡觉。）。</w:t>
      </w:r>
    </w:p>
    <w:p w14:paraId="7C2861C2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名词性从句同样由 ke 引导：宾语从句后置于主句谓语之后——Ya sci ke lot venge.（我知道你来了。）；主语从句置于句首——Ke lot venge bonitá est.（你来是件好事）。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</w:r>
    </w:p>
    <w:p w14:paraId="036FEB06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ke 本身不充当从句成分；先行词在从句中的角色通过语序与格后缀体现。</w:t>
      </w:r>
    </w:p>
    <w:p w14:paraId="0C428C12">
      <w:pPr>
        <w:pStyle w:val="4"/>
      </w:pPr>
      <w:r>
        <w:t>5.8　状语从句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0D349C6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04694D8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从句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8856A5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引导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46DC0E6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示例</w:t>
            </w:r>
          </w:p>
        </w:tc>
      </w:tr>
      <w:tr w14:paraId="35E8BC4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0CD30A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时间</w:t>
            </w:r>
          </w:p>
        </w:tc>
        <w:tc>
          <w:tcPr>
            <w:tcW w:w="3023" w:type="dxa"/>
            <w:vAlign w:val="center"/>
          </w:tcPr>
          <w:p w14:paraId="19D3D3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kiam（当……时候）</w:t>
            </w:r>
          </w:p>
        </w:tc>
        <w:tc>
          <w:tcPr>
            <w:tcW w:w="3023" w:type="dxa"/>
            <w:vAlign w:val="center"/>
          </w:tcPr>
          <w:p w14:paraId="4C7A8C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Kiam ya venge, lot vidgeom.（当我回来时，我看见你。）</w:t>
            </w:r>
          </w:p>
        </w:tc>
      </w:tr>
      <w:tr w14:paraId="136F9F5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CADD7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原因</w:t>
            </w:r>
          </w:p>
        </w:tc>
        <w:tc>
          <w:tcPr>
            <w:tcW w:w="3023" w:type="dxa"/>
            <w:vAlign w:val="center"/>
          </w:tcPr>
          <w:p w14:paraId="42C5517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kár（因为）</w:t>
            </w:r>
          </w:p>
        </w:tc>
        <w:tc>
          <w:tcPr>
            <w:tcW w:w="3023" w:type="dxa"/>
            <w:vAlign w:val="center"/>
          </w:tcPr>
          <w:p w14:paraId="54C5D50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Kár nokt est, yaph dormir.（因为夜已深，我们睡觉。）</w:t>
            </w:r>
          </w:p>
        </w:tc>
      </w:tr>
      <w:tr w14:paraId="4ED3925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E15B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条件</w:t>
            </w:r>
          </w:p>
        </w:tc>
        <w:tc>
          <w:tcPr>
            <w:tcW w:w="3023" w:type="dxa"/>
            <w:vAlign w:val="center"/>
          </w:tcPr>
          <w:p w14:paraId="53C39BF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-se（动词加条件语气）；强调加 ke</w:t>
            </w:r>
          </w:p>
        </w:tc>
        <w:tc>
          <w:tcPr>
            <w:tcW w:w="3023" w:type="dxa"/>
            <w:vAlign w:val="center"/>
          </w:tcPr>
          <w:p w14:paraId="297E797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 limse, ya vidge.（如果你吃，我就看。）</w:t>
            </w:r>
          </w:p>
        </w:tc>
      </w:tr>
      <w:tr w14:paraId="6C5356B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1CFE8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让步</w:t>
            </w:r>
          </w:p>
        </w:tc>
        <w:tc>
          <w:tcPr>
            <w:tcW w:w="3023" w:type="dxa"/>
            <w:vAlign w:val="center"/>
          </w:tcPr>
          <w:p w14:paraId="3FA273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kvankam（尽管）</w:t>
            </w:r>
          </w:p>
        </w:tc>
        <w:tc>
          <w:tcPr>
            <w:tcW w:w="3023" w:type="dxa"/>
            <w:vAlign w:val="center"/>
          </w:tcPr>
          <w:p w14:paraId="492F2B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Kvankam ya vol, ya povnai.（尽管我想要，但是我不能。）</w:t>
            </w:r>
          </w:p>
        </w:tc>
      </w:tr>
      <w:tr w14:paraId="424BFD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7622E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目的</w:t>
            </w:r>
          </w:p>
        </w:tc>
        <w:tc>
          <w:tcPr>
            <w:tcW w:w="3023" w:type="dxa"/>
            <w:vAlign w:val="center"/>
          </w:tcPr>
          <w:p w14:paraId="37AF84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enta（以便）</w:t>
            </w:r>
          </w:p>
        </w:tc>
        <w:tc>
          <w:tcPr>
            <w:tcW w:w="3023" w:type="dxa"/>
            <w:vAlign w:val="center"/>
          </w:tcPr>
          <w:p w14:paraId="2D030B1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toki mlnk daphge, enta ya lernar.（我读那本书，以便学习。）</w:t>
            </w:r>
          </w:p>
        </w:tc>
      </w:tr>
    </w:tbl>
    <w:p w14:paraId="1AD1F599">
      <w:pPr>
        <w:pStyle w:val="4"/>
      </w:pPr>
      <w:r>
        <w:t>5.9　语序变体（强调）</w:t>
      </w:r>
    </w:p>
    <w:p w14:paraId="5801977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强调宾语时用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OSV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，宾语必须保留宾格后缀：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Lotgàlo ya vidge.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（你，我看见。）。</w:t>
      </w:r>
    </w:p>
    <w:p w14:paraId="1C4C6691">
      <w:pPr>
        <w:pStyle w:val="4"/>
      </w:pPr>
      <w:r>
        <w:t>课文 · 对话　借书</w:t>
      </w:r>
    </w:p>
    <w:p w14:paraId="717C4FD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：Ya sci ke lot toki mlnk daphçeder.　（我知道你读过这本书。——名词性从句）</w:t>
      </w:r>
    </w:p>
    <w:p w14:paraId="0C24BCF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：Wa. Toki mlnk bela est, kár ya toki mlnk dæs daphphageom.　（是的。这本书很美，因为我在读它。——原因从句）</w:t>
      </w:r>
    </w:p>
    <w:p w14:paraId="271C03E1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：Ke lot volse, ya toki mlnk loton donar.　（如果你想要的话，我把这本书给你。——条件从句）</w:t>
      </w:r>
    </w:p>
    <w:p w14:paraId="44C226E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：Græses! Kiam ya daphtute, ya lotgàlo revidom.　（谢谢！我读完时，会再见到你。——时间从句）</w:t>
      </w:r>
    </w:p>
    <w:p w14:paraId="13E11A4D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：Tial ya esperom.　（所以我期待。—— tial 所以）</w:t>
      </w:r>
    </w:p>
    <w:p w14:paraId="535EE5D9">
      <w:pPr>
        <w:pStyle w:val="5"/>
      </w:pPr>
      <w:r>
        <w:t>第五章练习</w:t>
      </w:r>
    </w:p>
    <w:p w14:paraId="1819E13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翻译："我知道你来了。"（知道 sci、来 venir）</w:t>
      </w:r>
    </w:p>
    <w:p w14:paraId="7644612E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sci ke lot venge.（宾语从句后置于主句谓语之后）</w:t>
      </w:r>
    </w:p>
    <w:p w14:paraId="42254A2B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改否定："我不读诗。"</w:t>
      </w:r>
    </w:p>
    <w:p w14:paraId="2C9931B1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答案：Ya poemagàlo daphgenaiom.</w:t>
      </w:r>
    </w:p>
    <w:p w14:paraId="0B395A20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3. 翻译："如果你来，我就高兴。"（高兴 féla）</w:t>
      </w:r>
    </w:p>
    <w:p w14:paraId="69CA1F2B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答案：Lot venirse, ya féla estom.</w:t>
      </w:r>
    </w:p>
    <w:p w14:paraId="1FA826C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4. 用 OSV 强调宾语："你，我看见。"</w:t>
      </w:r>
    </w:p>
    <w:p w14:paraId="1A1A2157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答案：Lotgàlo ya vidge.</w:t>
      </w:r>
    </w:p>
    <w:p w14:paraId="70C9AE07">
      <w:pPr>
        <w:pStyle w:val="3"/>
      </w:pPr>
      <w:r>
        <w:t>第六章　语用与敬体</w:t>
      </w:r>
    </w:p>
    <w:p w14:paraId="28DC4DFC">
      <w:pPr>
        <w:pStyle w:val="4"/>
      </w:pPr>
      <w:r>
        <w:t>6.1　常体与敬体</w:t>
      </w:r>
    </w:p>
    <w:p w14:paraId="3D40B63D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维古登语有两套人称词缀：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常体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用于日常口语，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敬体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用于正式场合（对长辈、上级等）。敬体第二人称单数 -dem 即"您"。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5CAEBE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562F2B4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人称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0A69F03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常体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657E88DD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敬体</w:t>
            </w:r>
          </w:p>
        </w:tc>
      </w:tr>
      <w:tr w14:paraId="1315DB5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3C3A691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1sg / 1pl</w:t>
            </w:r>
          </w:p>
        </w:tc>
        <w:tc>
          <w:tcPr>
            <w:tcW w:w="3023" w:type="dxa"/>
            <w:vAlign w:val="center"/>
          </w:tcPr>
          <w:p w14:paraId="56182EC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 / -oma</w:t>
            </w:r>
          </w:p>
        </w:tc>
        <w:tc>
          <w:tcPr>
            <w:tcW w:w="3023" w:type="dxa"/>
            <w:vAlign w:val="center"/>
          </w:tcPr>
          <w:p w14:paraId="6ECB9B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-os / -omo</w:t>
            </w:r>
          </w:p>
        </w:tc>
      </w:tr>
      <w:tr w14:paraId="718E9D4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D34881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2sg / 2pl</w:t>
            </w:r>
          </w:p>
        </w:tc>
        <w:tc>
          <w:tcPr>
            <w:tcW w:w="3023" w:type="dxa"/>
            <w:vAlign w:val="center"/>
          </w:tcPr>
          <w:p w14:paraId="04293E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-der / -das</w:t>
            </w:r>
          </w:p>
        </w:tc>
        <w:tc>
          <w:tcPr>
            <w:tcW w:w="3023" w:type="dxa"/>
            <w:vAlign w:val="center"/>
          </w:tcPr>
          <w:p w14:paraId="76B155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-dem / -dap</w:t>
            </w:r>
          </w:p>
        </w:tc>
      </w:tr>
      <w:tr w14:paraId="6A691B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292753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3sg / 3pl</w:t>
            </w:r>
          </w:p>
        </w:tc>
        <w:tc>
          <w:tcPr>
            <w:tcW w:w="3023" w:type="dxa"/>
            <w:vAlign w:val="center"/>
          </w:tcPr>
          <w:p w14:paraId="70554F8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-gel / -gal</w:t>
            </w:r>
          </w:p>
        </w:tc>
        <w:tc>
          <w:tcPr>
            <w:tcW w:w="3023" w:type="dxa"/>
            <w:vAlign w:val="center"/>
          </w:tcPr>
          <w:p w14:paraId="360A5DD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-tís / -tæph</w:t>
            </w:r>
          </w:p>
        </w:tc>
      </w:tr>
    </w:tbl>
    <w:p w14:paraId="54F3EF20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例：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 mlnkgàlo daphgedemkŭ?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（您读书吗？——敬体）；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 mlnkgàlo daphgederkŭ?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（你读书吗？——常体）。</w:t>
      </w:r>
    </w:p>
    <w:p w14:paraId="3AC65B7B">
      <w:pPr>
        <w:pStyle w:val="4"/>
      </w:pPr>
      <w:r>
        <w:t>6.2　功能助词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 w14:paraId="3D1FAE8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shd w:val="clear" w:color="auto" w:fill="F4E3DA"/>
            <w:vAlign w:val="center"/>
          </w:tcPr>
          <w:p w14:paraId="602191D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助词</w:t>
            </w:r>
          </w:p>
        </w:tc>
        <w:tc>
          <w:tcPr>
            <w:tcW w:w="4535" w:type="dxa"/>
            <w:shd w:val="clear" w:color="auto" w:fill="F4E3DA"/>
            <w:vAlign w:val="center"/>
          </w:tcPr>
          <w:p w14:paraId="6A6DA84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功能</w:t>
            </w:r>
          </w:p>
        </w:tc>
      </w:tr>
      <w:tr w14:paraId="2C1A7DF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510044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 / dæs</w:t>
            </w:r>
          </w:p>
        </w:tc>
        <w:tc>
          <w:tcPr>
            <w:tcW w:w="4535" w:type="dxa"/>
            <w:vAlign w:val="center"/>
          </w:tcPr>
          <w:p w14:paraId="582F29A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情感／影响动作助词（构成复合体态）</w:t>
            </w:r>
          </w:p>
        </w:tc>
      </w:tr>
      <w:tr w14:paraId="39C3754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99EFAF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ke</w:t>
            </w:r>
          </w:p>
        </w:tc>
        <w:tc>
          <w:tcPr>
            <w:tcW w:w="4535" w:type="dxa"/>
            <w:vAlign w:val="center"/>
          </w:tcPr>
          <w:p w14:paraId="676D77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引导关系从句与名词性从句</w:t>
            </w:r>
          </w:p>
        </w:tc>
      </w:tr>
      <w:tr w14:paraId="293C61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1B2E0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kra</w:t>
            </w:r>
          </w:p>
        </w:tc>
        <w:tc>
          <w:tcPr>
            <w:tcW w:w="4535" w:type="dxa"/>
            <w:vAlign w:val="center"/>
          </w:tcPr>
          <w:p w14:paraId="37E61D0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判断助词（是）</w:t>
            </w:r>
          </w:p>
        </w:tc>
      </w:tr>
      <w:tr w14:paraId="69BE23D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5A43A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da</w:t>
            </w:r>
          </w:p>
        </w:tc>
        <w:tc>
          <w:tcPr>
            <w:tcW w:w="4535" w:type="dxa"/>
            <w:vAlign w:val="center"/>
          </w:tcPr>
          <w:p w14:paraId="1BC016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时间词根（久，用于复合词，如 togioda）</w:t>
            </w:r>
          </w:p>
        </w:tc>
      </w:tr>
      <w:tr w14:paraId="736C96F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EB849A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-ga</w:t>
            </w:r>
          </w:p>
        </w:tc>
        <w:tc>
          <w:tcPr>
            <w:tcW w:w="4535" w:type="dxa"/>
            <w:vAlign w:val="center"/>
          </w:tcPr>
          <w:p w14:paraId="2D9F3B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也（接续）</w:t>
            </w:r>
          </w:p>
        </w:tc>
      </w:tr>
    </w:tbl>
    <w:p w14:paraId="63EFFC05">
      <w:pPr>
        <w:pStyle w:val="4"/>
      </w:pPr>
      <w:r>
        <w:t>6.3　叹词与礼貌用语</w:t>
      </w:r>
    </w:p>
    <w:p w14:paraId="1DCBFB8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叹词：a（啊）、ah（啊）、Hey（嘿）、Wa（是的）。礼貌语：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salút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（你好）、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græses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（谢谢）、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benidik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（祝福）。</w:t>
      </w:r>
    </w:p>
    <w:p w14:paraId="6B9E8951">
      <w:pPr>
        <w:pStyle w:val="4"/>
      </w:pPr>
      <w:r>
        <w:t>课文 · 对话　学生与老师（敬体）</w:t>
      </w:r>
    </w:p>
    <w:p w14:paraId="59A8437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学生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：Profesor, lot toki mlnk daphdem?　（老师，您读这本书吗？——敬体 2sg）</w:t>
      </w:r>
    </w:p>
    <w:p w14:paraId="115EAB45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老师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：Wa, ya toki mlnk daphge. Lot, kio lot nun daphge?　（是的，我读这本书。你，你现在读什么？）</w:t>
      </w:r>
    </w:p>
    <w:p w14:paraId="40AD48BE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学生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：Ya toki mlnk dæs daphphageom, sed ífa fãk ya komprenaiom.　（我正在读这本书，但有些词我不懂。）</w:t>
      </w:r>
    </w:p>
    <w:p w14:paraId="374C277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老师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：Ke lot volse, ya toki fãkàlo loton informom.　（如果你愿意，我把这些词告诉你。）</w:t>
      </w:r>
    </w:p>
    <w:p w14:paraId="74E4FA9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学生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：Græses, profesor! Ya toki mlnk dæs daphtutçeos.　（谢谢老师！我读完了这本书。——敬体 1sg）</w:t>
      </w:r>
    </w:p>
    <w:p w14:paraId="642B3367">
      <w:pPr>
        <w:pStyle w:val="5"/>
      </w:pPr>
      <w:r>
        <w:t>第六章练习</w:t>
      </w:r>
    </w:p>
    <w:p w14:paraId="7B01506F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"您"的敬体人称词缀是什么？</w:t>
      </w:r>
    </w:p>
    <w:p w14:paraId="47BB3B87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答案：第二人称单数敬体 -dem（如 daphdem）。</w:t>
      </w:r>
    </w:p>
    <w:p w14:paraId="54230A0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列举两个复合体态助词及其分工。</w:t>
      </w:r>
    </w:p>
    <w:p w14:paraId="1D8F12E7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答案：dæs（影响／客观：完成、惯常、进行、即将）；dæ（情感／主观：经历、存续、瞬时、尝试）。</w:t>
      </w:r>
    </w:p>
    <w:p w14:paraId="395EADEA">
      <w:pPr>
        <w:pStyle w:val="3"/>
      </w:pPr>
      <w:r>
        <w:t>第七章　诗歌体（古 Ueguden）</w:t>
      </w:r>
    </w:p>
    <w:p w14:paraId="79154247">
      <w:pPr>
        <w:pStyle w:val="4"/>
      </w:pPr>
      <w:r>
        <w:t>7.1　适用范围</w:t>
      </w:r>
    </w:p>
    <w:p w14:paraId="72457344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诗歌体是维古登语的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历史方言变体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，仅用于诗歌、史诗等文体；日常口语与散文一律使用常规体。若混用体裁，以常规体音系为准。</w:t>
      </w:r>
    </w:p>
    <w:p w14:paraId="1CCA3A49">
      <w:pPr>
        <w:pStyle w:val="4"/>
      </w:pPr>
      <w:r>
        <w:t>7.2　音系调整</w:t>
      </w:r>
    </w:p>
    <w:p w14:paraId="0FB361BE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① 字母 r 统一读大舌颤音 /r/；②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取消全部送气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（清浊对立仍保留，如 t/d、k/g 以清浊区分，不发生同音合并）；③ 废除音高重音，改用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节律重音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——以句中主要动词词根音节为整句唯一重音；④ 词首 dæ-/dæs- 在重读音节中变为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dræ-/dræs-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289D2139">
      <w:pPr>
        <w:pStyle w:val="4"/>
      </w:pPr>
      <w:r>
        <w:t>7.3　格与变位</w:t>
      </w:r>
    </w:p>
    <w:p w14:paraId="41C2FD53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名词启用古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42 位变格表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（6 个人称 × 7 个格，含夺格 -sa 等）；动词启用古 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21 位变位表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704F1003">
      <w:pPr>
        <w:shd w:val="clear" w:color="auto" w:fill="F4E3DA"/>
        <w:spacing w:before="60" w:after="140" w:line="280" w:lineRule="auto"/>
        <w:ind w:left="240" w:right="24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◆ 古 42 位变格表与 21 位变位表为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诗歌体独立系统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，其人称与格形式不与常规体／敬体人称词缀一一对应，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禁止与常规体混用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。</w:t>
      </w:r>
    </w:p>
    <w:p w14:paraId="3944FBEF">
      <w:pPr>
        <w:pStyle w:val="4"/>
      </w:pPr>
      <w:r>
        <w:t>7.4　语调</w:t>
      </w:r>
    </w:p>
    <w:p w14:paraId="2883AA9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四种基础调型：陈述句（重音位置降调）、疑问句（句首抬升后逐步下降）、祈使句（重音位置抬升）、特殊疑问句（首尾两处抬升、中段平缓）。</w:t>
      </w:r>
    </w:p>
    <w:p w14:paraId="5D7051E2">
      <w:pPr>
        <w:pStyle w:val="4"/>
      </w:pPr>
      <w:r>
        <w:t>课文　短诗（诗歌体诵读）</w:t>
      </w:r>
    </w:p>
    <w:p w14:paraId="5B57EBF6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用诗歌体诵读以下短诗：取消送气、以动词词根为句重音、词首 dæs- 读作 dræs-。</w:t>
      </w:r>
    </w:p>
    <w:p w14:paraId="283FAF9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Lànga nokt en,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（光在夜里，）</w:t>
      </w:r>
    </w:p>
    <w:p w14:paraId="62E6D21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çola en dien.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（太阳在白天。）</w:t>
      </w:r>
    </w:p>
    <w:p w14:paraId="79575003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Ya en lotló kordi,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（我在你的心里，）</w:t>
      </w:r>
    </w:p>
    <w:p w14:paraId="15AFF63A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lot en yaló memori.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（你在我的记忆里。）</w:t>
      </w:r>
    </w:p>
    <w:p w14:paraId="4BC22CA3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Dræs revenonta, kiam çola ráda.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　（当太阳升起时，我即将归来。）</w:t>
      </w:r>
    </w:p>
    <w:p w14:paraId="2AA2FD1A">
      <w:pPr>
        <w:pStyle w:val="5"/>
      </w:pPr>
      <w:r>
        <w:t>第七章练习</w:t>
      </w:r>
    </w:p>
    <w:p w14:paraId="4A649FD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1. 诗歌体与常规体的关系是什么？</w:t>
      </w:r>
    </w:p>
    <w:p w14:paraId="51DB182E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答案：历史方言变体，独立系统，仅限诗歌文体，禁止与常规体混用。</w:t>
      </w:r>
    </w:p>
    <w:p w14:paraId="2722135C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2. 诗歌体取消了什么、保留了什么？</w:t>
      </w:r>
    </w:p>
    <w:p w14:paraId="42CB06A9">
      <w:pPr>
        <w:spacing w:after="120" w:line="300" w:lineRule="auto"/>
        <w:ind w:left="480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▸ 答案：取消送气与音高重音；保留清浊对立（t/d、k/g）。</w:t>
      </w:r>
    </w:p>
    <w:p w14:paraId="632DF430">
      <w:pPr>
        <w:pStyle w:val="3"/>
      </w:pPr>
      <w:r>
        <w:t>附录 A　语法词缀速查</w:t>
      </w:r>
    </w:p>
    <w:p w14:paraId="7908421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名词／形容词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3023"/>
        <w:gridCol w:w="3023"/>
        <w:gridCol w:w="3023"/>
      </w:tblGrid>
      <w:tr w14:paraId="2941A8E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shd w:val="clear" w:color="auto" w:fill="F4E3DA"/>
            <w:vAlign w:val="center"/>
          </w:tcPr>
          <w:p w14:paraId="271BACA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范畴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54112A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单数</w:t>
            </w:r>
          </w:p>
        </w:tc>
        <w:tc>
          <w:tcPr>
            <w:tcW w:w="3023" w:type="dxa"/>
            <w:shd w:val="clear" w:color="auto" w:fill="F4E3DA"/>
            <w:vAlign w:val="center"/>
          </w:tcPr>
          <w:p w14:paraId="77E1DA1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复数</w:t>
            </w:r>
          </w:p>
        </w:tc>
      </w:tr>
      <w:tr w14:paraId="57D0156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F4BA37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主格</w:t>
            </w:r>
          </w:p>
        </w:tc>
        <w:tc>
          <w:tcPr>
            <w:tcW w:w="3023" w:type="dxa"/>
            <w:vAlign w:val="center"/>
          </w:tcPr>
          <w:p w14:paraId="3EB98D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-ma</w:t>
            </w:r>
          </w:p>
        </w:tc>
        <w:tc>
          <w:tcPr>
            <w:tcW w:w="3023" w:type="dxa"/>
            <w:vAlign w:val="center"/>
          </w:tcPr>
          <w:p w14:paraId="5FA698B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-mé（复数标记 -té＋格后缀）</w:t>
            </w:r>
          </w:p>
        </w:tc>
      </w:tr>
      <w:tr w14:paraId="37C9558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D76DE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宾格</w:t>
            </w:r>
          </w:p>
        </w:tc>
        <w:tc>
          <w:tcPr>
            <w:tcW w:w="3023" w:type="dxa"/>
            <w:vAlign w:val="center"/>
          </w:tcPr>
          <w:p w14:paraId="2086C33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-gàlo</w:t>
            </w:r>
          </w:p>
        </w:tc>
        <w:tc>
          <w:tcPr>
            <w:tcW w:w="3023" w:type="dxa"/>
            <w:vAlign w:val="center"/>
          </w:tcPr>
          <w:p w14:paraId="3F24AC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-gòle</w:t>
            </w:r>
          </w:p>
        </w:tc>
      </w:tr>
      <w:tr w14:paraId="5B05B10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28D98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与格</w:t>
            </w:r>
          </w:p>
        </w:tc>
        <w:tc>
          <w:tcPr>
            <w:tcW w:w="3023" w:type="dxa"/>
            <w:vAlign w:val="center"/>
          </w:tcPr>
          <w:p w14:paraId="6AB3B0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</w:t>
            </w:r>
          </w:p>
        </w:tc>
        <w:tc>
          <w:tcPr>
            <w:tcW w:w="3023" w:type="dxa"/>
            <w:vAlign w:val="center"/>
          </w:tcPr>
          <w:p w14:paraId="7E762A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-un</w:t>
            </w:r>
          </w:p>
        </w:tc>
      </w:tr>
      <w:tr w14:paraId="23009C8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585777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工具格</w:t>
            </w:r>
          </w:p>
        </w:tc>
        <w:tc>
          <w:tcPr>
            <w:tcW w:w="3023" w:type="dxa"/>
            <w:vAlign w:val="center"/>
          </w:tcPr>
          <w:p w14:paraId="66C7D7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-øt</w:t>
            </w:r>
          </w:p>
        </w:tc>
        <w:tc>
          <w:tcPr>
            <w:tcW w:w="3023" w:type="dxa"/>
            <w:vAlign w:val="center"/>
          </w:tcPr>
          <w:p w14:paraId="33CF671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-ŭt</w:t>
            </w:r>
          </w:p>
        </w:tc>
      </w:tr>
      <w:tr w14:paraId="2F59E9B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412231E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方位格</w:t>
            </w:r>
          </w:p>
        </w:tc>
        <w:tc>
          <w:tcPr>
            <w:tcW w:w="3023" w:type="dxa"/>
            <w:vAlign w:val="center"/>
          </w:tcPr>
          <w:p w14:paraId="3EC2848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-æt</w:t>
            </w:r>
          </w:p>
        </w:tc>
        <w:tc>
          <w:tcPr>
            <w:tcW w:w="3023" w:type="dxa"/>
            <w:vAlign w:val="center"/>
          </w:tcPr>
          <w:p w14:paraId="1792CB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-åt</w:t>
            </w:r>
          </w:p>
        </w:tc>
      </w:tr>
      <w:tr w14:paraId="179C386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7A2A37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属格</w:t>
            </w:r>
          </w:p>
        </w:tc>
        <w:tc>
          <w:tcPr>
            <w:tcW w:w="3023" w:type="dxa"/>
            <w:vAlign w:val="center"/>
          </w:tcPr>
          <w:p w14:paraId="78E27A2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-ló</w:t>
            </w:r>
          </w:p>
        </w:tc>
        <w:tc>
          <w:tcPr>
            <w:tcW w:w="3023" w:type="dxa"/>
            <w:vAlign w:val="center"/>
          </w:tcPr>
          <w:p w14:paraId="33C6337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-nó</w:t>
            </w:r>
          </w:p>
        </w:tc>
      </w:tr>
      <w:tr w14:paraId="5AAE906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3023" w:type="dxa"/>
            <w:vAlign w:val="center"/>
          </w:tcPr>
          <w:p w14:paraId="615D61A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形容词格</w:t>
            </w:r>
          </w:p>
        </w:tc>
        <w:tc>
          <w:tcPr>
            <w:tcW w:w="3023" w:type="dxa"/>
            <w:vAlign w:val="center"/>
          </w:tcPr>
          <w:p w14:paraId="0EFD55E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-t/-m/-ĉ/-f/-c/-s</w:t>
            </w:r>
          </w:p>
        </w:tc>
        <w:tc>
          <w:tcPr>
            <w:tcW w:w="3023" w:type="dxa"/>
            <w:vAlign w:val="center"/>
          </w:tcPr>
          <w:p w14:paraId="0617C7A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同单数</w:t>
            </w:r>
          </w:p>
        </w:tc>
      </w:tr>
    </w:tbl>
    <w:p w14:paraId="59E6994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动词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（按构形顺序）：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 w14:paraId="7956F71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shd w:val="clear" w:color="auto" w:fill="F4E3DA"/>
            <w:vAlign w:val="center"/>
          </w:tcPr>
          <w:p w14:paraId="3E1E6FD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范畴</w:t>
            </w:r>
          </w:p>
        </w:tc>
        <w:tc>
          <w:tcPr>
            <w:tcW w:w="4535" w:type="dxa"/>
            <w:shd w:val="clear" w:color="auto" w:fill="F4E3DA"/>
            <w:vAlign w:val="center"/>
          </w:tcPr>
          <w:p w14:paraId="7480AFB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词缀</w:t>
            </w:r>
          </w:p>
        </w:tc>
      </w:tr>
      <w:tr w14:paraId="1F323AF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71482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体态（简单）</w:t>
            </w:r>
          </w:p>
        </w:tc>
        <w:tc>
          <w:tcPr>
            <w:tcW w:w="4535" w:type="dxa"/>
            <w:vAlign w:val="center"/>
          </w:tcPr>
          <w:p w14:paraId="1B27893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-mis 起始 / -tut 终止 / -pha 持续 / -shŭ 反复</w:t>
            </w:r>
          </w:p>
        </w:tc>
      </w:tr>
      <w:tr w14:paraId="2A62470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8F1EA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体态（复合）</w:t>
            </w:r>
          </w:p>
        </w:tc>
        <w:tc>
          <w:tcPr>
            <w:tcW w:w="4535" w:type="dxa"/>
            <w:vAlign w:val="center"/>
          </w:tcPr>
          <w:p w14:paraId="145591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dæs＋(-tut 完成 / -shŭ 惯常 / -pha 进行 / -mis 即将)；dæ＋(-tut 经历 / -shŭ 存续 / -pha 瞬时 / -mis 尝试)</w:t>
            </w:r>
          </w:p>
        </w:tc>
      </w:tr>
      <w:tr w14:paraId="3EE21E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32D14A3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时态</w:t>
            </w:r>
          </w:p>
        </w:tc>
        <w:tc>
          <w:tcPr>
            <w:tcW w:w="4535" w:type="dxa"/>
            <w:vAlign w:val="center"/>
          </w:tcPr>
          <w:p w14:paraId="20839E7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-çe 过去 / -ge 现在 / -te 将来</w:t>
            </w:r>
          </w:p>
        </w:tc>
      </w:tr>
      <w:tr w14:paraId="6ED0C07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F7337D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语态</w:t>
            </w:r>
          </w:p>
        </w:tc>
        <w:tc>
          <w:tcPr>
            <w:tcW w:w="4535" w:type="dxa"/>
            <w:vAlign w:val="center"/>
          </w:tcPr>
          <w:p w14:paraId="53114EC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-ona（零）主动 / -rw 被动 / -de 中动 / -mŭ 反身</w:t>
            </w:r>
          </w:p>
        </w:tc>
      </w:tr>
      <w:tr w14:paraId="0BF772B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98E38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极性</w:t>
            </w:r>
          </w:p>
        </w:tc>
        <w:tc>
          <w:tcPr>
            <w:tcW w:w="4535" w:type="dxa"/>
            <w:vAlign w:val="center"/>
          </w:tcPr>
          <w:p w14:paraId="6FBE71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（零）肯定 / -dai 肯定强调 / -nai 否定</w:t>
            </w:r>
          </w:p>
        </w:tc>
      </w:tr>
      <w:tr w14:paraId="7166A33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1DA8C3B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人称（常体）</w:t>
            </w:r>
          </w:p>
        </w:tc>
        <w:tc>
          <w:tcPr>
            <w:tcW w:w="4535" w:type="dxa"/>
            <w:vAlign w:val="center"/>
          </w:tcPr>
          <w:p w14:paraId="66B93CF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-om / -oma / -der / -das / -gel / -gal</w:t>
            </w:r>
          </w:p>
        </w:tc>
      </w:tr>
      <w:tr w14:paraId="0DD7160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126C27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人称（敬体）</w:t>
            </w:r>
          </w:p>
        </w:tc>
        <w:tc>
          <w:tcPr>
            <w:tcW w:w="4535" w:type="dxa"/>
            <w:vAlign w:val="center"/>
          </w:tcPr>
          <w:p w14:paraId="19A68D8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-os / -omo / -dem / -dap / -tís / -tæph</w:t>
            </w:r>
          </w:p>
        </w:tc>
      </w:tr>
      <w:tr w14:paraId="1F4851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03142D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语气</w:t>
            </w:r>
          </w:p>
        </w:tc>
        <w:tc>
          <w:tcPr>
            <w:tcW w:w="4535" w:type="dxa"/>
            <w:vAlign w:val="center"/>
          </w:tcPr>
          <w:p w14:paraId="291A3E1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（零）陈述 / -kŭ 疑问 / -ta 祈使 / -se 条件 / -re 虚拟</w:t>
            </w:r>
          </w:p>
        </w:tc>
      </w:tr>
      <w:tr w14:paraId="1ABC6D4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13A036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情态</w:t>
            </w:r>
          </w:p>
        </w:tc>
        <w:tc>
          <w:tcPr>
            <w:tcW w:w="4535" w:type="dxa"/>
            <w:vAlign w:val="center"/>
          </w:tcPr>
          <w:p w14:paraId="70AB35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-lai 能够 / -vai 应该 / -sai 想要</w:t>
            </w:r>
          </w:p>
        </w:tc>
      </w:tr>
    </w:tbl>
    <w:p w14:paraId="6BD398A5">
      <w:pPr>
        <w:pStyle w:val="3"/>
      </w:pPr>
      <w:r>
        <w:t>附录 B　数词速查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7C85C79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400AD46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数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740B50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6181EBD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数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D6D75B1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</w:tr>
      <w:tr w14:paraId="0030F57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A6FFA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2267" w:type="dxa"/>
            <w:vAlign w:val="center"/>
          </w:tcPr>
          <w:p w14:paraId="10CE70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éno</w:t>
            </w:r>
          </w:p>
        </w:tc>
        <w:tc>
          <w:tcPr>
            <w:tcW w:w="2267" w:type="dxa"/>
            <w:vAlign w:val="center"/>
          </w:tcPr>
          <w:p w14:paraId="7DBD628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267" w:type="dxa"/>
            <w:vAlign w:val="center"/>
          </w:tcPr>
          <w:p w14:paraId="350E322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séx</w:t>
            </w:r>
          </w:p>
        </w:tc>
      </w:tr>
      <w:tr w14:paraId="0225DDD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5206F5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267" w:type="dxa"/>
            <w:vAlign w:val="center"/>
          </w:tcPr>
          <w:p w14:paraId="343FCE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tvá</w:t>
            </w:r>
          </w:p>
        </w:tc>
        <w:tc>
          <w:tcPr>
            <w:tcW w:w="2267" w:type="dxa"/>
            <w:vAlign w:val="center"/>
          </w:tcPr>
          <w:p w14:paraId="112E98B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267" w:type="dxa"/>
            <w:vAlign w:val="center"/>
          </w:tcPr>
          <w:p w14:paraId="2B8686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séva</w:t>
            </w:r>
          </w:p>
        </w:tc>
      </w:tr>
      <w:tr w14:paraId="7F81B7F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BF51D6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267" w:type="dxa"/>
            <w:vAlign w:val="center"/>
          </w:tcPr>
          <w:p w14:paraId="14268A1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tré</w:t>
            </w:r>
          </w:p>
        </w:tc>
        <w:tc>
          <w:tcPr>
            <w:tcW w:w="2267" w:type="dxa"/>
            <w:vAlign w:val="center"/>
          </w:tcPr>
          <w:p w14:paraId="37853D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267" w:type="dxa"/>
            <w:vAlign w:val="center"/>
          </w:tcPr>
          <w:p w14:paraId="01A7AE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áta</w:t>
            </w:r>
          </w:p>
        </w:tc>
      </w:tr>
      <w:tr w14:paraId="03C1013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16ED1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267" w:type="dxa"/>
            <w:vAlign w:val="center"/>
          </w:tcPr>
          <w:p w14:paraId="7CA77D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fira</w:t>
            </w:r>
          </w:p>
        </w:tc>
        <w:tc>
          <w:tcPr>
            <w:tcW w:w="2267" w:type="dxa"/>
            <w:vAlign w:val="center"/>
          </w:tcPr>
          <w:p w14:paraId="365C40E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2267" w:type="dxa"/>
            <w:vAlign w:val="center"/>
          </w:tcPr>
          <w:p w14:paraId="7B9216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nía</w:t>
            </w:r>
          </w:p>
        </w:tc>
      </w:tr>
      <w:tr w14:paraId="07EF3EC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49A9B7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267" w:type="dxa"/>
            <w:vAlign w:val="center"/>
          </w:tcPr>
          <w:p w14:paraId="4FF195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fém</w:t>
            </w:r>
          </w:p>
        </w:tc>
        <w:tc>
          <w:tcPr>
            <w:tcW w:w="2267" w:type="dxa"/>
            <w:vAlign w:val="center"/>
          </w:tcPr>
          <w:p w14:paraId="64158A2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2267" w:type="dxa"/>
            <w:vAlign w:val="center"/>
          </w:tcPr>
          <w:p w14:paraId="3495FE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tía</w:t>
            </w:r>
          </w:p>
        </w:tc>
      </w:tr>
      <w:tr w14:paraId="7D3826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90BACB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2267" w:type="dxa"/>
            <w:vAlign w:val="center"/>
          </w:tcPr>
          <w:p w14:paraId="2B6A3C5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zána</w:t>
            </w:r>
          </w:p>
        </w:tc>
        <w:tc>
          <w:tcPr>
            <w:tcW w:w="2267" w:type="dxa"/>
            <w:vAlign w:val="center"/>
          </w:tcPr>
          <w:p w14:paraId="63F09AE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百</w:t>
            </w:r>
          </w:p>
        </w:tc>
        <w:tc>
          <w:tcPr>
            <w:tcW w:w="2267" w:type="dxa"/>
            <w:vAlign w:val="center"/>
          </w:tcPr>
          <w:p w14:paraId="39BC221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-rad</w:t>
            </w:r>
          </w:p>
        </w:tc>
      </w:tr>
      <w:tr w14:paraId="0772655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04223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十</w:t>
            </w:r>
          </w:p>
        </w:tc>
        <w:tc>
          <w:tcPr>
            <w:tcW w:w="2267" w:type="dxa"/>
            <w:vAlign w:val="center"/>
          </w:tcPr>
          <w:p w14:paraId="29AA5CA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-ti</w:t>
            </w:r>
          </w:p>
        </w:tc>
        <w:tc>
          <w:tcPr>
            <w:tcW w:w="2267" w:type="dxa"/>
            <w:vAlign w:val="center"/>
          </w:tcPr>
          <w:p w14:paraId="2AFE7B4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千</w:t>
            </w:r>
          </w:p>
        </w:tc>
        <w:tc>
          <w:tcPr>
            <w:tcW w:w="2267" w:type="dxa"/>
            <w:vAlign w:val="center"/>
          </w:tcPr>
          <w:p w14:paraId="37FE76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-sén</w:t>
            </w:r>
          </w:p>
        </w:tc>
      </w:tr>
      <w:tr w14:paraId="157A922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F15C4F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万</w:t>
            </w:r>
          </w:p>
        </w:tc>
        <w:tc>
          <w:tcPr>
            <w:tcW w:w="2267" w:type="dxa"/>
            <w:vAlign w:val="center"/>
          </w:tcPr>
          <w:p w14:paraId="6C0F6AF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-tús</w:t>
            </w:r>
          </w:p>
        </w:tc>
        <w:tc>
          <w:tcPr>
            <w:tcW w:w="2267" w:type="dxa"/>
            <w:vAlign w:val="center"/>
          </w:tcPr>
          <w:p w14:paraId="25C6D7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亿</w:t>
            </w:r>
          </w:p>
        </w:tc>
        <w:tc>
          <w:tcPr>
            <w:tcW w:w="2267" w:type="dxa"/>
            <w:vAlign w:val="center"/>
          </w:tcPr>
          <w:p w14:paraId="592DF3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-ión</w:t>
            </w:r>
          </w:p>
        </w:tc>
      </w:tr>
    </w:tbl>
    <w:p w14:paraId="0CA9BBFB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序数词＝基数词＋主格形容词后缀 -t（éno → énot）；序数作形容词按格变（énom 宾格）。</w:t>
      </w:r>
    </w:p>
    <w:p w14:paraId="26ADFA39">
      <w:pPr>
        <w:pStyle w:val="3"/>
      </w:pPr>
      <w:r>
        <w:t>附录 C　基础词汇表</w:t>
      </w:r>
    </w:p>
    <w:p w14:paraId="053FFA9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名词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781CD47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0DE549E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2F00653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CC656C4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71A298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</w:tr>
      <w:tr w14:paraId="73EB90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B00B0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</w:t>
            </w:r>
          </w:p>
        </w:tc>
        <w:tc>
          <w:tcPr>
            <w:tcW w:w="2267" w:type="dxa"/>
            <w:vAlign w:val="center"/>
          </w:tcPr>
          <w:p w14:paraId="4A72A22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</w:t>
            </w:r>
          </w:p>
        </w:tc>
        <w:tc>
          <w:tcPr>
            <w:tcW w:w="2267" w:type="dxa"/>
            <w:vAlign w:val="center"/>
          </w:tcPr>
          <w:p w14:paraId="34721A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kæn</w:t>
            </w:r>
          </w:p>
        </w:tc>
        <w:tc>
          <w:tcPr>
            <w:tcW w:w="2267" w:type="dxa"/>
            <w:vAlign w:val="center"/>
          </w:tcPr>
          <w:p w14:paraId="20B114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家</w:t>
            </w:r>
          </w:p>
        </w:tc>
      </w:tr>
      <w:tr w14:paraId="2C9F9E7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B72353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sov</w:t>
            </w:r>
          </w:p>
        </w:tc>
        <w:tc>
          <w:tcPr>
            <w:tcW w:w="2267" w:type="dxa"/>
            <w:vAlign w:val="center"/>
          </w:tcPr>
          <w:p w14:paraId="7283CC1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房子</w:t>
            </w:r>
          </w:p>
        </w:tc>
        <w:tc>
          <w:tcPr>
            <w:tcW w:w="2267" w:type="dxa"/>
            <w:vAlign w:val="center"/>
          </w:tcPr>
          <w:p w14:paraId="559171F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banie</w:t>
            </w:r>
          </w:p>
        </w:tc>
        <w:tc>
          <w:tcPr>
            <w:tcW w:w="2267" w:type="dxa"/>
            <w:vAlign w:val="center"/>
          </w:tcPr>
          <w:p w14:paraId="44E291E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楼房</w:t>
            </w:r>
          </w:p>
        </w:tc>
      </w:tr>
      <w:tr w14:paraId="585C2FF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A5276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infan</w:t>
            </w:r>
          </w:p>
        </w:tc>
        <w:tc>
          <w:tcPr>
            <w:tcW w:w="2267" w:type="dxa"/>
            <w:vAlign w:val="center"/>
          </w:tcPr>
          <w:p w14:paraId="7DA9790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小孩</w:t>
            </w:r>
          </w:p>
        </w:tc>
        <w:tc>
          <w:tcPr>
            <w:tcW w:w="2267" w:type="dxa"/>
            <w:vAlign w:val="center"/>
          </w:tcPr>
          <w:p w14:paraId="02FC1BA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kamaradi</w:t>
            </w:r>
          </w:p>
        </w:tc>
        <w:tc>
          <w:tcPr>
            <w:tcW w:w="2267" w:type="dxa"/>
            <w:vAlign w:val="center"/>
          </w:tcPr>
          <w:p w14:paraId="7CA4EE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朋友</w:t>
            </w:r>
          </w:p>
        </w:tc>
      </w:tr>
      <w:tr w14:paraId="4710C86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C4E5DB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familia</w:t>
            </w:r>
          </w:p>
        </w:tc>
        <w:tc>
          <w:tcPr>
            <w:tcW w:w="2267" w:type="dxa"/>
            <w:vAlign w:val="center"/>
          </w:tcPr>
          <w:p w14:paraId="33CB41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家庭</w:t>
            </w:r>
          </w:p>
        </w:tc>
        <w:tc>
          <w:tcPr>
            <w:tcW w:w="2267" w:type="dxa"/>
            <w:vAlign w:val="center"/>
          </w:tcPr>
          <w:p w14:paraId="35A1EB3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profesor</w:t>
            </w:r>
          </w:p>
        </w:tc>
        <w:tc>
          <w:tcPr>
            <w:tcW w:w="2267" w:type="dxa"/>
            <w:vAlign w:val="center"/>
          </w:tcPr>
          <w:p w14:paraId="15AEE8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教师</w:t>
            </w:r>
          </w:p>
        </w:tc>
      </w:tr>
      <w:tr w14:paraId="24C82D6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0F38A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kiem</w:t>
            </w:r>
          </w:p>
        </w:tc>
        <w:tc>
          <w:tcPr>
            <w:tcW w:w="2267" w:type="dxa"/>
            <w:vAlign w:val="center"/>
          </w:tcPr>
          <w:p w14:paraId="3353FFD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教室</w:t>
            </w:r>
          </w:p>
        </w:tc>
        <w:tc>
          <w:tcPr>
            <w:tcW w:w="2267" w:type="dxa"/>
            <w:vAlign w:val="center"/>
          </w:tcPr>
          <w:p w14:paraId="583C268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mlnk</w:t>
            </w:r>
          </w:p>
        </w:tc>
        <w:tc>
          <w:tcPr>
            <w:tcW w:w="2267" w:type="dxa"/>
            <w:vAlign w:val="center"/>
          </w:tcPr>
          <w:p w14:paraId="57E062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书</w:t>
            </w:r>
          </w:p>
        </w:tc>
      </w:tr>
      <w:tr w14:paraId="282BB39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06EB2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lonk</w:t>
            </w:r>
          </w:p>
        </w:tc>
        <w:tc>
          <w:tcPr>
            <w:tcW w:w="2267" w:type="dxa"/>
            <w:vAlign w:val="center"/>
          </w:tcPr>
          <w:p w14:paraId="0404BFB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纸</w:t>
            </w:r>
          </w:p>
        </w:tc>
        <w:tc>
          <w:tcPr>
            <w:tcW w:w="2267" w:type="dxa"/>
            <w:vAlign w:val="center"/>
          </w:tcPr>
          <w:p w14:paraId="6D38AC7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ix</w:t>
            </w:r>
          </w:p>
        </w:tc>
        <w:tc>
          <w:tcPr>
            <w:tcW w:w="2267" w:type="dxa"/>
            <w:vAlign w:val="center"/>
          </w:tcPr>
          <w:p w14:paraId="548C52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笔</w:t>
            </w:r>
          </w:p>
        </w:tc>
      </w:tr>
      <w:tr w14:paraId="1A15819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788D0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krif</w:t>
            </w:r>
          </w:p>
        </w:tc>
        <w:tc>
          <w:tcPr>
            <w:tcW w:w="2267" w:type="dxa"/>
            <w:vAlign w:val="center"/>
          </w:tcPr>
          <w:p w14:paraId="612AB6D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信</w:t>
            </w:r>
          </w:p>
        </w:tc>
        <w:tc>
          <w:tcPr>
            <w:tcW w:w="2267" w:type="dxa"/>
            <w:vAlign w:val="center"/>
          </w:tcPr>
          <w:p w14:paraId="4852EF4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mason</w:t>
            </w:r>
          </w:p>
        </w:tc>
        <w:tc>
          <w:tcPr>
            <w:tcW w:w="2267" w:type="dxa"/>
            <w:vAlign w:val="center"/>
          </w:tcPr>
          <w:p w14:paraId="700075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电脑</w:t>
            </w:r>
          </w:p>
        </w:tc>
      </w:tr>
      <w:tr w14:paraId="7E93CF3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A8B95A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tablo</w:t>
            </w:r>
          </w:p>
        </w:tc>
        <w:tc>
          <w:tcPr>
            <w:tcW w:w="2267" w:type="dxa"/>
            <w:vAlign w:val="center"/>
          </w:tcPr>
          <w:p w14:paraId="3239B9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桌子</w:t>
            </w:r>
          </w:p>
        </w:tc>
        <w:tc>
          <w:tcPr>
            <w:tcW w:w="2267" w:type="dxa"/>
            <w:vAlign w:val="center"/>
          </w:tcPr>
          <w:p w14:paraId="580ABBC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çando</w:t>
            </w:r>
          </w:p>
        </w:tc>
        <w:tc>
          <w:tcPr>
            <w:tcW w:w="2267" w:type="dxa"/>
            <w:vAlign w:val="center"/>
          </w:tcPr>
          <w:p w14:paraId="62F0FE9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窗户</w:t>
            </w:r>
          </w:p>
        </w:tc>
      </w:tr>
      <w:tr w14:paraId="6F9DAF1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A8D20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rogam</w:t>
            </w:r>
          </w:p>
        </w:tc>
        <w:tc>
          <w:tcPr>
            <w:tcW w:w="2267" w:type="dxa"/>
            <w:vAlign w:val="center"/>
          </w:tcPr>
          <w:p w14:paraId="237E63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床</w:t>
            </w:r>
          </w:p>
        </w:tc>
        <w:tc>
          <w:tcPr>
            <w:tcW w:w="2267" w:type="dxa"/>
            <w:vAlign w:val="center"/>
          </w:tcPr>
          <w:p w14:paraId="101BCA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ev</w:t>
            </w:r>
          </w:p>
        </w:tc>
        <w:tc>
          <w:tcPr>
            <w:tcW w:w="2267" w:type="dxa"/>
            <w:vAlign w:val="center"/>
          </w:tcPr>
          <w:p w14:paraId="507C51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水</w:t>
            </w:r>
          </w:p>
        </w:tc>
      </w:tr>
      <w:tr w14:paraId="0EE39F5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FF568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éda</w:t>
            </w:r>
          </w:p>
        </w:tc>
        <w:tc>
          <w:tcPr>
            <w:tcW w:w="2267" w:type="dxa"/>
            <w:vAlign w:val="center"/>
          </w:tcPr>
          <w:p w14:paraId="5FB1BC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食物</w:t>
            </w:r>
          </w:p>
        </w:tc>
        <w:tc>
          <w:tcPr>
            <w:tcW w:w="2267" w:type="dxa"/>
            <w:vAlign w:val="center"/>
          </w:tcPr>
          <w:p w14:paraId="240985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vin</w:t>
            </w:r>
          </w:p>
        </w:tc>
        <w:tc>
          <w:tcPr>
            <w:tcW w:w="2267" w:type="dxa"/>
            <w:vAlign w:val="center"/>
          </w:tcPr>
          <w:p w14:paraId="768B38D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酒</w:t>
            </w:r>
          </w:p>
        </w:tc>
      </w:tr>
      <w:tr w14:paraId="4A48632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D9DF8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flama</w:t>
            </w:r>
          </w:p>
        </w:tc>
        <w:tc>
          <w:tcPr>
            <w:tcW w:w="2267" w:type="dxa"/>
            <w:vAlign w:val="center"/>
          </w:tcPr>
          <w:p w14:paraId="183A89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火</w:t>
            </w:r>
          </w:p>
        </w:tc>
        <w:tc>
          <w:tcPr>
            <w:tcW w:w="2267" w:type="dxa"/>
            <w:vAlign w:val="center"/>
          </w:tcPr>
          <w:p w14:paraId="4D2A0AD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çola</w:t>
            </w:r>
          </w:p>
        </w:tc>
        <w:tc>
          <w:tcPr>
            <w:tcW w:w="2267" w:type="dxa"/>
            <w:vAlign w:val="center"/>
          </w:tcPr>
          <w:p w14:paraId="5ED774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太阳</w:t>
            </w:r>
          </w:p>
        </w:tc>
      </w:tr>
      <w:tr w14:paraId="19BBEB7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E7BE2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meslum</w:t>
            </w:r>
          </w:p>
        </w:tc>
        <w:tc>
          <w:tcPr>
            <w:tcW w:w="2267" w:type="dxa"/>
            <w:vAlign w:val="center"/>
          </w:tcPr>
          <w:p w14:paraId="5C63597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月亮</w:t>
            </w:r>
          </w:p>
        </w:tc>
        <w:tc>
          <w:tcPr>
            <w:tcW w:w="2267" w:type="dxa"/>
            <w:vAlign w:val="center"/>
          </w:tcPr>
          <w:p w14:paraId="579CEEE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çéla</w:t>
            </w:r>
          </w:p>
        </w:tc>
        <w:tc>
          <w:tcPr>
            <w:tcW w:w="2267" w:type="dxa"/>
            <w:vAlign w:val="center"/>
          </w:tcPr>
          <w:p w14:paraId="162301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天空</w:t>
            </w:r>
          </w:p>
        </w:tc>
      </w:tr>
      <w:tr w14:paraId="7DF3F9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DC7185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nokt</w:t>
            </w:r>
          </w:p>
        </w:tc>
        <w:tc>
          <w:tcPr>
            <w:tcW w:w="2267" w:type="dxa"/>
            <w:vAlign w:val="center"/>
          </w:tcPr>
          <w:p w14:paraId="7D2CD80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夜</w:t>
            </w:r>
          </w:p>
        </w:tc>
        <w:tc>
          <w:tcPr>
            <w:tcW w:w="2267" w:type="dxa"/>
            <w:vAlign w:val="center"/>
          </w:tcPr>
          <w:p w14:paraId="4376C15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dien</w:t>
            </w:r>
          </w:p>
        </w:tc>
        <w:tc>
          <w:tcPr>
            <w:tcW w:w="2267" w:type="dxa"/>
            <w:vAlign w:val="center"/>
          </w:tcPr>
          <w:p w14:paraId="4680870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日</w:t>
            </w:r>
          </w:p>
        </w:tc>
      </w:tr>
      <w:tr w14:paraId="45DCF16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D71D51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mes</w:t>
            </w:r>
          </w:p>
        </w:tc>
        <w:tc>
          <w:tcPr>
            <w:tcW w:w="2267" w:type="dxa"/>
            <w:vAlign w:val="center"/>
          </w:tcPr>
          <w:p w14:paraId="2447FDC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月</w:t>
            </w:r>
          </w:p>
        </w:tc>
        <w:tc>
          <w:tcPr>
            <w:tcW w:w="2267" w:type="dxa"/>
            <w:vAlign w:val="center"/>
          </w:tcPr>
          <w:p w14:paraId="1F4B33C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</w:t>
            </w:r>
          </w:p>
        </w:tc>
        <w:tc>
          <w:tcPr>
            <w:tcW w:w="2267" w:type="dxa"/>
            <w:vAlign w:val="center"/>
          </w:tcPr>
          <w:p w14:paraId="3B71CB0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年</w:t>
            </w:r>
          </w:p>
        </w:tc>
      </w:tr>
      <w:tr w14:paraId="576E84F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2313E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makont</w:t>
            </w:r>
          </w:p>
        </w:tc>
        <w:tc>
          <w:tcPr>
            <w:tcW w:w="2267" w:type="dxa"/>
            <w:vAlign w:val="center"/>
          </w:tcPr>
          <w:p w14:paraId="255A53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山</w:t>
            </w:r>
          </w:p>
        </w:tc>
        <w:tc>
          <w:tcPr>
            <w:tcW w:w="2267" w:type="dxa"/>
            <w:vAlign w:val="center"/>
          </w:tcPr>
          <w:p w14:paraId="19F3985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maro</w:t>
            </w:r>
          </w:p>
        </w:tc>
        <w:tc>
          <w:tcPr>
            <w:tcW w:w="2267" w:type="dxa"/>
            <w:vAlign w:val="center"/>
          </w:tcPr>
          <w:p w14:paraId="6148295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海</w:t>
            </w:r>
          </w:p>
        </w:tc>
      </w:tr>
      <w:tr w14:paraId="6E9B76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2FC4F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river</w:t>
            </w:r>
          </w:p>
        </w:tc>
        <w:tc>
          <w:tcPr>
            <w:tcW w:w="2267" w:type="dxa"/>
            <w:vAlign w:val="center"/>
          </w:tcPr>
          <w:p w14:paraId="07227D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河</w:t>
            </w:r>
          </w:p>
        </w:tc>
        <w:tc>
          <w:tcPr>
            <w:tcW w:w="2267" w:type="dxa"/>
            <w:vAlign w:val="center"/>
          </w:tcPr>
          <w:p w14:paraId="42D8A8A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lago</w:t>
            </w:r>
          </w:p>
        </w:tc>
        <w:tc>
          <w:tcPr>
            <w:tcW w:w="2267" w:type="dxa"/>
            <w:vAlign w:val="center"/>
          </w:tcPr>
          <w:p w14:paraId="5B2AA2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湖</w:t>
            </w:r>
          </w:p>
        </w:tc>
      </w:tr>
      <w:tr w14:paraId="621A18A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047C78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tóra</w:t>
            </w:r>
          </w:p>
        </w:tc>
        <w:tc>
          <w:tcPr>
            <w:tcW w:w="2267" w:type="dxa"/>
            <w:vAlign w:val="center"/>
          </w:tcPr>
          <w:p w14:paraId="52DE68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桥</w:t>
            </w:r>
          </w:p>
        </w:tc>
        <w:tc>
          <w:tcPr>
            <w:tcW w:w="2267" w:type="dxa"/>
            <w:vAlign w:val="center"/>
          </w:tcPr>
          <w:p w14:paraId="4BC329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vojo</w:t>
            </w:r>
          </w:p>
        </w:tc>
        <w:tc>
          <w:tcPr>
            <w:tcW w:w="2267" w:type="dxa"/>
            <w:vAlign w:val="center"/>
          </w:tcPr>
          <w:p w14:paraId="76396F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路</w:t>
            </w:r>
          </w:p>
        </w:tc>
      </w:tr>
      <w:tr w14:paraId="5B62C1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FC740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forset</w:t>
            </w:r>
          </w:p>
        </w:tc>
        <w:tc>
          <w:tcPr>
            <w:tcW w:w="2267" w:type="dxa"/>
            <w:vAlign w:val="center"/>
          </w:tcPr>
          <w:p w14:paraId="7E794AC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森林</w:t>
            </w:r>
          </w:p>
        </w:tc>
        <w:tc>
          <w:tcPr>
            <w:tcW w:w="2267" w:type="dxa"/>
            <w:vAlign w:val="center"/>
          </w:tcPr>
          <w:p w14:paraId="0C5989F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kant</w:t>
            </w:r>
          </w:p>
        </w:tc>
        <w:tc>
          <w:tcPr>
            <w:tcW w:w="2267" w:type="dxa"/>
            <w:vAlign w:val="center"/>
          </w:tcPr>
          <w:p w14:paraId="65B3044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歌</w:t>
            </w:r>
          </w:p>
        </w:tc>
      </w:tr>
      <w:tr w14:paraId="68BE83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FD9AB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fíex</w:t>
            </w:r>
          </w:p>
        </w:tc>
        <w:tc>
          <w:tcPr>
            <w:tcW w:w="2267" w:type="dxa"/>
            <w:vAlign w:val="center"/>
          </w:tcPr>
          <w:p w14:paraId="3FEDE8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歌曲</w:t>
            </w:r>
          </w:p>
        </w:tc>
        <w:tc>
          <w:tcPr>
            <w:tcW w:w="2267" w:type="dxa"/>
            <w:vAlign w:val="center"/>
          </w:tcPr>
          <w:p w14:paraId="1B589C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poema</w:t>
            </w:r>
          </w:p>
        </w:tc>
        <w:tc>
          <w:tcPr>
            <w:tcW w:w="2267" w:type="dxa"/>
            <w:vAlign w:val="center"/>
          </w:tcPr>
          <w:p w14:paraId="0E4EE4E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诗</w:t>
            </w:r>
          </w:p>
        </w:tc>
      </w:tr>
      <w:tr w14:paraId="6A732C8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0FF93F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gala</w:t>
            </w:r>
          </w:p>
        </w:tc>
        <w:tc>
          <w:tcPr>
            <w:tcW w:w="2267" w:type="dxa"/>
            <w:vAlign w:val="center"/>
          </w:tcPr>
          <w:p w14:paraId="2644D2D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声音</w:t>
            </w:r>
          </w:p>
        </w:tc>
        <w:tc>
          <w:tcPr>
            <w:tcW w:w="2267" w:type="dxa"/>
            <w:vAlign w:val="center"/>
          </w:tcPr>
          <w:p w14:paraId="497E4E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rid</w:t>
            </w:r>
          </w:p>
        </w:tc>
        <w:tc>
          <w:tcPr>
            <w:tcW w:w="2267" w:type="dxa"/>
            <w:vAlign w:val="center"/>
          </w:tcPr>
          <w:p w14:paraId="5CB43E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笑</w:t>
            </w:r>
          </w:p>
        </w:tc>
      </w:tr>
      <w:tr w14:paraId="6C3B476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D86902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larm</w:t>
            </w:r>
          </w:p>
        </w:tc>
        <w:tc>
          <w:tcPr>
            <w:tcW w:w="2267" w:type="dxa"/>
            <w:vAlign w:val="center"/>
          </w:tcPr>
          <w:p w14:paraId="32C455A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泪</w:t>
            </w:r>
          </w:p>
        </w:tc>
        <w:tc>
          <w:tcPr>
            <w:tcW w:w="2267" w:type="dxa"/>
            <w:vAlign w:val="center"/>
          </w:tcPr>
          <w:p w14:paraId="073DDD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åmí</w:t>
            </w:r>
          </w:p>
        </w:tc>
        <w:tc>
          <w:tcPr>
            <w:tcW w:w="2267" w:type="dxa"/>
            <w:vAlign w:val="center"/>
          </w:tcPr>
          <w:p w14:paraId="62D78D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爱</w:t>
            </w:r>
          </w:p>
        </w:tc>
      </w:tr>
      <w:tr w14:paraId="066720D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C6F91E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liræn</w:t>
            </w:r>
          </w:p>
        </w:tc>
        <w:tc>
          <w:tcPr>
            <w:tcW w:w="2267" w:type="dxa"/>
            <w:vAlign w:val="center"/>
          </w:tcPr>
          <w:p w14:paraId="63D431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深情</w:t>
            </w:r>
          </w:p>
        </w:tc>
        <w:tc>
          <w:tcPr>
            <w:tcW w:w="2267" w:type="dxa"/>
            <w:vAlign w:val="center"/>
          </w:tcPr>
          <w:p w14:paraId="3B116B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sink</w:t>
            </w:r>
          </w:p>
        </w:tc>
        <w:tc>
          <w:tcPr>
            <w:tcW w:w="2267" w:type="dxa"/>
            <w:vAlign w:val="center"/>
          </w:tcPr>
          <w:p w14:paraId="29DEBA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心灵</w:t>
            </w:r>
          </w:p>
        </w:tc>
      </w:tr>
      <w:tr w14:paraId="185BAF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A37BEC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kordi</w:t>
            </w:r>
          </w:p>
        </w:tc>
        <w:tc>
          <w:tcPr>
            <w:tcW w:w="2267" w:type="dxa"/>
            <w:vAlign w:val="center"/>
          </w:tcPr>
          <w:p w14:paraId="1DB79D2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心</w:t>
            </w:r>
          </w:p>
        </w:tc>
        <w:tc>
          <w:tcPr>
            <w:tcW w:w="2267" w:type="dxa"/>
            <w:vAlign w:val="center"/>
          </w:tcPr>
          <w:p w14:paraId="7E4FE0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animó</w:t>
            </w:r>
          </w:p>
        </w:tc>
        <w:tc>
          <w:tcPr>
            <w:tcW w:w="2267" w:type="dxa"/>
            <w:vAlign w:val="center"/>
          </w:tcPr>
          <w:p w14:paraId="658DAB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灵魂</w:t>
            </w:r>
          </w:p>
        </w:tc>
      </w:tr>
      <w:tr w14:paraId="18DA077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93F44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fãk</w:t>
            </w:r>
          </w:p>
        </w:tc>
        <w:tc>
          <w:tcPr>
            <w:tcW w:w="2267" w:type="dxa"/>
            <w:vAlign w:val="center"/>
          </w:tcPr>
          <w:p w14:paraId="0279FF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词语</w:t>
            </w:r>
          </w:p>
        </w:tc>
        <w:tc>
          <w:tcPr>
            <w:tcW w:w="2267" w:type="dxa"/>
            <w:vAlign w:val="center"/>
          </w:tcPr>
          <w:p w14:paraId="0376DC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nom</w:t>
            </w:r>
          </w:p>
        </w:tc>
        <w:tc>
          <w:tcPr>
            <w:tcW w:w="2267" w:type="dxa"/>
            <w:vAlign w:val="center"/>
          </w:tcPr>
          <w:p w14:paraId="3645DB4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名字</w:t>
            </w:r>
          </w:p>
        </w:tc>
      </w:tr>
      <w:tr w14:paraId="3C84988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3177FA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man</w:t>
            </w:r>
          </w:p>
        </w:tc>
        <w:tc>
          <w:tcPr>
            <w:tcW w:w="2267" w:type="dxa"/>
            <w:vAlign w:val="center"/>
          </w:tcPr>
          <w:p w14:paraId="388CCEF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手</w:t>
            </w:r>
          </w:p>
        </w:tc>
        <w:tc>
          <w:tcPr>
            <w:tcW w:w="2267" w:type="dxa"/>
            <w:vAlign w:val="center"/>
          </w:tcPr>
          <w:p w14:paraId="38188DF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kapo</w:t>
            </w:r>
          </w:p>
        </w:tc>
        <w:tc>
          <w:tcPr>
            <w:tcW w:w="2267" w:type="dxa"/>
            <w:vAlign w:val="center"/>
          </w:tcPr>
          <w:p w14:paraId="6ED925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头</w:t>
            </w:r>
          </w:p>
        </w:tc>
      </w:tr>
      <w:tr w14:paraId="16B5949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A7D04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okul</w:t>
            </w:r>
          </w:p>
        </w:tc>
        <w:tc>
          <w:tcPr>
            <w:tcW w:w="2267" w:type="dxa"/>
            <w:vAlign w:val="center"/>
          </w:tcPr>
          <w:p w14:paraId="737604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眼</w:t>
            </w:r>
          </w:p>
        </w:tc>
        <w:tc>
          <w:tcPr>
            <w:tcW w:w="2267" w:type="dxa"/>
            <w:vAlign w:val="center"/>
          </w:tcPr>
          <w:p w14:paraId="02836AB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vent</w:t>
            </w:r>
          </w:p>
        </w:tc>
        <w:tc>
          <w:tcPr>
            <w:tcW w:w="2267" w:type="dxa"/>
            <w:vAlign w:val="center"/>
          </w:tcPr>
          <w:p w14:paraId="0C7B3E4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风</w:t>
            </w:r>
          </w:p>
        </w:tc>
      </w:tr>
      <w:tr w14:paraId="3966385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3AF4A9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pluva</w:t>
            </w:r>
          </w:p>
        </w:tc>
        <w:tc>
          <w:tcPr>
            <w:tcW w:w="2267" w:type="dxa"/>
            <w:vAlign w:val="center"/>
          </w:tcPr>
          <w:p w14:paraId="5492505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雨</w:t>
            </w:r>
          </w:p>
        </w:tc>
        <w:tc>
          <w:tcPr>
            <w:tcW w:w="2267" w:type="dxa"/>
            <w:vAlign w:val="center"/>
          </w:tcPr>
          <w:p w14:paraId="3A785FC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neĝa</w:t>
            </w:r>
          </w:p>
        </w:tc>
        <w:tc>
          <w:tcPr>
            <w:tcW w:w="2267" w:type="dxa"/>
            <w:vAlign w:val="center"/>
          </w:tcPr>
          <w:p w14:paraId="1AFE39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雪</w:t>
            </w:r>
          </w:p>
        </w:tc>
      </w:tr>
      <w:tr w14:paraId="3E231E5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25C349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nubo</w:t>
            </w:r>
          </w:p>
        </w:tc>
        <w:tc>
          <w:tcPr>
            <w:tcW w:w="2267" w:type="dxa"/>
            <w:vAlign w:val="center"/>
          </w:tcPr>
          <w:p w14:paraId="78688B6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云</w:t>
            </w:r>
          </w:p>
        </w:tc>
        <w:tc>
          <w:tcPr>
            <w:tcW w:w="2267" w:type="dxa"/>
            <w:vAlign w:val="center"/>
          </w:tcPr>
          <w:p w14:paraId="6D48380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flóra</w:t>
            </w:r>
          </w:p>
        </w:tc>
        <w:tc>
          <w:tcPr>
            <w:tcW w:w="2267" w:type="dxa"/>
            <w:vAlign w:val="center"/>
          </w:tcPr>
          <w:p w14:paraId="783AAF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花</w:t>
            </w:r>
          </w:p>
        </w:tc>
      </w:tr>
      <w:tr w14:paraId="220CC21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4FFDED8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folio</w:t>
            </w:r>
          </w:p>
        </w:tc>
        <w:tc>
          <w:tcPr>
            <w:tcW w:w="2267" w:type="dxa"/>
            <w:vAlign w:val="center"/>
          </w:tcPr>
          <w:p w14:paraId="30F8E03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叶</w:t>
            </w:r>
          </w:p>
        </w:tc>
        <w:tc>
          <w:tcPr>
            <w:tcW w:w="2267" w:type="dxa"/>
            <w:vAlign w:val="center"/>
          </w:tcPr>
          <w:p w14:paraId="14BA410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bird</w:t>
            </w:r>
          </w:p>
        </w:tc>
        <w:tc>
          <w:tcPr>
            <w:tcW w:w="2267" w:type="dxa"/>
            <w:vAlign w:val="center"/>
          </w:tcPr>
          <w:p w14:paraId="6FC09ED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鸟</w:t>
            </w:r>
          </w:p>
        </w:tc>
      </w:tr>
      <w:tr w14:paraId="3FE0CD4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25D39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animal</w:t>
            </w:r>
          </w:p>
        </w:tc>
        <w:tc>
          <w:tcPr>
            <w:tcW w:w="2267" w:type="dxa"/>
            <w:vAlign w:val="center"/>
          </w:tcPr>
          <w:p w14:paraId="1728EC8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动物</w:t>
            </w:r>
          </w:p>
        </w:tc>
        <w:tc>
          <w:tcPr>
            <w:tcW w:w="2267" w:type="dxa"/>
            <w:vAlign w:val="center"/>
          </w:tcPr>
          <w:p w14:paraId="01E882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váynto</w:t>
            </w:r>
          </w:p>
        </w:tc>
        <w:tc>
          <w:tcPr>
            <w:tcW w:w="2267" w:type="dxa"/>
            <w:vAlign w:val="center"/>
          </w:tcPr>
          <w:p w14:paraId="4DF5FB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风</w:t>
            </w:r>
          </w:p>
        </w:tc>
      </w:tr>
    </w:tbl>
    <w:p w14:paraId="2738F2EC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动词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1D4FC08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538472E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8E53122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58C6D70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7AD89D0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</w:tr>
      <w:tr w14:paraId="548C27E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13B771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est</w:t>
            </w:r>
          </w:p>
        </w:tc>
        <w:tc>
          <w:tcPr>
            <w:tcW w:w="2267" w:type="dxa"/>
            <w:vAlign w:val="center"/>
          </w:tcPr>
          <w:p w14:paraId="79E7768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267" w:type="dxa"/>
            <w:vAlign w:val="center"/>
          </w:tcPr>
          <w:p w14:paraId="3704B9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lim</w:t>
            </w:r>
          </w:p>
        </w:tc>
        <w:tc>
          <w:tcPr>
            <w:tcW w:w="2267" w:type="dxa"/>
            <w:vAlign w:val="center"/>
          </w:tcPr>
          <w:p w14:paraId="09B834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吃</w:t>
            </w:r>
          </w:p>
        </w:tc>
      </w:tr>
      <w:tr w14:paraId="2C09B53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3E6C5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bevar</w:t>
            </w:r>
          </w:p>
        </w:tc>
        <w:tc>
          <w:tcPr>
            <w:tcW w:w="2267" w:type="dxa"/>
            <w:vAlign w:val="center"/>
          </w:tcPr>
          <w:p w14:paraId="1D36397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喝</w:t>
            </w:r>
          </w:p>
        </w:tc>
        <w:tc>
          <w:tcPr>
            <w:tcW w:w="2267" w:type="dxa"/>
            <w:vAlign w:val="center"/>
          </w:tcPr>
          <w:p w14:paraId="54992E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daph</w:t>
            </w:r>
          </w:p>
        </w:tc>
        <w:tc>
          <w:tcPr>
            <w:tcW w:w="2267" w:type="dxa"/>
            <w:vAlign w:val="center"/>
          </w:tcPr>
          <w:p w14:paraId="7711DBA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读</w:t>
            </w:r>
          </w:p>
        </w:tc>
      </w:tr>
      <w:tr w14:paraId="038887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9777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panón</w:t>
            </w:r>
          </w:p>
        </w:tc>
        <w:tc>
          <w:tcPr>
            <w:tcW w:w="2267" w:type="dxa"/>
            <w:vAlign w:val="center"/>
          </w:tcPr>
          <w:p w14:paraId="15D7EA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写</w:t>
            </w:r>
          </w:p>
        </w:tc>
        <w:tc>
          <w:tcPr>
            <w:tcW w:w="2267" w:type="dxa"/>
            <w:vAlign w:val="center"/>
          </w:tcPr>
          <w:p w14:paraId="2CBA309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vid</w:t>
            </w:r>
          </w:p>
        </w:tc>
        <w:tc>
          <w:tcPr>
            <w:tcW w:w="2267" w:type="dxa"/>
            <w:vAlign w:val="center"/>
          </w:tcPr>
          <w:p w14:paraId="1D4B420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看</w:t>
            </w:r>
          </w:p>
        </w:tc>
      </w:tr>
      <w:tr w14:paraId="438A6D6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CD819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vlir</w:t>
            </w:r>
          </w:p>
        </w:tc>
        <w:tc>
          <w:tcPr>
            <w:tcW w:w="2267" w:type="dxa"/>
            <w:vAlign w:val="center"/>
          </w:tcPr>
          <w:p w14:paraId="3C2DF5B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看见</w:t>
            </w:r>
          </w:p>
        </w:tc>
        <w:tc>
          <w:tcPr>
            <w:tcW w:w="2267" w:type="dxa"/>
            <w:vAlign w:val="center"/>
          </w:tcPr>
          <w:p w14:paraId="6990B02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boatn</w:t>
            </w:r>
          </w:p>
        </w:tc>
        <w:tc>
          <w:tcPr>
            <w:tcW w:w="2267" w:type="dxa"/>
            <w:vAlign w:val="center"/>
          </w:tcPr>
          <w:p w14:paraId="0D75634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听</w:t>
            </w:r>
          </w:p>
        </w:tc>
      </w:tr>
      <w:tr w14:paraId="0EBFF94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026F64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zai</w:t>
            </w:r>
          </w:p>
        </w:tc>
        <w:tc>
          <w:tcPr>
            <w:tcW w:w="2267" w:type="dxa"/>
            <w:vAlign w:val="center"/>
          </w:tcPr>
          <w:p w14:paraId="29D1D83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说</w:t>
            </w:r>
          </w:p>
        </w:tc>
        <w:tc>
          <w:tcPr>
            <w:tcW w:w="2267" w:type="dxa"/>
            <w:vAlign w:val="center"/>
          </w:tcPr>
          <w:p w14:paraId="1F13BF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tŭ</w:t>
            </w:r>
          </w:p>
        </w:tc>
        <w:tc>
          <w:tcPr>
            <w:tcW w:w="2267" w:type="dxa"/>
            <w:vAlign w:val="center"/>
          </w:tcPr>
          <w:p w14:paraId="77B44B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说（正式）</w:t>
            </w:r>
          </w:p>
        </w:tc>
      </w:tr>
      <w:tr w14:paraId="2775C6C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81A7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kantar</w:t>
            </w:r>
          </w:p>
        </w:tc>
        <w:tc>
          <w:tcPr>
            <w:tcW w:w="2267" w:type="dxa"/>
            <w:vAlign w:val="center"/>
          </w:tcPr>
          <w:p w14:paraId="5618FDA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唱歌</w:t>
            </w:r>
          </w:p>
        </w:tc>
        <w:tc>
          <w:tcPr>
            <w:tcW w:w="2267" w:type="dxa"/>
            <w:vAlign w:val="center"/>
          </w:tcPr>
          <w:p w14:paraId="218ACD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làng</w:t>
            </w:r>
          </w:p>
        </w:tc>
        <w:tc>
          <w:tcPr>
            <w:tcW w:w="2267" w:type="dxa"/>
            <w:vAlign w:val="center"/>
          </w:tcPr>
          <w:p w14:paraId="43E69C4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喜欢</w:t>
            </w:r>
          </w:p>
        </w:tc>
      </w:tr>
      <w:tr w14:paraId="22AECCB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A99B05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pens</w:t>
            </w:r>
          </w:p>
        </w:tc>
        <w:tc>
          <w:tcPr>
            <w:tcW w:w="2267" w:type="dxa"/>
            <w:vAlign w:val="center"/>
          </w:tcPr>
          <w:p w14:paraId="3A45724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想</w:t>
            </w:r>
          </w:p>
        </w:tc>
        <w:tc>
          <w:tcPr>
            <w:tcW w:w="2267" w:type="dxa"/>
            <w:vAlign w:val="center"/>
          </w:tcPr>
          <w:p w14:paraId="144998D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sci</w:t>
            </w:r>
          </w:p>
        </w:tc>
        <w:tc>
          <w:tcPr>
            <w:tcW w:w="2267" w:type="dxa"/>
            <w:vAlign w:val="center"/>
          </w:tcPr>
          <w:p w14:paraId="6669F0B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知道</w:t>
            </w:r>
          </w:p>
        </w:tc>
      </w:tr>
      <w:tr w14:paraId="7C25497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2B9E84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venir</w:t>
            </w:r>
          </w:p>
        </w:tc>
        <w:tc>
          <w:tcPr>
            <w:tcW w:w="2267" w:type="dxa"/>
            <w:vAlign w:val="center"/>
          </w:tcPr>
          <w:p w14:paraId="480345C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来</w:t>
            </w:r>
          </w:p>
        </w:tc>
        <w:tc>
          <w:tcPr>
            <w:tcW w:w="2267" w:type="dxa"/>
            <w:vAlign w:val="center"/>
          </w:tcPr>
          <w:p w14:paraId="500D14C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andar</w:t>
            </w:r>
          </w:p>
        </w:tc>
        <w:tc>
          <w:tcPr>
            <w:tcW w:w="2267" w:type="dxa"/>
            <w:vAlign w:val="center"/>
          </w:tcPr>
          <w:p w14:paraId="06E3B8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去</w:t>
            </w:r>
          </w:p>
        </w:tc>
      </w:tr>
      <w:tr w14:paraId="0FEC6B4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8167B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lernar</w:t>
            </w:r>
          </w:p>
        </w:tc>
        <w:tc>
          <w:tcPr>
            <w:tcW w:w="2267" w:type="dxa"/>
            <w:vAlign w:val="center"/>
          </w:tcPr>
          <w:p w14:paraId="2FCB14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学习</w:t>
            </w:r>
          </w:p>
        </w:tc>
        <w:tc>
          <w:tcPr>
            <w:tcW w:w="2267" w:type="dxa"/>
            <w:vAlign w:val="center"/>
          </w:tcPr>
          <w:p w14:paraId="1E07353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lud</w:t>
            </w:r>
          </w:p>
        </w:tc>
        <w:tc>
          <w:tcPr>
            <w:tcW w:w="2267" w:type="dxa"/>
            <w:vAlign w:val="center"/>
          </w:tcPr>
          <w:p w14:paraId="2351AA4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玩耍</w:t>
            </w:r>
          </w:p>
        </w:tc>
      </w:tr>
      <w:tr w14:paraId="3557406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FF14E9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dormir</w:t>
            </w:r>
          </w:p>
        </w:tc>
        <w:tc>
          <w:tcPr>
            <w:tcW w:w="2267" w:type="dxa"/>
            <w:vAlign w:val="center"/>
          </w:tcPr>
          <w:p w14:paraId="63052C9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睡觉</w:t>
            </w:r>
          </w:p>
        </w:tc>
        <w:tc>
          <w:tcPr>
            <w:tcW w:w="2267" w:type="dxa"/>
            <w:vAlign w:val="center"/>
          </w:tcPr>
          <w:p w14:paraId="46EC1D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mék</w:t>
            </w:r>
          </w:p>
        </w:tc>
        <w:tc>
          <w:tcPr>
            <w:tcW w:w="2267" w:type="dxa"/>
            <w:vAlign w:val="center"/>
          </w:tcPr>
          <w:p w14:paraId="13A5681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死</w:t>
            </w:r>
          </w:p>
        </w:tc>
      </w:tr>
      <w:tr w14:paraId="119D456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45858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çorton</w:t>
            </w:r>
          </w:p>
        </w:tc>
        <w:tc>
          <w:tcPr>
            <w:tcW w:w="2267" w:type="dxa"/>
            <w:vAlign w:val="center"/>
          </w:tcPr>
          <w:p w14:paraId="5A01B1A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制作</w:t>
            </w:r>
          </w:p>
        </w:tc>
        <w:tc>
          <w:tcPr>
            <w:tcW w:w="2267" w:type="dxa"/>
            <w:vAlign w:val="center"/>
          </w:tcPr>
          <w:p w14:paraId="61D043C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donar</w:t>
            </w:r>
          </w:p>
        </w:tc>
        <w:tc>
          <w:tcPr>
            <w:tcW w:w="2267" w:type="dxa"/>
            <w:vAlign w:val="center"/>
          </w:tcPr>
          <w:p w14:paraId="5D2D4C7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给予</w:t>
            </w:r>
          </w:p>
        </w:tc>
      </w:tr>
      <w:tr w14:paraId="5278152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26E43A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ganta</w:t>
            </w:r>
          </w:p>
        </w:tc>
        <w:tc>
          <w:tcPr>
            <w:tcW w:w="2267" w:type="dxa"/>
            <w:vAlign w:val="center"/>
          </w:tcPr>
          <w:p w14:paraId="2642579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拿</w:t>
            </w:r>
          </w:p>
        </w:tc>
        <w:tc>
          <w:tcPr>
            <w:tcW w:w="2267" w:type="dxa"/>
            <w:vAlign w:val="center"/>
          </w:tcPr>
          <w:p w14:paraId="13F8B20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vol</w:t>
            </w:r>
          </w:p>
        </w:tc>
        <w:tc>
          <w:tcPr>
            <w:tcW w:w="2267" w:type="dxa"/>
            <w:vAlign w:val="center"/>
          </w:tcPr>
          <w:p w14:paraId="56633D9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想要</w:t>
            </w:r>
          </w:p>
        </w:tc>
      </w:tr>
      <w:tr w14:paraId="486AA1F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F03762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pov</w:t>
            </w:r>
          </w:p>
        </w:tc>
        <w:tc>
          <w:tcPr>
            <w:tcW w:w="2267" w:type="dxa"/>
            <w:vAlign w:val="center"/>
          </w:tcPr>
          <w:p w14:paraId="3A46F0D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能</w:t>
            </w:r>
          </w:p>
        </w:tc>
        <w:tc>
          <w:tcPr>
            <w:tcW w:w="2267" w:type="dxa"/>
            <w:vAlign w:val="center"/>
          </w:tcPr>
          <w:p w14:paraId="43A283A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esper</w:t>
            </w:r>
          </w:p>
        </w:tc>
        <w:tc>
          <w:tcPr>
            <w:tcW w:w="2267" w:type="dxa"/>
            <w:vAlign w:val="center"/>
          </w:tcPr>
          <w:p w14:paraId="358173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希望</w:t>
            </w:r>
          </w:p>
        </w:tc>
      </w:tr>
      <w:tr w14:paraId="768BF99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938F5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parlar</w:t>
            </w:r>
          </w:p>
        </w:tc>
        <w:tc>
          <w:tcPr>
            <w:tcW w:w="2267" w:type="dxa"/>
            <w:vAlign w:val="center"/>
          </w:tcPr>
          <w:p w14:paraId="4813F6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说话</w:t>
            </w:r>
          </w:p>
        </w:tc>
        <w:tc>
          <w:tcPr>
            <w:tcW w:w="2267" w:type="dxa"/>
            <w:vAlign w:val="center"/>
          </w:tcPr>
          <w:p w14:paraId="455DB0A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rida</w:t>
            </w:r>
          </w:p>
        </w:tc>
        <w:tc>
          <w:tcPr>
            <w:tcW w:w="2267" w:type="dxa"/>
            <w:vAlign w:val="center"/>
          </w:tcPr>
          <w:p w14:paraId="35E2234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笑</w:t>
            </w:r>
          </w:p>
        </w:tc>
      </w:tr>
      <w:tr w14:paraId="5BDF4F0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322F40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plor</w:t>
            </w:r>
          </w:p>
        </w:tc>
        <w:tc>
          <w:tcPr>
            <w:tcW w:w="2267" w:type="dxa"/>
            <w:vAlign w:val="center"/>
          </w:tcPr>
          <w:p w14:paraId="63C6C5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哭</w:t>
            </w:r>
          </w:p>
        </w:tc>
        <w:tc>
          <w:tcPr>
            <w:tcW w:w="2267" w:type="dxa"/>
            <w:vAlign w:val="center"/>
          </w:tcPr>
          <w:p w14:paraId="60E78C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sida</w:t>
            </w:r>
          </w:p>
        </w:tc>
        <w:tc>
          <w:tcPr>
            <w:tcW w:w="2267" w:type="dxa"/>
            <w:vAlign w:val="center"/>
          </w:tcPr>
          <w:p w14:paraId="5C52196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坐</w:t>
            </w:r>
          </w:p>
        </w:tc>
      </w:tr>
      <w:tr w14:paraId="0EF234F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37DC79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stara</w:t>
            </w:r>
          </w:p>
        </w:tc>
        <w:tc>
          <w:tcPr>
            <w:tcW w:w="2267" w:type="dxa"/>
            <w:vAlign w:val="center"/>
          </w:tcPr>
          <w:p w14:paraId="3D4D073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站立</w:t>
            </w:r>
          </w:p>
        </w:tc>
        <w:tc>
          <w:tcPr>
            <w:tcW w:w="2267" w:type="dxa"/>
            <w:vAlign w:val="center"/>
          </w:tcPr>
          <w:p w14:paraId="43C9DCD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kusha</w:t>
            </w:r>
          </w:p>
        </w:tc>
        <w:tc>
          <w:tcPr>
            <w:tcW w:w="2267" w:type="dxa"/>
            <w:vAlign w:val="center"/>
          </w:tcPr>
          <w:p w14:paraId="3E4F0B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躺</w:t>
            </w:r>
          </w:p>
        </w:tc>
      </w:tr>
      <w:tr w14:paraId="7F66A5F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921937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pran</w:t>
            </w:r>
          </w:p>
        </w:tc>
        <w:tc>
          <w:tcPr>
            <w:tcW w:w="2267" w:type="dxa"/>
            <w:vAlign w:val="center"/>
          </w:tcPr>
          <w:p w14:paraId="7201F8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跳</w:t>
            </w:r>
          </w:p>
        </w:tc>
        <w:tc>
          <w:tcPr>
            <w:tcW w:w="2267" w:type="dxa"/>
            <w:vAlign w:val="center"/>
          </w:tcPr>
          <w:p w14:paraId="6AD60D4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brula</w:t>
            </w:r>
          </w:p>
        </w:tc>
        <w:tc>
          <w:tcPr>
            <w:tcW w:w="2267" w:type="dxa"/>
            <w:vAlign w:val="center"/>
          </w:tcPr>
          <w:p w14:paraId="60C0221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燃烧</w:t>
            </w:r>
          </w:p>
        </w:tc>
      </w:tr>
      <w:tr w14:paraId="692762C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FB9698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fluir</w:t>
            </w:r>
          </w:p>
        </w:tc>
        <w:tc>
          <w:tcPr>
            <w:tcW w:w="2267" w:type="dxa"/>
            <w:vAlign w:val="center"/>
          </w:tcPr>
          <w:p w14:paraId="5D1BA3D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流动</w:t>
            </w:r>
          </w:p>
        </w:tc>
        <w:tc>
          <w:tcPr>
            <w:tcW w:w="2267" w:type="dxa"/>
            <w:vAlign w:val="center"/>
          </w:tcPr>
          <w:p w14:paraId="7ABF84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flosa</w:t>
            </w:r>
          </w:p>
        </w:tc>
        <w:tc>
          <w:tcPr>
            <w:tcW w:w="2267" w:type="dxa"/>
            <w:vAlign w:val="center"/>
          </w:tcPr>
          <w:p w14:paraId="43F15C7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漂浮</w:t>
            </w:r>
          </w:p>
        </w:tc>
      </w:tr>
      <w:tr w14:paraId="47028C8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91805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ráda</w:t>
            </w:r>
          </w:p>
        </w:tc>
        <w:tc>
          <w:tcPr>
            <w:tcW w:w="2267" w:type="dxa"/>
            <w:vAlign w:val="center"/>
          </w:tcPr>
          <w:p w14:paraId="44F96C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上升</w:t>
            </w:r>
          </w:p>
        </w:tc>
        <w:tc>
          <w:tcPr>
            <w:tcW w:w="2267" w:type="dxa"/>
            <w:vAlign w:val="center"/>
          </w:tcPr>
          <w:p w14:paraId="3E8F63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timi</w:t>
            </w:r>
          </w:p>
        </w:tc>
        <w:tc>
          <w:tcPr>
            <w:tcW w:w="2267" w:type="dxa"/>
            <w:vAlign w:val="center"/>
          </w:tcPr>
          <w:p w14:paraId="5505832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害怕</w:t>
            </w:r>
          </w:p>
        </w:tc>
      </w:tr>
      <w:tr w14:paraId="45DB9AC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EAD2F1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vind</w:t>
            </w:r>
          </w:p>
        </w:tc>
        <w:tc>
          <w:tcPr>
            <w:tcW w:w="2267" w:type="dxa"/>
            <w:vAlign w:val="center"/>
          </w:tcPr>
          <w:p w14:paraId="6CFFBF5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寻找</w:t>
            </w:r>
          </w:p>
        </w:tc>
        <w:tc>
          <w:tcPr>
            <w:tcW w:w="2267" w:type="dxa"/>
            <w:vAlign w:val="center"/>
          </w:tcPr>
          <w:p w14:paraId="7826F2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memor</w:t>
            </w:r>
          </w:p>
        </w:tc>
        <w:tc>
          <w:tcPr>
            <w:tcW w:w="2267" w:type="dxa"/>
            <w:vAlign w:val="center"/>
          </w:tcPr>
          <w:p w14:paraId="6BD5E13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记得</w:t>
            </w:r>
          </w:p>
        </w:tc>
      </w:tr>
    </w:tbl>
    <w:p w14:paraId="778BD1E9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形容词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0D559D1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6C2B7C3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DEEBB5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6313C3FF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65898EFC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</w:tr>
      <w:tr w14:paraId="47D843B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A53307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bela</w:t>
            </w:r>
          </w:p>
        </w:tc>
        <w:tc>
          <w:tcPr>
            <w:tcW w:w="2267" w:type="dxa"/>
            <w:vAlign w:val="center"/>
          </w:tcPr>
          <w:p w14:paraId="58953EF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美丽的</w:t>
            </w:r>
          </w:p>
        </w:tc>
        <w:tc>
          <w:tcPr>
            <w:tcW w:w="2267" w:type="dxa"/>
            <w:vAlign w:val="center"/>
          </w:tcPr>
          <w:p w14:paraId="133EA72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bonitá</w:t>
            </w:r>
          </w:p>
        </w:tc>
        <w:tc>
          <w:tcPr>
            <w:tcW w:w="2267" w:type="dxa"/>
            <w:vAlign w:val="center"/>
          </w:tcPr>
          <w:p w14:paraId="15A4757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好的</w:t>
            </w:r>
          </w:p>
        </w:tc>
      </w:tr>
      <w:tr w14:paraId="174548C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08EB43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malbona</w:t>
            </w:r>
          </w:p>
        </w:tc>
        <w:tc>
          <w:tcPr>
            <w:tcW w:w="2267" w:type="dxa"/>
            <w:vAlign w:val="center"/>
          </w:tcPr>
          <w:p w14:paraId="050A90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坏的</w:t>
            </w:r>
          </w:p>
        </w:tc>
        <w:tc>
          <w:tcPr>
            <w:tcW w:w="2267" w:type="dxa"/>
            <w:vAlign w:val="center"/>
          </w:tcPr>
          <w:p w14:paraId="7BE831C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granda</w:t>
            </w:r>
          </w:p>
        </w:tc>
        <w:tc>
          <w:tcPr>
            <w:tcW w:w="2267" w:type="dxa"/>
            <w:vAlign w:val="center"/>
          </w:tcPr>
          <w:p w14:paraId="504CD5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大的</w:t>
            </w:r>
          </w:p>
        </w:tc>
      </w:tr>
      <w:tr w14:paraId="3429214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02C445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malgranda</w:t>
            </w:r>
          </w:p>
        </w:tc>
        <w:tc>
          <w:tcPr>
            <w:tcW w:w="2267" w:type="dxa"/>
            <w:vAlign w:val="center"/>
          </w:tcPr>
          <w:p w14:paraId="62785B8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小的</w:t>
            </w:r>
          </w:p>
        </w:tc>
        <w:tc>
          <w:tcPr>
            <w:tcW w:w="2267" w:type="dxa"/>
            <w:vAlign w:val="center"/>
          </w:tcPr>
          <w:p w14:paraId="39454FE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nova</w:t>
            </w:r>
          </w:p>
        </w:tc>
        <w:tc>
          <w:tcPr>
            <w:tcW w:w="2267" w:type="dxa"/>
            <w:vAlign w:val="center"/>
          </w:tcPr>
          <w:p w14:paraId="37278B4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新的</w:t>
            </w:r>
          </w:p>
        </w:tc>
      </w:tr>
      <w:tr w14:paraId="540BD0F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F320A2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malnova</w:t>
            </w:r>
          </w:p>
        </w:tc>
        <w:tc>
          <w:tcPr>
            <w:tcW w:w="2267" w:type="dxa"/>
            <w:vAlign w:val="center"/>
          </w:tcPr>
          <w:p w14:paraId="100ECA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旧的</w:t>
            </w:r>
          </w:p>
        </w:tc>
        <w:tc>
          <w:tcPr>
            <w:tcW w:w="2267" w:type="dxa"/>
            <w:vAlign w:val="center"/>
          </w:tcPr>
          <w:p w14:paraId="6F73FFD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hára</w:t>
            </w:r>
          </w:p>
        </w:tc>
        <w:tc>
          <w:tcPr>
            <w:tcW w:w="2267" w:type="dxa"/>
            <w:vAlign w:val="center"/>
          </w:tcPr>
          <w:p w14:paraId="13A15B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高的</w:t>
            </w:r>
          </w:p>
        </w:tc>
      </w:tr>
      <w:tr w14:paraId="7EA293F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0B8A86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longa</w:t>
            </w:r>
          </w:p>
        </w:tc>
        <w:tc>
          <w:tcPr>
            <w:tcW w:w="2267" w:type="dxa"/>
            <w:vAlign w:val="center"/>
          </w:tcPr>
          <w:p w14:paraId="5A8093E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长的</w:t>
            </w:r>
          </w:p>
        </w:tc>
        <w:tc>
          <w:tcPr>
            <w:tcW w:w="2267" w:type="dxa"/>
            <w:vAlign w:val="center"/>
          </w:tcPr>
          <w:p w14:paraId="3F351DF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kurta</w:t>
            </w:r>
          </w:p>
        </w:tc>
        <w:tc>
          <w:tcPr>
            <w:tcW w:w="2267" w:type="dxa"/>
            <w:vAlign w:val="center"/>
          </w:tcPr>
          <w:p w14:paraId="5477B8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短的</w:t>
            </w:r>
          </w:p>
        </w:tc>
      </w:tr>
      <w:tr w14:paraId="448CD98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07EA24F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quasa</w:t>
            </w:r>
          </w:p>
        </w:tc>
        <w:tc>
          <w:tcPr>
            <w:tcW w:w="2267" w:type="dxa"/>
            <w:vAlign w:val="center"/>
          </w:tcPr>
          <w:p w14:paraId="704AF06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快的</w:t>
            </w:r>
          </w:p>
        </w:tc>
        <w:tc>
          <w:tcPr>
            <w:tcW w:w="2267" w:type="dxa"/>
            <w:vAlign w:val="center"/>
          </w:tcPr>
          <w:p w14:paraId="49C25E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lenti</w:t>
            </w:r>
          </w:p>
        </w:tc>
        <w:tc>
          <w:tcPr>
            <w:tcW w:w="2267" w:type="dxa"/>
            <w:vAlign w:val="center"/>
          </w:tcPr>
          <w:p w14:paraId="26EE95A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慢的</w:t>
            </w:r>
          </w:p>
        </w:tc>
      </w:tr>
      <w:tr w14:paraId="3361243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22848D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multa</w:t>
            </w:r>
          </w:p>
        </w:tc>
        <w:tc>
          <w:tcPr>
            <w:tcW w:w="2267" w:type="dxa"/>
            <w:vAlign w:val="center"/>
          </w:tcPr>
          <w:p w14:paraId="42560B3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多的</w:t>
            </w:r>
          </w:p>
        </w:tc>
        <w:tc>
          <w:tcPr>
            <w:tcW w:w="2267" w:type="dxa"/>
            <w:vAlign w:val="center"/>
          </w:tcPr>
          <w:p w14:paraId="5E8A1B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malmulta</w:t>
            </w:r>
          </w:p>
        </w:tc>
        <w:tc>
          <w:tcPr>
            <w:tcW w:w="2267" w:type="dxa"/>
            <w:vAlign w:val="center"/>
          </w:tcPr>
          <w:p w14:paraId="48C7D8B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少的</w:t>
            </w:r>
          </w:p>
        </w:tc>
      </w:tr>
      <w:tr w14:paraId="00015E6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83254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féla</w:t>
            </w:r>
          </w:p>
        </w:tc>
        <w:tc>
          <w:tcPr>
            <w:tcW w:w="2267" w:type="dxa"/>
            <w:vAlign w:val="center"/>
          </w:tcPr>
          <w:p w14:paraId="17AE2D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快乐的</w:t>
            </w:r>
          </w:p>
        </w:tc>
        <w:tc>
          <w:tcPr>
            <w:tcW w:w="2267" w:type="dxa"/>
            <w:vAlign w:val="center"/>
          </w:tcPr>
          <w:p w14:paraId="1792244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forta</w:t>
            </w:r>
          </w:p>
        </w:tc>
        <w:tc>
          <w:tcPr>
            <w:tcW w:w="2267" w:type="dxa"/>
            <w:vAlign w:val="center"/>
          </w:tcPr>
          <w:p w14:paraId="19E251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坚强的</w:t>
            </w:r>
          </w:p>
        </w:tc>
      </w:tr>
      <w:tr w14:paraId="0365CD9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5CAEC87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tærna</w:t>
            </w:r>
          </w:p>
        </w:tc>
        <w:tc>
          <w:tcPr>
            <w:tcW w:w="2267" w:type="dxa"/>
            <w:vAlign w:val="center"/>
          </w:tcPr>
          <w:p w14:paraId="5659F4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永恒的</w:t>
            </w:r>
          </w:p>
        </w:tc>
        <w:tc>
          <w:tcPr>
            <w:tcW w:w="2267" w:type="dxa"/>
            <w:vAlign w:val="center"/>
          </w:tcPr>
          <w:p w14:paraId="0759826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séna</w:t>
            </w:r>
          </w:p>
        </w:tc>
        <w:tc>
          <w:tcPr>
            <w:tcW w:w="2267" w:type="dxa"/>
            <w:vAlign w:val="center"/>
          </w:tcPr>
          <w:p w14:paraId="4F14558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甜的</w:t>
            </w:r>
          </w:p>
        </w:tc>
      </w:tr>
      <w:tr w14:paraId="18587CE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A5C9AB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glæna</w:t>
            </w:r>
          </w:p>
        </w:tc>
        <w:tc>
          <w:tcPr>
            <w:tcW w:w="2267" w:type="dxa"/>
            <w:vAlign w:val="center"/>
          </w:tcPr>
          <w:p w14:paraId="02859D2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清澈的</w:t>
            </w:r>
          </w:p>
        </w:tc>
        <w:tc>
          <w:tcPr>
            <w:tcW w:w="2267" w:type="dxa"/>
            <w:vAlign w:val="center"/>
          </w:tcPr>
          <w:p w14:paraId="5A6408F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varmi</w:t>
            </w:r>
          </w:p>
        </w:tc>
        <w:tc>
          <w:tcPr>
            <w:tcW w:w="2267" w:type="dxa"/>
            <w:vAlign w:val="center"/>
          </w:tcPr>
          <w:p w14:paraId="5CC25FA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温暖的</w:t>
            </w:r>
          </w:p>
        </w:tc>
      </w:tr>
      <w:tr w14:paraId="599B522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B06CAC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malvarma</w:t>
            </w:r>
          </w:p>
        </w:tc>
        <w:tc>
          <w:tcPr>
            <w:tcW w:w="2267" w:type="dxa"/>
            <w:vAlign w:val="center"/>
          </w:tcPr>
          <w:p w14:paraId="3B1F2C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寒冷的</w:t>
            </w:r>
          </w:p>
        </w:tc>
        <w:tc>
          <w:tcPr>
            <w:tcW w:w="2267" w:type="dxa"/>
            <w:vAlign w:val="center"/>
          </w:tcPr>
          <w:p w14:paraId="2CD3467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seka</w:t>
            </w:r>
          </w:p>
        </w:tc>
        <w:tc>
          <w:tcPr>
            <w:tcW w:w="2267" w:type="dxa"/>
            <w:vAlign w:val="center"/>
          </w:tcPr>
          <w:p w14:paraId="63862A3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干燥的</w:t>
            </w:r>
          </w:p>
        </w:tc>
      </w:tr>
      <w:tr w14:paraId="64F3988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72470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pura</w:t>
            </w:r>
          </w:p>
        </w:tc>
        <w:tc>
          <w:tcPr>
            <w:tcW w:w="2267" w:type="dxa"/>
            <w:vAlign w:val="center"/>
          </w:tcPr>
          <w:p w14:paraId="0607AE0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干净的</w:t>
            </w:r>
          </w:p>
        </w:tc>
        <w:tc>
          <w:tcPr>
            <w:tcW w:w="2267" w:type="dxa"/>
            <w:vAlign w:val="center"/>
          </w:tcPr>
          <w:p w14:paraId="03BCA9A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malpura</w:t>
            </w:r>
          </w:p>
        </w:tc>
        <w:tc>
          <w:tcPr>
            <w:tcW w:w="2267" w:type="dxa"/>
            <w:vAlign w:val="center"/>
          </w:tcPr>
          <w:p w14:paraId="17D285C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肮脏的</w:t>
            </w:r>
          </w:p>
        </w:tc>
      </w:tr>
    </w:tbl>
    <w:p w14:paraId="15CC9EE5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代词与数词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7"/>
        <w:gridCol w:w="2267"/>
        <w:gridCol w:w="2267"/>
        <w:gridCol w:w="2267"/>
      </w:tblGrid>
      <w:tr w14:paraId="055DB3F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shd w:val="clear" w:color="auto" w:fill="F4E3DA"/>
            <w:vAlign w:val="center"/>
          </w:tcPr>
          <w:p w14:paraId="41401F2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024CB135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3410DCDA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词</w:t>
            </w:r>
          </w:p>
        </w:tc>
        <w:tc>
          <w:tcPr>
            <w:tcW w:w="2267" w:type="dxa"/>
            <w:shd w:val="clear" w:color="auto" w:fill="F4E3DA"/>
            <w:vAlign w:val="center"/>
          </w:tcPr>
          <w:p w14:paraId="2C631EC8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释义</w:t>
            </w:r>
          </w:p>
        </w:tc>
      </w:tr>
      <w:tr w14:paraId="13EB23A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0937FC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</w:t>
            </w:r>
          </w:p>
        </w:tc>
        <w:tc>
          <w:tcPr>
            <w:tcW w:w="2267" w:type="dxa"/>
            <w:vAlign w:val="center"/>
          </w:tcPr>
          <w:p w14:paraId="70CB80B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</w:t>
            </w:r>
          </w:p>
        </w:tc>
        <w:tc>
          <w:tcPr>
            <w:tcW w:w="2267" w:type="dxa"/>
            <w:vAlign w:val="center"/>
          </w:tcPr>
          <w:p w14:paraId="02784CF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</w:t>
            </w:r>
          </w:p>
        </w:tc>
        <w:tc>
          <w:tcPr>
            <w:tcW w:w="2267" w:type="dxa"/>
            <w:vAlign w:val="center"/>
          </w:tcPr>
          <w:p w14:paraId="7A012F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你</w:t>
            </w:r>
          </w:p>
        </w:tc>
      </w:tr>
      <w:tr w14:paraId="4EB0EEF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D26462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mon</w:t>
            </w:r>
          </w:p>
        </w:tc>
        <w:tc>
          <w:tcPr>
            <w:tcW w:w="2267" w:type="dxa"/>
            <w:vAlign w:val="center"/>
          </w:tcPr>
          <w:p w14:paraId="0153165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他</w:t>
            </w:r>
          </w:p>
        </w:tc>
        <w:tc>
          <w:tcPr>
            <w:tcW w:w="2267" w:type="dxa"/>
            <w:vAlign w:val="center"/>
          </w:tcPr>
          <w:p w14:paraId="544D360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el</w:t>
            </w:r>
          </w:p>
        </w:tc>
        <w:tc>
          <w:tcPr>
            <w:tcW w:w="2267" w:type="dxa"/>
            <w:vAlign w:val="center"/>
          </w:tcPr>
          <w:p w14:paraId="29D6491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她</w:t>
            </w:r>
          </w:p>
        </w:tc>
      </w:tr>
      <w:tr w14:paraId="2006CB7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DB97D0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vay</w:t>
            </w:r>
          </w:p>
        </w:tc>
        <w:tc>
          <w:tcPr>
            <w:tcW w:w="2267" w:type="dxa"/>
            <w:vAlign w:val="center"/>
          </w:tcPr>
          <w:p w14:paraId="7675D7C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它</w:t>
            </w:r>
          </w:p>
        </w:tc>
        <w:tc>
          <w:tcPr>
            <w:tcW w:w="2267" w:type="dxa"/>
            <w:vAlign w:val="center"/>
          </w:tcPr>
          <w:p w14:paraId="0C670AC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yaph</w:t>
            </w:r>
          </w:p>
        </w:tc>
        <w:tc>
          <w:tcPr>
            <w:tcW w:w="2267" w:type="dxa"/>
            <w:vAlign w:val="center"/>
          </w:tcPr>
          <w:p w14:paraId="3FEA82B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我们</w:t>
            </w:r>
          </w:p>
        </w:tc>
      </w:tr>
      <w:tr w14:paraId="760D600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1DD4A89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</w:t>
            </w:r>
          </w:p>
        </w:tc>
        <w:tc>
          <w:tcPr>
            <w:tcW w:w="2267" w:type="dxa"/>
            <w:vAlign w:val="center"/>
          </w:tcPr>
          <w:p w14:paraId="77D580C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这</w:t>
            </w:r>
          </w:p>
        </w:tc>
        <w:tc>
          <w:tcPr>
            <w:tcW w:w="2267" w:type="dxa"/>
            <w:vAlign w:val="center"/>
          </w:tcPr>
          <w:p w14:paraId="0EEA748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toka</w:t>
            </w:r>
          </w:p>
        </w:tc>
        <w:tc>
          <w:tcPr>
            <w:tcW w:w="2267" w:type="dxa"/>
            <w:vAlign w:val="center"/>
          </w:tcPr>
          <w:p w14:paraId="11044B4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那</w:t>
            </w:r>
          </w:p>
        </w:tc>
      </w:tr>
      <w:tr w14:paraId="4E40FA7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45A123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kiu</w:t>
            </w:r>
          </w:p>
        </w:tc>
        <w:tc>
          <w:tcPr>
            <w:tcW w:w="2267" w:type="dxa"/>
            <w:vAlign w:val="center"/>
          </w:tcPr>
          <w:p w14:paraId="1E67E99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谁</w:t>
            </w:r>
          </w:p>
        </w:tc>
        <w:tc>
          <w:tcPr>
            <w:tcW w:w="2267" w:type="dxa"/>
            <w:vAlign w:val="center"/>
          </w:tcPr>
          <w:p w14:paraId="600A779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kio</w:t>
            </w:r>
          </w:p>
        </w:tc>
        <w:tc>
          <w:tcPr>
            <w:tcW w:w="2267" w:type="dxa"/>
            <w:vAlign w:val="center"/>
          </w:tcPr>
          <w:p w14:paraId="2FF9705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什么</w:t>
            </w:r>
          </w:p>
        </w:tc>
      </w:tr>
      <w:tr w14:paraId="2185FAD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3A2805F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éno</w:t>
            </w:r>
          </w:p>
        </w:tc>
        <w:tc>
          <w:tcPr>
            <w:tcW w:w="2267" w:type="dxa"/>
            <w:vAlign w:val="center"/>
          </w:tcPr>
          <w:p w14:paraId="42DDBBC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一</w:t>
            </w:r>
          </w:p>
        </w:tc>
        <w:tc>
          <w:tcPr>
            <w:tcW w:w="2267" w:type="dxa"/>
            <w:vAlign w:val="center"/>
          </w:tcPr>
          <w:p w14:paraId="341FD39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tvá</w:t>
            </w:r>
          </w:p>
        </w:tc>
        <w:tc>
          <w:tcPr>
            <w:tcW w:w="2267" w:type="dxa"/>
            <w:vAlign w:val="center"/>
          </w:tcPr>
          <w:p w14:paraId="207E42E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二</w:t>
            </w:r>
          </w:p>
        </w:tc>
      </w:tr>
      <w:tr w14:paraId="49D4FF5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664F35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tré</w:t>
            </w:r>
          </w:p>
        </w:tc>
        <w:tc>
          <w:tcPr>
            <w:tcW w:w="2267" w:type="dxa"/>
            <w:vAlign w:val="center"/>
          </w:tcPr>
          <w:p w14:paraId="05A444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三</w:t>
            </w:r>
          </w:p>
        </w:tc>
        <w:tc>
          <w:tcPr>
            <w:tcW w:w="2267" w:type="dxa"/>
            <w:vAlign w:val="center"/>
          </w:tcPr>
          <w:p w14:paraId="790A90B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fira</w:t>
            </w:r>
          </w:p>
        </w:tc>
        <w:tc>
          <w:tcPr>
            <w:tcW w:w="2267" w:type="dxa"/>
            <w:vAlign w:val="center"/>
          </w:tcPr>
          <w:p w14:paraId="4044C1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四</w:t>
            </w:r>
          </w:p>
        </w:tc>
      </w:tr>
      <w:tr w14:paraId="4CAFE7E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1775D1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fém</w:t>
            </w:r>
          </w:p>
        </w:tc>
        <w:tc>
          <w:tcPr>
            <w:tcW w:w="2267" w:type="dxa"/>
            <w:vAlign w:val="center"/>
          </w:tcPr>
          <w:p w14:paraId="6AFB6C4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五</w:t>
            </w:r>
          </w:p>
        </w:tc>
        <w:tc>
          <w:tcPr>
            <w:tcW w:w="2267" w:type="dxa"/>
            <w:vAlign w:val="center"/>
          </w:tcPr>
          <w:p w14:paraId="48E351D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séx</w:t>
            </w:r>
          </w:p>
        </w:tc>
        <w:tc>
          <w:tcPr>
            <w:tcW w:w="2267" w:type="dxa"/>
            <w:vAlign w:val="center"/>
          </w:tcPr>
          <w:p w14:paraId="0C795DC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六</w:t>
            </w:r>
          </w:p>
        </w:tc>
      </w:tr>
      <w:tr w14:paraId="7074632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7C82C1E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séva</w:t>
            </w:r>
          </w:p>
        </w:tc>
        <w:tc>
          <w:tcPr>
            <w:tcW w:w="2267" w:type="dxa"/>
            <w:vAlign w:val="center"/>
          </w:tcPr>
          <w:p w14:paraId="6D66025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七</w:t>
            </w:r>
          </w:p>
        </w:tc>
        <w:tc>
          <w:tcPr>
            <w:tcW w:w="2267" w:type="dxa"/>
            <w:vAlign w:val="center"/>
          </w:tcPr>
          <w:p w14:paraId="614D45F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áta</w:t>
            </w:r>
          </w:p>
        </w:tc>
        <w:tc>
          <w:tcPr>
            <w:tcW w:w="2267" w:type="dxa"/>
            <w:vAlign w:val="center"/>
          </w:tcPr>
          <w:p w14:paraId="033B4B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八</w:t>
            </w:r>
          </w:p>
        </w:tc>
      </w:tr>
      <w:tr w14:paraId="6AC36BC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2267" w:type="dxa"/>
            <w:vAlign w:val="center"/>
          </w:tcPr>
          <w:p w14:paraId="215A786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nía</w:t>
            </w:r>
          </w:p>
        </w:tc>
        <w:tc>
          <w:tcPr>
            <w:tcW w:w="2267" w:type="dxa"/>
            <w:vAlign w:val="center"/>
          </w:tcPr>
          <w:p w14:paraId="7A63A65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九</w:t>
            </w:r>
          </w:p>
        </w:tc>
        <w:tc>
          <w:tcPr>
            <w:tcW w:w="2267" w:type="dxa"/>
            <w:vAlign w:val="center"/>
          </w:tcPr>
          <w:p w14:paraId="4983809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tía</w:t>
            </w:r>
          </w:p>
        </w:tc>
        <w:tc>
          <w:tcPr>
            <w:tcW w:w="2267" w:type="dxa"/>
            <w:vAlign w:val="center"/>
          </w:tcPr>
          <w:p w14:paraId="4A6BEB8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十</w:t>
            </w:r>
          </w:p>
        </w:tc>
      </w:tr>
    </w:tbl>
    <w:p w14:paraId="28FE9F34">
      <w:pPr>
        <w:pStyle w:val="3"/>
      </w:pPr>
      <w:r>
        <w:t>附录 D　完整例句集</w:t>
      </w:r>
    </w:p>
    <w:p w14:paraId="4D47FA1A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以下例句由简到繁，覆盖本教程全部语法点：</w:t>
      </w:r>
    </w:p>
    <w:tbl>
      <w:tblPr>
        <w:tblStyle w:val="6"/>
        <w:tblW w:w="9070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4535"/>
        <w:gridCol w:w="4535"/>
      </w:tblGrid>
      <w:tr w14:paraId="5346A94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shd w:val="clear" w:color="auto" w:fill="F4E3DA"/>
            <w:vAlign w:val="center"/>
          </w:tcPr>
          <w:p w14:paraId="1681C3C0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维古登语</w:t>
            </w:r>
          </w:p>
        </w:tc>
        <w:tc>
          <w:tcPr>
            <w:tcW w:w="4535" w:type="dxa"/>
            <w:shd w:val="clear" w:color="auto" w:fill="F4E3DA"/>
            <w:vAlign w:val="center"/>
          </w:tcPr>
          <w:p w14:paraId="57698DDB">
            <w:pPr>
              <w:spacing w:before="40" w:after="4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中文</w:t>
            </w:r>
          </w:p>
        </w:tc>
      </w:tr>
      <w:tr w14:paraId="5F181D0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5ADAC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Làngom.</w:t>
            </w:r>
          </w:p>
        </w:tc>
        <w:tc>
          <w:tcPr>
            <w:tcW w:w="4535" w:type="dxa"/>
            <w:vAlign w:val="center"/>
          </w:tcPr>
          <w:p w14:paraId="2856A36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我喜欢你。（省略主语与宾语）</w:t>
            </w:r>
          </w:p>
        </w:tc>
      </w:tr>
      <w:tr w14:paraId="5E57AE60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36F394F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Tokinma poemagàlo daphge.</w:t>
            </w:r>
          </w:p>
        </w:tc>
        <w:tc>
          <w:tcPr>
            <w:tcW w:w="4535" w:type="dxa"/>
            <w:vAlign w:val="center"/>
          </w:tcPr>
          <w:p w14:paraId="671105A7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人读诗。</w:t>
            </w:r>
          </w:p>
        </w:tc>
      </w:tr>
      <w:tr w14:paraId="4BFB337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2D4AA3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toki tokingàlo vidge.</w:t>
            </w:r>
          </w:p>
        </w:tc>
        <w:tc>
          <w:tcPr>
            <w:tcW w:w="4535" w:type="dxa"/>
            <w:vAlign w:val="center"/>
          </w:tcPr>
          <w:p w14:paraId="48674B3B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我看见这个人。</w:t>
            </w:r>
          </w:p>
        </w:tc>
      </w:tr>
      <w:tr w14:paraId="764374B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417835F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Yaphnó mlnk bela est.</w:t>
            </w:r>
          </w:p>
        </w:tc>
        <w:tc>
          <w:tcPr>
            <w:tcW w:w="4535" w:type="dxa"/>
            <w:vAlign w:val="center"/>
          </w:tcPr>
          <w:p w14:paraId="1406178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我们的书是美丽的。</w:t>
            </w:r>
          </w:p>
        </w:tc>
      </w:tr>
      <w:tr w14:paraId="7D7290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35B0BE63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poemagàlo daphgenaiom.</w:t>
            </w:r>
          </w:p>
        </w:tc>
        <w:tc>
          <w:tcPr>
            <w:tcW w:w="4535" w:type="dxa"/>
            <w:vAlign w:val="center"/>
          </w:tcPr>
          <w:p w14:paraId="4380866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我不读诗。</w:t>
            </w:r>
          </w:p>
        </w:tc>
      </w:tr>
      <w:tr w14:paraId="2083531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31FA65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poemagàlo daphgekŭ?</w:t>
            </w:r>
          </w:p>
        </w:tc>
        <w:tc>
          <w:tcPr>
            <w:tcW w:w="4535" w:type="dxa"/>
            <w:vAlign w:val="center"/>
          </w:tcPr>
          <w:p w14:paraId="26228B2D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我读诗吗？</w:t>
            </w:r>
          </w:p>
        </w:tc>
      </w:tr>
      <w:tr w14:paraId="114A9C9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706B82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Kiu poemagàlo daphge?</w:t>
            </w:r>
          </w:p>
        </w:tc>
        <w:tc>
          <w:tcPr>
            <w:tcW w:w="4535" w:type="dxa"/>
            <w:vAlign w:val="center"/>
          </w:tcPr>
          <w:p w14:paraId="6403179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谁读诗？</w:t>
            </w:r>
          </w:p>
        </w:tc>
      </w:tr>
      <w:tr w14:paraId="368BAE3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5281B9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Poemagàlo daphta.</w:t>
            </w:r>
          </w:p>
        </w:tc>
        <w:tc>
          <w:tcPr>
            <w:tcW w:w="4535" w:type="dxa"/>
            <w:vAlign w:val="center"/>
          </w:tcPr>
          <w:p w14:paraId="574A683A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读诗吧！</w:t>
            </w:r>
          </w:p>
        </w:tc>
      </w:tr>
      <w:tr w14:paraId="17D598D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0369924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poemagàlo dæs daphtutçeom.</w:t>
            </w:r>
          </w:p>
        </w:tc>
        <w:tc>
          <w:tcPr>
            <w:tcW w:w="4535" w:type="dxa"/>
            <w:vAlign w:val="center"/>
          </w:tcPr>
          <w:p w14:paraId="3728A6A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我读完了那首诗。</w:t>
            </w:r>
          </w:p>
        </w:tc>
      </w:tr>
      <w:tr w14:paraId="5D5C8C4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51BD221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poemagàlo dæs daphtutçenaiom.</w:t>
            </w:r>
          </w:p>
        </w:tc>
        <w:tc>
          <w:tcPr>
            <w:tcW w:w="4535" w:type="dxa"/>
            <w:vAlign w:val="center"/>
          </w:tcPr>
          <w:p w14:paraId="4CEF9D8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我没有读完那首诗。</w:t>
            </w:r>
          </w:p>
        </w:tc>
      </w:tr>
      <w:tr w14:paraId="2A9FC32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198FB0A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Tokin ke ya vidge, dormirge.</w:t>
            </w:r>
          </w:p>
        </w:tc>
        <w:tc>
          <w:tcPr>
            <w:tcW w:w="4535" w:type="dxa"/>
            <w:vAlign w:val="center"/>
          </w:tcPr>
          <w:p w14:paraId="68108AE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我看见的那个人在睡觉。</w:t>
            </w:r>
          </w:p>
        </w:tc>
      </w:tr>
      <w:tr w14:paraId="5DB40AF3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5ABDF23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Ya sci ke lot venge.</w:t>
            </w:r>
          </w:p>
        </w:tc>
        <w:tc>
          <w:tcPr>
            <w:tcW w:w="4535" w:type="dxa"/>
            <w:vAlign w:val="center"/>
          </w:tcPr>
          <w:p w14:paraId="47A0A37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我知道你来了。</w:t>
            </w:r>
          </w:p>
        </w:tc>
      </w:tr>
      <w:tr w14:paraId="25EF12C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2E61AF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Kiam ya venge, lot vidgeom.</w:t>
            </w:r>
          </w:p>
        </w:tc>
        <w:tc>
          <w:tcPr>
            <w:tcW w:w="4535" w:type="dxa"/>
            <w:vAlign w:val="center"/>
          </w:tcPr>
          <w:p w14:paraId="2A44B5E2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当我回来时，我看见你。</w:t>
            </w:r>
          </w:p>
        </w:tc>
      </w:tr>
      <w:tr w14:paraId="46E2194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62394AE1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Kár nokt est, yaph dormir.</w:t>
            </w:r>
          </w:p>
        </w:tc>
        <w:tc>
          <w:tcPr>
            <w:tcW w:w="4535" w:type="dxa"/>
            <w:vAlign w:val="center"/>
          </w:tcPr>
          <w:p w14:paraId="112E1A2C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因为夜已深，我们睡觉。</w:t>
            </w:r>
          </w:p>
        </w:tc>
      </w:tr>
      <w:tr w14:paraId="11101A9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2103EEEE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 limse, ya vidge.</w:t>
            </w:r>
          </w:p>
        </w:tc>
        <w:tc>
          <w:tcPr>
            <w:tcW w:w="4535" w:type="dxa"/>
            <w:vAlign w:val="center"/>
          </w:tcPr>
          <w:p w14:paraId="54F05756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如果你吃，我就看。</w:t>
            </w:r>
          </w:p>
        </w:tc>
      </w:tr>
      <w:tr w14:paraId="153F945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492451E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Kvankam ya vol, ya povnai.</w:t>
            </w:r>
          </w:p>
        </w:tc>
        <w:tc>
          <w:tcPr>
            <w:tcW w:w="4535" w:type="dxa"/>
            <w:vAlign w:val="center"/>
          </w:tcPr>
          <w:p w14:paraId="51E5EE69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尽管我想要，但是我不能。</w:t>
            </w:r>
          </w:p>
        </w:tc>
      </w:tr>
      <w:tr w14:paraId="6286F72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0F25B43F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 mlnkgàlo daphgedemkŭ?</w:t>
            </w:r>
          </w:p>
        </w:tc>
        <w:tc>
          <w:tcPr>
            <w:tcW w:w="4535" w:type="dxa"/>
            <w:vAlign w:val="center"/>
          </w:tcPr>
          <w:p w14:paraId="365C0020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您读书吗？（敬体）</w:t>
            </w:r>
          </w:p>
        </w:tc>
      </w:tr>
      <w:tr w14:paraId="2A7B9D0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40" w:type="dxa"/>
            <w:left w:w="120" w:type="dxa"/>
            <w:bottom w:w="40" w:type="dxa"/>
            <w:right w:w="120" w:type="dxa"/>
          </w:tblCellMar>
        </w:tblPrEx>
        <w:tc>
          <w:tcPr>
            <w:tcW w:w="4535" w:type="dxa"/>
            <w:vAlign w:val="center"/>
          </w:tcPr>
          <w:p w14:paraId="12DEF7D8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Lotgàlo ya vidge.</w:t>
            </w:r>
          </w:p>
        </w:tc>
        <w:tc>
          <w:tcPr>
            <w:tcW w:w="4535" w:type="dxa"/>
            <w:vAlign w:val="center"/>
          </w:tcPr>
          <w:p w14:paraId="558A5C05">
            <w:pPr>
              <w:spacing w:before="40" w:after="40" w:line="26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  <w:lang w:val="en-US" w:eastAsia="zh-CN"/>
              </w:rPr>
              <w:t>你，我看见。（OSV 强调）</w:t>
            </w:r>
          </w:p>
        </w:tc>
      </w:tr>
    </w:tbl>
    <w:p w14:paraId="675D94FD">
      <w:pPr>
        <w:pStyle w:val="3"/>
      </w:pPr>
      <w:r>
        <w:t>附录 E　综合对话</w:t>
      </w:r>
    </w:p>
    <w:p w14:paraId="0B499740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一段综合运用全教程语法点的对话（含从句、体态、敬体、方向与格、宾格复数等）：</w:t>
      </w:r>
    </w:p>
    <w:p w14:paraId="41FA623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：Salút, kamaradi! Kiam lot venge, yaph kune parlaroma.　（你好，朋友！当你回来时，我们一起说话。）</w:t>
      </w:r>
    </w:p>
    <w:p w14:paraId="441FA0F0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：Salút! Ya yester andarçeom makonton. Toki makont hára æ bela est.　（你好！我昨天向山里去了。那座山又高又美。——与格表方向）</w:t>
      </w:r>
    </w:p>
    <w:p w14:paraId="07436B2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：Kiam lot andarçe, lot kio vidçe?　（你去的时候，看见了什么？）</w:t>
      </w:r>
    </w:p>
    <w:p w14:paraId="5AEA02A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：Ya flóragòle æ birdgòle vidçeom.　（我看见了花和鸟。——宾格复数）</w:t>
      </w:r>
    </w:p>
    <w:p w14:paraId="3A92F754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：Bela! Sed nun nokt est, yaph kænæt revenoma.　（真美！但现在天黑了，我们回家吧。）</w:t>
      </w:r>
    </w:p>
    <w:p w14:paraId="7F292097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B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：Wa. Yaph kænæt revenoma, ke yaph kune féla estoma.　（好的。我们回家——我们在一起很开心。）</w:t>
      </w:r>
    </w:p>
    <w:p w14:paraId="3241775F">
      <w:pPr>
        <w:spacing w:after="120" w:line="300" w:lineRule="auto"/>
      </w:pP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：Tial ya esperom!　（所以我期待！）</w:t>
      </w:r>
    </w:p>
    <w:p w14:paraId="6E8BA260">
      <w:pPr>
        <w:pStyle w:val="3"/>
      </w:pPr>
      <w:r>
        <w:t>结语</w:t>
      </w:r>
    </w:p>
    <w:p w14:paraId="5E0EC608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至此，你已系统学完维古登语的核心语法：从字母与音系，到黏着式的名词格与动词词缀链，再到 SOV 句法与各类从句，以及诗歌体方言变体。</w:t>
      </w:r>
    </w:p>
    <w:p w14:paraId="760060B7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下一步建议：① 熟记附录 A 的词缀速查表；② 对照《词典第五版》扩充词汇；③ 尝试把《在信里写给你》逐句解码，再动笔写一封自己的维古登语书信。</w:t>
      </w:r>
    </w:p>
    <w:p w14:paraId="0887FDF1">
      <w:pPr>
        <w:spacing w:after="120" w:line="300" w:lineRule="auto"/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祝学习愉快！</w:t>
      </w:r>
      <w:r>
        <w:rPr>
          <w:rFonts w:ascii="Times New Roman" w:hAnsi="Times New Roman" w:eastAsia="宋体" w:cs="Times New Roman"/>
          <w:b/>
          <w:sz w:val="21"/>
          <w:szCs w:val="21"/>
          <w:lang w:val="en-US" w:eastAsia="zh-CN"/>
        </w:rPr>
        <w:t>Salút, kaj græses!</w:t>
      </w: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>（你好，谢谢！）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E6082"/>
    <w:rsid w:val="040D7310"/>
    <w:rsid w:val="0F2B36F7"/>
    <w:rsid w:val="11754289"/>
    <w:rsid w:val="1286720E"/>
    <w:rsid w:val="1C231E3A"/>
    <w:rsid w:val="1F5F4C97"/>
    <w:rsid w:val="20BB6C3F"/>
    <w:rsid w:val="24D22500"/>
    <w:rsid w:val="267F1306"/>
    <w:rsid w:val="2F071B49"/>
    <w:rsid w:val="2F785E1A"/>
    <w:rsid w:val="31FA2F7A"/>
    <w:rsid w:val="3B5D5E53"/>
    <w:rsid w:val="3E120291"/>
    <w:rsid w:val="3EED2AFE"/>
    <w:rsid w:val="3F2E16DE"/>
    <w:rsid w:val="3FBE1505"/>
    <w:rsid w:val="472E2B3A"/>
    <w:rsid w:val="4D287F52"/>
    <w:rsid w:val="52223236"/>
    <w:rsid w:val="54D839EE"/>
    <w:rsid w:val="55FB29C2"/>
    <w:rsid w:val="62C13629"/>
    <w:rsid w:val="665955E5"/>
    <w:rsid w:val="69261942"/>
    <w:rsid w:val="6B566D64"/>
    <w:rsid w:val="715D68B5"/>
    <w:rsid w:val="762645D3"/>
    <w:rsid w:val="77EC7E9B"/>
    <w:rsid w:val="78F6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宋体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pBdr>
        <w:bottom w:val="single" w:color="C9BFA6" w:sz="8" w:space="4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320" w:after="16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8731</Words>
  <Characters>13665</Characters>
  <Lines>0</Lines>
  <Paragraphs>0</Paragraphs>
  <TotalTime>3</TotalTime>
  <ScaleCrop>false</ScaleCrop>
  <LinksUpToDate>false</LinksUpToDate>
  <CharactersWithSpaces>14776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2025-12-13T13:10:00Z</dcterms:created>
  <dc:creator>Administrator</dc:creator>
  <cp:lastModifiedBy>吴其珹</cp:lastModifiedBy>
  <dcterms:modified xsi:type="dcterms:W3CDTF">2026-08-19T09:44:43Z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BE72F3CEDDFC42039D2C5D45F897A2F0_12</vt:lpwstr>
  </property>
</Properties>
</file>