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42358" w14:textId="0C609F21" w:rsidR="00841916" w:rsidRPr="00841916" w:rsidRDefault="00841916" w:rsidP="00A61B57">
      <w:pPr>
        <w:tabs>
          <w:tab w:val="left" w:pos="7320"/>
        </w:tabs>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ZilConnect Whitepaper</w:t>
      </w:r>
    </w:p>
    <w:p w14:paraId="260C324A" w14:textId="50D54899" w:rsidR="00841916" w:rsidRPr="00701D2D" w:rsidRDefault="005B4F81" w:rsidP="00A61B57">
      <w:pPr>
        <w:tabs>
          <w:tab w:val="left" w:pos="7320"/>
        </w:tabs>
        <w:spacing w:line="480" w:lineRule="auto"/>
        <w:rPr>
          <w:rFonts w:ascii="Times New Roman" w:hAnsi="Times New Roman" w:cs="Times New Roman"/>
          <w:b/>
          <w:bCs/>
          <w:sz w:val="30"/>
          <w:szCs w:val="30"/>
        </w:rPr>
      </w:pPr>
      <w:r w:rsidRPr="00701D2D">
        <w:rPr>
          <w:rFonts w:ascii="Times New Roman" w:hAnsi="Times New Roman" w:cs="Times New Roman"/>
          <w:b/>
          <w:bCs/>
          <w:sz w:val="30"/>
          <w:szCs w:val="30"/>
        </w:rPr>
        <w:t>Table of Contents</w:t>
      </w:r>
    </w:p>
    <w:p w14:paraId="7BC6F73B" w14:textId="00B3D7BD" w:rsidR="00BF163A" w:rsidRDefault="00470463" w:rsidP="00A61B57">
      <w:pPr>
        <w:tabs>
          <w:tab w:val="left" w:pos="7320"/>
        </w:tabs>
        <w:spacing w:line="480" w:lineRule="auto"/>
        <w:rPr>
          <w:rFonts w:ascii="Times New Roman" w:hAnsi="Times New Roman" w:cs="Times New Roman"/>
          <w:sz w:val="28"/>
          <w:szCs w:val="28"/>
        </w:rPr>
      </w:pPr>
      <w:r>
        <w:rPr>
          <w:rFonts w:ascii="Times New Roman" w:hAnsi="Times New Roman" w:cs="Times New Roman"/>
          <w:sz w:val="28"/>
          <w:szCs w:val="28"/>
        </w:rPr>
        <w:t>Page 1 - Table of Contents</w:t>
      </w:r>
    </w:p>
    <w:p w14:paraId="7871ADAF" w14:textId="559901BE" w:rsidR="00470463" w:rsidRDefault="00470463" w:rsidP="00A61B57">
      <w:pPr>
        <w:tabs>
          <w:tab w:val="left" w:pos="7320"/>
        </w:tabs>
        <w:spacing w:line="480" w:lineRule="auto"/>
        <w:rPr>
          <w:rFonts w:ascii="Times New Roman" w:hAnsi="Times New Roman" w:cs="Times New Roman"/>
          <w:sz w:val="28"/>
          <w:szCs w:val="28"/>
        </w:rPr>
      </w:pPr>
      <w:r>
        <w:rPr>
          <w:rFonts w:ascii="Times New Roman" w:hAnsi="Times New Roman" w:cs="Times New Roman"/>
          <w:sz w:val="28"/>
          <w:szCs w:val="28"/>
        </w:rPr>
        <w:t>Page 2 – Introduction to ZilConnect</w:t>
      </w:r>
    </w:p>
    <w:p w14:paraId="604ACF3F" w14:textId="31F89C71" w:rsidR="00470463" w:rsidRDefault="00470463" w:rsidP="00470463">
      <w:pPr>
        <w:pStyle w:val="ListParagraph"/>
        <w:numPr>
          <w:ilvl w:val="0"/>
          <w:numId w:val="7"/>
        </w:numPr>
        <w:tabs>
          <w:tab w:val="left" w:pos="7320"/>
        </w:tabs>
        <w:spacing w:line="480" w:lineRule="auto"/>
        <w:rPr>
          <w:rFonts w:ascii="Times New Roman" w:hAnsi="Times New Roman" w:cs="Times New Roman"/>
          <w:sz w:val="28"/>
          <w:szCs w:val="28"/>
        </w:rPr>
      </w:pPr>
      <w:r>
        <w:rPr>
          <w:rFonts w:ascii="Times New Roman" w:hAnsi="Times New Roman" w:cs="Times New Roman"/>
          <w:sz w:val="28"/>
          <w:szCs w:val="28"/>
        </w:rPr>
        <w:t>How It Works</w:t>
      </w:r>
    </w:p>
    <w:p w14:paraId="3F3B00C3" w14:textId="5BEA707A" w:rsidR="00BF163A" w:rsidRPr="00C53550" w:rsidRDefault="00470463" w:rsidP="00BF163A">
      <w:pPr>
        <w:pStyle w:val="ListParagraph"/>
        <w:numPr>
          <w:ilvl w:val="0"/>
          <w:numId w:val="7"/>
        </w:numPr>
        <w:tabs>
          <w:tab w:val="left" w:pos="7320"/>
        </w:tabs>
        <w:spacing w:line="480" w:lineRule="auto"/>
        <w:rPr>
          <w:rFonts w:ascii="Times New Roman" w:hAnsi="Times New Roman" w:cs="Times New Roman"/>
          <w:sz w:val="28"/>
          <w:szCs w:val="28"/>
        </w:rPr>
      </w:pPr>
      <w:r w:rsidRPr="00BF163A">
        <w:rPr>
          <w:rFonts w:ascii="Times New Roman" w:hAnsi="Times New Roman" w:cs="Times New Roman"/>
          <w:sz w:val="28"/>
          <w:szCs w:val="28"/>
        </w:rPr>
        <w:t xml:space="preserve"> Individual Private Wallets</w:t>
      </w:r>
      <w:r w:rsidR="00701D2D">
        <w:rPr>
          <w:rFonts w:ascii="Times New Roman" w:hAnsi="Times New Roman" w:cs="Times New Roman"/>
          <w:sz w:val="28"/>
          <w:szCs w:val="28"/>
        </w:rPr>
        <w:t>’</w:t>
      </w:r>
      <w:r w:rsidR="00C53550">
        <w:rPr>
          <w:rFonts w:ascii="Times New Roman" w:hAnsi="Times New Roman" w:cs="Times New Roman"/>
          <w:sz w:val="28"/>
          <w:szCs w:val="28"/>
        </w:rPr>
        <w:t xml:space="preserve"> </w:t>
      </w:r>
      <w:r w:rsidRPr="00BF163A">
        <w:rPr>
          <w:rFonts w:ascii="Times New Roman" w:hAnsi="Times New Roman" w:cs="Times New Roman"/>
          <w:sz w:val="28"/>
          <w:szCs w:val="28"/>
        </w:rPr>
        <w:t>and the Server Public Wallet</w:t>
      </w:r>
    </w:p>
    <w:p w14:paraId="24389E43" w14:textId="19C8161F" w:rsidR="00BF163A" w:rsidRPr="00BF163A" w:rsidRDefault="00BF163A" w:rsidP="00BF163A">
      <w:pPr>
        <w:tabs>
          <w:tab w:val="left" w:pos="7320"/>
        </w:tabs>
        <w:spacing w:line="480" w:lineRule="auto"/>
        <w:rPr>
          <w:rFonts w:ascii="Times New Roman" w:hAnsi="Times New Roman" w:cs="Times New Roman"/>
          <w:sz w:val="28"/>
          <w:szCs w:val="28"/>
        </w:rPr>
      </w:pPr>
      <w:r>
        <w:rPr>
          <w:rFonts w:ascii="Times New Roman" w:hAnsi="Times New Roman" w:cs="Times New Roman"/>
          <w:sz w:val="28"/>
          <w:szCs w:val="28"/>
        </w:rPr>
        <w:t xml:space="preserve">Page 3 – Tokenomics </w:t>
      </w:r>
    </w:p>
    <w:p w14:paraId="68F40785" w14:textId="751F1241" w:rsidR="005B4F81" w:rsidRDefault="00243D7C" w:rsidP="00243D7C">
      <w:pPr>
        <w:pStyle w:val="ListParagraph"/>
        <w:numPr>
          <w:ilvl w:val="0"/>
          <w:numId w:val="7"/>
        </w:numPr>
        <w:tabs>
          <w:tab w:val="left" w:pos="7320"/>
        </w:tabs>
        <w:spacing w:line="480" w:lineRule="auto"/>
        <w:rPr>
          <w:rFonts w:ascii="Times New Roman" w:hAnsi="Times New Roman" w:cs="Times New Roman"/>
          <w:sz w:val="28"/>
          <w:szCs w:val="28"/>
        </w:rPr>
      </w:pPr>
      <w:r>
        <w:rPr>
          <w:rFonts w:ascii="Times New Roman" w:hAnsi="Times New Roman" w:cs="Times New Roman"/>
          <w:sz w:val="28"/>
          <w:szCs w:val="28"/>
        </w:rPr>
        <w:t>What is CNCT?</w:t>
      </w:r>
    </w:p>
    <w:p w14:paraId="42131B7F" w14:textId="55BF2E3B" w:rsidR="00637532" w:rsidRPr="00C53550" w:rsidRDefault="00243D7C" w:rsidP="00637532">
      <w:pPr>
        <w:pStyle w:val="ListParagraph"/>
        <w:numPr>
          <w:ilvl w:val="0"/>
          <w:numId w:val="7"/>
        </w:numPr>
        <w:tabs>
          <w:tab w:val="left" w:pos="7320"/>
        </w:tabs>
        <w:spacing w:line="480" w:lineRule="auto"/>
        <w:rPr>
          <w:rFonts w:ascii="Times New Roman" w:hAnsi="Times New Roman" w:cs="Times New Roman"/>
          <w:sz w:val="28"/>
          <w:szCs w:val="28"/>
        </w:rPr>
      </w:pPr>
      <w:r>
        <w:rPr>
          <w:rFonts w:ascii="Times New Roman" w:hAnsi="Times New Roman" w:cs="Times New Roman"/>
          <w:sz w:val="28"/>
          <w:szCs w:val="28"/>
        </w:rPr>
        <w:t>Distribution of CNCT</w:t>
      </w:r>
    </w:p>
    <w:p w14:paraId="64607647" w14:textId="1EDDF42D" w:rsidR="00637532" w:rsidRPr="00637532" w:rsidRDefault="00637532" w:rsidP="00637532">
      <w:pPr>
        <w:tabs>
          <w:tab w:val="left" w:pos="7320"/>
        </w:tabs>
        <w:spacing w:line="480" w:lineRule="auto"/>
        <w:rPr>
          <w:rFonts w:ascii="Times New Roman" w:hAnsi="Times New Roman" w:cs="Times New Roman"/>
          <w:sz w:val="28"/>
          <w:szCs w:val="28"/>
        </w:rPr>
      </w:pPr>
      <w:r>
        <w:rPr>
          <w:rFonts w:ascii="Times New Roman" w:hAnsi="Times New Roman" w:cs="Times New Roman"/>
          <w:sz w:val="28"/>
          <w:szCs w:val="28"/>
        </w:rPr>
        <w:t>Page 4 – Liquidity Pool</w:t>
      </w:r>
    </w:p>
    <w:p w14:paraId="758FDC79" w14:textId="77F59E2F" w:rsidR="00DC26D7" w:rsidRPr="00C53550" w:rsidRDefault="00DC26D7" w:rsidP="00DC26D7">
      <w:pPr>
        <w:pStyle w:val="ListParagraph"/>
        <w:numPr>
          <w:ilvl w:val="0"/>
          <w:numId w:val="7"/>
        </w:numPr>
        <w:tabs>
          <w:tab w:val="left" w:pos="7320"/>
        </w:tabs>
        <w:spacing w:line="480" w:lineRule="auto"/>
        <w:rPr>
          <w:rFonts w:ascii="Times New Roman" w:hAnsi="Times New Roman" w:cs="Times New Roman"/>
          <w:sz w:val="24"/>
          <w:szCs w:val="24"/>
        </w:rPr>
      </w:pPr>
      <w:r w:rsidRPr="00DC26D7">
        <w:rPr>
          <w:rFonts w:ascii="Times New Roman" w:hAnsi="Times New Roman" w:cs="Times New Roman"/>
          <w:sz w:val="24"/>
          <w:szCs w:val="24"/>
        </w:rPr>
        <w:t>Liquidity Pool Rewards</w:t>
      </w:r>
    </w:p>
    <w:p w14:paraId="1FDBAFB0" w14:textId="75B296E9" w:rsidR="00C53550" w:rsidRDefault="00DC26D7" w:rsidP="00DC26D7">
      <w:pPr>
        <w:tabs>
          <w:tab w:val="left" w:pos="7320"/>
        </w:tabs>
        <w:spacing w:line="480" w:lineRule="auto"/>
        <w:rPr>
          <w:rFonts w:ascii="Times New Roman" w:hAnsi="Times New Roman" w:cs="Times New Roman"/>
          <w:sz w:val="28"/>
          <w:szCs w:val="28"/>
        </w:rPr>
      </w:pPr>
      <w:r>
        <w:rPr>
          <w:rFonts w:ascii="Times New Roman" w:hAnsi="Times New Roman" w:cs="Times New Roman"/>
          <w:sz w:val="28"/>
          <w:szCs w:val="28"/>
        </w:rPr>
        <w:t>Page 5 – Roadmap</w:t>
      </w:r>
    </w:p>
    <w:p w14:paraId="0C092894" w14:textId="47D28722" w:rsidR="00C53550" w:rsidRPr="00AA6186" w:rsidRDefault="00AA6186" w:rsidP="00AA6186">
      <w:pPr>
        <w:pStyle w:val="ListParagraph"/>
        <w:numPr>
          <w:ilvl w:val="0"/>
          <w:numId w:val="7"/>
        </w:numPr>
        <w:tabs>
          <w:tab w:val="left" w:pos="7320"/>
        </w:tabs>
        <w:spacing w:line="480" w:lineRule="auto"/>
        <w:rPr>
          <w:rFonts w:ascii="Times New Roman" w:hAnsi="Times New Roman" w:cs="Times New Roman"/>
          <w:sz w:val="24"/>
          <w:szCs w:val="24"/>
        </w:rPr>
      </w:pPr>
      <w:r>
        <w:rPr>
          <w:rFonts w:ascii="Times New Roman" w:hAnsi="Times New Roman" w:cs="Times New Roman"/>
          <w:sz w:val="24"/>
          <w:szCs w:val="24"/>
        </w:rPr>
        <w:t xml:space="preserve">Potential Future Additional Defi Incentives </w:t>
      </w:r>
    </w:p>
    <w:p w14:paraId="304253D2" w14:textId="729709DA" w:rsidR="00C53550" w:rsidRDefault="00C91F30" w:rsidP="00DC26D7">
      <w:pPr>
        <w:tabs>
          <w:tab w:val="left" w:pos="7320"/>
        </w:tabs>
        <w:spacing w:line="480" w:lineRule="auto"/>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0307B3FA" wp14:editId="5CD8DF48">
            <wp:simplePos x="0" y="0"/>
            <wp:positionH relativeFrom="margin">
              <wp:align>center</wp:align>
            </wp:positionH>
            <wp:positionV relativeFrom="paragraph">
              <wp:posOffset>43815</wp:posOffset>
            </wp:positionV>
            <wp:extent cx="2385695" cy="1778635"/>
            <wp:effectExtent l="0" t="0" r="0" b="0"/>
            <wp:wrapTight wrapText="bothSides">
              <wp:wrapPolygon edited="0">
                <wp:start x="9831" y="6015"/>
                <wp:lineTo x="8106" y="7403"/>
                <wp:lineTo x="7762" y="8097"/>
                <wp:lineTo x="7762" y="10179"/>
                <wp:lineTo x="3622" y="12724"/>
                <wp:lineTo x="3622" y="14806"/>
                <wp:lineTo x="17420" y="14806"/>
                <wp:lineTo x="17765" y="13418"/>
                <wp:lineTo x="17075" y="12724"/>
                <wp:lineTo x="13108" y="10179"/>
                <wp:lineTo x="13453" y="8560"/>
                <wp:lineTo x="12763" y="7403"/>
                <wp:lineTo x="11039" y="6015"/>
                <wp:lineTo x="9831" y="6015"/>
              </wp:wrapPolygon>
            </wp:wrapTight>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5695" cy="1778635"/>
                    </a:xfrm>
                    <a:prstGeom prst="rect">
                      <a:avLst/>
                    </a:prstGeom>
                  </pic:spPr>
                </pic:pic>
              </a:graphicData>
            </a:graphic>
            <wp14:sizeRelH relativeFrom="margin">
              <wp14:pctWidth>0</wp14:pctWidth>
            </wp14:sizeRelH>
            <wp14:sizeRelV relativeFrom="margin">
              <wp14:pctHeight>0</wp14:pctHeight>
            </wp14:sizeRelV>
          </wp:anchor>
        </w:drawing>
      </w:r>
    </w:p>
    <w:p w14:paraId="53929C9D" w14:textId="77777777" w:rsidR="00C53550" w:rsidRDefault="00C53550" w:rsidP="00DC26D7">
      <w:pPr>
        <w:tabs>
          <w:tab w:val="left" w:pos="7320"/>
        </w:tabs>
        <w:spacing w:line="480" w:lineRule="auto"/>
        <w:rPr>
          <w:rFonts w:ascii="Times New Roman" w:hAnsi="Times New Roman" w:cs="Times New Roman"/>
          <w:sz w:val="28"/>
          <w:szCs w:val="28"/>
        </w:rPr>
      </w:pPr>
    </w:p>
    <w:p w14:paraId="1C1348E1" w14:textId="77777777" w:rsidR="00C53550" w:rsidRDefault="00C53550" w:rsidP="00DC26D7">
      <w:pPr>
        <w:tabs>
          <w:tab w:val="left" w:pos="7320"/>
        </w:tabs>
        <w:spacing w:line="480" w:lineRule="auto"/>
        <w:rPr>
          <w:rFonts w:ascii="Times New Roman" w:hAnsi="Times New Roman" w:cs="Times New Roman"/>
          <w:sz w:val="28"/>
          <w:szCs w:val="28"/>
        </w:rPr>
      </w:pPr>
    </w:p>
    <w:p w14:paraId="7E6FF783" w14:textId="3A8F072E" w:rsidR="00701D2D" w:rsidRPr="00DC26D7" w:rsidRDefault="00BB3102" w:rsidP="00DC26D7">
      <w:pPr>
        <w:tabs>
          <w:tab w:val="left" w:pos="7320"/>
        </w:tabs>
        <w:spacing w:line="480" w:lineRule="auto"/>
        <w:rPr>
          <w:rFonts w:ascii="Times New Roman" w:hAnsi="Times New Roman" w:cs="Times New Roman"/>
          <w:sz w:val="28"/>
          <w:szCs w:val="28"/>
        </w:rPr>
      </w:pPr>
      <w:r w:rsidRPr="00DC26D7">
        <w:rPr>
          <w:rFonts w:ascii="Times New Roman" w:hAnsi="Times New Roman" w:cs="Times New Roman"/>
          <w:sz w:val="24"/>
          <w:szCs w:val="24"/>
        </w:rPr>
        <w:tab/>
      </w:r>
    </w:p>
    <w:p w14:paraId="2E72AA57" w14:textId="43ED3751" w:rsidR="00254884" w:rsidRPr="00701D2D" w:rsidRDefault="00254884" w:rsidP="00A61B57">
      <w:pPr>
        <w:spacing w:line="480" w:lineRule="auto"/>
        <w:rPr>
          <w:rFonts w:ascii="Times New Roman" w:hAnsi="Times New Roman" w:cs="Times New Roman"/>
          <w:sz w:val="30"/>
          <w:szCs w:val="30"/>
        </w:rPr>
      </w:pPr>
      <w:r w:rsidRPr="00701D2D">
        <w:rPr>
          <w:rFonts w:ascii="Times New Roman" w:hAnsi="Times New Roman" w:cs="Times New Roman"/>
          <w:b/>
          <w:bCs/>
          <w:sz w:val="30"/>
          <w:szCs w:val="30"/>
        </w:rPr>
        <w:lastRenderedPageBreak/>
        <w:t>Introduction to ZilConnect</w:t>
      </w:r>
      <w:r w:rsidR="00851852" w:rsidRPr="00701D2D">
        <w:rPr>
          <w:rFonts w:ascii="Times New Roman" w:hAnsi="Times New Roman" w:cs="Times New Roman"/>
          <w:sz w:val="30"/>
          <w:szCs w:val="30"/>
        </w:rPr>
        <w:t xml:space="preserve">      </w:t>
      </w:r>
    </w:p>
    <w:p w14:paraId="1CC90858" w14:textId="6DE5DC1E" w:rsidR="0036439B" w:rsidRDefault="001703AA" w:rsidP="0055387E">
      <w:pPr>
        <w:spacing w:line="480" w:lineRule="auto"/>
        <w:ind w:firstLine="720"/>
        <w:rPr>
          <w:rFonts w:ascii="Times New Roman" w:hAnsi="Times New Roman" w:cs="Times New Roman"/>
        </w:rPr>
      </w:pPr>
      <w:r>
        <w:rPr>
          <w:rFonts w:ascii="Times New Roman" w:hAnsi="Times New Roman" w:cs="Times New Roman"/>
        </w:rPr>
        <w:t>A big issue in today’s world that not many people take note of, is social media companies selling user data to third part</w:t>
      </w:r>
      <w:r w:rsidR="0036439B">
        <w:rPr>
          <w:rFonts w:ascii="Times New Roman" w:hAnsi="Times New Roman" w:cs="Times New Roman"/>
        </w:rPr>
        <w:t>ies</w:t>
      </w:r>
      <w:r>
        <w:rPr>
          <w:rFonts w:ascii="Times New Roman" w:hAnsi="Times New Roman" w:cs="Times New Roman"/>
        </w:rPr>
        <w:t xml:space="preserve">. </w:t>
      </w:r>
      <w:r>
        <w:rPr>
          <w:rFonts w:ascii="Times New Roman" w:hAnsi="Times New Roman" w:cs="Times New Roman"/>
        </w:rPr>
        <w:t xml:space="preserve">The ZilConnect platform </w:t>
      </w:r>
      <w:r>
        <w:rPr>
          <w:rFonts w:ascii="Times New Roman" w:hAnsi="Times New Roman" w:cs="Times New Roman"/>
        </w:rPr>
        <w:t>will bring an end to this, by bringing the security of blockchains to social media.</w:t>
      </w:r>
      <w:r w:rsidR="009B3B40">
        <w:rPr>
          <w:rFonts w:ascii="Times New Roman" w:hAnsi="Times New Roman" w:cs="Times New Roman"/>
        </w:rPr>
        <w:t xml:space="preserve"> </w:t>
      </w:r>
      <w:r w:rsidR="00BD7333">
        <w:rPr>
          <w:rFonts w:ascii="Times New Roman" w:hAnsi="Times New Roman" w:cs="Times New Roman"/>
        </w:rPr>
        <w:t xml:space="preserve">ZilConnect is a social media platform that stores user’s private data in </w:t>
      </w:r>
      <w:r w:rsidR="0006075A">
        <w:rPr>
          <w:rFonts w:ascii="Times New Roman" w:hAnsi="Times New Roman" w:cs="Times New Roman"/>
        </w:rPr>
        <w:t xml:space="preserve">an </w:t>
      </w:r>
      <w:r w:rsidR="0036439B">
        <w:rPr>
          <w:rFonts w:ascii="Times New Roman" w:hAnsi="Times New Roman" w:cs="Times New Roman"/>
        </w:rPr>
        <w:t>“</w:t>
      </w:r>
      <w:r w:rsidR="0006075A">
        <w:rPr>
          <w:rFonts w:ascii="Times New Roman" w:hAnsi="Times New Roman" w:cs="Times New Roman"/>
        </w:rPr>
        <w:t>Individual Private Wallet</w:t>
      </w:r>
      <w:r w:rsidR="00BD7333">
        <w:rPr>
          <w:rFonts w:ascii="Times New Roman" w:hAnsi="Times New Roman" w:cs="Times New Roman"/>
        </w:rPr>
        <w:t>”, and allows them to connect with others, by sending information to the “</w:t>
      </w:r>
      <w:r w:rsidR="0006075A">
        <w:rPr>
          <w:rFonts w:ascii="Times New Roman" w:hAnsi="Times New Roman" w:cs="Times New Roman"/>
        </w:rPr>
        <w:t>Server Public Wallet</w:t>
      </w:r>
      <w:r w:rsidR="00BD7333">
        <w:rPr>
          <w:rFonts w:ascii="Times New Roman" w:hAnsi="Times New Roman" w:cs="Times New Roman"/>
        </w:rPr>
        <w:t>”.</w:t>
      </w:r>
      <w:r w:rsidR="003E77AF">
        <w:rPr>
          <w:rFonts w:ascii="Times New Roman" w:hAnsi="Times New Roman" w:cs="Times New Roman"/>
        </w:rPr>
        <w:t xml:space="preserve"> </w:t>
      </w:r>
      <w:r w:rsidR="007C17D8">
        <w:rPr>
          <w:rFonts w:ascii="Times New Roman" w:hAnsi="Times New Roman" w:cs="Times New Roman"/>
        </w:rPr>
        <w:t>ZilConnect plans to accomplish this by</w:t>
      </w:r>
      <w:r w:rsidR="00243D7C">
        <w:rPr>
          <w:rFonts w:ascii="Times New Roman" w:hAnsi="Times New Roman" w:cs="Times New Roman"/>
        </w:rPr>
        <w:t xml:space="preserve"> putting </w:t>
      </w:r>
      <w:r w:rsidR="00637532">
        <w:rPr>
          <w:rFonts w:ascii="Times New Roman" w:hAnsi="Times New Roman" w:cs="Times New Roman"/>
        </w:rPr>
        <w:t>users</w:t>
      </w:r>
      <w:r w:rsidR="00243D7C">
        <w:rPr>
          <w:rFonts w:ascii="Times New Roman" w:hAnsi="Times New Roman" w:cs="Times New Roman"/>
        </w:rPr>
        <w:t xml:space="preserve"> in </w:t>
      </w:r>
      <w:r w:rsidR="005D747E">
        <w:rPr>
          <w:rFonts w:ascii="Times New Roman" w:hAnsi="Times New Roman" w:cs="Times New Roman"/>
        </w:rPr>
        <w:t xml:space="preserve">complete control of their </w:t>
      </w:r>
      <w:r w:rsidR="00243D7C">
        <w:rPr>
          <w:rFonts w:ascii="Times New Roman" w:hAnsi="Times New Roman" w:cs="Times New Roman"/>
        </w:rPr>
        <w:t xml:space="preserve">data using the </w:t>
      </w:r>
      <w:r w:rsidR="005D747E">
        <w:rPr>
          <w:rFonts w:ascii="Times New Roman" w:hAnsi="Times New Roman" w:cs="Times New Roman"/>
        </w:rPr>
        <w:t>“</w:t>
      </w:r>
      <w:r w:rsidR="0006075A">
        <w:rPr>
          <w:rFonts w:ascii="Times New Roman" w:hAnsi="Times New Roman" w:cs="Times New Roman"/>
        </w:rPr>
        <w:t>Individual Private Wallet</w:t>
      </w:r>
      <w:r w:rsidR="005D747E">
        <w:rPr>
          <w:rFonts w:ascii="Times New Roman" w:hAnsi="Times New Roman" w:cs="Times New Roman"/>
        </w:rPr>
        <w:t>”, allowing the user to store, upload, transfer,</w:t>
      </w:r>
      <w:r w:rsidR="0055387E">
        <w:rPr>
          <w:rFonts w:ascii="Times New Roman" w:hAnsi="Times New Roman" w:cs="Times New Roman"/>
        </w:rPr>
        <w:t xml:space="preserve"> </w:t>
      </w:r>
      <w:r w:rsidR="005D747E">
        <w:rPr>
          <w:rFonts w:ascii="Times New Roman" w:hAnsi="Times New Roman" w:cs="Times New Roman"/>
        </w:rPr>
        <w:t>or clear data to their exact specification.</w:t>
      </w:r>
      <w:r w:rsidR="0006075A">
        <w:rPr>
          <w:rFonts w:ascii="Times New Roman" w:hAnsi="Times New Roman" w:cs="Times New Roman"/>
        </w:rPr>
        <w:t xml:space="preserve"> This ensures users only give out data they intend to.</w:t>
      </w:r>
    </w:p>
    <w:p w14:paraId="7527D82A" w14:textId="0201BC5E" w:rsidR="007C17D8" w:rsidRPr="0036439B" w:rsidRDefault="00701D2D" w:rsidP="00A61B57">
      <w:pPr>
        <w:spacing w:line="480" w:lineRule="auto"/>
        <w:rPr>
          <w:rFonts w:ascii="Times New Roman" w:hAnsi="Times New Roman" w:cs="Times New Roman"/>
          <w:b/>
          <w:bCs/>
          <w:sz w:val="24"/>
          <w:szCs w:val="24"/>
        </w:rPr>
      </w:pPr>
      <w:r>
        <w:rPr>
          <w:rFonts w:ascii="Times New Roman" w:hAnsi="Times New Roman" w:cs="Times New Roman"/>
          <w:b/>
          <w:bCs/>
          <w:sz w:val="24"/>
          <w:szCs w:val="24"/>
        </w:rPr>
        <w:t>Individual Private Wallets’ and the Server Public Wallet</w:t>
      </w:r>
    </w:p>
    <w:p w14:paraId="260E9628" w14:textId="4C3A1B3E" w:rsidR="00284D24" w:rsidRDefault="007C17D8" w:rsidP="00A61B57">
      <w:pPr>
        <w:spacing w:line="480" w:lineRule="auto"/>
        <w:ind w:firstLine="720"/>
        <w:rPr>
          <w:rFonts w:ascii="Times New Roman" w:hAnsi="Times New Roman" w:cs="Times New Roman"/>
        </w:rPr>
      </w:pPr>
      <w:r>
        <w:rPr>
          <w:rFonts w:ascii="Times New Roman" w:hAnsi="Times New Roman" w:cs="Times New Roman"/>
        </w:rPr>
        <w:t xml:space="preserve">When a User connects to the ZilConnect Platform, they must either Create or Login to </w:t>
      </w:r>
      <w:r w:rsidR="00A7028B">
        <w:rPr>
          <w:rFonts w:ascii="Times New Roman" w:hAnsi="Times New Roman" w:cs="Times New Roman"/>
        </w:rPr>
        <w:t>a ZilConnect Wallet. This wallet stores their personal data that is generated while browsing the web, and social media</w:t>
      </w:r>
      <w:r w:rsidR="00BA1EA0">
        <w:rPr>
          <w:rFonts w:ascii="Times New Roman" w:hAnsi="Times New Roman" w:cs="Times New Roman"/>
        </w:rPr>
        <w:t xml:space="preserve"> (not limited to data, can also store Zilliqa and CNCT Tokens)</w:t>
      </w:r>
      <w:r w:rsidR="00A7028B">
        <w:rPr>
          <w:rFonts w:ascii="Times New Roman" w:hAnsi="Times New Roman" w:cs="Times New Roman"/>
        </w:rPr>
        <w:t>. This is what is known as an “Individual</w:t>
      </w:r>
      <w:r w:rsidR="0006075A">
        <w:rPr>
          <w:rFonts w:ascii="Times New Roman" w:hAnsi="Times New Roman" w:cs="Times New Roman"/>
        </w:rPr>
        <w:t xml:space="preserve"> </w:t>
      </w:r>
      <w:r w:rsidR="00A7028B">
        <w:rPr>
          <w:rFonts w:ascii="Times New Roman" w:hAnsi="Times New Roman" w:cs="Times New Roman"/>
        </w:rPr>
        <w:t xml:space="preserve">Private Wallet” (IPW). Each IPW has its </w:t>
      </w:r>
      <w:r w:rsidR="00950891">
        <w:rPr>
          <w:rFonts w:ascii="Times New Roman" w:hAnsi="Times New Roman" w:cs="Times New Roman"/>
        </w:rPr>
        <w:t>own</w:t>
      </w:r>
      <w:r w:rsidR="00A7028B">
        <w:rPr>
          <w:rFonts w:ascii="Times New Roman" w:hAnsi="Times New Roman" w:cs="Times New Roman"/>
        </w:rPr>
        <w:t xml:space="preserve"> identity</w:t>
      </w:r>
      <w:r w:rsidR="00950891">
        <w:rPr>
          <w:rFonts w:ascii="Times New Roman" w:hAnsi="Times New Roman" w:cs="Times New Roman"/>
        </w:rPr>
        <w:t>, which can be located by anyone</w:t>
      </w:r>
      <w:r w:rsidR="00A7028B">
        <w:rPr>
          <w:rFonts w:ascii="Times New Roman" w:hAnsi="Times New Roman" w:cs="Times New Roman"/>
        </w:rPr>
        <w:t>, however the contents of the IPWs can only be viewed and accessed by the owner of the IPW.</w:t>
      </w:r>
      <w:r w:rsidR="00BA1EA0">
        <w:rPr>
          <w:rFonts w:ascii="Times New Roman" w:hAnsi="Times New Roman" w:cs="Times New Roman"/>
        </w:rPr>
        <w:t xml:space="preserve"> IPWs can interact with each other privately or can choose to interact with the </w:t>
      </w:r>
      <w:r w:rsidR="00A903FE">
        <w:rPr>
          <w:rFonts w:ascii="Times New Roman" w:hAnsi="Times New Roman" w:cs="Times New Roman"/>
        </w:rPr>
        <w:t>“</w:t>
      </w:r>
      <w:r w:rsidR="00BA1EA0">
        <w:rPr>
          <w:rFonts w:ascii="Times New Roman" w:hAnsi="Times New Roman" w:cs="Times New Roman"/>
        </w:rPr>
        <w:t>Server Public Wallet</w:t>
      </w:r>
      <w:r w:rsidR="00A903FE">
        <w:rPr>
          <w:rFonts w:ascii="Times New Roman" w:hAnsi="Times New Roman" w:cs="Times New Roman"/>
        </w:rPr>
        <w:t>”</w:t>
      </w:r>
      <w:r w:rsidR="00BA1EA0">
        <w:rPr>
          <w:rFonts w:ascii="Times New Roman" w:hAnsi="Times New Roman" w:cs="Times New Roman"/>
        </w:rPr>
        <w:t xml:space="preserve"> (SPW). When a user sends information to the SPW, all users can access the information</w:t>
      </w:r>
      <w:r w:rsidR="00A903FE">
        <w:rPr>
          <w:rFonts w:ascii="Times New Roman" w:hAnsi="Times New Roman" w:cs="Times New Roman"/>
        </w:rPr>
        <w:t>, so this effectively acts as “posting”</w:t>
      </w:r>
      <w:r w:rsidR="0006075A">
        <w:rPr>
          <w:rFonts w:ascii="Times New Roman" w:hAnsi="Times New Roman" w:cs="Times New Roman"/>
        </w:rPr>
        <w:t xml:space="preserve"> as you would on modern day social medias</w:t>
      </w:r>
      <w:r w:rsidR="00A903FE">
        <w:rPr>
          <w:rFonts w:ascii="Times New Roman" w:hAnsi="Times New Roman" w:cs="Times New Roman"/>
        </w:rPr>
        <w:t xml:space="preserve">. </w:t>
      </w:r>
      <w:r w:rsidR="004216C6">
        <w:rPr>
          <w:rFonts w:ascii="Times New Roman" w:hAnsi="Times New Roman" w:cs="Times New Roman"/>
        </w:rPr>
        <w:t xml:space="preserve">User’s will have the ability to follow IPW’s of their choice, to easily </w:t>
      </w:r>
      <w:r w:rsidR="005D747E">
        <w:rPr>
          <w:rFonts w:ascii="Times New Roman" w:hAnsi="Times New Roman" w:cs="Times New Roman"/>
        </w:rPr>
        <w:t>keep track of</w:t>
      </w:r>
      <w:r w:rsidR="0006075A">
        <w:rPr>
          <w:rFonts w:ascii="Times New Roman" w:hAnsi="Times New Roman" w:cs="Times New Roman"/>
        </w:rPr>
        <w:t xml:space="preserve"> others</w:t>
      </w:r>
      <w:r w:rsidR="004216C6">
        <w:rPr>
          <w:rFonts w:ascii="Times New Roman" w:hAnsi="Times New Roman" w:cs="Times New Roman"/>
        </w:rPr>
        <w:t xml:space="preserve"> uploads to the SPW. </w:t>
      </w:r>
    </w:p>
    <w:p w14:paraId="36A30599" w14:textId="2E0604CB" w:rsidR="00A61B57" w:rsidRDefault="00284D24" w:rsidP="0055387E">
      <w:pPr>
        <w:spacing w:line="480" w:lineRule="auto"/>
        <w:ind w:firstLine="720"/>
        <w:rPr>
          <w:rFonts w:ascii="Times New Roman" w:hAnsi="Times New Roman" w:cs="Times New Roman"/>
        </w:rPr>
      </w:pPr>
      <w:r>
        <w:rPr>
          <w:rFonts w:ascii="Times New Roman" w:hAnsi="Times New Roman" w:cs="Times New Roman"/>
        </w:rPr>
        <w:t xml:space="preserve">To Create or </w:t>
      </w:r>
      <w:r w:rsidR="00A61B57">
        <w:rPr>
          <w:rFonts w:ascii="Times New Roman" w:hAnsi="Times New Roman" w:cs="Times New Roman"/>
        </w:rPr>
        <w:t xml:space="preserve">Comment on </w:t>
      </w:r>
      <w:r w:rsidR="004216C6">
        <w:rPr>
          <w:rFonts w:ascii="Times New Roman" w:hAnsi="Times New Roman" w:cs="Times New Roman"/>
        </w:rPr>
        <w:t xml:space="preserve">posts on the SPW users will have to provide the equivalent of “X” Zilliqa (Rate will vary as the price of Zilliqa </w:t>
      </w:r>
      <w:r>
        <w:rPr>
          <w:rFonts w:ascii="Times New Roman" w:hAnsi="Times New Roman" w:cs="Times New Roman"/>
        </w:rPr>
        <w:t>fluctuates</w:t>
      </w:r>
      <w:r w:rsidR="004216C6">
        <w:rPr>
          <w:rFonts w:ascii="Times New Roman" w:hAnsi="Times New Roman" w:cs="Times New Roman"/>
        </w:rPr>
        <w:t xml:space="preserve">) to liquidity (50% Zilliqa, 50% CNCT). This is to limit bots, as they will be costly to operate, and ensure there are only quality posts on the platform. </w:t>
      </w:r>
      <w:r>
        <w:rPr>
          <w:rFonts w:ascii="Times New Roman" w:hAnsi="Times New Roman" w:cs="Times New Roman"/>
        </w:rPr>
        <w:t>This benefits the user</w:t>
      </w:r>
      <w:r w:rsidR="00A61B57">
        <w:rPr>
          <w:rFonts w:ascii="Times New Roman" w:hAnsi="Times New Roman" w:cs="Times New Roman"/>
        </w:rPr>
        <w:t>, as they will receive the benefits from providing liquidity for simply using the ZilConnect Platform.</w:t>
      </w:r>
      <w:r w:rsidR="00EF0277">
        <w:rPr>
          <w:rFonts w:ascii="Times New Roman" w:hAnsi="Times New Roman" w:cs="Times New Roman"/>
        </w:rPr>
        <w:t xml:space="preserve"> If the User withdraws the liquidity provided before a week of providing liquidity, their post will be deleted. </w:t>
      </w:r>
      <w:r w:rsidR="0055387E">
        <w:rPr>
          <w:rFonts w:ascii="Times New Roman" w:hAnsi="Times New Roman" w:cs="Times New Roman"/>
        </w:rPr>
        <w:t>However,</w:t>
      </w:r>
      <w:r w:rsidR="00EF0277">
        <w:rPr>
          <w:rFonts w:ascii="Times New Roman" w:hAnsi="Times New Roman" w:cs="Times New Roman"/>
        </w:rPr>
        <w:t xml:space="preserve"> if the User waits one week, the post will remain. </w:t>
      </w:r>
    </w:p>
    <w:p w14:paraId="06C4AAD9" w14:textId="50B5BB09" w:rsidR="0093149A" w:rsidRPr="0093149A" w:rsidRDefault="0093149A" w:rsidP="00A61B57">
      <w:pPr>
        <w:spacing w:line="480" w:lineRule="auto"/>
        <w:rPr>
          <w:rFonts w:ascii="Times New Roman" w:hAnsi="Times New Roman" w:cs="Times New Roman"/>
          <w:b/>
          <w:bCs/>
          <w:sz w:val="28"/>
          <w:szCs w:val="28"/>
        </w:rPr>
      </w:pPr>
      <w:r w:rsidRPr="0093149A">
        <w:rPr>
          <w:rFonts w:ascii="Times New Roman" w:hAnsi="Times New Roman" w:cs="Times New Roman"/>
          <w:b/>
          <w:bCs/>
          <w:sz w:val="28"/>
          <w:szCs w:val="28"/>
        </w:rPr>
        <w:lastRenderedPageBreak/>
        <w:t>Tokenomics</w:t>
      </w:r>
    </w:p>
    <w:p w14:paraId="2C5B2DE9" w14:textId="3BDC2001" w:rsidR="00A61B57" w:rsidRDefault="00A61B57" w:rsidP="00A61B57">
      <w:pPr>
        <w:spacing w:line="480" w:lineRule="auto"/>
        <w:rPr>
          <w:rFonts w:ascii="Times New Roman" w:hAnsi="Times New Roman" w:cs="Times New Roman"/>
          <w:b/>
          <w:bCs/>
          <w:sz w:val="24"/>
          <w:szCs w:val="24"/>
        </w:rPr>
      </w:pPr>
      <w:r>
        <w:rPr>
          <w:rFonts w:ascii="Times New Roman" w:hAnsi="Times New Roman" w:cs="Times New Roman"/>
          <w:b/>
          <w:bCs/>
          <w:sz w:val="24"/>
          <w:szCs w:val="24"/>
        </w:rPr>
        <w:t>What is CNCT?</w:t>
      </w:r>
    </w:p>
    <w:p w14:paraId="44142F5D" w14:textId="23F9BD48" w:rsidR="006A6B31" w:rsidRDefault="00A61B57" w:rsidP="00A61B57">
      <w:pPr>
        <w:spacing w:line="480" w:lineRule="auto"/>
        <w:rPr>
          <w:rFonts w:ascii="Times New Roman" w:hAnsi="Times New Roman" w:cs="Times New Roman"/>
        </w:rPr>
      </w:pPr>
      <w:r>
        <w:rPr>
          <w:rFonts w:ascii="Times New Roman" w:hAnsi="Times New Roman" w:cs="Times New Roman"/>
          <w:b/>
          <w:bCs/>
          <w:sz w:val="24"/>
          <w:szCs w:val="24"/>
        </w:rPr>
        <w:tab/>
      </w:r>
      <w:r w:rsidR="00EC4BE4">
        <w:rPr>
          <w:rFonts w:ascii="Times New Roman" w:hAnsi="Times New Roman" w:cs="Times New Roman"/>
        </w:rPr>
        <w:t>CNCT is the Governance Token for</w:t>
      </w:r>
      <w:r w:rsidR="00A944B8">
        <w:rPr>
          <w:rFonts w:ascii="Times New Roman" w:hAnsi="Times New Roman" w:cs="Times New Roman"/>
        </w:rPr>
        <w:t xml:space="preserve"> the</w:t>
      </w:r>
      <w:r w:rsidR="00EC4BE4">
        <w:rPr>
          <w:rFonts w:ascii="Times New Roman" w:hAnsi="Times New Roman" w:cs="Times New Roman"/>
        </w:rPr>
        <w:t xml:space="preserve"> ZilConnect</w:t>
      </w:r>
      <w:r w:rsidR="00A944B8">
        <w:rPr>
          <w:rFonts w:ascii="Times New Roman" w:hAnsi="Times New Roman" w:cs="Times New Roman"/>
        </w:rPr>
        <w:t xml:space="preserve"> Platform</w:t>
      </w:r>
      <w:r w:rsidR="00EC4BE4">
        <w:rPr>
          <w:rFonts w:ascii="Times New Roman" w:hAnsi="Times New Roman" w:cs="Times New Roman"/>
        </w:rPr>
        <w:t>. It will be used to vote on decisions to be made about</w:t>
      </w:r>
      <w:r w:rsidR="00A944B8">
        <w:rPr>
          <w:rFonts w:ascii="Times New Roman" w:hAnsi="Times New Roman" w:cs="Times New Roman"/>
        </w:rPr>
        <w:t xml:space="preserve"> </w:t>
      </w:r>
      <w:r w:rsidR="005208B8">
        <w:rPr>
          <w:rFonts w:ascii="Times New Roman" w:hAnsi="Times New Roman" w:cs="Times New Roman"/>
        </w:rPr>
        <w:t>the ZilConnect Platform.</w:t>
      </w:r>
      <w:r w:rsidR="0093149A">
        <w:rPr>
          <w:rFonts w:ascii="Times New Roman" w:hAnsi="Times New Roman" w:cs="Times New Roman"/>
        </w:rPr>
        <w:t xml:space="preserve"> It will also be used to create and comment on posts in the early stages of ZilConnect, by requiring “X” Amount of </w:t>
      </w:r>
      <w:r w:rsidR="005208B8">
        <w:rPr>
          <w:rFonts w:ascii="Times New Roman" w:hAnsi="Times New Roman" w:cs="Times New Roman"/>
        </w:rPr>
        <w:t>CNCT</w:t>
      </w:r>
      <w:r w:rsidR="0093149A">
        <w:rPr>
          <w:rFonts w:ascii="Times New Roman" w:hAnsi="Times New Roman" w:cs="Times New Roman"/>
        </w:rPr>
        <w:t xml:space="preserve"> to be provided to liquidity to perform either of these actions.</w:t>
      </w:r>
      <w:r w:rsidR="00EC4BE4">
        <w:rPr>
          <w:rFonts w:ascii="Times New Roman" w:hAnsi="Times New Roman" w:cs="Times New Roman"/>
        </w:rPr>
        <w:t xml:space="preserve"> </w:t>
      </w:r>
    </w:p>
    <w:p w14:paraId="258B93DF" w14:textId="71490880" w:rsidR="006A6B31" w:rsidRDefault="006A6B31" w:rsidP="008E281F">
      <w:pPr>
        <w:spacing w:line="480" w:lineRule="auto"/>
        <w:rPr>
          <w:rFonts w:ascii="Times New Roman" w:hAnsi="Times New Roman" w:cs="Times New Roman"/>
          <w:b/>
          <w:bCs/>
          <w:sz w:val="24"/>
          <w:szCs w:val="24"/>
        </w:rPr>
      </w:pPr>
      <w:r>
        <w:rPr>
          <w:rFonts w:ascii="Times New Roman" w:hAnsi="Times New Roman" w:cs="Times New Roman"/>
          <w:b/>
          <w:bCs/>
          <w:sz w:val="24"/>
          <w:szCs w:val="24"/>
        </w:rPr>
        <w:t>Distribution of CNCT</w:t>
      </w:r>
    </w:p>
    <w:p w14:paraId="033AE4F6" w14:textId="48452A9E" w:rsidR="007603BA" w:rsidRDefault="007603BA" w:rsidP="00A61B57">
      <w:pPr>
        <w:spacing w:line="480" w:lineRule="auto"/>
        <w:rPr>
          <w:rFonts w:ascii="Times New Roman" w:hAnsi="Times New Roman" w:cs="Times New Roman"/>
        </w:rPr>
      </w:pPr>
      <w:r>
        <w:rPr>
          <w:rFonts w:ascii="Times New Roman" w:hAnsi="Times New Roman" w:cs="Times New Roman"/>
        </w:rPr>
        <w:t>There are 1 000 000 CNCT Tokens in existence, and they will be distributed as followed:</w:t>
      </w:r>
    </w:p>
    <w:p w14:paraId="606A58FC" w14:textId="3A7EC8B6" w:rsidR="007603BA" w:rsidRDefault="007603BA" w:rsidP="00140277">
      <w:pPr>
        <w:spacing w:line="480" w:lineRule="auto"/>
        <w:ind w:firstLine="720"/>
        <w:rPr>
          <w:rFonts w:ascii="Times New Roman" w:hAnsi="Times New Roman" w:cs="Times New Roman"/>
        </w:rPr>
      </w:pPr>
      <w:r>
        <w:rPr>
          <w:rFonts w:ascii="Times New Roman" w:hAnsi="Times New Roman" w:cs="Times New Roman"/>
        </w:rPr>
        <w:t>Initial Supply: 100 000 CNCT</w:t>
      </w:r>
    </w:p>
    <w:p w14:paraId="2CE6D0F3" w14:textId="5778582F" w:rsidR="007603BA" w:rsidRDefault="007603BA" w:rsidP="00140277">
      <w:pPr>
        <w:spacing w:line="480" w:lineRule="auto"/>
        <w:rPr>
          <w:rFonts w:ascii="Times New Roman" w:hAnsi="Times New Roman" w:cs="Times New Roman"/>
        </w:rPr>
      </w:pPr>
      <w:r>
        <w:rPr>
          <w:rFonts w:ascii="Times New Roman" w:hAnsi="Times New Roman" w:cs="Times New Roman"/>
        </w:rPr>
        <w:t>This is the amount that will be initially released to the market.</w:t>
      </w:r>
    </w:p>
    <w:p w14:paraId="19D807B8" w14:textId="142668D7" w:rsidR="006A6B31" w:rsidRPr="006A6B31" w:rsidRDefault="007603BA" w:rsidP="00140277">
      <w:pPr>
        <w:spacing w:line="480" w:lineRule="auto"/>
        <w:ind w:firstLine="720"/>
        <w:rPr>
          <w:rFonts w:ascii="Times New Roman" w:hAnsi="Times New Roman" w:cs="Times New Roman"/>
        </w:rPr>
      </w:pPr>
      <w:r>
        <w:rPr>
          <w:rFonts w:ascii="Times New Roman" w:hAnsi="Times New Roman" w:cs="Times New Roman"/>
        </w:rPr>
        <w:t xml:space="preserve">Developer Supply: 25 000 </w:t>
      </w:r>
      <w:r w:rsidR="00140277">
        <w:rPr>
          <w:rFonts w:ascii="Times New Roman" w:hAnsi="Times New Roman" w:cs="Times New Roman"/>
        </w:rPr>
        <w:t>CNCT</w:t>
      </w:r>
    </w:p>
    <w:p w14:paraId="5785CD52" w14:textId="7C9BF2F4" w:rsidR="006A6B31" w:rsidRDefault="007603BA" w:rsidP="00140277">
      <w:pPr>
        <w:spacing w:line="480" w:lineRule="auto"/>
        <w:rPr>
          <w:rFonts w:ascii="Times New Roman" w:hAnsi="Times New Roman" w:cs="Times New Roman"/>
        </w:rPr>
      </w:pPr>
      <w:r>
        <w:rPr>
          <w:rFonts w:ascii="Times New Roman" w:hAnsi="Times New Roman" w:cs="Times New Roman"/>
        </w:rPr>
        <w:t>This is the amount that will be divided among the developers themselves, to s</w:t>
      </w:r>
      <w:r w:rsidR="00140277">
        <w:rPr>
          <w:rFonts w:ascii="Times New Roman" w:hAnsi="Times New Roman" w:cs="Times New Roman"/>
        </w:rPr>
        <w:t>upport the developers while ZilConnect is finished in a timely manner.</w:t>
      </w:r>
    </w:p>
    <w:p w14:paraId="05C46E1C" w14:textId="6CC4F0C9" w:rsidR="00140277" w:rsidRDefault="00140277" w:rsidP="00140277">
      <w:pPr>
        <w:spacing w:line="480" w:lineRule="auto"/>
        <w:ind w:firstLine="720"/>
        <w:rPr>
          <w:rFonts w:ascii="Times New Roman" w:hAnsi="Times New Roman" w:cs="Times New Roman"/>
        </w:rPr>
      </w:pPr>
      <w:r>
        <w:rPr>
          <w:rFonts w:ascii="Times New Roman" w:hAnsi="Times New Roman" w:cs="Times New Roman"/>
        </w:rPr>
        <w:t>Remaining Supply for Distribution: 875 000 CNCT</w:t>
      </w:r>
    </w:p>
    <w:p w14:paraId="41A503B7" w14:textId="60446B12" w:rsidR="00AA6186" w:rsidRDefault="00140277" w:rsidP="00A61B57">
      <w:pPr>
        <w:spacing w:line="480" w:lineRule="auto"/>
        <w:rPr>
          <w:rFonts w:ascii="Times New Roman" w:hAnsi="Times New Roman" w:cs="Times New Roman"/>
        </w:rPr>
      </w:pPr>
      <w:r>
        <w:rPr>
          <w:rFonts w:ascii="Times New Roman" w:hAnsi="Times New Roman" w:cs="Times New Roman"/>
        </w:rPr>
        <w:t xml:space="preserve">This </w:t>
      </w:r>
      <w:r w:rsidR="008E281F">
        <w:rPr>
          <w:rFonts w:ascii="Times New Roman" w:hAnsi="Times New Roman" w:cs="Times New Roman"/>
        </w:rPr>
        <w:t xml:space="preserve">is the amount of CNCT that will be left to be redistributed to liquidity providers. </w:t>
      </w:r>
    </w:p>
    <w:p w14:paraId="29B5BB92" w14:textId="6796EB36" w:rsidR="00637532" w:rsidRDefault="00AA6186" w:rsidP="008E281F">
      <w:pPr>
        <w:spacing w:line="480" w:lineRule="auto"/>
        <w:rPr>
          <w:rFonts w:ascii="Times New Roman" w:hAnsi="Times New Roman" w:cs="Times New Roman"/>
          <w:b/>
          <w:bCs/>
          <w:sz w:val="24"/>
          <w:szCs w:val="24"/>
        </w:rPr>
      </w:pPr>
      <w:r w:rsidRPr="00C91F30">
        <w:rPr>
          <w:rFonts w:ascii="Times New Roman" w:hAnsi="Times New Roman" w:cs="Times New Roman"/>
          <w:b/>
          <w:bCs/>
          <w:sz w:val="24"/>
          <w:szCs w:val="24"/>
        </w:rPr>
        <w:t>Governance With CNCT</w:t>
      </w:r>
    </w:p>
    <w:p w14:paraId="23CA5FD2" w14:textId="008A8681" w:rsidR="00C91F30" w:rsidRPr="0086363D" w:rsidRDefault="00C91F30" w:rsidP="008E281F">
      <w:pPr>
        <w:spacing w:line="480" w:lineRule="auto"/>
        <w:rPr>
          <w:rFonts w:ascii="Times New Roman" w:hAnsi="Times New Roman" w:cs="Times New Roman"/>
        </w:rPr>
      </w:pPr>
      <w:r>
        <w:rPr>
          <w:rFonts w:ascii="Times New Roman" w:hAnsi="Times New Roman" w:cs="Times New Roman"/>
          <w:b/>
          <w:bCs/>
          <w:sz w:val="24"/>
          <w:szCs w:val="24"/>
        </w:rPr>
        <w:tab/>
      </w:r>
      <w:r>
        <w:rPr>
          <w:rFonts w:ascii="Times New Roman" w:hAnsi="Times New Roman" w:cs="Times New Roman"/>
        </w:rPr>
        <w:t xml:space="preserve">When using CNCT as a Governance Token to vote, </w:t>
      </w:r>
      <w:r w:rsidR="0086363D">
        <w:rPr>
          <w:rFonts w:ascii="Times New Roman" w:hAnsi="Times New Roman" w:cs="Times New Roman"/>
        </w:rPr>
        <w:t>one</w:t>
      </w:r>
      <w:r>
        <w:rPr>
          <w:rFonts w:ascii="Times New Roman" w:hAnsi="Times New Roman" w:cs="Times New Roman"/>
        </w:rPr>
        <w:t xml:space="preserve"> vote is</w:t>
      </w:r>
      <w:r w:rsidR="0086363D">
        <w:rPr>
          <w:rFonts w:ascii="Times New Roman" w:hAnsi="Times New Roman" w:cs="Times New Roman"/>
        </w:rPr>
        <w:t xml:space="preserve"> equivalent to</w:t>
      </w:r>
      <w:r>
        <w:rPr>
          <w:rFonts w:ascii="Times New Roman" w:hAnsi="Times New Roman" w:cs="Times New Roman"/>
        </w:rPr>
        <w:t xml:space="preserve"> 1</w:t>
      </w:r>
      <w:r w:rsidR="0086363D">
        <w:rPr>
          <w:rFonts w:ascii="Times New Roman" w:hAnsi="Times New Roman" w:cs="Times New Roman"/>
        </w:rPr>
        <w:t xml:space="preserve"> CNCT Token. Each User can cast multiple votes, however the CNCT Tokens from voting are pooled until the end of the vote and redistributed </w:t>
      </w:r>
      <w:r w:rsidR="0086363D" w:rsidRPr="0086363D">
        <w:rPr>
          <w:rFonts w:ascii="Times New Roman" w:hAnsi="Times New Roman" w:cs="Times New Roman"/>
          <w:b/>
          <w:bCs/>
        </w:rPr>
        <w:t xml:space="preserve">equally </w:t>
      </w:r>
      <w:r w:rsidR="0086363D">
        <w:rPr>
          <w:rFonts w:ascii="Times New Roman" w:hAnsi="Times New Roman" w:cs="Times New Roman"/>
        </w:rPr>
        <w:t xml:space="preserve">among all voters. This decreases the chance of larger entities from swaying polls by casting more votes, as they would effectively lose CNCT to do so, as they are casting more votes than everyone else, and the votes are divided </w:t>
      </w:r>
      <w:r w:rsidR="0086363D" w:rsidRPr="0086363D">
        <w:rPr>
          <w:rFonts w:ascii="Times New Roman" w:hAnsi="Times New Roman" w:cs="Times New Roman"/>
          <w:b/>
          <w:bCs/>
        </w:rPr>
        <w:t>equally</w:t>
      </w:r>
      <w:r w:rsidR="0086363D">
        <w:rPr>
          <w:rFonts w:ascii="Times New Roman" w:hAnsi="Times New Roman" w:cs="Times New Roman"/>
          <w:b/>
          <w:bCs/>
        </w:rPr>
        <w:t xml:space="preserve"> </w:t>
      </w:r>
      <w:r w:rsidR="0086363D">
        <w:rPr>
          <w:rFonts w:ascii="Times New Roman" w:hAnsi="Times New Roman" w:cs="Times New Roman"/>
        </w:rPr>
        <w:t>among all voters.</w:t>
      </w:r>
    </w:p>
    <w:p w14:paraId="3DA5DB61" w14:textId="77777777" w:rsidR="00701D2D" w:rsidRDefault="00701D2D" w:rsidP="008E281F">
      <w:pPr>
        <w:spacing w:line="480" w:lineRule="auto"/>
        <w:rPr>
          <w:rFonts w:ascii="Times New Roman" w:hAnsi="Times New Roman" w:cs="Times New Roman"/>
          <w:b/>
          <w:bCs/>
          <w:sz w:val="28"/>
          <w:szCs w:val="28"/>
        </w:rPr>
      </w:pPr>
    </w:p>
    <w:p w14:paraId="4F2BA249" w14:textId="79549A06" w:rsidR="00A61B57" w:rsidRPr="00637532" w:rsidRDefault="008E281F" w:rsidP="008E281F">
      <w:pPr>
        <w:spacing w:line="480" w:lineRule="auto"/>
        <w:rPr>
          <w:rFonts w:ascii="Times New Roman" w:hAnsi="Times New Roman" w:cs="Times New Roman"/>
          <w:b/>
          <w:bCs/>
          <w:sz w:val="28"/>
          <w:szCs w:val="28"/>
        </w:rPr>
      </w:pPr>
      <w:r w:rsidRPr="00637532">
        <w:rPr>
          <w:rFonts w:ascii="Times New Roman" w:hAnsi="Times New Roman" w:cs="Times New Roman"/>
          <w:b/>
          <w:bCs/>
          <w:sz w:val="28"/>
          <w:szCs w:val="28"/>
        </w:rPr>
        <w:t xml:space="preserve">Liquidity </w:t>
      </w:r>
      <w:r w:rsidR="00B42B50" w:rsidRPr="00637532">
        <w:rPr>
          <w:rFonts w:ascii="Times New Roman" w:hAnsi="Times New Roman" w:cs="Times New Roman"/>
          <w:b/>
          <w:bCs/>
          <w:sz w:val="28"/>
          <w:szCs w:val="28"/>
        </w:rPr>
        <w:t>Pool</w:t>
      </w:r>
    </w:p>
    <w:p w14:paraId="203F988B" w14:textId="5D56BEBB" w:rsidR="00A944B8" w:rsidRDefault="00B42B50" w:rsidP="008E281F">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w:t>
      </w:r>
      <w:r w:rsidR="00361FA8">
        <w:rPr>
          <w:rFonts w:ascii="Times New Roman" w:hAnsi="Times New Roman" w:cs="Times New Roman"/>
        </w:rPr>
        <w:t>L</w:t>
      </w:r>
      <w:r>
        <w:rPr>
          <w:rFonts w:ascii="Times New Roman" w:hAnsi="Times New Roman" w:cs="Times New Roman"/>
        </w:rPr>
        <w:t xml:space="preserve">iquidity </w:t>
      </w:r>
      <w:r w:rsidR="00361FA8">
        <w:rPr>
          <w:rFonts w:ascii="Times New Roman" w:hAnsi="Times New Roman" w:cs="Times New Roman"/>
        </w:rPr>
        <w:t xml:space="preserve">Pool is a </w:t>
      </w:r>
      <w:r w:rsidR="00243D7C">
        <w:rPr>
          <w:rFonts w:ascii="Times New Roman" w:hAnsi="Times New Roman" w:cs="Times New Roman"/>
        </w:rPr>
        <w:t>S</w:t>
      </w:r>
      <w:r w:rsidR="00361FA8">
        <w:rPr>
          <w:rFonts w:ascii="Times New Roman" w:hAnsi="Times New Roman" w:cs="Times New Roman"/>
        </w:rPr>
        <w:t xml:space="preserve">mart </w:t>
      </w:r>
      <w:r w:rsidR="00243D7C">
        <w:rPr>
          <w:rFonts w:ascii="Times New Roman" w:hAnsi="Times New Roman" w:cs="Times New Roman"/>
        </w:rPr>
        <w:t>Co</w:t>
      </w:r>
      <w:r w:rsidR="00361FA8">
        <w:rPr>
          <w:rFonts w:ascii="Times New Roman" w:hAnsi="Times New Roman" w:cs="Times New Roman"/>
        </w:rPr>
        <w:t>ntract through the ZilConnect website, connected to Zilswap. This is to accurately document how much liquidity is being provided by each</w:t>
      </w:r>
      <w:r w:rsidR="00753827">
        <w:rPr>
          <w:rFonts w:ascii="Times New Roman" w:hAnsi="Times New Roman" w:cs="Times New Roman"/>
        </w:rPr>
        <w:t xml:space="preserve"> User so CNCT rewards can be distributed correctly, while also providing liquidity for buyers and sellers on Zilswap. This also allows the potential of both ZWAP and CNCT rewards if CNCT were to ever be voted in as a Liquidity Pool on Zilswap.</w:t>
      </w:r>
    </w:p>
    <w:p w14:paraId="205C44EE" w14:textId="2F6559DB" w:rsidR="00A944B8" w:rsidRDefault="00A944B8" w:rsidP="008E281F">
      <w:pPr>
        <w:spacing w:line="480" w:lineRule="auto"/>
        <w:rPr>
          <w:rFonts w:ascii="Times New Roman" w:hAnsi="Times New Roman" w:cs="Times New Roman"/>
          <w:b/>
          <w:bCs/>
          <w:sz w:val="24"/>
          <w:szCs w:val="24"/>
        </w:rPr>
      </w:pPr>
      <w:r>
        <w:rPr>
          <w:rFonts w:ascii="Times New Roman" w:hAnsi="Times New Roman" w:cs="Times New Roman"/>
          <w:b/>
          <w:bCs/>
          <w:sz w:val="24"/>
          <w:szCs w:val="24"/>
        </w:rPr>
        <w:t>Liquidity Pool Rewards</w:t>
      </w:r>
    </w:p>
    <w:p w14:paraId="5E34F59B" w14:textId="622F446A" w:rsidR="00A944B8" w:rsidRDefault="00A944B8" w:rsidP="008E281F">
      <w:pPr>
        <w:spacing w:line="480" w:lineRule="auto"/>
        <w:rPr>
          <w:rFonts w:ascii="Times New Roman" w:hAnsi="Times New Roman" w:cs="Times New Roman"/>
        </w:rPr>
      </w:pPr>
      <w:r>
        <w:rPr>
          <w:rFonts w:ascii="Times New Roman" w:hAnsi="Times New Roman" w:cs="Times New Roman"/>
          <w:b/>
          <w:bCs/>
          <w:sz w:val="24"/>
          <w:szCs w:val="24"/>
        </w:rPr>
        <w:tab/>
      </w:r>
      <w:r w:rsidR="00542DE5">
        <w:rPr>
          <w:rFonts w:ascii="Times New Roman" w:hAnsi="Times New Roman" w:cs="Times New Roman"/>
        </w:rPr>
        <w:t>Liquidity can</w:t>
      </w:r>
      <w:r w:rsidR="00D95778">
        <w:rPr>
          <w:rFonts w:ascii="Times New Roman" w:hAnsi="Times New Roman" w:cs="Times New Roman"/>
        </w:rPr>
        <w:t xml:space="preserve"> only be provided to earn rewards two ways; through providing liquidity through the ZilConnect – Zilswap Smart Contract (Providing liquidity directly through Zilswap will not yield any CNCT Reward)</w:t>
      </w:r>
      <w:r w:rsidR="00CA34E6">
        <w:rPr>
          <w:rFonts w:ascii="Times New Roman" w:hAnsi="Times New Roman" w:cs="Times New Roman"/>
        </w:rPr>
        <w:t xml:space="preserve"> </w:t>
      </w:r>
      <w:r w:rsidR="00D95778">
        <w:rPr>
          <w:rFonts w:ascii="Times New Roman" w:hAnsi="Times New Roman" w:cs="Times New Roman"/>
        </w:rPr>
        <w:t xml:space="preserve">or providing liquidity when Uploading/Commenting </w:t>
      </w:r>
      <w:r w:rsidR="000B0CAB">
        <w:rPr>
          <w:rFonts w:ascii="Times New Roman" w:hAnsi="Times New Roman" w:cs="Times New Roman"/>
        </w:rPr>
        <w:t>on post</w:t>
      </w:r>
      <w:r w:rsidR="005208B8">
        <w:rPr>
          <w:rFonts w:ascii="Times New Roman" w:hAnsi="Times New Roman" w:cs="Times New Roman"/>
        </w:rPr>
        <w:t>s</w:t>
      </w:r>
      <w:r w:rsidR="000B0CAB">
        <w:rPr>
          <w:rFonts w:ascii="Times New Roman" w:hAnsi="Times New Roman" w:cs="Times New Roman"/>
        </w:rPr>
        <w:t xml:space="preserve"> on the SPW, but</w:t>
      </w:r>
      <w:r w:rsidR="00CA34E6">
        <w:rPr>
          <w:rFonts w:ascii="Times New Roman" w:hAnsi="Times New Roman" w:cs="Times New Roman"/>
        </w:rPr>
        <w:t xml:space="preserve"> both options to provide liquidity will accumulate in the same pool. </w:t>
      </w:r>
      <w:r w:rsidR="00CA34E6" w:rsidRPr="00CA34E6">
        <w:rPr>
          <w:rFonts w:ascii="Times New Roman" w:hAnsi="Times New Roman" w:cs="Times New Roman"/>
          <w:b/>
          <w:bCs/>
        </w:rPr>
        <w:t>Liquidity Providers will receive 10% of the amount they have provided weekly, at the price that they provided at.</w:t>
      </w:r>
      <w:r w:rsidR="005208B8">
        <w:rPr>
          <w:rFonts w:ascii="Times New Roman" w:hAnsi="Times New Roman" w:cs="Times New Roman"/>
          <w:b/>
          <w:bCs/>
        </w:rPr>
        <w:t xml:space="preserve"> </w:t>
      </w:r>
      <w:r w:rsidR="005208B8">
        <w:rPr>
          <w:rFonts w:ascii="Times New Roman" w:hAnsi="Times New Roman" w:cs="Times New Roman"/>
        </w:rPr>
        <w:t>This will be kept track of by the ZilConnect Team, utilizing the ZilConnect-Zilswap Smart Contract, that allows us to document the provided liquidity for accurate rewards.</w:t>
      </w:r>
      <w:r w:rsidR="00CA34E6">
        <w:rPr>
          <w:rFonts w:ascii="Times New Roman" w:hAnsi="Times New Roman" w:cs="Times New Roman"/>
        </w:rPr>
        <w:t xml:space="preserve"> </w:t>
      </w:r>
      <w:r w:rsidR="005208B8">
        <w:rPr>
          <w:rFonts w:ascii="Times New Roman" w:hAnsi="Times New Roman" w:cs="Times New Roman"/>
        </w:rPr>
        <w:tab/>
      </w:r>
    </w:p>
    <w:p w14:paraId="49B0DBF3" w14:textId="77777777" w:rsidR="00F97669" w:rsidRDefault="005208B8" w:rsidP="008E281F">
      <w:pPr>
        <w:spacing w:line="480" w:lineRule="auto"/>
        <w:rPr>
          <w:rFonts w:ascii="Times New Roman" w:hAnsi="Times New Roman" w:cs="Times New Roman"/>
        </w:rPr>
      </w:pPr>
      <w:r>
        <w:rPr>
          <w:rFonts w:ascii="Times New Roman" w:hAnsi="Times New Roman" w:cs="Times New Roman"/>
        </w:rPr>
        <w:tab/>
        <w:t>The liquidity pool will only yield</w:t>
      </w:r>
      <w:r w:rsidR="00A05EB3">
        <w:rPr>
          <w:rFonts w:ascii="Times New Roman" w:hAnsi="Times New Roman" w:cs="Times New Roman"/>
        </w:rPr>
        <w:t xml:space="preserve"> a 10% weekly return until the supply is exhausted. </w:t>
      </w:r>
      <w:proofErr w:type="gramStart"/>
      <w:r w:rsidR="00A05EB3">
        <w:rPr>
          <w:rFonts w:ascii="Times New Roman" w:hAnsi="Times New Roman" w:cs="Times New Roman"/>
        </w:rPr>
        <w:t>Assuming that</w:t>
      </w:r>
      <w:proofErr w:type="gramEnd"/>
      <w:r w:rsidR="00A05EB3">
        <w:rPr>
          <w:rFonts w:ascii="Times New Roman" w:hAnsi="Times New Roman" w:cs="Times New Roman"/>
        </w:rPr>
        <w:t xml:space="preserve"> 100% of the supply is provided to liquidity (</w:t>
      </w:r>
      <w:r w:rsidR="0086363D">
        <w:rPr>
          <w:rFonts w:ascii="Times New Roman" w:hAnsi="Times New Roman" w:cs="Times New Roman"/>
        </w:rPr>
        <w:t>w</w:t>
      </w:r>
      <w:r w:rsidR="00A05EB3">
        <w:rPr>
          <w:rFonts w:ascii="Times New Roman" w:hAnsi="Times New Roman" w:cs="Times New Roman"/>
        </w:rPr>
        <w:t>hich is unlikely), it would take about 25 weeks to exhaust the entire supply. The final week, the remaining amount of CNCT is distributed based off % of pool, as there is not enough to pay out an even 10% to everyone. Once the entirety of the supply is distributed, liquidity rewards will be removed</w:t>
      </w:r>
      <w:r w:rsidR="0086363D">
        <w:rPr>
          <w:rFonts w:ascii="Times New Roman" w:hAnsi="Times New Roman" w:cs="Times New Roman"/>
        </w:rPr>
        <w:t>, and the CNCT Token will become solely a governance token for the ZilConnect Platform. At this point it will no longer be required to provide CNCT to liquidity to create posts or comment on the SPW, and ZilConnect will become a Free-To-Use Platform,</w:t>
      </w:r>
      <w:r w:rsidR="00F97669">
        <w:rPr>
          <w:rFonts w:ascii="Times New Roman" w:hAnsi="Times New Roman" w:cs="Times New Roman"/>
        </w:rPr>
        <w:t xml:space="preserve"> governed by the CNCT Token Holders.</w:t>
      </w:r>
    </w:p>
    <w:p w14:paraId="15742B72" w14:textId="1521B887" w:rsidR="00F52921" w:rsidRPr="00F97669" w:rsidRDefault="00DC26D7" w:rsidP="008E281F">
      <w:pPr>
        <w:spacing w:line="480" w:lineRule="auto"/>
        <w:rPr>
          <w:rFonts w:ascii="Times New Roman" w:hAnsi="Times New Roman" w:cs="Times New Roman"/>
        </w:rPr>
      </w:pPr>
      <w:r w:rsidRPr="00F52921">
        <w:rPr>
          <w:rFonts w:ascii="Times New Roman" w:hAnsi="Times New Roman" w:cs="Times New Roman"/>
          <w:b/>
          <w:bCs/>
          <w:sz w:val="28"/>
          <w:szCs w:val="28"/>
        </w:rPr>
        <w:lastRenderedPageBreak/>
        <w:t>Roadmap</w:t>
      </w:r>
    </w:p>
    <w:p w14:paraId="7ECB06A0" w14:textId="5EEF17E2" w:rsidR="00DC26D7" w:rsidRPr="00F52921" w:rsidRDefault="00F52921" w:rsidP="00F52921">
      <w:pPr>
        <w:spacing w:line="480" w:lineRule="auto"/>
        <w:rPr>
          <w:rFonts w:ascii="Times New Roman" w:hAnsi="Times New Roman" w:cs="Times New Roman"/>
          <w:b/>
          <w:bCs/>
          <w:sz w:val="28"/>
          <w:szCs w:val="28"/>
        </w:rPr>
      </w:pPr>
      <w:r>
        <w:rPr>
          <w:rFonts w:ascii="Times New Roman" w:hAnsi="Times New Roman" w:cs="Times New Roman"/>
          <w:b/>
          <w:bCs/>
          <w:sz w:val="24"/>
          <w:szCs w:val="24"/>
        </w:rPr>
        <w:t>Stage</w:t>
      </w:r>
      <w:r w:rsidR="00DC26D7">
        <w:rPr>
          <w:rFonts w:ascii="Times New Roman" w:hAnsi="Times New Roman" w:cs="Times New Roman"/>
          <w:b/>
          <w:bCs/>
          <w:sz w:val="24"/>
          <w:szCs w:val="24"/>
        </w:rPr>
        <w:t xml:space="preserve"> 1:</w:t>
      </w:r>
    </w:p>
    <w:p w14:paraId="56F02FA9" w14:textId="4C098578" w:rsidR="00F52921" w:rsidRDefault="00F31E3E" w:rsidP="008E281F">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 </w:t>
      </w:r>
      <w:r w:rsidR="00F52921">
        <w:rPr>
          <w:rFonts w:ascii="Times New Roman" w:hAnsi="Times New Roman" w:cs="Times New Roman"/>
          <w:b/>
          <w:bCs/>
          <w:sz w:val="24"/>
          <w:szCs w:val="24"/>
        </w:rPr>
        <w:t>-</w:t>
      </w:r>
      <w:r w:rsidR="00F52921">
        <w:rPr>
          <w:rFonts w:ascii="Times New Roman" w:hAnsi="Times New Roman" w:cs="Times New Roman"/>
          <w:sz w:val="24"/>
          <w:szCs w:val="24"/>
        </w:rPr>
        <w:t xml:space="preserve">ZilStream / Zilswap Listing </w:t>
      </w:r>
    </w:p>
    <w:p w14:paraId="6A2159AF" w14:textId="4EBCF3EB" w:rsidR="00F31E3E" w:rsidRPr="00F52921" w:rsidRDefault="00F31E3E" w:rsidP="008E281F">
      <w:pPr>
        <w:spacing w:line="480" w:lineRule="auto"/>
        <w:rPr>
          <w:rFonts w:ascii="Times New Roman" w:hAnsi="Times New Roman" w:cs="Times New Roman"/>
          <w:sz w:val="24"/>
          <w:szCs w:val="24"/>
        </w:rPr>
      </w:pPr>
      <w:r>
        <w:rPr>
          <w:rFonts w:ascii="Times New Roman" w:hAnsi="Times New Roman" w:cs="Times New Roman"/>
          <w:sz w:val="24"/>
          <w:szCs w:val="24"/>
        </w:rPr>
        <w:t xml:space="preserve"> -ZilConnect IPW Test-Net Operational</w:t>
      </w:r>
    </w:p>
    <w:p w14:paraId="4A57784F" w14:textId="3D3CE2C4" w:rsidR="00F52921" w:rsidRDefault="00F52921" w:rsidP="00F52921">
      <w:pPr>
        <w:spacing w:line="480" w:lineRule="auto"/>
        <w:rPr>
          <w:rFonts w:ascii="Times New Roman" w:hAnsi="Times New Roman" w:cs="Times New Roman"/>
          <w:b/>
          <w:bCs/>
          <w:sz w:val="24"/>
          <w:szCs w:val="24"/>
        </w:rPr>
      </w:pPr>
      <w:r>
        <w:rPr>
          <w:rFonts w:ascii="Times New Roman" w:hAnsi="Times New Roman" w:cs="Times New Roman"/>
          <w:b/>
          <w:bCs/>
          <w:sz w:val="24"/>
          <w:szCs w:val="24"/>
        </w:rPr>
        <w:t>Stage 2:</w:t>
      </w:r>
    </w:p>
    <w:p w14:paraId="65616F91" w14:textId="1C3B039C" w:rsidR="00F31E3E" w:rsidRDefault="00F31E3E" w:rsidP="008E281F">
      <w:pPr>
        <w:spacing w:line="480" w:lineRule="auto"/>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ZilConnect IPW Main-Net Operational</w:t>
      </w:r>
    </w:p>
    <w:p w14:paraId="0B8CFB3B" w14:textId="3826173F" w:rsidR="00F31E3E" w:rsidRDefault="00F31E3E" w:rsidP="008E281F">
      <w:pPr>
        <w:spacing w:line="480" w:lineRule="auto"/>
        <w:rPr>
          <w:rFonts w:ascii="Times New Roman" w:hAnsi="Times New Roman" w:cs="Times New Roman"/>
          <w:sz w:val="24"/>
          <w:szCs w:val="24"/>
        </w:rPr>
      </w:pPr>
      <w:r>
        <w:rPr>
          <w:rFonts w:ascii="Times New Roman" w:hAnsi="Times New Roman" w:cs="Times New Roman"/>
          <w:sz w:val="24"/>
          <w:szCs w:val="24"/>
        </w:rPr>
        <w:t>-ZilConnect SPW Test-Net Operational</w:t>
      </w:r>
    </w:p>
    <w:p w14:paraId="3505D25A" w14:textId="4B80577F" w:rsidR="00F31E3E" w:rsidRDefault="00F31E3E" w:rsidP="008E281F">
      <w:pPr>
        <w:spacing w:line="480" w:lineRule="auto"/>
        <w:rPr>
          <w:rFonts w:ascii="Times New Roman" w:hAnsi="Times New Roman" w:cs="Times New Roman"/>
          <w:sz w:val="24"/>
          <w:szCs w:val="24"/>
        </w:rPr>
      </w:pPr>
      <w:r>
        <w:rPr>
          <w:rFonts w:ascii="Times New Roman" w:hAnsi="Times New Roman" w:cs="Times New Roman"/>
          <w:sz w:val="24"/>
          <w:szCs w:val="24"/>
        </w:rPr>
        <w:t xml:space="preserve">-Rewards to Liquidity Providers </w:t>
      </w:r>
    </w:p>
    <w:p w14:paraId="15A97D21" w14:textId="54A225DE" w:rsidR="00C91F30" w:rsidRPr="00F31E3E" w:rsidRDefault="00C91F30" w:rsidP="008E281F">
      <w:pPr>
        <w:spacing w:line="480" w:lineRule="auto"/>
        <w:rPr>
          <w:rFonts w:ascii="Times New Roman" w:hAnsi="Times New Roman" w:cs="Times New Roman"/>
          <w:sz w:val="24"/>
          <w:szCs w:val="24"/>
        </w:rPr>
      </w:pPr>
      <w:r>
        <w:rPr>
          <w:rFonts w:ascii="Times New Roman" w:hAnsi="Times New Roman" w:cs="Times New Roman"/>
          <w:sz w:val="24"/>
          <w:szCs w:val="24"/>
        </w:rPr>
        <w:t>-Governance System is Released</w:t>
      </w:r>
    </w:p>
    <w:p w14:paraId="57440DA8" w14:textId="12B39B59" w:rsidR="00F52921" w:rsidRDefault="00F52921" w:rsidP="00F52921">
      <w:pPr>
        <w:spacing w:line="480" w:lineRule="auto"/>
        <w:rPr>
          <w:rFonts w:ascii="Times New Roman" w:hAnsi="Times New Roman" w:cs="Times New Roman"/>
          <w:b/>
          <w:bCs/>
          <w:sz w:val="24"/>
          <w:szCs w:val="24"/>
        </w:rPr>
      </w:pPr>
      <w:r>
        <w:rPr>
          <w:rFonts w:ascii="Times New Roman" w:hAnsi="Times New Roman" w:cs="Times New Roman"/>
          <w:b/>
          <w:bCs/>
          <w:sz w:val="24"/>
          <w:szCs w:val="24"/>
        </w:rPr>
        <w:t>Stage 3:</w:t>
      </w:r>
    </w:p>
    <w:p w14:paraId="0CF4DF1E" w14:textId="41E66459" w:rsidR="00F52921" w:rsidRDefault="00F31E3E" w:rsidP="008E281F">
      <w:pPr>
        <w:spacing w:line="480" w:lineRule="auto"/>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ZilConnect SPW Main-Net Operational</w:t>
      </w:r>
    </w:p>
    <w:p w14:paraId="3EA48C57" w14:textId="39A82F42" w:rsidR="00F31E3E" w:rsidRPr="00F31E3E" w:rsidRDefault="00F31E3E" w:rsidP="008E281F">
      <w:pPr>
        <w:spacing w:line="480" w:lineRule="auto"/>
        <w:rPr>
          <w:rFonts w:ascii="Times New Roman" w:hAnsi="Times New Roman" w:cs="Times New Roman"/>
          <w:sz w:val="24"/>
          <w:szCs w:val="24"/>
        </w:rPr>
      </w:pPr>
      <w:r>
        <w:rPr>
          <w:rFonts w:ascii="Times New Roman" w:hAnsi="Times New Roman" w:cs="Times New Roman"/>
          <w:sz w:val="24"/>
          <w:szCs w:val="24"/>
        </w:rPr>
        <w:t>-ZilConnect Mobile App Test-Net Operational</w:t>
      </w:r>
    </w:p>
    <w:p w14:paraId="564A376A" w14:textId="0929485D" w:rsidR="00F52921" w:rsidRDefault="00F52921" w:rsidP="00F52921">
      <w:pPr>
        <w:spacing w:line="480" w:lineRule="auto"/>
        <w:rPr>
          <w:rFonts w:ascii="Times New Roman" w:hAnsi="Times New Roman" w:cs="Times New Roman"/>
          <w:b/>
          <w:bCs/>
          <w:sz w:val="24"/>
          <w:szCs w:val="24"/>
        </w:rPr>
      </w:pPr>
      <w:r>
        <w:rPr>
          <w:rFonts w:ascii="Times New Roman" w:hAnsi="Times New Roman" w:cs="Times New Roman"/>
          <w:b/>
          <w:bCs/>
          <w:sz w:val="24"/>
          <w:szCs w:val="24"/>
        </w:rPr>
        <w:t>Stage 4:</w:t>
      </w:r>
    </w:p>
    <w:p w14:paraId="52FC1263" w14:textId="39D8C167" w:rsidR="00C53550" w:rsidRPr="00C91F30" w:rsidRDefault="00F31E3E" w:rsidP="008E281F">
      <w:pPr>
        <w:spacing w:line="480" w:lineRule="auto"/>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ZilConnect</w:t>
      </w:r>
      <w:r w:rsidR="00C53550">
        <w:rPr>
          <w:rFonts w:ascii="Times New Roman" w:hAnsi="Times New Roman" w:cs="Times New Roman"/>
          <w:sz w:val="24"/>
          <w:szCs w:val="24"/>
        </w:rPr>
        <w:t xml:space="preserve"> Mobile App Main-Net Operational</w:t>
      </w:r>
    </w:p>
    <w:p w14:paraId="0D1D9876" w14:textId="5A989CF0" w:rsidR="00EF0277" w:rsidRDefault="00C53550" w:rsidP="008E281F">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Potential Future </w:t>
      </w:r>
      <w:r w:rsidR="00EF0277" w:rsidRPr="00EF0277">
        <w:rPr>
          <w:rFonts w:ascii="Times New Roman" w:hAnsi="Times New Roman" w:cs="Times New Roman"/>
          <w:b/>
          <w:bCs/>
          <w:sz w:val="24"/>
          <w:szCs w:val="24"/>
        </w:rPr>
        <w:t>Additional DeFi Incentive</w:t>
      </w:r>
      <w:r w:rsidR="00EF0277">
        <w:rPr>
          <w:rFonts w:ascii="Times New Roman" w:hAnsi="Times New Roman" w:cs="Times New Roman"/>
          <w:b/>
          <w:bCs/>
          <w:sz w:val="24"/>
          <w:szCs w:val="24"/>
        </w:rPr>
        <w:t>s</w:t>
      </w:r>
    </w:p>
    <w:p w14:paraId="0650CE81" w14:textId="118C0188" w:rsidR="00284D24" w:rsidRPr="00C53550" w:rsidRDefault="00EF0277" w:rsidP="00A61B57">
      <w:pPr>
        <w:spacing w:line="480" w:lineRule="auto"/>
      </w:pPr>
      <w:r>
        <w:rPr>
          <w:rFonts w:ascii="Times New Roman" w:hAnsi="Times New Roman" w:cs="Times New Roman"/>
        </w:rPr>
        <w:t xml:space="preserve">The ZilConnect Team plans to allow users to select information they’d like to sell, if they choose, to </w:t>
      </w:r>
      <w:r w:rsidR="0055387E">
        <w:rPr>
          <w:rFonts w:ascii="Times New Roman" w:hAnsi="Times New Roman" w:cs="Times New Roman"/>
        </w:rPr>
        <w:t xml:space="preserve">non-malicious third-party companies, vetted by the ZilConnect team, to allow targeted marketing and ads. The User would receive a predetermined “X” Amount of Zilliqa on a weekly basis, in return for providing this information, through a </w:t>
      </w:r>
      <w:r w:rsidR="00243D7C">
        <w:rPr>
          <w:rFonts w:ascii="Times New Roman" w:hAnsi="Times New Roman" w:cs="Times New Roman"/>
        </w:rPr>
        <w:t>S</w:t>
      </w:r>
      <w:r w:rsidR="0055387E">
        <w:rPr>
          <w:rFonts w:ascii="Times New Roman" w:hAnsi="Times New Roman" w:cs="Times New Roman"/>
        </w:rPr>
        <w:t xml:space="preserve">mart </w:t>
      </w:r>
      <w:r w:rsidR="00243D7C">
        <w:rPr>
          <w:rFonts w:ascii="Times New Roman" w:hAnsi="Times New Roman" w:cs="Times New Roman"/>
        </w:rPr>
        <w:t>Co</w:t>
      </w:r>
      <w:r w:rsidR="0055387E">
        <w:rPr>
          <w:rFonts w:ascii="Times New Roman" w:hAnsi="Times New Roman" w:cs="Times New Roman"/>
        </w:rPr>
        <w:t>ntract.</w:t>
      </w:r>
    </w:p>
    <w:sectPr w:rsidR="00284D24" w:rsidRPr="00C53550">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22C77" w14:textId="77777777" w:rsidR="00711FAC" w:rsidRDefault="00711FAC" w:rsidP="00841916">
      <w:pPr>
        <w:spacing w:after="0" w:line="240" w:lineRule="auto"/>
      </w:pPr>
      <w:r>
        <w:separator/>
      </w:r>
    </w:p>
  </w:endnote>
  <w:endnote w:type="continuationSeparator" w:id="0">
    <w:p w14:paraId="7ED0A685" w14:textId="77777777" w:rsidR="00711FAC" w:rsidRDefault="00711FAC" w:rsidP="00841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956820"/>
      <w:docPartObj>
        <w:docPartGallery w:val="Page Numbers (Bottom of Page)"/>
        <w:docPartUnique/>
      </w:docPartObj>
    </w:sdtPr>
    <w:sdtEndPr>
      <w:rPr>
        <w:noProof/>
      </w:rPr>
    </w:sdtEndPr>
    <w:sdtContent>
      <w:p w14:paraId="7701853E" w14:textId="0B7AA214" w:rsidR="00841916" w:rsidRDefault="008419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707A8E" w14:textId="038416D6" w:rsidR="005B4F81" w:rsidRDefault="005B4F81">
    <w:pPr>
      <w:pStyle w:val="Footer"/>
    </w:pPr>
    <w:r>
      <w:t>This Document may be updated in the future.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D1B37" w14:textId="77777777" w:rsidR="00711FAC" w:rsidRDefault="00711FAC" w:rsidP="00841916">
      <w:pPr>
        <w:spacing w:after="0" w:line="240" w:lineRule="auto"/>
      </w:pPr>
      <w:r>
        <w:separator/>
      </w:r>
    </w:p>
  </w:footnote>
  <w:footnote w:type="continuationSeparator" w:id="0">
    <w:p w14:paraId="3DF482F4" w14:textId="77777777" w:rsidR="00711FAC" w:rsidRDefault="00711FAC" w:rsidP="00841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F4732" w14:textId="23595BCB" w:rsidR="005B4F81" w:rsidRDefault="005B4F81">
    <w:pPr>
      <w:pStyle w:val="Header"/>
    </w:pPr>
    <w:r w:rsidRPr="00F7187F">
      <w:rPr>
        <w:rFonts w:ascii="Times New Roman" w:hAnsi="Times New Roman" w:cs="Times New Roman"/>
        <w:noProof/>
        <w:sz w:val="28"/>
        <w:szCs w:val="28"/>
      </w:rPr>
      <w:drawing>
        <wp:anchor distT="0" distB="0" distL="114300" distR="114300" simplePos="0" relativeHeight="251659264" behindDoc="1" locked="0" layoutInCell="1" allowOverlap="1" wp14:anchorId="36233DA8" wp14:editId="2FAA8377">
          <wp:simplePos x="0" y="0"/>
          <wp:positionH relativeFrom="margin">
            <wp:align>center</wp:align>
          </wp:positionH>
          <wp:positionV relativeFrom="topMargin">
            <wp:align>bottom</wp:align>
          </wp:positionV>
          <wp:extent cx="953135" cy="627380"/>
          <wp:effectExtent l="0" t="0" r="0" b="0"/>
          <wp:wrapSquare wrapText="bothSides"/>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l="11515" t="27273" r="15757" b="24848"/>
                  <a:stretch/>
                </pic:blipFill>
                <pic:spPr bwMode="auto">
                  <a:xfrm>
                    <a:off x="0" y="0"/>
                    <a:ext cx="953135" cy="627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D0A73"/>
    <w:multiLevelType w:val="hybridMultilevel"/>
    <w:tmpl w:val="BF3E2A6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234DE7"/>
    <w:multiLevelType w:val="hybridMultilevel"/>
    <w:tmpl w:val="BE5A1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EF6314B"/>
    <w:multiLevelType w:val="hybridMultilevel"/>
    <w:tmpl w:val="A800963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3043D05"/>
    <w:multiLevelType w:val="hybridMultilevel"/>
    <w:tmpl w:val="321477D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DD5A76"/>
    <w:multiLevelType w:val="hybridMultilevel"/>
    <w:tmpl w:val="E8DCD0A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2F67396"/>
    <w:multiLevelType w:val="hybridMultilevel"/>
    <w:tmpl w:val="ED9CFEA8"/>
    <w:lvl w:ilvl="0" w:tplc="D95C2D30">
      <w:start w:val="13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F570A90"/>
    <w:multiLevelType w:val="hybridMultilevel"/>
    <w:tmpl w:val="CB96D6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52"/>
    <w:rsid w:val="0006075A"/>
    <w:rsid w:val="000B0CAB"/>
    <w:rsid w:val="00101243"/>
    <w:rsid w:val="00140277"/>
    <w:rsid w:val="00167C45"/>
    <w:rsid w:val="001703AA"/>
    <w:rsid w:val="00243D7C"/>
    <w:rsid w:val="00254884"/>
    <w:rsid w:val="00284D24"/>
    <w:rsid w:val="00361FA8"/>
    <w:rsid w:val="0036439B"/>
    <w:rsid w:val="003E4BDA"/>
    <w:rsid w:val="003E77AF"/>
    <w:rsid w:val="004216C6"/>
    <w:rsid w:val="00460942"/>
    <w:rsid w:val="00470463"/>
    <w:rsid w:val="005208B8"/>
    <w:rsid w:val="00542DE5"/>
    <w:rsid w:val="0055387E"/>
    <w:rsid w:val="005B4F81"/>
    <w:rsid w:val="005D747E"/>
    <w:rsid w:val="005E1AE0"/>
    <w:rsid w:val="00637532"/>
    <w:rsid w:val="006771A9"/>
    <w:rsid w:val="006A6B31"/>
    <w:rsid w:val="00701D2D"/>
    <w:rsid w:val="00711FAC"/>
    <w:rsid w:val="00753827"/>
    <w:rsid w:val="007603BA"/>
    <w:rsid w:val="007C17D8"/>
    <w:rsid w:val="008120B7"/>
    <w:rsid w:val="00841916"/>
    <w:rsid w:val="00851852"/>
    <w:rsid w:val="0086363D"/>
    <w:rsid w:val="008E281F"/>
    <w:rsid w:val="0093149A"/>
    <w:rsid w:val="00950891"/>
    <w:rsid w:val="009B3B40"/>
    <w:rsid w:val="00A05EB3"/>
    <w:rsid w:val="00A61B57"/>
    <w:rsid w:val="00A7028B"/>
    <w:rsid w:val="00A903FE"/>
    <w:rsid w:val="00A944B8"/>
    <w:rsid w:val="00AA6186"/>
    <w:rsid w:val="00AD6B13"/>
    <w:rsid w:val="00B42B50"/>
    <w:rsid w:val="00BA1EA0"/>
    <w:rsid w:val="00BB3102"/>
    <w:rsid w:val="00BD7333"/>
    <w:rsid w:val="00BF163A"/>
    <w:rsid w:val="00C53550"/>
    <w:rsid w:val="00C91F30"/>
    <w:rsid w:val="00CA34E6"/>
    <w:rsid w:val="00D95778"/>
    <w:rsid w:val="00D972CE"/>
    <w:rsid w:val="00DC26D7"/>
    <w:rsid w:val="00EC4BE4"/>
    <w:rsid w:val="00EF0277"/>
    <w:rsid w:val="00F22F36"/>
    <w:rsid w:val="00F31E3E"/>
    <w:rsid w:val="00F52921"/>
    <w:rsid w:val="00F7187F"/>
    <w:rsid w:val="00F976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1FC7"/>
  <w15:chartTrackingRefBased/>
  <w15:docId w15:val="{D32B407F-D440-49F7-87AF-02C555217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852"/>
    <w:pPr>
      <w:ind w:left="720"/>
      <w:contextualSpacing/>
    </w:pPr>
  </w:style>
  <w:style w:type="paragraph" w:styleId="Header">
    <w:name w:val="header"/>
    <w:basedOn w:val="Normal"/>
    <w:link w:val="HeaderChar"/>
    <w:uiPriority w:val="99"/>
    <w:unhideWhenUsed/>
    <w:rsid w:val="00841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916"/>
  </w:style>
  <w:style w:type="paragraph" w:styleId="Footer">
    <w:name w:val="footer"/>
    <w:basedOn w:val="Normal"/>
    <w:link w:val="FooterChar"/>
    <w:uiPriority w:val="99"/>
    <w:unhideWhenUsed/>
    <w:rsid w:val="00841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916"/>
  </w:style>
  <w:style w:type="table" w:styleId="TableGrid">
    <w:name w:val="Table Grid"/>
    <w:basedOn w:val="TableNormal"/>
    <w:uiPriority w:val="39"/>
    <w:rsid w:val="00A05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470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17E63-DE9D-428D-8735-7DFE785C9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dc:creator>
  <cp:keywords/>
  <dc:description/>
  <cp:lastModifiedBy>Cole</cp:lastModifiedBy>
  <cp:revision>4</cp:revision>
  <dcterms:created xsi:type="dcterms:W3CDTF">2021-04-10T23:00:00Z</dcterms:created>
  <dcterms:modified xsi:type="dcterms:W3CDTF">2021-04-11T00:49:00Z</dcterms:modified>
</cp:coreProperties>
</file>