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D25ACB">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D25ACB">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D25ACB">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D25ACB">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D25ACB">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D25ACB">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D25ACB">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Mantas Zambacevičius</w:t>
      </w:r>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Užduoties atlikimui bus naudojami .NET Core 1.0, ReactJS, Redux, Bootstrap, Webpack, Sass, Entity Framework, SQLite, MySQL Workbench, Visual Studio 2015, Visual Studio Code, Postman, DB Browser for SQLite, Google maps</w:t>
      </w:r>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Pagrindinė vartotojo funkcija yra nusipirkti seanso bilietą bei rezervuoti jį pasirinktame kino teatre į bet kokį pasirinktą kino filmą. Nusipirktą bilietą galės atsispausdinti arba išsisaugoti .pdf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Artimiausią kino teatrą pagal buvimo vieta arba pagal įvestą adresą (bus naudojamas Google Maps)</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Dalyvauti šiuo metu aktyviuose balsavimuose, peržiūrėti senesnius balsavimus,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Filmo anonsai ( video medžiaga bus talpinama išorinėse informacinėse sistemose, tokiose kaip Youtube, Facebook, Vimeo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Sukurti balsavimus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Atšaukti/pašalinti balsavimus</w:t>
      </w:r>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diagramomis. Funkcijų hierarchijos diagramoje išskirtos 4 posistemės (t.y.,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Zambacevičius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250E5">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250E5" w:rsidRPr="00A250E5">
        <w:rPr>
          <w:rFonts w:ascii="Times New Roman" w:eastAsia="Times New Roman" w:hAnsi="Times New Roman" w:cs="Times New Roman"/>
          <w:noProof/>
          <w:snapToGrid w:val="0"/>
          <w:w w:val="0"/>
          <w:sz w:val="0"/>
          <w:szCs w:val="0"/>
          <w:u w:color="000000"/>
          <w:bdr w:val="none" w:sz="0" w:space="0" w:color="000000"/>
          <w:shd w:val="clear" w:color="000000" w:fill="000000"/>
          <w:lang w:val="en-US" w:eastAsia="en-US"/>
        </w:rPr>
        <w:drawing>
          <wp:inline distT="0" distB="0" distL="0" distR="0">
            <wp:extent cx="4606142" cy="4500154"/>
            <wp:effectExtent l="0" t="0" r="4445" b="0"/>
            <wp:docPr id="3" name="Picture 3" descr="C:\Users\asdasd\Desktop\KinoPasaulis\Dokumentacija\L2\FunkcijuHierach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KinoPasaulis\Dokumentacija\L2\FunkcijuHierachi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606" cy="4529917"/>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A250E5" w:rsidP="00C7701E">
      <w:pPr>
        <w:keepNext/>
        <w:jc w:val="center"/>
        <w:rPr>
          <w:rFonts w:ascii="Times New Roman" w:hAnsi="Times New Roman" w:cs="Times New Roman"/>
        </w:rPr>
      </w:pPr>
      <w:r w:rsidRPr="00A250E5">
        <w:rPr>
          <w:rFonts w:ascii="Times New Roman" w:hAnsi="Times New Roman" w:cs="Times New Roman"/>
          <w:noProof/>
          <w:lang w:val="en-US" w:eastAsia="en-US"/>
        </w:rPr>
        <w:lastRenderedPageBreak/>
        <w:drawing>
          <wp:inline distT="0" distB="0" distL="0" distR="0">
            <wp:extent cx="5943600" cy="6276233"/>
            <wp:effectExtent l="0" t="0" r="0" b="0"/>
            <wp:docPr id="4" name="Picture 4"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6233"/>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Zambacevičius)</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w:t>
            </w:r>
            <w:r w:rsidR="00A250E5">
              <w:rPr>
                <w:rFonts w:ascii="Times New Roman" w:hAnsi="Times New Roman" w:cs="Times New Roman"/>
                <w:lang w:val="lt-LT"/>
              </w:rPr>
              <w:t>kūrimas</w:t>
            </w:r>
            <w:r w:rsidRPr="001D4B3E">
              <w:rPr>
                <w:rFonts w:ascii="Times New Roman" w:hAnsi="Times New Roman" w:cs="Times New Roman"/>
                <w:lang w:val="lt-LT"/>
              </w:rPr>
              <w:t>“</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A250E5" w:rsidP="007752A3">
            <w:pPr>
              <w:ind w:left="360"/>
              <w:rPr>
                <w:rFonts w:ascii="Times New Roman" w:hAnsi="Times New Roman" w:cs="Times New Roman"/>
                <w:lang w:val="lt-LT"/>
              </w:rPr>
            </w:pPr>
            <w:r>
              <w:rPr>
                <w:rFonts w:ascii="Times New Roman" w:hAnsi="Times New Roman" w:cs="Times New Roman"/>
                <w:lang w:val="lt-LT"/>
              </w:rPr>
              <w:t xml:space="preserve">Pridėti </w:t>
            </w:r>
            <w:r w:rsidR="007752A3" w:rsidRPr="001D4B3E">
              <w:rPr>
                <w:rFonts w:ascii="Times New Roman" w:hAnsi="Times New Roman" w:cs="Times New Roman"/>
                <w:lang w:val="lt-LT"/>
              </w:rPr>
              <w:t>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14 lentelė. PA „Vartotojo registracija“</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15 lentelė. PA „Vartotojo prisijungimas“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16 lentelė. PA „Profilio administravimas“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17 lentelė. PA „Filmų vertinimas/komentavimas“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18 lentelė. PA „Dalyvavimas balsavimuose“</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„Dalyvavimas balsavimuose“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BB1D55" w:rsidRPr="00DC3353" w:rsidRDefault="00BB1D55" w:rsidP="00BB1D55">
      <w:pPr>
        <w:rPr>
          <w:rFonts w:ascii="Times New Roman" w:hAnsi="Times New Roman" w:cs="Times New Roman"/>
        </w:rPr>
      </w:pPr>
      <w:r w:rsidRPr="00DC3353">
        <w:rPr>
          <w:rFonts w:ascii="Times New Roman" w:hAnsi="Times New Roman" w:cs="Times New Roman"/>
        </w:rPr>
        <w:br w:type="page"/>
      </w: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lastRenderedPageBreak/>
        <w:t>19 lentelė. PA „Kino teatrų prenumeravimas“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Zambacevičius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lang w:val="en-US" w:eastAsia="en-US"/>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BB1D55" w:rsidP="002B4176">
      <w:pPr>
        <w:pStyle w:val="ListParagraph"/>
        <w:ind w:left="360"/>
        <w:rPr>
          <w:rFonts w:ascii="Times New Roman" w:hAnsi="Times New Roman" w:cs="Times New Roman"/>
          <w:b/>
        </w:rPr>
      </w:pPr>
      <w:r>
        <w:rPr>
          <w:noProof/>
          <w:lang w:val="en-US" w:eastAsia="en-US"/>
        </w:rPr>
        <w:drawing>
          <wp:inline distT="0" distB="0" distL="0" distR="0" wp14:anchorId="296A4C46" wp14:editId="6DFCD43F">
            <wp:extent cx="5943600" cy="5166995"/>
            <wp:effectExtent l="0" t="0" r="0" b="0"/>
            <wp:docPr id="17" name="Paveikslėlis 17" descr="C:\Users\isavi\AppData\Local\Microsoft\Windows\INetCacheContent.Word\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avi\AppData\Local\Microsoft\Windows\INetCacheContent.Word\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66995"/>
                    </a:xfrm>
                    <a:prstGeom prst="rect">
                      <a:avLst/>
                    </a:prstGeom>
                    <a:noFill/>
                    <a:ln>
                      <a:noFill/>
                    </a:ln>
                  </pic:spPr>
                </pic:pic>
              </a:graphicData>
            </a:graphic>
          </wp:inline>
        </w:drawing>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Zambacevičius)</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lang w:val="en-US" w:eastAsia="en-US"/>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592D8A" w:rsidP="000C270B">
      <w:pPr>
        <w:pStyle w:val="ListParagraph"/>
        <w:ind w:left="792"/>
        <w:rPr>
          <w:rFonts w:ascii="Times New Roman" w:hAnsi="Times New Roman" w:cs="Times New Roman"/>
          <w:b/>
        </w:rPr>
      </w:pPr>
      <w:r w:rsidRPr="00592D8A">
        <w:rPr>
          <w:rFonts w:ascii="Times New Roman" w:hAnsi="Times New Roman" w:cs="Times New Roman"/>
          <w:b/>
          <w:noProof/>
          <w:lang w:val="en-US" w:eastAsia="en-US"/>
        </w:rPr>
        <w:drawing>
          <wp:inline distT="0" distB="0" distL="0" distR="0">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2A29E7" w:rsidP="000C270B">
      <w:pPr>
        <w:pStyle w:val="ListParagraph"/>
        <w:ind w:left="792"/>
        <w:rPr>
          <w:rFonts w:ascii="Times New Roman" w:hAnsi="Times New Roman" w:cs="Times New Roman"/>
          <w:b/>
        </w:rPr>
      </w:pPr>
      <w:r>
        <w:object w:dxaOrig="25525" w:dyaOrig="6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67.25pt;height:127.5pt" o:ole="">
            <v:imagedata r:id="rId14" o:title=""/>
          </v:shape>
          <o:OLEObject Type="Embed" ProgID="Visio.Drawing.15" ShapeID="_x0000_i1047" DrawAspect="Content" ObjectID="_1541083041" r:id="rId15"/>
        </w:object>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lang w:val="en-US" w:eastAsia="en-US"/>
        </w:rPr>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BB1D55" w:rsidRPr="00DC3353" w:rsidRDefault="00BB1D55" w:rsidP="00BB1D55">
      <w:pPr>
        <w:pStyle w:val="ListParagraph"/>
        <w:ind w:left="360"/>
        <w:jc w:val="center"/>
        <w:rPr>
          <w:rFonts w:ascii="Times New Roman" w:hAnsi="Times New Roman" w:cs="Times New Roman"/>
          <w:b/>
        </w:rPr>
      </w:pPr>
      <w:r>
        <w:rPr>
          <w:noProof/>
          <w:lang w:val="en-US" w:eastAsia="en-US"/>
        </w:rPr>
        <w:drawing>
          <wp:inline distT="0" distB="0" distL="0" distR="0" wp14:anchorId="29AE6352" wp14:editId="22250F3E">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9 pav. PA „Vartotojo registracija“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lang w:val="en-US" w:eastAsia="en-US"/>
        </w:rPr>
        <w:drawing>
          <wp:inline distT="0" distB="0" distL="0" distR="0" wp14:anchorId="02C677D2" wp14:editId="12EF72E8">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10 pav. PA „Vartotojo prisijungimas“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lang w:val="en-US" w:eastAsia="en-US"/>
        </w:rPr>
        <w:lastRenderedPageBreak/>
        <w:drawing>
          <wp:inline distT="0" distB="0" distL="0" distR="0" wp14:anchorId="0717E9EE" wp14:editId="3B760A0E">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11 pav. PA „</w:t>
      </w:r>
      <w:r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lang w:val="en-US" w:eastAsia="en-US"/>
        </w:rPr>
        <w:drawing>
          <wp:inline distT="0" distB="0" distL="0" distR="0" wp14:anchorId="3A6C9693" wp14:editId="72D956EC">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12 pav. PA „</w:t>
      </w:r>
      <w:r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lang w:val="en-US" w:eastAsia="en-US"/>
        </w:rPr>
        <w:drawing>
          <wp:inline distT="0" distB="0" distL="0" distR="0" wp14:anchorId="16E88D8E" wp14:editId="728B30C3">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13 pav. PA „</w:t>
      </w:r>
      <w:r w:rsidRPr="00DC3353">
        <w:rPr>
          <w:rFonts w:ascii="Times New Roman" w:hAnsi="Times New Roman" w:cs="Times New Roman"/>
          <w:sz w:val="20"/>
          <w:szCs w:val="24"/>
        </w:rPr>
        <w:t>Dalyvavimas balsavimuose</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lang w:val="en-US" w:eastAsia="en-US"/>
        </w:rPr>
        <w:drawing>
          <wp:inline distT="0" distB="0" distL="0" distR="0" wp14:anchorId="60DAA12C" wp14:editId="3E660A66">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14 pav. PA „Kino teatrų prenumeravimas“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lang w:val="en-US" w:eastAsia="en-US"/>
        </w:rPr>
        <w:drawing>
          <wp:inline distT="0" distB="0" distL="0" distR="0" wp14:anchorId="6BA9B6BB" wp14:editId="68D40F4E">
            <wp:extent cx="5943600" cy="3266203"/>
            <wp:effectExtent l="0" t="0" r="0" b="0"/>
            <wp:docPr id="26" name="Paveikslėlis 26"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savi\AppData\Local\Microsoft\Windows\INetCacheContent.Word\SequenceDiagram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15 pav. PA „</w:t>
      </w:r>
      <w:r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262" w:dyaOrig="6917">
          <v:shape id="_x0000_i1025" type="#_x0000_t75" style="width:410.25pt;height:307.5pt" o:ole="">
            <v:imagedata r:id="rId24" o:title=""/>
          </v:shape>
          <o:OLEObject Type="Embed" ProgID="Visio.Drawing.15" ShapeID="_x0000_i1025" DrawAspect="Content" ObjectID="_1541083042" r:id="rId25"/>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909" w:dyaOrig="6917">
          <v:shape id="_x0000_i1026" type="#_x0000_t75" style="width:411pt;height:285.75pt" o:ole="">
            <v:imagedata r:id="rId26" o:title=""/>
          </v:shape>
          <o:OLEObject Type="Embed" ProgID="Visio.Drawing.15" ShapeID="_x0000_i1026" DrawAspect="Content" ObjectID="_1541083043" r:id="rId27"/>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27" type="#_x0000_t75" style="width:401.25pt;height:295.5pt" o:ole="">
            <v:imagedata r:id="rId28" o:title=""/>
          </v:shape>
          <o:OLEObject Type="Embed" ProgID="Visio.Drawing.15" ShapeID="_x0000_i1027" DrawAspect="Content" ObjectID="_1541083044" r:id="rId29"/>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28" type="#_x0000_t75" style="width:418.5pt;height:280.5pt" o:ole="">
            <v:imagedata r:id="rId30" o:title=""/>
          </v:shape>
          <o:OLEObject Type="Embed" ProgID="Visio.Drawing.15" ShapeID="_x0000_i1028" DrawAspect="Content" ObjectID="_1541083045" r:id="rId31"/>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29" type="#_x0000_t75" style="width:467.25pt;height:162pt" o:ole="">
            <v:imagedata r:id="rId32" o:title=""/>
          </v:shape>
          <o:OLEObject Type="Embed" ProgID="Visio.Drawing.15" ShapeID="_x0000_i1029" DrawAspect="Content" ObjectID="_1541083046" r:id="rId33"/>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0" type="#_x0000_t75" style="width:468pt;height:204pt" o:ole="">
            <v:imagedata r:id="rId34" o:title=""/>
          </v:shape>
          <o:OLEObject Type="Embed" ProgID="Visio.Drawing.15" ShapeID="_x0000_i1030" DrawAspect="Content" ObjectID="_1541083047" r:id="rId35"/>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1" type="#_x0000_t75" style="width:468pt;height:205.5pt" o:ole="">
            <v:imagedata r:id="rId36" o:title=""/>
          </v:shape>
          <o:OLEObject Type="Embed" ProgID="Visio.Drawing.15" ShapeID="_x0000_i1031" DrawAspect="Content" ObjectID="_1541083048" r:id="rId37"/>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2" type="#_x0000_t75" style="width:468pt;height:159pt" o:ole="">
            <v:imagedata r:id="rId38" o:title=""/>
          </v:shape>
          <o:OLEObject Type="Embed" ProgID="Visio.Drawing.15" ShapeID="_x0000_i1032" DrawAspect="Content" ObjectID="_1541083049" r:id="rId39"/>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3" type="#_x0000_t75" style="width:467.25pt;height:192pt" o:ole="">
            <v:imagedata r:id="rId40" o:title=""/>
          </v:shape>
          <o:OLEObject Type="Embed" ProgID="Visio.Drawing.15" ShapeID="_x0000_i1033" DrawAspect="Content" ObjectID="_1541083050" r:id="rId41"/>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1" w:name="_Toc466981272"/>
      <w:r w:rsidRPr="001D4B3E">
        <w:rPr>
          <w:rFonts w:ascii="Times New Roman" w:hAnsi="Times New Roman" w:cs="Times New Roman"/>
        </w:rPr>
        <w:lastRenderedPageBreak/>
        <w:t>Duomenų bazės, duomenų srautų ir sistemos architektūros modeliai</w:t>
      </w:r>
      <w:bookmarkEnd w:id="41"/>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BB1D55" w:rsidP="00857420">
      <w:r>
        <w:rPr>
          <w:noProof/>
          <w:lang w:val="en-US" w:eastAsia="en-US"/>
        </w:rPr>
        <w:drawing>
          <wp:inline distT="0" distB="0" distL="0" distR="0">
            <wp:extent cx="5943600" cy="3187965"/>
            <wp:effectExtent l="0" t="0" r="0" b="0"/>
            <wp:docPr id="2" name="Paveikslėlis 2" descr="C:\Users\isavi\AppData\Local\Microsoft\Windows\INetCacheContent.Word\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DB_schem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187965"/>
                    </a:xfrm>
                    <a:prstGeom prst="rect">
                      <a:avLst/>
                    </a:prstGeom>
                    <a:noFill/>
                    <a:ln>
                      <a:noFill/>
                    </a:ln>
                  </pic:spPr>
                </pic:pic>
              </a:graphicData>
            </a:graphic>
          </wp:inline>
        </w:drawing>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Pranesimai</w:t>
      </w:r>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Ivykiai</w:t>
      </w:r>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w:t>
      </w:r>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Kino_kurejai_filmuose</w:t>
      </w:r>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Kino_kurejai_balsavimuose</w:t>
      </w:r>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Kino_kureju_pareigos</w:t>
      </w:r>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Balsavimu_administratoriai</w:t>
      </w:r>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Zinutes</w:t>
      </w:r>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KinoStudijos</w:t>
      </w:r>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DarboSkelbimai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r w:rsidRPr="001D4B3E">
        <w:rPr>
          <w:rFonts w:ascii="Times New Roman" w:hAnsi="Times New Roman" w:cs="Times New Roman"/>
          <w:b/>
          <w:sz w:val="24"/>
          <w:szCs w:val="24"/>
        </w:rPr>
        <w:t xml:space="preserve">Videos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2A29E7" w:rsidP="00857420">
      <w:r>
        <w:object w:dxaOrig="16337" w:dyaOrig="10073">
          <v:shape id="_x0000_i1056" type="#_x0000_t75" style="width:467.25pt;height:4in" o:ole="">
            <v:imagedata r:id="rId43" o:title=""/>
          </v:shape>
          <o:OLEObject Type="Embed" ProgID="Visio.Drawing.15" ShapeID="_x0000_i1056" DrawAspect="Content" ObjectID="_1541083051" r:id="rId44"/>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Zambacevičius)</w:t>
      </w:r>
    </w:p>
    <w:p w:rsidR="00890C6D" w:rsidRPr="001D4B3E" w:rsidRDefault="00890C6D" w:rsidP="00890C6D">
      <w:pPr>
        <w:jc w:val="center"/>
      </w:pPr>
    </w:p>
    <w:p w:rsidR="00890C6D" w:rsidRDefault="00BB1D55" w:rsidP="00890C6D">
      <w:pPr>
        <w:jc w:val="center"/>
      </w:pPr>
      <w:r>
        <w:rPr>
          <w:noProof/>
          <w:lang w:val="en-US" w:eastAsia="en-US"/>
        </w:rPr>
        <w:drawing>
          <wp:inline distT="0" distB="0" distL="0" distR="0">
            <wp:extent cx="5943600" cy="3127888"/>
            <wp:effectExtent l="0" t="0" r="0" b="0"/>
            <wp:docPr id="11" name="Paveikslėlis 11" descr="C:\Users\isavi\AppData\Local\Microsoft\Windows\INetCacheContent.Word\Data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DataFlowDiagram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27888"/>
                    </a:xfrm>
                    <a:prstGeom prst="rect">
                      <a:avLst/>
                    </a:prstGeom>
                    <a:noFill/>
                    <a:ln>
                      <a:noFill/>
                    </a:ln>
                  </pic:spPr>
                </pic:pic>
              </a:graphicData>
            </a:graphic>
          </wp:inline>
        </w:drawing>
      </w:r>
    </w:p>
    <w:p w:rsidR="00BB1D55" w:rsidRPr="001D4B3E" w:rsidRDefault="00BB1D55" w:rsidP="00890C6D">
      <w:pPr>
        <w:jc w:val="center"/>
      </w:pPr>
      <w:r>
        <w:rPr>
          <w:noProof/>
          <w:lang w:val="en-US" w:eastAsia="en-US"/>
        </w:rPr>
        <w:lastRenderedPageBreak/>
        <w:drawing>
          <wp:inline distT="0" distB="0" distL="0" distR="0">
            <wp:extent cx="5638800" cy="3943350"/>
            <wp:effectExtent l="0" t="0" r="0" b="0"/>
            <wp:docPr id="27" name="Paveikslėlis 27" descr="C:\Users\isavi\AppData\Local\Microsoft\Windows\INetCacheContent.Word\Data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DataFlowDiagram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8800" cy="3943350"/>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w:t>
      </w:r>
      <w:r w:rsidR="00BB1D55">
        <w:rPr>
          <w:rFonts w:ascii="Times New Roman" w:hAnsi="Times New Roman" w:cs="Times New Roman"/>
          <w:sz w:val="20"/>
          <w:szCs w:val="20"/>
        </w:rPr>
        <w:t>sistemio duomenų srautų diagramos</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35" type="#_x0000_t75" style="width:467.25pt;height:535.5pt" o:ole="">
            <v:imagedata r:id="rId47" o:title=""/>
          </v:shape>
          <o:OLEObject Type="Embed" ProgID="Visio.Drawing.15" ShapeID="_x0000_i1035" DrawAspect="Content" ObjectID="_1541083052" r:id="rId48"/>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890C6D" w:rsidP="00890C6D">
      <w:pPr>
        <w:jc w:val="center"/>
      </w:pPr>
      <w:r w:rsidRPr="001D4B3E">
        <w:object w:dxaOrig="11540" w:dyaOrig="11258">
          <v:shape id="_x0000_i1036" type="#_x0000_t75" style="width:467.25pt;height:456.75pt" o:ole="">
            <v:imagedata r:id="rId49" o:title=""/>
          </v:shape>
          <o:OLEObject Type="Embed" ProgID="Visio.Drawing.15" ShapeID="_x0000_i1036" DrawAspect="Content" ObjectID="_1541083053" r:id="rId50"/>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37" type="#_x0000_t75" style="width:342pt;height:233.25pt" o:ole="">
            <v:imagedata r:id="rId51" o:title=""/>
          </v:shape>
          <o:OLEObject Type="Embed" ProgID="Visio.Drawing.15" ShapeID="_x0000_i1037" DrawAspect="Content" ObjectID="_1541083054" r:id="rId52"/>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2A29E7" w:rsidP="00890C6D">
      <w:pPr>
        <w:jc w:val="center"/>
      </w:pPr>
      <w:r>
        <w:object w:dxaOrig="17078" w:dyaOrig="2070">
          <v:shape id="_x0000_i1058" type="#_x0000_t75" style="width:468pt;height:57pt" o:ole="">
            <v:imagedata r:id="rId53" o:title=""/>
          </v:shape>
          <o:OLEObject Type="Embed" ProgID="Visio.Drawing.15" ShapeID="_x0000_i1058" DrawAspect="Content" ObjectID="_1541083055" r:id="rId54"/>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2A29E7" w:rsidP="00890C6D">
      <w:pPr>
        <w:jc w:val="center"/>
      </w:pPr>
      <w:r>
        <w:object w:dxaOrig="15961" w:dyaOrig="13755">
          <v:shape id="_x0000_i1060" type="#_x0000_t75" style="width:468pt;height:402.75pt" o:ole="">
            <v:imagedata r:id="rId55" o:title=""/>
          </v:shape>
          <o:OLEObject Type="Embed" ProgID="Visio.Drawing.15" ShapeID="_x0000_i1060" DrawAspect="Content" ObjectID="_1541083056" r:id="rId56"/>
        </w:object>
      </w:r>
      <w:bookmarkStart w:id="42" w:name="_GoBack"/>
      <w:bookmarkEnd w:id="42"/>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7"/>
      <w:headerReference w:type="first" r:id="rId58"/>
      <w:footerReference w:type="first" r:id="rId59"/>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5ACB" w:rsidRDefault="00D25ACB">
      <w:pPr>
        <w:spacing w:after="0" w:line="240" w:lineRule="auto"/>
      </w:pPr>
      <w:r>
        <w:separator/>
      </w:r>
    </w:p>
  </w:endnote>
  <w:endnote w:type="continuationSeparator" w:id="0">
    <w:p w:rsidR="00D25ACB" w:rsidRDefault="00D25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pPr>
      <w:ind w:firstLine="8625"/>
    </w:pPr>
    <w:r>
      <w:fldChar w:fldCharType="begin"/>
    </w:r>
    <w:r>
      <w:instrText>PAGE</w:instrText>
    </w:r>
    <w:r>
      <w:fldChar w:fldCharType="separate"/>
    </w:r>
    <w:r w:rsidR="002A29E7">
      <w:rPr>
        <w:noProof/>
      </w:rPr>
      <w:t>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5ACB" w:rsidRDefault="00D25ACB">
      <w:pPr>
        <w:spacing w:after="0" w:line="240" w:lineRule="auto"/>
      </w:pPr>
      <w:r>
        <w:separator/>
      </w:r>
    </w:p>
  </w:footnote>
  <w:footnote w:type="continuationSeparator" w:id="0">
    <w:p w:rsidR="00D25ACB" w:rsidRDefault="00D25A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7"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9"/>
  </w:num>
  <w:num w:numId="2">
    <w:abstractNumId w:val="19"/>
  </w:num>
  <w:num w:numId="3">
    <w:abstractNumId w:val="36"/>
  </w:num>
  <w:num w:numId="4">
    <w:abstractNumId w:val="5"/>
  </w:num>
  <w:num w:numId="5">
    <w:abstractNumId w:val="31"/>
  </w:num>
  <w:num w:numId="6">
    <w:abstractNumId w:val="30"/>
  </w:num>
  <w:num w:numId="7">
    <w:abstractNumId w:val="7"/>
  </w:num>
  <w:num w:numId="8">
    <w:abstractNumId w:val="2"/>
  </w:num>
  <w:num w:numId="9">
    <w:abstractNumId w:val="8"/>
  </w:num>
  <w:num w:numId="10">
    <w:abstractNumId w:val="38"/>
  </w:num>
  <w:num w:numId="11">
    <w:abstractNumId w:val="44"/>
  </w:num>
  <w:num w:numId="12">
    <w:abstractNumId w:val="32"/>
  </w:num>
  <w:num w:numId="13">
    <w:abstractNumId w:val="42"/>
  </w:num>
  <w:num w:numId="14">
    <w:abstractNumId w:val="13"/>
  </w:num>
  <w:num w:numId="15">
    <w:abstractNumId w:val="20"/>
  </w:num>
  <w:num w:numId="16">
    <w:abstractNumId w:val="25"/>
  </w:num>
  <w:num w:numId="17">
    <w:abstractNumId w:val="28"/>
  </w:num>
  <w:num w:numId="18">
    <w:abstractNumId w:val="21"/>
  </w:num>
  <w:num w:numId="19">
    <w:abstractNumId w:val="14"/>
  </w:num>
  <w:num w:numId="20">
    <w:abstractNumId w:val="35"/>
  </w:num>
  <w:num w:numId="21">
    <w:abstractNumId w:val="15"/>
  </w:num>
  <w:num w:numId="22">
    <w:abstractNumId w:val="12"/>
  </w:num>
  <w:num w:numId="23">
    <w:abstractNumId w:val="16"/>
  </w:num>
  <w:num w:numId="24">
    <w:abstractNumId w:val="22"/>
  </w:num>
  <w:num w:numId="25">
    <w:abstractNumId w:val="27"/>
  </w:num>
  <w:num w:numId="26">
    <w:abstractNumId w:val="3"/>
  </w:num>
  <w:num w:numId="27">
    <w:abstractNumId w:val="0"/>
  </w:num>
  <w:num w:numId="28">
    <w:abstractNumId w:val="29"/>
  </w:num>
  <w:num w:numId="29">
    <w:abstractNumId w:val="37"/>
  </w:num>
  <w:num w:numId="30">
    <w:abstractNumId w:val="10"/>
  </w:num>
  <w:num w:numId="31">
    <w:abstractNumId w:val="34"/>
  </w:num>
  <w:num w:numId="32">
    <w:abstractNumId w:val="26"/>
  </w:num>
  <w:num w:numId="33">
    <w:abstractNumId w:val="1"/>
  </w:num>
  <w:num w:numId="34">
    <w:abstractNumId w:val="18"/>
  </w:num>
  <w:num w:numId="35">
    <w:abstractNumId w:val="6"/>
  </w:num>
  <w:num w:numId="36">
    <w:abstractNumId w:val="11"/>
  </w:num>
  <w:num w:numId="37">
    <w:abstractNumId w:val="17"/>
  </w:num>
  <w:num w:numId="38">
    <w:abstractNumId w:val="33"/>
  </w:num>
  <w:num w:numId="39">
    <w:abstractNumId w:val="40"/>
  </w:num>
  <w:num w:numId="40">
    <w:abstractNumId w:val="43"/>
  </w:num>
  <w:num w:numId="41">
    <w:abstractNumId w:val="24"/>
  </w:num>
  <w:num w:numId="42">
    <w:abstractNumId w:val="9"/>
  </w:num>
  <w:num w:numId="43">
    <w:abstractNumId w:val="23"/>
  </w:num>
  <w:num w:numId="44">
    <w:abstractNumId w:val="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71169"/>
    <w:rsid w:val="000C270B"/>
    <w:rsid w:val="000E20D0"/>
    <w:rsid w:val="000F379B"/>
    <w:rsid w:val="001275B4"/>
    <w:rsid w:val="001A4907"/>
    <w:rsid w:val="001C43E1"/>
    <w:rsid w:val="001D4B3E"/>
    <w:rsid w:val="00280468"/>
    <w:rsid w:val="002A29E7"/>
    <w:rsid w:val="002B4176"/>
    <w:rsid w:val="002C6D5E"/>
    <w:rsid w:val="002F07CB"/>
    <w:rsid w:val="00321AA1"/>
    <w:rsid w:val="00367CF0"/>
    <w:rsid w:val="00375EBC"/>
    <w:rsid w:val="003B0132"/>
    <w:rsid w:val="00446254"/>
    <w:rsid w:val="004706AC"/>
    <w:rsid w:val="004A43E5"/>
    <w:rsid w:val="004D41C0"/>
    <w:rsid w:val="004E2A89"/>
    <w:rsid w:val="004F355D"/>
    <w:rsid w:val="005657EC"/>
    <w:rsid w:val="00592D8A"/>
    <w:rsid w:val="005F4ECD"/>
    <w:rsid w:val="00620835"/>
    <w:rsid w:val="00640E9D"/>
    <w:rsid w:val="0064342F"/>
    <w:rsid w:val="006467DA"/>
    <w:rsid w:val="00676BCC"/>
    <w:rsid w:val="006779E1"/>
    <w:rsid w:val="006911D6"/>
    <w:rsid w:val="006B0B99"/>
    <w:rsid w:val="006E4DCC"/>
    <w:rsid w:val="006E5903"/>
    <w:rsid w:val="007275EE"/>
    <w:rsid w:val="00742BAA"/>
    <w:rsid w:val="0075579C"/>
    <w:rsid w:val="007752A3"/>
    <w:rsid w:val="007C6CB3"/>
    <w:rsid w:val="00813774"/>
    <w:rsid w:val="00857420"/>
    <w:rsid w:val="00890A54"/>
    <w:rsid w:val="00890C6D"/>
    <w:rsid w:val="008A0A78"/>
    <w:rsid w:val="008B1A07"/>
    <w:rsid w:val="008B66D9"/>
    <w:rsid w:val="009241F8"/>
    <w:rsid w:val="00924B82"/>
    <w:rsid w:val="009B571A"/>
    <w:rsid w:val="009D651A"/>
    <w:rsid w:val="00A04A5C"/>
    <w:rsid w:val="00A250E5"/>
    <w:rsid w:val="00A44503"/>
    <w:rsid w:val="00A53564"/>
    <w:rsid w:val="00A60A91"/>
    <w:rsid w:val="00A64B71"/>
    <w:rsid w:val="00A7696E"/>
    <w:rsid w:val="00A80851"/>
    <w:rsid w:val="00AA5B5D"/>
    <w:rsid w:val="00AB7562"/>
    <w:rsid w:val="00B0602F"/>
    <w:rsid w:val="00B82CBD"/>
    <w:rsid w:val="00B91155"/>
    <w:rsid w:val="00B95B7B"/>
    <w:rsid w:val="00BB1D55"/>
    <w:rsid w:val="00BD0A1E"/>
    <w:rsid w:val="00BD5B46"/>
    <w:rsid w:val="00BF0A68"/>
    <w:rsid w:val="00C019F1"/>
    <w:rsid w:val="00C247AD"/>
    <w:rsid w:val="00C30127"/>
    <w:rsid w:val="00C30B52"/>
    <w:rsid w:val="00C34864"/>
    <w:rsid w:val="00C55196"/>
    <w:rsid w:val="00C76ED0"/>
    <w:rsid w:val="00C7701E"/>
    <w:rsid w:val="00C93775"/>
    <w:rsid w:val="00C93898"/>
    <w:rsid w:val="00CB54C1"/>
    <w:rsid w:val="00CC119C"/>
    <w:rsid w:val="00CE026A"/>
    <w:rsid w:val="00D212B8"/>
    <w:rsid w:val="00D25ACB"/>
    <w:rsid w:val="00D4737D"/>
    <w:rsid w:val="00D63CD2"/>
    <w:rsid w:val="00D7067B"/>
    <w:rsid w:val="00D7230E"/>
    <w:rsid w:val="00DE65A1"/>
    <w:rsid w:val="00E347A0"/>
    <w:rsid w:val="00E608E2"/>
    <w:rsid w:val="00EC68ED"/>
    <w:rsid w:val="00ED5C42"/>
    <w:rsid w:val="00F2643E"/>
    <w:rsid w:val="00F34E94"/>
    <w:rsid w:val="00F46FFB"/>
    <w:rsid w:val="00F57C6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1D91E"/>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package" Target="embeddings/Microsoft_Visio_Drawing8.vsdx"/><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png"/><Relationship Id="rId47" Type="http://schemas.openxmlformats.org/officeDocument/2006/relationships/image" Target="media/image29.emf"/><Relationship Id="rId50" Type="http://schemas.openxmlformats.org/officeDocument/2006/relationships/package" Target="embeddings/Microsoft_Visio_Drawing12.vsdx"/><Relationship Id="rId55" Type="http://schemas.openxmlformats.org/officeDocument/2006/relationships/image" Target="media/image3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Visio_Drawing3.vsdx"/><Relationship Id="rId41" Type="http://schemas.openxmlformats.org/officeDocument/2006/relationships/package" Target="embeddings/Microsoft_Visio_Drawing9.vsdx"/><Relationship Id="rId54"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image" Target="media/image24.emf"/><Relationship Id="rId45" Type="http://schemas.openxmlformats.org/officeDocument/2006/relationships/image" Target="media/image27.png"/><Relationship Id="rId53" Type="http://schemas.openxmlformats.org/officeDocument/2006/relationships/image" Target="media/image32.emf"/><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image" Target="media/image30.emf"/><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package" Target="embeddings/Microsoft_Visio_Drawing4.vsdx"/><Relationship Id="rId44" Type="http://schemas.openxmlformats.org/officeDocument/2006/relationships/package" Target="embeddings/Microsoft_Visio_Drawing10.vsdx"/><Relationship Id="rId52" Type="http://schemas.openxmlformats.org/officeDocument/2006/relationships/package" Target="embeddings/Microsoft_Visio_Drawing13.vsdx"/><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image" Target="media/image26.emf"/><Relationship Id="rId48" Type="http://schemas.openxmlformats.org/officeDocument/2006/relationships/package" Target="embeddings/Microsoft_Visio_Drawing11.vsdx"/><Relationship Id="rId56" Type="http://schemas.openxmlformats.org/officeDocument/2006/relationships/package" Target="embeddings/Microsoft_Visio_Drawing15.vsdx"/><Relationship Id="rId8" Type="http://schemas.openxmlformats.org/officeDocument/2006/relationships/image" Target="media/image1.png"/><Relationship Id="rId51" Type="http://schemas.openxmlformats.org/officeDocument/2006/relationships/image" Target="media/image3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23.emf"/><Relationship Id="rId46" Type="http://schemas.openxmlformats.org/officeDocument/2006/relationships/image" Target="media/image28.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C3C93-F371-4D5A-919A-6DCC305E7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37</Pages>
  <Words>4594</Words>
  <Characters>26189</Characters>
  <Application>Microsoft Office Word</Application>
  <DocSecurity>0</DocSecurity>
  <Lines>218</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asdasd</cp:lastModifiedBy>
  <cp:revision>45</cp:revision>
  <dcterms:created xsi:type="dcterms:W3CDTF">2016-10-25T11:32:00Z</dcterms:created>
  <dcterms:modified xsi:type="dcterms:W3CDTF">2016-11-19T15:50:00Z</dcterms:modified>
</cp:coreProperties>
</file>