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10E" w:rsidRPr="00E31D2B" w:rsidRDefault="0068010E" w:rsidP="0068010E">
      <w:pPr>
        <w:spacing w:after="0"/>
        <w:ind w:left="2880" w:firstLine="720"/>
        <w:jc w:val="both"/>
        <w:rPr>
          <w:sz w:val="26"/>
          <w:szCs w:val="26"/>
          <w:lang w:val="lt-LT"/>
        </w:rPr>
      </w:pPr>
      <w:r w:rsidRPr="00E31D2B">
        <w:rPr>
          <w:noProof/>
          <w:lang w:val="lt-LT" w:eastAsia="lt-LT"/>
        </w:rPr>
        <w:drawing>
          <wp:inline distT="0" distB="0" distL="0" distR="0" wp14:anchorId="0958A135" wp14:editId="282D2AA6">
            <wp:extent cx="1878079" cy="10572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aunouniversitetai.lt/wp-content/uploads/2012/09/Ktu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549" cy="110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10E" w:rsidRPr="00E31D2B" w:rsidRDefault="0068010E" w:rsidP="0068010E">
      <w:pPr>
        <w:spacing w:after="0"/>
        <w:jc w:val="both"/>
        <w:rPr>
          <w:sz w:val="26"/>
          <w:szCs w:val="26"/>
          <w:lang w:val="lt-LT"/>
        </w:rPr>
      </w:pPr>
    </w:p>
    <w:p w:rsidR="0068010E" w:rsidRPr="00E31D2B" w:rsidRDefault="0068010E" w:rsidP="0068010E">
      <w:pPr>
        <w:spacing w:after="0" w:line="240" w:lineRule="auto"/>
        <w:jc w:val="center"/>
        <w:rPr>
          <w:rFonts w:cs="Times New Roman"/>
          <w:sz w:val="26"/>
          <w:szCs w:val="26"/>
          <w:lang w:val="lt-LT"/>
        </w:rPr>
      </w:pPr>
      <w:r w:rsidRPr="00E31D2B">
        <w:rPr>
          <w:rFonts w:cs="Times New Roman"/>
          <w:sz w:val="26"/>
          <w:szCs w:val="26"/>
          <w:lang w:val="lt-LT"/>
        </w:rPr>
        <w:t>KAUNO TECHNOLOGIJOS UNIVERSITETAS</w:t>
      </w:r>
    </w:p>
    <w:p w:rsidR="0068010E" w:rsidRPr="00E31D2B" w:rsidRDefault="0068010E" w:rsidP="0068010E">
      <w:pPr>
        <w:spacing w:after="0" w:line="240" w:lineRule="auto"/>
        <w:jc w:val="center"/>
        <w:rPr>
          <w:rFonts w:cs="Times New Roman"/>
          <w:sz w:val="26"/>
          <w:szCs w:val="26"/>
          <w:lang w:val="lt-LT"/>
        </w:rPr>
      </w:pPr>
      <w:r w:rsidRPr="00E31D2B">
        <w:rPr>
          <w:rFonts w:cs="Times New Roman"/>
          <w:sz w:val="26"/>
          <w:szCs w:val="26"/>
          <w:lang w:val="lt-LT"/>
        </w:rPr>
        <w:t>INFORMATIKOS FAKULTETAS</w:t>
      </w:r>
    </w:p>
    <w:p w:rsidR="0068010E" w:rsidRPr="00E31D2B" w:rsidRDefault="0068010E" w:rsidP="0068010E">
      <w:pPr>
        <w:spacing w:before="2760" w:after="0" w:line="240" w:lineRule="auto"/>
        <w:jc w:val="center"/>
        <w:rPr>
          <w:rFonts w:cs="Times New Roman"/>
          <w:b/>
          <w:sz w:val="40"/>
          <w:szCs w:val="40"/>
          <w:lang w:val="lt-LT"/>
        </w:rPr>
      </w:pPr>
      <w:r>
        <w:rPr>
          <w:rFonts w:cs="Times New Roman"/>
          <w:b/>
          <w:sz w:val="40"/>
          <w:szCs w:val="40"/>
          <w:lang w:val="lt-LT"/>
        </w:rPr>
        <w:t>Laboratorinis darbas Nr. 2</w:t>
      </w:r>
    </w:p>
    <w:p w:rsidR="0068010E" w:rsidRPr="00E31D2B" w:rsidRDefault="0068010E" w:rsidP="0068010E">
      <w:pPr>
        <w:spacing w:after="0" w:line="240" w:lineRule="auto"/>
        <w:jc w:val="center"/>
        <w:rPr>
          <w:rFonts w:cs="Times New Roman"/>
          <w:sz w:val="28"/>
          <w:szCs w:val="28"/>
          <w:lang w:val="lt-LT"/>
        </w:rPr>
      </w:pPr>
      <w:r w:rsidRPr="00E31D2B">
        <w:rPr>
          <w:rFonts w:cs="Times New Roman"/>
          <w:b/>
          <w:bCs/>
          <w:sz w:val="32"/>
          <w:szCs w:val="32"/>
          <w:shd w:val="clear" w:color="auto" w:fill="FFFFFF"/>
          <w:lang w:val="lt-LT"/>
        </w:rPr>
        <w:t>Programų sistemų testavimas (T120B162)</w:t>
      </w: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1125"/>
        <w:gridCol w:w="1261"/>
        <w:gridCol w:w="1425"/>
        <w:gridCol w:w="236"/>
        <w:gridCol w:w="3250"/>
      </w:tblGrid>
      <w:tr w:rsidR="0068010E" w:rsidRPr="00E31D2B" w:rsidTr="0056757C">
        <w:tc>
          <w:tcPr>
            <w:tcW w:w="2341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1125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1261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1425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236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3250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Darbą atliko:</w:t>
            </w:r>
          </w:p>
          <w:p w:rsidR="0068010E" w:rsidRPr="00E31D2B" w:rsidRDefault="0068010E" w:rsidP="0056757C">
            <w:pPr>
              <w:ind w:right="-101"/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Žilvinas Abromavičius IFF-4/3</w:t>
            </w: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Ernestas Venckus IFF-4/3</w:t>
            </w: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 xml:space="preserve">Darbą priėmė: </w:t>
            </w: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Doc. Šarūnas Packevičius</w:t>
            </w: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Dėst. Petras Tamošiūnas</w:t>
            </w:r>
          </w:p>
        </w:tc>
      </w:tr>
    </w:tbl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Default="0068010E" w:rsidP="0068010E">
      <w:pPr>
        <w:jc w:val="center"/>
        <w:rPr>
          <w:rFonts w:cs="Times New Roman"/>
          <w:szCs w:val="24"/>
          <w:lang w:val="lt-LT"/>
        </w:rPr>
      </w:pPr>
    </w:p>
    <w:p w:rsidR="0068010E" w:rsidRDefault="0068010E" w:rsidP="0068010E">
      <w:pPr>
        <w:jc w:val="center"/>
        <w:rPr>
          <w:rFonts w:cs="Times New Roman"/>
          <w:szCs w:val="24"/>
          <w:lang w:val="lt-LT"/>
        </w:rPr>
      </w:pPr>
    </w:p>
    <w:p w:rsidR="0068010E" w:rsidRDefault="0068010E" w:rsidP="0068010E">
      <w:pPr>
        <w:jc w:val="center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center"/>
        <w:rPr>
          <w:rFonts w:cs="Times New Roman"/>
          <w:szCs w:val="24"/>
          <w:lang w:val="lt-LT"/>
        </w:rPr>
      </w:pPr>
      <w:r w:rsidRPr="00E31D2B">
        <w:rPr>
          <w:rFonts w:cs="Times New Roman"/>
          <w:szCs w:val="24"/>
          <w:lang w:val="lt-LT"/>
        </w:rPr>
        <w:t>KAUNAS, 2017</w:t>
      </w:r>
    </w:p>
    <w:sdt>
      <w:sdtPr>
        <w:rPr>
          <w:rFonts w:asciiTheme="minorHAnsi" w:eastAsiaTheme="minorHAnsi" w:hAnsiTheme="minorHAnsi" w:cstheme="minorBidi"/>
          <w:b/>
          <w:bCs w:val="0"/>
          <w:sz w:val="22"/>
          <w:szCs w:val="22"/>
          <w:lang w:val="lt-LT" w:eastAsia="en-US"/>
        </w:rPr>
        <w:id w:val="761106295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noProof/>
          <w:sz w:val="24"/>
        </w:rPr>
      </w:sdtEndPr>
      <w:sdtContent>
        <w:p w:rsidR="0068010E" w:rsidRPr="00E31D2B" w:rsidRDefault="0068010E" w:rsidP="0068010E">
          <w:pPr>
            <w:pStyle w:val="TOCHeading"/>
            <w:jc w:val="both"/>
            <w:rPr>
              <w:lang w:val="lt-LT"/>
            </w:rPr>
          </w:pPr>
          <w:r w:rsidRPr="00E31D2B">
            <w:rPr>
              <w:lang w:val="lt-LT"/>
            </w:rPr>
            <w:t>Turinys</w:t>
          </w:r>
        </w:p>
        <w:p w:rsidR="00721536" w:rsidRDefault="0068010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r w:rsidRPr="00E31D2B">
            <w:fldChar w:fldCharType="begin"/>
          </w:r>
          <w:r w:rsidRPr="00E31D2B">
            <w:instrText xml:space="preserve"> TOC \o "1-3" \h \z \u </w:instrText>
          </w:r>
          <w:r w:rsidRPr="00E31D2B">
            <w:fldChar w:fldCharType="separate"/>
          </w:r>
          <w:hyperlink w:anchor="_Toc499994223" w:history="1">
            <w:r w:rsidR="00721536" w:rsidRPr="00D869D1">
              <w:rPr>
                <w:rStyle w:val="Hyperlink"/>
                <w:noProof/>
              </w:rPr>
              <w:t>1.</w:t>
            </w:r>
            <w:r w:rsidR="00721536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721536" w:rsidRPr="00D869D1">
              <w:rPr>
                <w:rStyle w:val="Hyperlink"/>
                <w:noProof/>
              </w:rPr>
              <w:t>Užduotis</w:t>
            </w:r>
            <w:r w:rsidR="00721536">
              <w:rPr>
                <w:noProof/>
                <w:webHidden/>
              </w:rPr>
              <w:tab/>
            </w:r>
            <w:r w:rsidR="00721536">
              <w:rPr>
                <w:noProof/>
                <w:webHidden/>
              </w:rPr>
              <w:fldChar w:fldCharType="begin"/>
            </w:r>
            <w:r w:rsidR="00721536">
              <w:rPr>
                <w:noProof/>
                <w:webHidden/>
              </w:rPr>
              <w:instrText xml:space="preserve"> PAGEREF _Toc499994223 \h </w:instrText>
            </w:r>
            <w:r w:rsidR="00721536">
              <w:rPr>
                <w:noProof/>
                <w:webHidden/>
              </w:rPr>
            </w:r>
            <w:r w:rsidR="00721536">
              <w:rPr>
                <w:noProof/>
                <w:webHidden/>
              </w:rPr>
              <w:fldChar w:fldCharType="separate"/>
            </w:r>
            <w:r w:rsidR="00721536">
              <w:rPr>
                <w:noProof/>
                <w:webHidden/>
              </w:rPr>
              <w:t>3</w:t>
            </w:r>
            <w:r w:rsidR="00721536">
              <w:rPr>
                <w:noProof/>
                <w:webHidden/>
              </w:rPr>
              <w:fldChar w:fldCharType="end"/>
            </w:r>
          </w:hyperlink>
        </w:p>
        <w:p w:rsidR="00721536" w:rsidRDefault="00505499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994224" w:history="1">
            <w:r w:rsidR="00721536" w:rsidRPr="00D869D1">
              <w:rPr>
                <w:rStyle w:val="Hyperlink"/>
                <w:noProof/>
              </w:rPr>
              <w:t>2.</w:t>
            </w:r>
            <w:r w:rsidR="00721536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721536" w:rsidRPr="00D869D1">
              <w:rPr>
                <w:rStyle w:val="Hyperlink"/>
                <w:noProof/>
              </w:rPr>
              <w:t>Darbo eiga</w:t>
            </w:r>
            <w:r w:rsidR="00721536">
              <w:rPr>
                <w:noProof/>
                <w:webHidden/>
              </w:rPr>
              <w:tab/>
            </w:r>
            <w:r w:rsidR="00721536">
              <w:rPr>
                <w:noProof/>
                <w:webHidden/>
              </w:rPr>
              <w:fldChar w:fldCharType="begin"/>
            </w:r>
            <w:r w:rsidR="00721536">
              <w:rPr>
                <w:noProof/>
                <w:webHidden/>
              </w:rPr>
              <w:instrText xml:space="preserve"> PAGEREF _Toc499994224 \h </w:instrText>
            </w:r>
            <w:r w:rsidR="00721536">
              <w:rPr>
                <w:noProof/>
                <w:webHidden/>
              </w:rPr>
            </w:r>
            <w:r w:rsidR="00721536">
              <w:rPr>
                <w:noProof/>
                <w:webHidden/>
              </w:rPr>
              <w:fldChar w:fldCharType="separate"/>
            </w:r>
            <w:r w:rsidR="00721536">
              <w:rPr>
                <w:noProof/>
                <w:webHidden/>
              </w:rPr>
              <w:t>3</w:t>
            </w:r>
            <w:r w:rsidR="00721536">
              <w:rPr>
                <w:noProof/>
                <w:webHidden/>
              </w:rPr>
              <w:fldChar w:fldCharType="end"/>
            </w:r>
          </w:hyperlink>
        </w:p>
        <w:p w:rsidR="00721536" w:rsidRDefault="00505499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994225" w:history="1">
            <w:r w:rsidR="00721536" w:rsidRPr="00D869D1">
              <w:rPr>
                <w:rStyle w:val="Hyperlink"/>
                <w:noProof/>
              </w:rPr>
              <w:t>2.1.</w:t>
            </w:r>
            <w:r w:rsidR="00721536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721536" w:rsidRPr="00D869D1">
              <w:rPr>
                <w:rStyle w:val="Hyperlink"/>
                <w:noProof/>
              </w:rPr>
              <w:t>Modulių testų automatinis generavimas ir kūrimas su grafine vartotojo sąsaja</w:t>
            </w:r>
            <w:r w:rsidR="00721536">
              <w:rPr>
                <w:noProof/>
                <w:webHidden/>
              </w:rPr>
              <w:tab/>
            </w:r>
            <w:r w:rsidR="00721536">
              <w:rPr>
                <w:noProof/>
                <w:webHidden/>
              </w:rPr>
              <w:fldChar w:fldCharType="begin"/>
            </w:r>
            <w:r w:rsidR="00721536">
              <w:rPr>
                <w:noProof/>
                <w:webHidden/>
              </w:rPr>
              <w:instrText xml:space="preserve"> PAGEREF _Toc499994225 \h </w:instrText>
            </w:r>
            <w:r w:rsidR="00721536">
              <w:rPr>
                <w:noProof/>
                <w:webHidden/>
              </w:rPr>
            </w:r>
            <w:r w:rsidR="00721536">
              <w:rPr>
                <w:noProof/>
                <w:webHidden/>
              </w:rPr>
              <w:fldChar w:fldCharType="separate"/>
            </w:r>
            <w:r w:rsidR="00721536">
              <w:rPr>
                <w:noProof/>
                <w:webHidden/>
              </w:rPr>
              <w:t>3</w:t>
            </w:r>
            <w:r w:rsidR="00721536">
              <w:rPr>
                <w:noProof/>
                <w:webHidden/>
              </w:rPr>
              <w:fldChar w:fldCharType="end"/>
            </w:r>
          </w:hyperlink>
        </w:p>
        <w:p w:rsidR="00721536" w:rsidRDefault="00505499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994226" w:history="1">
            <w:r w:rsidR="00721536" w:rsidRPr="00D869D1">
              <w:rPr>
                <w:rStyle w:val="Hyperlink"/>
                <w:noProof/>
              </w:rPr>
              <w:t>2.2.</w:t>
            </w:r>
            <w:r w:rsidR="00721536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721536" w:rsidRPr="00D869D1">
              <w:rPr>
                <w:rStyle w:val="Hyperlink"/>
                <w:noProof/>
              </w:rPr>
              <w:t>Programos kodo padengimas</w:t>
            </w:r>
            <w:r w:rsidR="00721536">
              <w:rPr>
                <w:noProof/>
                <w:webHidden/>
              </w:rPr>
              <w:tab/>
            </w:r>
            <w:r w:rsidR="00721536">
              <w:rPr>
                <w:noProof/>
                <w:webHidden/>
              </w:rPr>
              <w:fldChar w:fldCharType="begin"/>
            </w:r>
            <w:r w:rsidR="00721536">
              <w:rPr>
                <w:noProof/>
                <w:webHidden/>
              </w:rPr>
              <w:instrText xml:space="preserve"> PAGEREF _Toc499994226 \h </w:instrText>
            </w:r>
            <w:r w:rsidR="00721536">
              <w:rPr>
                <w:noProof/>
                <w:webHidden/>
              </w:rPr>
            </w:r>
            <w:r w:rsidR="00721536">
              <w:rPr>
                <w:noProof/>
                <w:webHidden/>
              </w:rPr>
              <w:fldChar w:fldCharType="separate"/>
            </w:r>
            <w:r w:rsidR="00721536">
              <w:rPr>
                <w:noProof/>
                <w:webHidden/>
              </w:rPr>
              <w:t>3</w:t>
            </w:r>
            <w:r w:rsidR="00721536">
              <w:rPr>
                <w:noProof/>
                <w:webHidden/>
              </w:rPr>
              <w:fldChar w:fldCharType="end"/>
            </w:r>
          </w:hyperlink>
        </w:p>
        <w:p w:rsidR="00721536" w:rsidRDefault="00505499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994227" w:history="1">
            <w:r w:rsidR="00721536" w:rsidRPr="00D869D1">
              <w:rPr>
                <w:rStyle w:val="Hyperlink"/>
                <w:noProof/>
              </w:rPr>
              <w:t>2.3.</w:t>
            </w:r>
            <w:r w:rsidR="00721536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721536" w:rsidRPr="00D869D1">
              <w:rPr>
                <w:rStyle w:val="Hyperlink"/>
                <w:noProof/>
              </w:rPr>
              <w:t>Modulių testų kūrimas rankiniu būdu</w:t>
            </w:r>
            <w:r w:rsidR="00721536">
              <w:rPr>
                <w:noProof/>
                <w:webHidden/>
              </w:rPr>
              <w:tab/>
            </w:r>
            <w:r w:rsidR="00721536">
              <w:rPr>
                <w:noProof/>
                <w:webHidden/>
              </w:rPr>
              <w:fldChar w:fldCharType="begin"/>
            </w:r>
            <w:r w:rsidR="00721536">
              <w:rPr>
                <w:noProof/>
                <w:webHidden/>
              </w:rPr>
              <w:instrText xml:space="preserve"> PAGEREF _Toc499994227 \h </w:instrText>
            </w:r>
            <w:r w:rsidR="00721536">
              <w:rPr>
                <w:noProof/>
                <w:webHidden/>
              </w:rPr>
            </w:r>
            <w:r w:rsidR="00721536">
              <w:rPr>
                <w:noProof/>
                <w:webHidden/>
              </w:rPr>
              <w:fldChar w:fldCharType="separate"/>
            </w:r>
            <w:r w:rsidR="00721536">
              <w:rPr>
                <w:noProof/>
                <w:webHidden/>
              </w:rPr>
              <w:t>4</w:t>
            </w:r>
            <w:r w:rsidR="00721536">
              <w:rPr>
                <w:noProof/>
                <w:webHidden/>
              </w:rPr>
              <w:fldChar w:fldCharType="end"/>
            </w:r>
          </w:hyperlink>
        </w:p>
        <w:p w:rsidR="00721536" w:rsidRDefault="00505499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994228" w:history="1">
            <w:r w:rsidR="00721536" w:rsidRPr="00D869D1">
              <w:rPr>
                <w:rStyle w:val="Hyperlink"/>
                <w:noProof/>
              </w:rPr>
              <w:t>2.4.</w:t>
            </w:r>
            <w:r w:rsidR="00721536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721536" w:rsidRPr="00D869D1">
              <w:rPr>
                <w:rStyle w:val="Hyperlink"/>
                <w:noProof/>
              </w:rPr>
              <w:t>Programos testų padengimas</w:t>
            </w:r>
            <w:r w:rsidR="00721536">
              <w:rPr>
                <w:noProof/>
                <w:webHidden/>
              </w:rPr>
              <w:tab/>
            </w:r>
            <w:r w:rsidR="00721536">
              <w:rPr>
                <w:noProof/>
                <w:webHidden/>
              </w:rPr>
              <w:fldChar w:fldCharType="begin"/>
            </w:r>
            <w:r w:rsidR="00721536">
              <w:rPr>
                <w:noProof/>
                <w:webHidden/>
              </w:rPr>
              <w:instrText xml:space="preserve"> PAGEREF _Toc499994228 \h </w:instrText>
            </w:r>
            <w:r w:rsidR="00721536">
              <w:rPr>
                <w:noProof/>
                <w:webHidden/>
              </w:rPr>
            </w:r>
            <w:r w:rsidR="00721536">
              <w:rPr>
                <w:noProof/>
                <w:webHidden/>
              </w:rPr>
              <w:fldChar w:fldCharType="separate"/>
            </w:r>
            <w:r w:rsidR="00721536">
              <w:rPr>
                <w:noProof/>
                <w:webHidden/>
              </w:rPr>
              <w:t>6</w:t>
            </w:r>
            <w:r w:rsidR="00721536">
              <w:rPr>
                <w:noProof/>
                <w:webHidden/>
              </w:rPr>
              <w:fldChar w:fldCharType="end"/>
            </w:r>
          </w:hyperlink>
        </w:p>
        <w:p w:rsidR="00721536" w:rsidRDefault="00505499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994229" w:history="1">
            <w:r w:rsidR="00721536" w:rsidRPr="00D869D1">
              <w:rPr>
                <w:rStyle w:val="Hyperlink"/>
                <w:noProof/>
              </w:rPr>
              <w:t>3.</w:t>
            </w:r>
            <w:r w:rsidR="00721536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721536" w:rsidRPr="00D869D1">
              <w:rPr>
                <w:rStyle w:val="Hyperlink"/>
                <w:noProof/>
              </w:rPr>
              <w:t>Išvados</w:t>
            </w:r>
            <w:r w:rsidR="00721536">
              <w:rPr>
                <w:noProof/>
                <w:webHidden/>
              </w:rPr>
              <w:tab/>
            </w:r>
            <w:r w:rsidR="00721536">
              <w:rPr>
                <w:noProof/>
                <w:webHidden/>
              </w:rPr>
              <w:fldChar w:fldCharType="begin"/>
            </w:r>
            <w:r w:rsidR="00721536">
              <w:rPr>
                <w:noProof/>
                <w:webHidden/>
              </w:rPr>
              <w:instrText xml:space="preserve"> PAGEREF _Toc499994229 \h </w:instrText>
            </w:r>
            <w:r w:rsidR="00721536">
              <w:rPr>
                <w:noProof/>
                <w:webHidden/>
              </w:rPr>
            </w:r>
            <w:r w:rsidR="00721536">
              <w:rPr>
                <w:noProof/>
                <w:webHidden/>
              </w:rPr>
              <w:fldChar w:fldCharType="separate"/>
            </w:r>
            <w:r w:rsidR="00721536">
              <w:rPr>
                <w:noProof/>
                <w:webHidden/>
              </w:rPr>
              <w:t>6</w:t>
            </w:r>
            <w:r w:rsidR="00721536">
              <w:rPr>
                <w:noProof/>
                <w:webHidden/>
              </w:rPr>
              <w:fldChar w:fldCharType="end"/>
            </w:r>
          </w:hyperlink>
        </w:p>
        <w:p w:rsidR="0068010E" w:rsidRPr="00E31D2B" w:rsidRDefault="0068010E" w:rsidP="0068010E">
          <w:pPr>
            <w:jc w:val="both"/>
            <w:rPr>
              <w:noProof/>
              <w:lang w:val="lt-LT"/>
            </w:rPr>
          </w:pPr>
          <w:r w:rsidRPr="00E31D2B">
            <w:rPr>
              <w:b/>
              <w:bCs/>
              <w:noProof/>
              <w:lang w:val="lt-LT"/>
            </w:rPr>
            <w:fldChar w:fldCharType="end"/>
          </w:r>
        </w:p>
      </w:sdtContent>
    </w:sdt>
    <w:p w:rsidR="0068010E" w:rsidRPr="00E31D2B" w:rsidRDefault="0068010E" w:rsidP="0068010E">
      <w:pPr>
        <w:jc w:val="both"/>
        <w:rPr>
          <w:lang w:val="lt-LT"/>
        </w:rPr>
      </w:pPr>
      <w:r w:rsidRPr="00E31D2B">
        <w:rPr>
          <w:lang w:val="lt-LT"/>
        </w:rPr>
        <w:br w:type="page"/>
      </w:r>
    </w:p>
    <w:p w:rsidR="0068010E" w:rsidRPr="00E31D2B" w:rsidRDefault="0068010E" w:rsidP="0068010E">
      <w:pPr>
        <w:pStyle w:val="Heading1"/>
        <w:numPr>
          <w:ilvl w:val="0"/>
          <w:numId w:val="2"/>
        </w:numPr>
        <w:jc w:val="both"/>
      </w:pPr>
      <w:bookmarkStart w:id="0" w:name="_Toc499994223"/>
      <w:r w:rsidRPr="00E31D2B">
        <w:lastRenderedPageBreak/>
        <w:t>Užduotis</w:t>
      </w:r>
      <w:bookmarkEnd w:id="0"/>
    </w:p>
    <w:p w:rsidR="0068010E" w:rsidRDefault="0068010E" w:rsidP="0068010E">
      <w:pPr>
        <w:jc w:val="both"/>
        <w:rPr>
          <w:lang w:val="lt-LT"/>
        </w:rPr>
      </w:pPr>
    </w:p>
    <w:p w:rsidR="0018308F" w:rsidRDefault="00296875" w:rsidP="0068010E">
      <w:pPr>
        <w:jc w:val="both"/>
        <w:rPr>
          <w:lang w:val="lt-LT"/>
        </w:rPr>
      </w:pPr>
      <w:r>
        <w:rPr>
          <w:lang w:val="lt-LT"/>
        </w:rPr>
        <w:t xml:space="preserve">Pagrindinis šio laboratorinio darbo tikslas – susipažinti su modulių testavimu (angl. </w:t>
      </w:r>
      <w:proofErr w:type="spellStart"/>
      <w:r>
        <w:rPr>
          <w:lang w:val="lt-LT"/>
        </w:rPr>
        <w:t>unit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testing</w:t>
      </w:r>
      <w:proofErr w:type="spellEnd"/>
      <w:r>
        <w:rPr>
          <w:lang w:val="lt-LT"/>
        </w:rPr>
        <w:t xml:space="preserve">) bei pritaikyti tai pirmame laboratoriniame darbe pasirinktai testuojamai sistemai. </w:t>
      </w:r>
      <w:r w:rsidR="00A07167">
        <w:rPr>
          <w:lang w:val="lt-LT"/>
        </w:rPr>
        <w:t xml:space="preserve">Sugeneruoti testus, kad programos kodo </w:t>
      </w:r>
      <w:r w:rsidR="004A1649">
        <w:rPr>
          <w:lang w:val="lt-LT"/>
        </w:rPr>
        <w:t>padengimas</w:t>
      </w:r>
      <w:r w:rsidR="00A07167">
        <w:rPr>
          <w:lang w:val="lt-LT"/>
        </w:rPr>
        <w:t xml:space="preserve"> pasiektų 100%. Kiekvienam projekto </w:t>
      </w:r>
      <w:r w:rsidR="004A1649">
        <w:rPr>
          <w:lang w:val="lt-LT"/>
        </w:rPr>
        <w:t xml:space="preserve">nariui sukurti modulių testus su grafine vartotojo </w:t>
      </w:r>
      <w:r w:rsidR="00327488">
        <w:rPr>
          <w:lang w:val="lt-LT"/>
        </w:rPr>
        <w:t>sąsaja vienai pasirinktai klasei</w:t>
      </w:r>
      <w:r w:rsidR="004A1649">
        <w:rPr>
          <w:lang w:val="lt-LT"/>
        </w:rPr>
        <w:t xml:space="preserve"> bei p</w:t>
      </w:r>
      <w:r w:rsidR="00A07167">
        <w:rPr>
          <w:lang w:val="lt-LT"/>
        </w:rPr>
        <w:t xml:space="preserve">arašyti </w:t>
      </w:r>
      <w:r w:rsidR="004A1649">
        <w:rPr>
          <w:lang w:val="lt-LT"/>
        </w:rPr>
        <w:t xml:space="preserve">rankiniu būdu </w:t>
      </w:r>
      <w:r w:rsidR="00A07167">
        <w:rPr>
          <w:lang w:val="lt-LT"/>
        </w:rPr>
        <w:t>modulių testus vienai pasirinktai klas</w:t>
      </w:r>
      <w:r w:rsidR="004A1649">
        <w:rPr>
          <w:lang w:val="lt-LT"/>
        </w:rPr>
        <w:t>ei. Įvertinti programos testų padengimą.</w:t>
      </w:r>
    </w:p>
    <w:p w:rsidR="00E60BA2" w:rsidRDefault="0018308F" w:rsidP="0018308F">
      <w:pPr>
        <w:pStyle w:val="Heading1"/>
        <w:numPr>
          <w:ilvl w:val="0"/>
          <w:numId w:val="2"/>
        </w:numPr>
      </w:pPr>
      <w:bookmarkStart w:id="1" w:name="_Toc499994224"/>
      <w:r>
        <w:t>Darbo eiga</w:t>
      </w:r>
      <w:bookmarkEnd w:id="1"/>
    </w:p>
    <w:p w:rsidR="00AB0740" w:rsidRDefault="00AB0740" w:rsidP="00AB0740">
      <w:pPr>
        <w:rPr>
          <w:lang w:val="lt-LT"/>
        </w:rPr>
      </w:pPr>
    </w:p>
    <w:p w:rsidR="00AB0740" w:rsidRDefault="00AB0740" w:rsidP="0090196E">
      <w:pPr>
        <w:jc w:val="both"/>
        <w:rPr>
          <w:lang w:val="lt-LT"/>
        </w:rPr>
      </w:pPr>
      <w:r>
        <w:rPr>
          <w:lang w:val="lt-LT"/>
        </w:rPr>
        <w:t>Žemiau pateikta darbo eiga.</w:t>
      </w:r>
      <w:r w:rsidR="0090196E">
        <w:rPr>
          <w:lang w:val="lt-LT"/>
        </w:rPr>
        <w:t xml:space="preserve"> Rankinio modulių testų rašymo darbo pasidalinimas:</w:t>
      </w:r>
    </w:p>
    <w:p w:rsidR="0090196E" w:rsidRDefault="0090196E" w:rsidP="0090196E">
      <w:pPr>
        <w:pStyle w:val="ListParagraph"/>
        <w:numPr>
          <w:ilvl w:val="0"/>
          <w:numId w:val="6"/>
        </w:numPr>
        <w:jc w:val="both"/>
        <w:rPr>
          <w:lang w:val="lt-LT"/>
        </w:rPr>
      </w:pPr>
      <w:r>
        <w:rPr>
          <w:lang w:val="lt-LT"/>
        </w:rPr>
        <w:t>Žilvinas – „</w:t>
      </w:r>
      <w:proofErr w:type="spellStart"/>
      <w:r>
        <w:rPr>
          <w:lang w:val="lt-LT"/>
        </w:rPr>
        <w:t>MovieRepository</w:t>
      </w:r>
      <w:proofErr w:type="spellEnd"/>
      <w:r>
        <w:rPr>
          <w:lang w:val="lt-LT"/>
        </w:rPr>
        <w:t>“ klasė.</w:t>
      </w:r>
    </w:p>
    <w:p w:rsidR="0090196E" w:rsidRDefault="0090196E" w:rsidP="0090196E">
      <w:pPr>
        <w:pStyle w:val="ListParagraph"/>
        <w:numPr>
          <w:ilvl w:val="0"/>
          <w:numId w:val="6"/>
        </w:numPr>
        <w:jc w:val="both"/>
        <w:rPr>
          <w:lang w:val="lt-LT"/>
        </w:rPr>
      </w:pPr>
      <w:r>
        <w:rPr>
          <w:lang w:val="lt-LT"/>
        </w:rPr>
        <w:t>Ernestas – „</w:t>
      </w:r>
      <w:proofErr w:type="spellStart"/>
      <w:r>
        <w:rPr>
          <w:lang w:val="lt-LT"/>
        </w:rPr>
        <w:t>VoteRepository</w:t>
      </w:r>
      <w:proofErr w:type="spellEnd"/>
      <w:r>
        <w:rPr>
          <w:lang w:val="lt-LT"/>
        </w:rPr>
        <w:t>“ klasė.</w:t>
      </w:r>
    </w:p>
    <w:p w:rsidR="0090196E" w:rsidRPr="0090196E" w:rsidRDefault="0090196E" w:rsidP="0090196E">
      <w:pPr>
        <w:jc w:val="both"/>
        <w:rPr>
          <w:lang w:val="lt-LT"/>
        </w:rPr>
      </w:pPr>
    </w:p>
    <w:p w:rsidR="00296875" w:rsidRDefault="00296875" w:rsidP="00296875">
      <w:pPr>
        <w:pStyle w:val="Heading2"/>
      </w:pPr>
      <w:bookmarkStart w:id="2" w:name="_Toc499123266"/>
      <w:r>
        <w:t xml:space="preserve"> </w:t>
      </w:r>
      <w:bookmarkStart w:id="3" w:name="_Toc499994225"/>
      <w:bookmarkEnd w:id="2"/>
      <w:r w:rsidR="004A1649">
        <w:t>Modulių testų automatinis generavimas</w:t>
      </w:r>
      <w:r w:rsidR="002065D4">
        <w:t xml:space="preserve"> ir kūrimas su grafine vartotojo sąsaja</w:t>
      </w:r>
      <w:bookmarkEnd w:id="3"/>
    </w:p>
    <w:p w:rsidR="004A1649" w:rsidRPr="004A1649" w:rsidRDefault="004A1649" w:rsidP="004A1649">
      <w:pPr>
        <w:rPr>
          <w:lang w:val="lt-LT"/>
        </w:rPr>
      </w:pPr>
    </w:p>
    <w:p w:rsidR="004A1649" w:rsidRDefault="004A1649" w:rsidP="0090196E">
      <w:pPr>
        <w:jc w:val="both"/>
        <w:rPr>
          <w:lang w:val="lt-LT"/>
        </w:rPr>
      </w:pPr>
      <w:r>
        <w:rPr>
          <w:lang w:val="lt-LT"/>
        </w:rPr>
        <w:t xml:space="preserve">Automatiniam modulių testų generavimui </w:t>
      </w:r>
      <w:r w:rsidR="00B674D6">
        <w:rPr>
          <w:lang w:val="lt-LT"/>
        </w:rPr>
        <w:t>buvo pasirinktas</w:t>
      </w:r>
      <w:r>
        <w:rPr>
          <w:lang w:val="lt-LT"/>
        </w:rPr>
        <w:t xml:space="preserve"> įrankis „</w:t>
      </w:r>
      <w:proofErr w:type="spellStart"/>
      <w:r>
        <w:rPr>
          <w:lang w:val="lt-LT"/>
        </w:rPr>
        <w:t>IntelliTest</w:t>
      </w:r>
      <w:proofErr w:type="spellEnd"/>
      <w:r>
        <w:rPr>
          <w:lang w:val="lt-LT"/>
        </w:rPr>
        <w:t>“, kuris yra integruotas į Microsoft V</w:t>
      </w:r>
      <w:r w:rsidR="00B674D6">
        <w:rPr>
          <w:lang w:val="lt-LT"/>
        </w:rPr>
        <w:t xml:space="preserve">isual Studio </w:t>
      </w:r>
      <w:proofErr w:type="spellStart"/>
      <w:r w:rsidR="00B674D6">
        <w:rPr>
          <w:lang w:val="lt-LT"/>
        </w:rPr>
        <w:t>Enterprise</w:t>
      </w:r>
      <w:proofErr w:type="spellEnd"/>
      <w:r w:rsidR="00B674D6">
        <w:rPr>
          <w:lang w:val="lt-LT"/>
        </w:rPr>
        <w:t xml:space="preserve"> Edition, tačiau</w:t>
      </w:r>
      <w:r>
        <w:rPr>
          <w:lang w:val="lt-LT"/>
        </w:rPr>
        <w:t xml:space="preserve"> šio įra</w:t>
      </w:r>
      <w:r w:rsidR="00B674D6">
        <w:rPr>
          <w:lang w:val="lt-LT"/>
        </w:rPr>
        <w:t>nkio pritaikyti nepavyko dėl šios priežasties</w:t>
      </w:r>
      <w:bookmarkStart w:id="4" w:name="_GoBack"/>
      <w:bookmarkEnd w:id="4"/>
      <w:r>
        <w:rPr>
          <w:lang w:val="lt-LT"/>
        </w:rPr>
        <w:t>:</w:t>
      </w:r>
    </w:p>
    <w:p w:rsidR="002065D4" w:rsidRDefault="002065D4" w:rsidP="0090196E">
      <w:pPr>
        <w:pStyle w:val="ListParagraph"/>
        <w:numPr>
          <w:ilvl w:val="0"/>
          <w:numId w:val="5"/>
        </w:numPr>
        <w:jc w:val="both"/>
        <w:rPr>
          <w:lang w:val="lt-LT"/>
        </w:rPr>
      </w:pPr>
      <w:r>
        <w:rPr>
          <w:lang w:val="lt-LT"/>
        </w:rPr>
        <w:t xml:space="preserve">Projektas naudoja .NET </w:t>
      </w:r>
      <w:proofErr w:type="spellStart"/>
      <w:r>
        <w:rPr>
          <w:lang w:val="lt-LT"/>
        </w:rPr>
        <w:t>Core</w:t>
      </w:r>
      <w:proofErr w:type="spellEnd"/>
      <w:r>
        <w:rPr>
          <w:lang w:val="lt-LT"/>
        </w:rPr>
        <w:t xml:space="preserve"> 1.0, tuo tarpu </w:t>
      </w:r>
      <w:proofErr w:type="spellStart"/>
      <w:r>
        <w:rPr>
          <w:lang w:val="lt-LT"/>
        </w:rPr>
        <w:t>IntelliTest</w:t>
      </w:r>
      <w:proofErr w:type="spellEnd"/>
      <w:r>
        <w:rPr>
          <w:lang w:val="lt-LT"/>
        </w:rPr>
        <w:t xml:space="preserve"> įrankis veikia tik su .NET </w:t>
      </w:r>
      <w:proofErr w:type="spellStart"/>
      <w:r>
        <w:rPr>
          <w:lang w:val="lt-LT"/>
        </w:rPr>
        <w:t>Framework</w:t>
      </w:r>
      <w:proofErr w:type="spellEnd"/>
      <w:r>
        <w:rPr>
          <w:lang w:val="lt-LT"/>
        </w:rPr>
        <w:t>.</w:t>
      </w:r>
    </w:p>
    <w:p w:rsidR="002065D4" w:rsidRDefault="002065D4" w:rsidP="0090196E">
      <w:pPr>
        <w:jc w:val="both"/>
        <w:rPr>
          <w:lang w:val="lt-LT"/>
        </w:rPr>
      </w:pPr>
      <w:r>
        <w:rPr>
          <w:lang w:val="lt-LT"/>
        </w:rPr>
        <w:t>Buvo išsamiai ieškoma alternatyvių įrankių modulių testų automatiniam generavimui, tačiau veikiančių sprendimų nebuvo rasta.</w:t>
      </w:r>
    </w:p>
    <w:p w:rsidR="002065D4" w:rsidRDefault="002065D4" w:rsidP="0090196E">
      <w:pPr>
        <w:jc w:val="both"/>
        <w:rPr>
          <w:lang w:val="lt-LT"/>
        </w:rPr>
      </w:pPr>
      <w:r>
        <w:rPr>
          <w:lang w:val="lt-LT"/>
        </w:rPr>
        <w:t>Dėl šios priežasties sukurti modulių testų su grafine vartotojo sąsaja taip pat nepavyko.</w:t>
      </w:r>
    </w:p>
    <w:p w:rsidR="0090196E" w:rsidRPr="002065D4" w:rsidRDefault="0090196E" w:rsidP="0090196E">
      <w:pPr>
        <w:jc w:val="both"/>
        <w:rPr>
          <w:lang w:val="lt-LT"/>
        </w:rPr>
      </w:pPr>
    </w:p>
    <w:p w:rsidR="002065D4" w:rsidRDefault="004F0A1C" w:rsidP="004F0A1C">
      <w:pPr>
        <w:pStyle w:val="Heading2"/>
      </w:pPr>
      <w:r>
        <w:t xml:space="preserve"> </w:t>
      </w:r>
      <w:bookmarkStart w:id="5" w:name="_Toc499994226"/>
      <w:r w:rsidR="002065D4">
        <w:t>Programos kodo padengimas</w:t>
      </w:r>
      <w:bookmarkEnd w:id="5"/>
    </w:p>
    <w:p w:rsidR="002065D4" w:rsidRPr="002065D4" w:rsidRDefault="002065D4" w:rsidP="002065D4">
      <w:pPr>
        <w:rPr>
          <w:lang w:val="lt-LT"/>
        </w:rPr>
      </w:pPr>
    </w:p>
    <w:p w:rsidR="002065D4" w:rsidRDefault="002065D4" w:rsidP="0090196E">
      <w:pPr>
        <w:jc w:val="both"/>
        <w:rPr>
          <w:lang w:val="lt-LT"/>
        </w:rPr>
      </w:pPr>
      <w:r>
        <w:rPr>
          <w:lang w:val="lt-LT"/>
        </w:rPr>
        <w:t>Kadangi nebuvo įmanoma sugeneruoti modulių testų, tai 100% kodo padengimo buvo nuspręsta nesiekti, nes tam būtų reikėję investuoti labai daug laiko: būtų reikėję sukurti visai sistemai modulių testus</w:t>
      </w:r>
      <w:r w:rsidR="00F069E6">
        <w:rPr>
          <w:lang w:val="lt-LT"/>
        </w:rPr>
        <w:t xml:space="preserve"> rankiniu būdu</w:t>
      </w:r>
      <w:r>
        <w:rPr>
          <w:lang w:val="lt-LT"/>
        </w:rPr>
        <w:t>.</w:t>
      </w:r>
    </w:p>
    <w:p w:rsidR="006849BA" w:rsidRDefault="006849BA" w:rsidP="0090196E">
      <w:pPr>
        <w:jc w:val="both"/>
        <w:rPr>
          <w:lang w:val="lt-LT"/>
        </w:rPr>
      </w:pPr>
      <w:r>
        <w:rPr>
          <w:lang w:val="lt-LT"/>
        </w:rPr>
        <w:t xml:space="preserve">Kodo padengimo tyrimui buvo naudojamas </w:t>
      </w:r>
      <w:proofErr w:type="spellStart"/>
      <w:r>
        <w:rPr>
          <w:lang w:val="lt-LT"/>
        </w:rPr>
        <w:t>dot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Cover</w:t>
      </w:r>
      <w:proofErr w:type="spellEnd"/>
      <w:r>
        <w:rPr>
          <w:lang w:val="lt-LT"/>
        </w:rPr>
        <w:t xml:space="preserve"> įrankis. Buvo pasiektas 100% kodo padengimas tik tose klasėse, kurioms rankiniu būdu buvo sukurti modulių testai. Bendras programos padengimas 2%:</w:t>
      </w:r>
    </w:p>
    <w:p w:rsidR="006849BA" w:rsidRDefault="0090196E" w:rsidP="006849BA">
      <w:pPr>
        <w:keepNext/>
      </w:pPr>
      <w:r>
        <w:rPr>
          <w:noProof/>
        </w:rPr>
        <w:lastRenderedPageBreak/>
        <w:drawing>
          <wp:inline distT="0" distB="0" distL="0" distR="0" wp14:anchorId="2FD7D4B4" wp14:editId="5AB52293">
            <wp:extent cx="6120130" cy="2799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BA" w:rsidRDefault="006849BA" w:rsidP="006849BA">
      <w:pPr>
        <w:pStyle w:val="Caption"/>
        <w:jc w:val="center"/>
        <w:rPr>
          <w:lang w:val="lt-LT"/>
        </w:rPr>
      </w:pPr>
      <w:r>
        <w:rPr>
          <w:lang w:val="lt-LT"/>
        </w:rPr>
        <w:fldChar w:fldCharType="begin"/>
      </w:r>
      <w:r>
        <w:rPr>
          <w:lang w:val="lt-LT"/>
        </w:rPr>
        <w:instrText xml:space="preserve"> SEQ pav. \* ARABIC </w:instrText>
      </w:r>
      <w:r>
        <w:rPr>
          <w:lang w:val="lt-LT"/>
        </w:rPr>
        <w:fldChar w:fldCharType="separate"/>
      </w:r>
      <w:r w:rsidR="00AB0740">
        <w:rPr>
          <w:noProof/>
          <w:lang w:val="lt-LT"/>
        </w:rPr>
        <w:t>1</w:t>
      </w:r>
      <w:r>
        <w:rPr>
          <w:lang w:val="lt-LT"/>
        </w:rPr>
        <w:fldChar w:fldCharType="end"/>
      </w:r>
      <w:r>
        <w:rPr>
          <w:lang w:val="lt-LT"/>
        </w:rPr>
        <w:t xml:space="preserve"> pav. Programos</w:t>
      </w:r>
      <w:r w:rsidR="00F01447">
        <w:rPr>
          <w:lang w:val="lt-LT"/>
        </w:rPr>
        <w:t xml:space="preserve"> kodo </w:t>
      </w:r>
      <w:r w:rsidR="00753C27">
        <w:rPr>
          <w:lang w:val="lt-LT"/>
        </w:rPr>
        <w:t>padengimas</w:t>
      </w:r>
      <w:r w:rsidR="00F01447">
        <w:rPr>
          <w:lang w:val="lt-LT"/>
        </w:rPr>
        <w:t xml:space="preserve"> (projektas </w:t>
      </w:r>
      <w:proofErr w:type="spellStart"/>
      <w:r w:rsidR="00F01447">
        <w:rPr>
          <w:lang w:val="lt-LT"/>
        </w:rPr>
        <w:t>KinoPasaulis.Server</w:t>
      </w:r>
      <w:proofErr w:type="spellEnd"/>
      <w:r w:rsidR="00F01447">
        <w:rPr>
          <w:lang w:val="lt-LT"/>
        </w:rPr>
        <w:t xml:space="preserve">) yra </w:t>
      </w:r>
      <w:r w:rsidR="0090196E">
        <w:rPr>
          <w:lang w:val="lt-LT"/>
        </w:rPr>
        <w:t>2</w:t>
      </w:r>
      <w:r w:rsidR="00F01447">
        <w:rPr>
          <w:lang w:val="lt-LT"/>
        </w:rPr>
        <w:t>%</w:t>
      </w:r>
    </w:p>
    <w:p w:rsidR="0090196E" w:rsidRPr="0090196E" w:rsidRDefault="0090196E" w:rsidP="0090196E">
      <w:pPr>
        <w:rPr>
          <w:lang w:val="lt-LT"/>
        </w:rPr>
      </w:pPr>
    </w:p>
    <w:p w:rsidR="002065D4" w:rsidRDefault="002065D4" w:rsidP="004F0A1C">
      <w:pPr>
        <w:pStyle w:val="Heading2"/>
      </w:pPr>
      <w:r>
        <w:t xml:space="preserve"> </w:t>
      </w:r>
      <w:bookmarkStart w:id="6" w:name="_Toc499994227"/>
      <w:r>
        <w:t xml:space="preserve">Modulių testų </w:t>
      </w:r>
      <w:r w:rsidR="00B40A7A">
        <w:t>kūrimas rankiniu būdu</w:t>
      </w:r>
      <w:bookmarkEnd w:id="6"/>
    </w:p>
    <w:p w:rsidR="00205881" w:rsidRDefault="00205881" w:rsidP="00205881">
      <w:pPr>
        <w:rPr>
          <w:lang w:val="lt-LT"/>
        </w:rPr>
      </w:pPr>
    </w:p>
    <w:p w:rsidR="006849BA" w:rsidRDefault="00205881" w:rsidP="0090196E">
      <w:pPr>
        <w:jc w:val="both"/>
        <w:rPr>
          <w:lang w:val="lt-LT"/>
        </w:rPr>
      </w:pPr>
      <w:r>
        <w:rPr>
          <w:lang w:val="lt-LT"/>
        </w:rPr>
        <w:t>Rankiniu būdu kiekvienas komandos narys sukūrė modulių testus vienai pasirinktai klasėj. Buvo pasirinkta sukurti testus „</w:t>
      </w:r>
      <w:proofErr w:type="spellStart"/>
      <w:r>
        <w:rPr>
          <w:lang w:val="lt-LT"/>
        </w:rPr>
        <w:t>MovieRepository</w:t>
      </w:r>
      <w:proofErr w:type="spellEnd"/>
      <w:r>
        <w:rPr>
          <w:lang w:val="lt-LT"/>
        </w:rPr>
        <w:t xml:space="preserve">“ bei </w:t>
      </w:r>
      <w:r w:rsidR="003C2325">
        <w:rPr>
          <w:lang w:val="lt-LT"/>
        </w:rPr>
        <w:t>„</w:t>
      </w:r>
      <w:proofErr w:type="spellStart"/>
      <w:r w:rsidR="003C2325">
        <w:rPr>
          <w:lang w:val="lt-LT"/>
        </w:rPr>
        <w:t>VoteRepository</w:t>
      </w:r>
      <w:proofErr w:type="spellEnd"/>
      <w:r w:rsidR="003C2325">
        <w:rPr>
          <w:lang w:val="lt-LT"/>
        </w:rPr>
        <w:t>“</w:t>
      </w:r>
      <w:r>
        <w:rPr>
          <w:lang w:val="lt-LT"/>
        </w:rPr>
        <w:t xml:space="preserve"> klasėms.</w:t>
      </w:r>
    </w:p>
    <w:p w:rsidR="00205881" w:rsidRDefault="00205881" w:rsidP="0090196E">
      <w:pPr>
        <w:jc w:val="both"/>
        <w:rPr>
          <w:lang w:val="lt-LT"/>
        </w:rPr>
      </w:pPr>
      <w:r>
        <w:rPr>
          <w:lang w:val="lt-LT"/>
        </w:rPr>
        <w:t>„</w:t>
      </w:r>
      <w:proofErr w:type="spellStart"/>
      <w:r>
        <w:rPr>
          <w:lang w:val="lt-LT"/>
        </w:rPr>
        <w:t>MovieRepository</w:t>
      </w:r>
      <w:proofErr w:type="spellEnd"/>
      <w:r>
        <w:rPr>
          <w:lang w:val="lt-LT"/>
        </w:rPr>
        <w:t>“ klasei buvo sėkmingai sukurti modulių testai ir pasiektas šios klasės 100% kodo padengimas.</w:t>
      </w:r>
      <w:r w:rsidR="006849BA">
        <w:rPr>
          <w:lang w:val="lt-LT"/>
        </w:rPr>
        <w:t xml:space="preserve"> Keletas </w:t>
      </w:r>
      <w:r>
        <w:rPr>
          <w:lang w:val="lt-LT"/>
        </w:rPr>
        <w:t>testų pavaizduota žemiau.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05881" w:rsidTr="00205881">
        <w:tc>
          <w:tcPr>
            <w:tcW w:w="9628" w:type="dxa"/>
          </w:tcPr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20588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Fact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GetsAllMovies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{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mockContext = 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GetApplicationDbContextMock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movieRepository =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MovieRepository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movies =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movieRepository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ToList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4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Count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"Movie 1"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205881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0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"Movie 2"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205881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"Movie 3"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205881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2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"Another One"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205881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3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20588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Fact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InsertsAMovie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{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mockContext = 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GetApplicationDbContextMock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lastRenderedPageBreak/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movieRepository =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MovieRepository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movie =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Movie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"Movie to be inserted"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movieRepository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InsertMovie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5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Count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"Movie to be inserted"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,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SingleOrDefault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(m =&gt;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== 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"Movie to be inserted"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</w:t>
            </w:r>
          </w:p>
          <w:p w:rsidR="00205881" w:rsidRDefault="00205881" w:rsidP="00205881">
            <w:pPr>
              <w:rPr>
                <w:lang w:val="lt-LT"/>
              </w:rPr>
            </w:pPr>
          </w:p>
        </w:tc>
      </w:tr>
    </w:tbl>
    <w:p w:rsidR="00205881" w:rsidRPr="00205881" w:rsidRDefault="00205881" w:rsidP="00205881">
      <w:pPr>
        <w:rPr>
          <w:lang w:val="lt-LT"/>
        </w:rPr>
      </w:pPr>
    </w:p>
    <w:p w:rsidR="00B40A7A" w:rsidRDefault="002D7219" w:rsidP="0090196E">
      <w:pPr>
        <w:jc w:val="both"/>
        <w:rPr>
          <w:lang w:val="lt-LT"/>
        </w:rPr>
      </w:pPr>
      <w:r>
        <w:rPr>
          <w:lang w:val="lt-LT"/>
        </w:rPr>
        <w:t>„</w:t>
      </w:r>
      <w:proofErr w:type="spellStart"/>
      <w:r>
        <w:rPr>
          <w:lang w:val="lt-LT"/>
        </w:rPr>
        <w:t>VoteRepository</w:t>
      </w:r>
      <w:proofErr w:type="spellEnd"/>
      <w:r>
        <w:rPr>
          <w:lang w:val="lt-LT"/>
        </w:rPr>
        <w:t>“ klasei taip pat buvo sėkmingai sukurti modulių testai ir pasiektas šios klasės 100% kodo padengimas. Keletas testų pavaizduota žemiau.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0740" w:rsidTr="00AB0740">
        <w:tc>
          <w:tcPr>
            <w:tcW w:w="9628" w:type="dxa"/>
          </w:tcPr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AB0740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Fact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GetsVoteById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{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mockContext = 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GetApplicationDbContextMock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voteRepository = </w:t>
            </w: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VoteRepository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vote =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voteRepository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GetVoteById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2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Assert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NotNull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Assert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2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AB0740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Fact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InsertsVote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{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mockContext = 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GetApplicationDbContextMock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dateTimeNow =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Now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voteRepository = </w:t>
            </w: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VoteRepository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vote = </w:t>
            </w: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AB0740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4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VotedOn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dateTimeNow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voteRepository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InsertVote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Assert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4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Votes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Count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Assert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dateTimeNow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Votes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SingleOrDefault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(v =&gt;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==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VotedOn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</w:t>
            </w:r>
          </w:p>
          <w:p w:rsidR="00AB0740" w:rsidRDefault="00AB0740" w:rsidP="00B40A7A">
            <w:pPr>
              <w:rPr>
                <w:lang w:val="lt-LT"/>
              </w:rPr>
            </w:pPr>
          </w:p>
        </w:tc>
      </w:tr>
    </w:tbl>
    <w:p w:rsidR="00AB0740" w:rsidRPr="00B40A7A" w:rsidRDefault="00AB0740" w:rsidP="00B40A7A">
      <w:pPr>
        <w:rPr>
          <w:lang w:val="lt-LT"/>
        </w:rPr>
      </w:pPr>
    </w:p>
    <w:p w:rsidR="0018308F" w:rsidRDefault="002065D4" w:rsidP="004F0A1C">
      <w:pPr>
        <w:pStyle w:val="Heading2"/>
      </w:pPr>
      <w:r>
        <w:lastRenderedPageBreak/>
        <w:t xml:space="preserve"> </w:t>
      </w:r>
      <w:bookmarkStart w:id="7" w:name="_Toc499994228"/>
      <w:r>
        <w:t>Programos testų padengimas</w:t>
      </w:r>
      <w:bookmarkEnd w:id="7"/>
    </w:p>
    <w:p w:rsidR="002065D4" w:rsidRDefault="002065D4" w:rsidP="002065D4">
      <w:pPr>
        <w:rPr>
          <w:lang w:val="lt-LT"/>
        </w:rPr>
      </w:pPr>
    </w:p>
    <w:p w:rsidR="004F0A1C" w:rsidRDefault="002065D4" w:rsidP="0090196E">
      <w:pPr>
        <w:jc w:val="both"/>
        <w:rPr>
          <w:lang w:val="lt-LT"/>
        </w:rPr>
      </w:pPr>
      <w:r>
        <w:rPr>
          <w:lang w:val="lt-LT"/>
        </w:rPr>
        <w:t xml:space="preserve">Naudojant </w:t>
      </w:r>
      <w:proofErr w:type="spellStart"/>
      <w:r>
        <w:rPr>
          <w:lang w:val="lt-LT"/>
        </w:rPr>
        <w:t>dot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Cover</w:t>
      </w:r>
      <w:proofErr w:type="spellEnd"/>
      <w:r>
        <w:rPr>
          <w:lang w:val="lt-LT"/>
        </w:rPr>
        <w:t xml:space="preserve"> įrankį buvo pasižiūrėta, koks yra testų padengimas. Buvo pastebėtas 100% modulių testų padengimas.</w:t>
      </w:r>
    </w:p>
    <w:p w:rsidR="00AB0740" w:rsidRDefault="0090196E" w:rsidP="00AB0740">
      <w:pPr>
        <w:keepNext/>
      </w:pPr>
      <w:r>
        <w:rPr>
          <w:noProof/>
        </w:rPr>
        <w:drawing>
          <wp:inline distT="0" distB="0" distL="0" distR="0" wp14:anchorId="44A9F227" wp14:editId="37493B4F">
            <wp:extent cx="6120130" cy="5702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40" w:rsidRPr="00AB0740" w:rsidRDefault="00AB0740" w:rsidP="00AB0740">
      <w:pPr>
        <w:pStyle w:val="Caption"/>
        <w:jc w:val="center"/>
        <w:rPr>
          <w:lang w:val="lt-LT"/>
        </w:rPr>
      </w:pPr>
      <w:r w:rsidRPr="00AB0740">
        <w:rPr>
          <w:lang w:val="lt-LT"/>
        </w:rPr>
        <w:fldChar w:fldCharType="begin"/>
      </w:r>
      <w:r w:rsidRPr="00AB0740">
        <w:rPr>
          <w:lang w:val="lt-LT"/>
        </w:rPr>
        <w:instrText xml:space="preserve"> SEQ pav. \* ARABIC </w:instrText>
      </w:r>
      <w:r w:rsidRPr="00AB0740">
        <w:rPr>
          <w:lang w:val="lt-LT"/>
        </w:rPr>
        <w:fldChar w:fldCharType="separate"/>
      </w:r>
      <w:r w:rsidRPr="00AB0740">
        <w:rPr>
          <w:lang w:val="lt-LT"/>
        </w:rPr>
        <w:t>2</w:t>
      </w:r>
      <w:r w:rsidRPr="00AB0740">
        <w:rPr>
          <w:lang w:val="lt-LT"/>
        </w:rPr>
        <w:fldChar w:fldCharType="end"/>
      </w:r>
      <w:r w:rsidRPr="00AB0740">
        <w:rPr>
          <w:lang w:val="lt-LT"/>
        </w:rPr>
        <w:t xml:space="preserve"> pav. Pasiektas 100% testų padengimas</w:t>
      </w:r>
    </w:p>
    <w:p w:rsidR="004B1869" w:rsidRDefault="00E60BA2" w:rsidP="00E60BA2">
      <w:pPr>
        <w:pStyle w:val="Heading1"/>
        <w:numPr>
          <w:ilvl w:val="0"/>
          <w:numId w:val="2"/>
        </w:numPr>
      </w:pPr>
      <w:bookmarkStart w:id="8" w:name="_Toc499994229"/>
      <w:r>
        <w:t>Išvados</w:t>
      </w:r>
      <w:bookmarkEnd w:id="8"/>
    </w:p>
    <w:p w:rsidR="0018308F" w:rsidRDefault="0018308F" w:rsidP="0018308F">
      <w:pPr>
        <w:rPr>
          <w:lang w:val="lt-LT"/>
        </w:rPr>
      </w:pPr>
    </w:p>
    <w:p w:rsidR="0018308F" w:rsidRPr="0018308F" w:rsidRDefault="006849BA" w:rsidP="0018308F">
      <w:pPr>
        <w:rPr>
          <w:lang w:val="lt-LT"/>
        </w:rPr>
      </w:pPr>
      <w:r>
        <w:rPr>
          <w:lang w:val="lt-LT"/>
        </w:rPr>
        <w:t xml:space="preserve">Atliekant laboratorinį darbą buvo susidurta su įvairiomis problemomis, todėl buvo pasiekta tik dalis </w:t>
      </w:r>
      <w:r w:rsidR="00E51733">
        <w:rPr>
          <w:lang w:val="lt-LT"/>
        </w:rPr>
        <w:t xml:space="preserve">išsikeltų </w:t>
      </w:r>
      <w:r>
        <w:rPr>
          <w:lang w:val="lt-LT"/>
        </w:rPr>
        <w:t xml:space="preserve">tikslų. </w:t>
      </w:r>
      <w:r w:rsidR="00A42A68">
        <w:rPr>
          <w:lang w:val="lt-LT"/>
        </w:rPr>
        <w:t xml:space="preserve">Buvo atlikta kodo bei testų padengimo analizė su </w:t>
      </w:r>
      <w:proofErr w:type="spellStart"/>
      <w:r w:rsidR="00A42A68">
        <w:rPr>
          <w:lang w:val="lt-LT"/>
        </w:rPr>
        <w:t>dot</w:t>
      </w:r>
      <w:proofErr w:type="spellEnd"/>
      <w:r w:rsidR="00A42A68">
        <w:rPr>
          <w:lang w:val="lt-LT"/>
        </w:rPr>
        <w:t xml:space="preserve"> </w:t>
      </w:r>
      <w:proofErr w:type="spellStart"/>
      <w:r w:rsidR="00A42A68">
        <w:rPr>
          <w:lang w:val="lt-LT"/>
        </w:rPr>
        <w:t>Cover</w:t>
      </w:r>
      <w:proofErr w:type="spellEnd"/>
      <w:r w:rsidR="00A42A68">
        <w:rPr>
          <w:lang w:val="lt-LT"/>
        </w:rPr>
        <w:t xml:space="preserve"> įrankiu, rankiniu būdu parašyti modulių testai pasirinktoms klasėms, pasiektas tų klasių 100% kodo padengimas. Nepavyko sugeneruoti modulių testų automatiškai su </w:t>
      </w:r>
      <w:proofErr w:type="spellStart"/>
      <w:r w:rsidR="00A42A68">
        <w:rPr>
          <w:lang w:val="lt-LT"/>
        </w:rPr>
        <w:t>IntelliTest</w:t>
      </w:r>
      <w:proofErr w:type="spellEnd"/>
      <w:r w:rsidR="00A42A68">
        <w:rPr>
          <w:lang w:val="lt-LT"/>
        </w:rPr>
        <w:t xml:space="preserve"> įrankiu, </w:t>
      </w:r>
      <w:r w:rsidR="00E51733">
        <w:rPr>
          <w:lang w:val="lt-LT"/>
        </w:rPr>
        <w:t xml:space="preserve">dėl laiko stokos </w:t>
      </w:r>
      <w:r w:rsidR="00A42A68">
        <w:rPr>
          <w:lang w:val="lt-LT"/>
        </w:rPr>
        <w:t>pasiekti 100% kodo padengimo, sugeneruoti modulių testų su grafine sąsaja.</w:t>
      </w:r>
    </w:p>
    <w:sectPr w:rsidR="0018308F" w:rsidRPr="0018308F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8D9"/>
    <w:multiLevelType w:val="hybridMultilevel"/>
    <w:tmpl w:val="C58643A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419B8"/>
    <w:multiLevelType w:val="hybridMultilevel"/>
    <w:tmpl w:val="959AA0D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F3FE2"/>
    <w:multiLevelType w:val="hybridMultilevel"/>
    <w:tmpl w:val="0780FF6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A11EE"/>
    <w:multiLevelType w:val="multilevel"/>
    <w:tmpl w:val="BE5423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1B25E1"/>
    <w:multiLevelType w:val="hybridMultilevel"/>
    <w:tmpl w:val="5C406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64B77"/>
    <w:multiLevelType w:val="hybridMultilevel"/>
    <w:tmpl w:val="D9341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28"/>
    <w:rsid w:val="00070E70"/>
    <w:rsid w:val="0018308F"/>
    <w:rsid w:val="001F50C0"/>
    <w:rsid w:val="00205881"/>
    <w:rsid w:val="002065D4"/>
    <w:rsid w:val="00263A7D"/>
    <w:rsid w:val="00296875"/>
    <w:rsid w:val="002D7219"/>
    <w:rsid w:val="00327488"/>
    <w:rsid w:val="003C2325"/>
    <w:rsid w:val="004A1649"/>
    <w:rsid w:val="004B1869"/>
    <w:rsid w:val="004F0A1C"/>
    <w:rsid w:val="00505499"/>
    <w:rsid w:val="005E39BF"/>
    <w:rsid w:val="0068010E"/>
    <w:rsid w:val="006849BA"/>
    <w:rsid w:val="006C5158"/>
    <w:rsid w:val="00721536"/>
    <w:rsid w:val="00753C27"/>
    <w:rsid w:val="008C327B"/>
    <w:rsid w:val="0090196E"/>
    <w:rsid w:val="00A07167"/>
    <w:rsid w:val="00A42A68"/>
    <w:rsid w:val="00AB0740"/>
    <w:rsid w:val="00B40A7A"/>
    <w:rsid w:val="00B674D6"/>
    <w:rsid w:val="00E01144"/>
    <w:rsid w:val="00E21028"/>
    <w:rsid w:val="00E51733"/>
    <w:rsid w:val="00E60BA2"/>
    <w:rsid w:val="00E64BF0"/>
    <w:rsid w:val="00F01447"/>
    <w:rsid w:val="00F0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10109"/>
  <w15:chartTrackingRefBased/>
  <w15:docId w15:val="{D36B3B9F-BA46-4A99-AED2-BD40E04C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010E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10E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lt-L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875"/>
    <w:pPr>
      <w:keepNext/>
      <w:keepLines/>
      <w:numPr>
        <w:ilvl w:val="1"/>
        <w:numId w:val="2"/>
      </w:numPr>
      <w:spacing w:before="40" w:after="0" w:line="276" w:lineRule="auto"/>
      <w:jc w:val="both"/>
      <w:outlineLvl w:val="1"/>
    </w:pPr>
    <w:rPr>
      <w:rFonts w:eastAsia="Times New Roman" w:cs="Times New Roman"/>
      <w:b/>
      <w:sz w:val="28"/>
      <w:szCs w:val="26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10E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68010E"/>
    <w:pPr>
      <w:ind w:left="720"/>
      <w:contextualSpacing/>
    </w:pPr>
  </w:style>
  <w:style w:type="table" w:styleId="TableGrid">
    <w:name w:val="Table Grid"/>
    <w:basedOn w:val="TableNormal"/>
    <w:uiPriority w:val="39"/>
    <w:rsid w:val="0068010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8010E"/>
    <w:pPr>
      <w:spacing w:before="480"/>
      <w:outlineLvl w:val="9"/>
    </w:pPr>
    <w:rPr>
      <w:b w:val="0"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010E"/>
    <w:pPr>
      <w:spacing w:after="100" w:line="276" w:lineRule="auto"/>
    </w:pPr>
    <w:rPr>
      <w:lang w:val="lt-LT"/>
    </w:rPr>
  </w:style>
  <w:style w:type="paragraph" w:styleId="TOC2">
    <w:name w:val="toc 2"/>
    <w:basedOn w:val="Normal"/>
    <w:next w:val="Normal"/>
    <w:autoRedefine/>
    <w:uiPriority w:val="39"/>
    <w:unhideWhenUsed/>
    <w:rsid w:val="0068010E"/>
    <w:pPr>
      <w:spacing w:after="100" w:line="276" w:lineRule="auto"/>
      <w:ind w:left="220"/>
    </w:pPr>
    <w:rPr>
      <w:lang w:val="lt-LT"/>
    </w:rPr>
  </w:style>
  <w:style w:type="character" w:styleId="Hyperlink">
    <w:name w:val="Hyperlink"/>
    <w:basedOn w:val="DefaultParagraphFont"/>
    <w:uiPriority w:val="99"/>
    <w:unhideWhenUsed/>
    <w:rsid w:val="0068010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6875"/>
    <w:rPr>
      <w:rFonts w:ascii="Times New Roman" w:eastAsia="Times New Roman" w:hAnsi="Times New Roman" w:cs="Times New Roman"/>
      <w:b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849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6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3538</Words>
  <Characters>2018</Characters>
  <Application>Microsoft Office Word</Application>
  <DocSecurity>0</DocSecurity>
  <Lines>16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Ernestas Venckus</cp:lastModifiedBy>
  <cp:revision>17</cp:revision>
  <dcterms:created xsi:type="dcterms:W3CDTF">2017-11-25T15:23:00Z</dcterms:created>
  <dcterms:modified xsi:type="dcterms:W3CDTF">2017-12-09T17:18:00Z</dcterms:modified>
</cp:coreProperties>
</file>