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0DE83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b/>
          <w:color w:val="0F172A"/>
          <w:sz w:val="24"/>
          <w:szCs w:val="24"/>
          <w:lang w:eastAsia="zh-CN"/>
        </w:rPr>
        <w:t>错题管理后端系统开题报告</w:t>
      </w:r>
    </w:p>
    <w:p w14:paraId="26F52840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34155"/>
          <w:sz w:val="24"/>
          <w:szCs w:val="24"/>
          <w:lang w:eastAsia="zh-CN"/>
        </w:rPr>
        <w:t>基于 Go 与 PostgreSQL 的错题管理后端系统设计与实现</w:t>
      </w:r>
    </w:p>
    <w:p w14:paraId="2615DEDE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CME23022  孟高奇</w:t>
      </w:r>
    </w:p>
    <w:p w14:paraId="3013A64B" w14:textId="77777777" w:rsidR="007B7E28" w:rsidRPr="004439B2" w:rsidRDefault="002C4E45">
      <w:pPr>
        <w:pStyle w:val="1"/>
        <w:rPr>
          <w:rFonts w:ascii="宋体" w:eastAsia="宋体" w:hAnsi="宋体"/>
          <w:sz w:val="24"/>
          <w:szCs w:val="24"/>
          <w:lang w:eastAsia="zh-CN"/>
        </w:rPr>
      </w:pPr>
      <w:bookmarkStart w:id="0" w:name="_Toc234415090"/>
      <w:r w:rsidRPr="004439B2">
        <w:rPr>
          <w:rFonts w:ascii="宋体" w:eastAsia="宋体" w:hAnsi="宋体"/>
          <w:sz w:val="24"/>
          <w:szCs w:val="24"/>
          <w:lang w:eastAsia="zh-CN"/>
        </w:rPr>
        <w:t>摘要</w:t>
      </w:r>
      <w:bookmarkEnd w:id="0"/>
    </w:p>
    <w:p w14:paraId="7CDF5532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本文设计并实现一个面向个人学习复盘场景的错题管理后端系统。系统以 Go 语言和 Gin 框架提供 HTTP API，以 PostgreSQL 作为核心数据存储，围绕用户注册登录、错题增删改查、科目分类、标签管理和 OCR 识别等功能构建。本阶段研究聚焦后端服务本身，核心范围限定为接口设计、业务处理、数据库持久化和 OCR 调用。</w:t>
      </w:r>
    </w:p>
    <w:p w14:paraId="1ED46A15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系统的主要目标是完成一个边界清晰、便于接口验证和功能测试的后端项目。用户可以注册账号并登录系统，在登录状态下维护个人错题数据；每道错题可以保存科目、标题、题干、错误答案、正确答案、错因和标签；当题目来源于截图或试卷图片时，系统提供 OCR 接口将图片内容转换为文本，从而降低录入成本。本文按照系统开发类论文结构，从绪论、相关技术、需求分析、系统设计、系统实现、系统测试和总结展望等方面说明设计过程。</w:t>
      </w:r>
    </w:p>
    <w:p w14:paraId="55F6787A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关键词：Go；Gin；PostgreSQL；错题管理；登录注册；OCR</w:t>
      </w:r>
    </w:p>
    <w:p w14:paraId="6B78B9C8" w14:textId="77777777" w:rsidR="007B7E28" w:rsidRPr="004439B2" w:rsidRDefault="002C4E45">
      <w:pPr>
        <w:pStyle w:val="1"/>
        <w:rPr>
          <w:rFonts w:ascii="宋体" w:eastAsia="宋体" w:hAnsi="宋体"/>
          <w:sz w:val="24"/>
          <w:szCs w:val="24"/>
        </w:rPr>
      </w:pPr>
      <w:bookmarkStart w:id="1" w:name="_Toc234415091"/>
      <w:r w:rsidRPr="004439B2">
        <w:rPr>
          <w:rFonts w:ascii="宋体" w:eastAsia="宋体" w:hAnsi="宋体"/>
          <w:sz w:val="24"/>
          <w:szCs w:val="24"/>
        </w:rPr>
        <w:t>Abstract</w:t>
      </w:r>
      <w:bookmarkEnd w:id="1"/>
    </w:p>
    <w:p w14:paraId="117C2937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>This course project designs and implements a backend system for error-question management. The system provides HTTP APIs with Go and Gin, uses PostgreSQL as the main data store, and supports user registration, login, error-question CRUD, subject classification, tag management, and OCR-based text extraction.</w:t>
      </w:r>
    </w:p>
    <w:p w14:paraId="6345EAAF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>The practice-week version focuses on backend service capabilities, including API design, business logic, database persistence, user data isolation, and OCR integration.</w:t>
      </w:r>
    </w:p>
    <w:p w14:paraId="0C493543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>Key words: Go; Gin; PostgreSQL; Error-question management; Authentication; OCR</w:t>
      </w:r>
    </w:p>
    <w:p w14:paraId="6F8CFE37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br w:type="page"/>
      </w:r>
    </w:p>
    <w:p w14:paraId="0F016AA3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proofErr w:type="spellStart"/>
      <w:r w:rsidRPr="004439B2">
        <w:rPr>
          <w:rFonts w:ascii="宋体" w:eastAsia="宋体" w:hAnsi="宋体"/>
          <w:b/>
          <w:sz w:val="24"/>
          <w:szCs w:val="24"/>
        </w:rPr>
        <w:lastRenderedPageBreak/>
        <w:t>目录</w:t>
      </w:r>
      <w:proofErr w:type="spellEnd"/>
    </w:p>
    <w:p w14:paraId="71F04586" w14:textId="5921E155" w:rsidR="002C4E45" w:rsidRPr="004439B2" w:rsidRDefault="002C4E45">
      <w:pPr>
        <w:pStyle w:val="TOC1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fldChar w:fldCharType="begin"/>
      </w:r>
      <w:r w:rsidRPr="004439B2">
        <w:rPr>
          <w:rFonts w:ascii="宋体" w:eastAsia="宋体" w:hAnsi="宋体"/>
          <w:sz w:val="24"/>
          <w:szCs w:val="24"/>
        </w:rPr>
        <w:instrText>TOC \o "1-2" \h \z \u</w:instrText>
      </w:r>
      <w:r w:rsidRPr="004439B2">
        <w:rPr>
          <w:rFonts w:ascii="宋体" w:eastAsia="宋体" w:hAnsi="宋体"/>
          <w:sz w:val="24"/>
          <w:szCs w:val="24"/>
        </w:rPr>
        <w:fldChar w:fldCharType="separate"/>
      </w:r>
      <w:hyperlink w:anchor="_Toc234415090" w:history="1">
        <w:r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摘要</w:t>
        </w:r>
        <w:r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_Toc234415090 \h</w:instrText>
        </w:r>
        <w:r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1</w:t>
        </w:r>
        <w:r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29A822BD" w14:textId="1D01506F" w:rsidR="002C4E45" w:rsidRPr="004439B2" w:rsidRDefault="00000000">
      <w:pPr>
        <w:pStyle w:val="TOC1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091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Abstract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_Toc234415091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1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32496648" w14:textId="3DF0B67D" w:rsidR="002C4E45" w:rsidRPr="004439B2" w:rsidRDefault="00000000">
      <w:pPr>
        <w:pStyle w:val="TOC1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092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第一章 绪论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_Toc234415092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4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44E5A5C8" w14:textId="48BCA7E7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093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1.1 研究背景与意义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_Toc234415093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4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3915CA64" w14:textId="055F286D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094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1.2 国内外研究现状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_Toc234415094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4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140224EA" w14:textId="13DA1B75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095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1.3 研究内容与目标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_Toc234415095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4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314EDC88" w14:textId="345482E4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096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1.4 论文结构安排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_Toc234415096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4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396F17BC" w14:textId="6AA06066" w:rsidR="002C4E45" w:rsidRPr="004439B2" w:rsidRDefault="00000000">
      <w:pPr>
        <w:pStyle w:val="TOC1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097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第二章 相关技术与理论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_Toc234415097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5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75EE6853" w14:textId="6460AD45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098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2.1 Go 与 Gin 后端开发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_Toc234415098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5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562540F8" w14:textId="28FD7CB1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099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2.2 PostgreSQL 数据库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_Toc234415099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5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6E3A5E01" w14:textId="2757FC95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00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2.3 密码哈希与会话管理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_Toc234415100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5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50354C7D" w14:textId="07E8A8E6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01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2.4 OCR 识别技术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_Toc234415101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5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27C448A1" w14:textId="4B07A571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02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2.5 分层架构思想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_Toc234415102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5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30230D93" w14:textId="0C39D235" w:rsidR="002C4E45" w:rsidRPr="004439B2" w:rsidRDefault="00000000">
      <w:pPr>
        <w:pStyle w:val="TOC1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03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第三章 系统需求分析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_Toc234415103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6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4BCC8603" w14:textId="7964CE1F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04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3.1 用户角色分析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_Toc234415104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6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003DF11E" w14:textId="79E8BC83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05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3.2 功能性需求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_Toc234415105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6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6357BF13" w14:textId="1D7EAA65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06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3.3 非功能性需求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_Toc234415106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7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384A1811" w14:textId="17E97B4C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07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3.4 可行性分析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_Toc234415107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7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0D8A1613" w14:textId="7149CC70" w:rsidR="002C4E45" w:rsidRPr="004439B2" w:rsidRDefault="00000000">
      <w:pPr>
        <w:pStyle w:val="TOC1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08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第四章 系统设计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_Toc234415108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8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057D9ED6" w14:textId="012168E4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09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4.1 总体架构设计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_Toc234415109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8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3F43399B" w14:textId="172F57D4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10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4.2 数据库设计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_Toc234415110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8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1105BC30" w14:textId="25A88CFF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11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4.3 详细设计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_Toc234415111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14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24113EDA" w14:textId="04AFA227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12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4.4 接口设计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_Toc234415112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22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44A4FAA0" w14:textId="6882B6EC" w:rsidR="002C4E45" w:rsidRPr="004439B2" w:rsidRDefault="002C4E45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4.5 接口调用与验证方式设计</w:t>
      </w:r>
      <w:r w:rsidRPr="004439B2">
        <w:rPr>
          <w:rFonts w:ascii="宋体" w:eastAsia="宋体" w:hAnsi="宋体"/>
          <w:sz w:val="24"/>
          <w:szCs w:val="24"/>
          <w:lang w:eastAsia="zh-CN"/>
        </w:rPr>
        <w:tab/>
        <w:t>22</w:t>
      </w:r>
    </w:p>
    <w:p w14:paraId="082FA644" w14:textId="7E50E8BE" w:rsidR="002C4E45" w:rsidRPr="004439B2" w:rsidRDefault="00000000">
      <w:pPr>
        <w:pStyle w:val="TOC1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14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第五章 系统实现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_Toc234415114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23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270A45E3" w14:textId="1F94BAB8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15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5.1 开发环境搭建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_Toc234415115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23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5027DE5F" w14:textId="552A9CF3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16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5.2 登录注册功能实现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_Toc234415116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23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248AB23D" w14:textId="045D68B6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17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5.3 错题管理功能实现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_Toc234415117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23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77E48BD3" w14:textId="65081B82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18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5.4 OCR 识别功能实现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_Toc234415118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24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15D50A4D" w14:textId="3725ACEF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19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5.5 难点与解决方案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_Toc234415119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24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28F8EE23" w14:textId="251636A4" w:rsidR="002C4E45" w:rsidRPr="004439B2" w:rsidRDefault="00000000">
      <w:pPr>
        <w:pStyle w:val="TOC1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20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第六章 系统测试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_Toc234415120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25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70D47719" w14:textId="53AABF9F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21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6.1 测试环境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_Toc234415121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25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21E9F7BD" w14:textId="2A6E5329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22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6.2 测试用例设计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_Toc234415122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26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27D1D8AA" w14:textId="735BD275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23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6.3 测试结果分析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_Toc234415123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26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3871C4C7" w14:textId="07ED62F3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24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6.4 测试总结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_Toc234415124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26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7F96EA05" w14:textId="61C5B95B" w:rsidR="002C4E45" w:rsidRPr="004439B2" w:rsidRDefault="00000000">
      <w:pPr>
        <w:pStyle w:val="TOC1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25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第七章 总结与展望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_Toc234415125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27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5B9CB8F3" w14:textId="2C1FBBA5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26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7.1 工作总结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_Toc234415126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27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26703B4A" w14:textId="1EBF30D2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27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7.2 创新点与不足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_Toc234415127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27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3A9F46C5" w14:textId="22CE43C2" w:rsidR="002C4E45" w:rsidRPr="004439B2" w:rsidRDefault="00000000">
      <w:pPr>
        <w:pStyle w:val="TOC2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28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7.3 未来展望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_Toc234415128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27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0B6AD8F3" w14:textId="463C0058" w:rsidR="002C4E45" w:rsidRPr="004439B2" w:rsidRDefault="00000000">
      <w:pPr>
        <w:pStyle w:val="TOC1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29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参考文献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_Toc234415129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28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1D118C8A" w14:textId="444C4244" w:rsidR="002C4E45" w:rsidRPr="004439B2" w:rsidRDefault="00000000">
      <w:pPr>
        <w:pStyle w:val="TOC1"/>
        <w:tabs>
          <w:tab w:val="right" w:leader="dot" w:pos="9868"/>
        </w:tabs>
        <w:rPr>
          <w:rFonts w:ascii="宋体" w:eastAsia="宋体" w:hAnsi="宋体" w:hint="eastAsia"/>
          <w:noProof/>
          <w:sz w:val="24"/>
          <w:szCs w:val="24"/>
        </w:rPr>
      </w:pPr>
      <w:hyperlink w:anchor="_Toc234415130" w:history="1">
        <w:r w:rsidR="002C4E45" w:rsidRPr="004439B2">
          <w:rPr>
            <w:rStyle w:val="aff9"/>
            <w:rFonts w:ascii="宋体" w:eastAsia="宋体" w:hAnsi="宋体" w:hint="eastAsia"/>
            <w:noProof/>
            <w:sz w:val="24"/>
            <w:szCs w:val="24"/>
          </w:rPr>
          <w:t>致谢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ab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begin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/>
            <w:noProof/>
            <w:webHidden/>
            <w:sz w:val="24"/>
            <w:szCs w:val="24"/>
          </w:rPr>
          <w:instrText>PAGEREF _Toc234415130 \h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instrText xml:space="preserve"> </w:instrTex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separate"/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t>28</w:t>
        </w:r>
        <w:r w:rsidR="002C4E45" w:rsidRPr="004439B2">
          <w:rPr>
            <w:rFonts w:ascii="宋体" w:eastAsia="宋体" w:hAnsi="宋体" w:hint="eastAsia"/>
            <w:noProof/>
            <w:webHidden/>
            <w:sz w:val="24"/>
            <w:szCs w:val="24"/>
          </w:rPr>
          <w:fldChar w:fldCharType="end"/>
        </w:r>
      </w:hyperlink>
    </w:p>
    <w:p w14:paraId="44649CFF" w14:textId="45494EB1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fldChar w:fldCharType="end"/>
      </w:r>
    </w:p>
    <w:p w14:paraId="62E7BBCD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br w:type="page"/>
      </w:r>
    </w:p>
    <w:p w14:paraId="6F1C8727" w14:textId="77777777" w:rsidR="007B7E28" w:rsidRPr="004439B2" w:rsidRDefault="002C4E45">
      <w:pPr>
        <w:pStyle w:val="1"/>
        <w:rPr>
          <w:rFonts w:ascii="宋体" w:eastAsia="宋体" w:hAnsi="宋体"/>
          <w:sz w:val="24"/>
          <w:szCs w:val="24"/>
          <w:lang w:eastAsia="zh-CN"/>
        </w:rPr>
      </w:pPr>
      <w:bookmarkStart w:id="2" w:name="_Toc234415092"/>
      <w:r w:rsidRPr="004439B2">
        <w:rPr>
          <w:rFonts w:ascii="宋体" w:eastAsia="宋体" w:hAnsi="宋体"/>
          <w:sz w:val="24"/>
          <w:szCs w:val="24"/>
          <w:lang w:eastAsia="zh-CN"/>
        </w:rPr>
        <w:lastRenderedPageBreak/>
        <w:t>第一章 绪论</w:t>
      </w:r>
      <w:bookmarkEnd w:id="2"/>
    </w:p>
    <w:p w14:paraId="3479E1A6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3" w:name="_Toc234415093"/>
      <w:r w:rsidRPr="004439B2">
        <w:rPr>
          <w:rFonts w:ascii="宋体" w:eastAsia="宋体" w:hAnsi="宋体"/>
          <w:sz w:val="24"/>
          <w:szCs w:val="24"/>
          <w:lang w:eastAsia="zh-CN"/>
        </w:rPr>
        <w:t>1.1 研究背景与意义</w:t>
      </w:r>
      <w:bookmarkEnd w:id="3"/>
    </w:p>
    <w:p w14:paraId="42D26829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错题整理是学习复盘中的重要环节。传统纸质错题本在检索、分类和持续维护方面效率较低，通用笔记工具又缺少面向错题管理的固定字段。从系统设计与工程实现角度看，一个后端系统可以集中体现接口设计、数据库建模、用户身份隔离和第三方能力接入等工程能力。</w:t>
      </w:r>
    </w:p>
    <w:p w14:paraId="1CF2B1FB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本系统以错题数据为核心对象，将用户、科目、题目、标签和 OCR 任务组织到统一的数据模型中。其意义在于通过结构化接口提升错题录入、查询和维护效率，同时通过 OCR 能力降低图片题目转写成本，使项目既具备常规数据管理能力，也具备一定的智能识别扩展价值。</w:t>
      </w:r>
    </w:p>
    <w:p w14:paraId="25A2AFCB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4" w:name="_Toc234415094"/>
      <w:r w:rsidRPr="004439B2">
        <w:rPr>
          <w:rFonts w:ascii="宋体" w:eastAsia="宋体" w:hAnsi="宋体"/>
          <w:sz w:val="24"/>
          <w:szCs w:val="24"/>
          <w:lang w:eastAsia="zh-CN"/>
        </w:rPr>
        <w:t>1.2 国内外研究现状</w:t>
      </w:r>
      <w:bookmarkEnd w:id="4"/>
    </w:p>
    <w:p w14:paraId="6D3ECEC4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现有学习辅助工具大致可分为笔记类、题库类和学习计划类。笔记类工具灵活但字段约束弱，题库类工具题目资源丰富但个人错题结构往往受平台限制，学习计划类工具更关注时间安排而不是题目级复盘。本文选择以轻量化后端服务的方式实现错题管理，重点放在可控的数据结构、用户数据隔离和接口可测试性上。</w:t>
      </w:r>
    </w:p>
    <w:p w14:paraId="1D8F351C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5" w:name="_Toc234415095"/>
      <w:r w:rsidRPr="004439B2">
        <w:rPr>
          <w:rFonts w:ascii="宋体" w:eastAsia="宋体" w:hAnsi="宋体"/>
          <w:sz w:val="24"/>
          <w:szCs w:val="24"/>
          <w:lang w:eastAsia="zh-CN"/>
        </w:rPr>
        <w:t>1.3 研究内容与目标</w:t>
      </w:r>
      <w:bookmarkEnd w:id="5"/>
    </w:p>
    <w:p w14:paraId="19F5290C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实现用户注册和登录，使用密码哈希保护账号安全。</w:t>
      </w:r>
    </w:p>
    <w:p w14:paraId="6D347BD6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实现 PostgreSQL 下的错题、科目和标签数据管理。</w:t>
      </w:r>
    </w:p>
    <w:p w14:paraId="117FAFB7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提供错题新增、查询、修改和删除接口，保证每个用户只能访问自己的数据。</w:t>
      </w:r>
    </w:p>
    <w:p w14:paraId="6A84B367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接入 OCR 识别接口，将图片题目转换为文本，降低错题录入成本。</w:t>
      </w:r>
    </w:p>
    <w:p w14:paraId="7FE371E5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形成清晰的数据库 E-R 图、接口表、流程图和测试方案，支撑系统结构说明和后续实现验证。</w:t>
      </w:r>
    </w:p>
    <w:p w14:paraId="53956B95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6" w:name="_Toc234415096"/>
      <w:r w:rsidRPr="004439B2">
        <w:rPr>
          <w:rFonts w:ascii="宋体" w:eastAsia="宋体" w:hAnsi="宋体"/>
          <w:sz w:val="24"/>
          <w:szCs w:val="24"/>
          <w:lang w:eastAsia="zh-CN"/>
        </w:rPr>
        <w:t>1.4 论文结构安排</w:t>
      </w:r>
      <w:bookmarkEnd w:id="6"/>
    </w:p>
    <w:p w14:paraId="264D03AE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本文共分为七章。第一章介绍研究背景与目标；第二章介绍相关技术与理论；第三章分析系统需求；第四章给出系统设计；第五章说明系统实现；第六章设计测试方案；第七章总结已完成工作并提出后续展望。</w:t>
      </w:r>
    </w:p>
    <w:p w14:paraId="7392E7CD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br w:type="page"/>
      </w:r>
    </w:p>
    <w:p w14:paraId="65D38926" w14:textId="77777777" w:rsidR="007B7E28" w:rsidRPr="004439B2" w:rsidRDefault="002C4E45">
      <w:pPr>
        <w:pStyle w:val="1"/>
        <w:rPr>
          <w:rFonts w:ascii="宋体" w:eastAsia="宋体" w:hAnsi="宋体"/>
          <w:sz w:val="24"/>
          <w:szCs w:val="24"/>
          <w:lang w:eastAsia="zh-CN"/>
        </w:rPr>
      </w:pPr>
      <w:bookmarkStart w:id="7" w:name="_Toc234415097"/>
      <w:r w:rsidRPr="004439B2">
        <w:rPr>
          <w:rFonts w:ascii="宋体" w:eastAsia="宋体" w:hAnsi="宋体"/>
          <w:sz w:val="24"/>
          <w:szCs w:val="24"/>
          <w:lang w:eastAsia="zh-CN"/>
        </w:rPr>
        <w:lastRenderedPageBreak/>
        <w:t>第二章 相关技术与理论</w:t>
      </w:r>
      <w:bookmarkEnd w:id="7"/>
    </w:p>
    <w:p w14:paraId="7F41635F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8" w:name="_Toc234415098"/>
      <w:r w:rsidRPr="004439B2">
        <w:rPr>
          <w:rFonts w:ascii="宋体" w:eastAsia="宋体" w:hAnsi="宋体"/>
          <w:sz w:val="24"/>
          <w:szCs w:val="24"/>
          <w:lang w:eastAsia="zh-CN"/>
        </w:rPr>
        <w:t>2.1 Go 与 Gin 后端开发</w:t>
      </w:r>
      <w:bookmarkEnd w:id="8"/>
    </w:p>
    <w:p w14:paraId="0A8E3B49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系统后端采用 Go 语言实现。Go 编译速度快、部署简单，标准库网络能力完善，适合实现稳定的 HTTP 服务。Gin 用于定义路由和处理请求，能够快速搭建清晰的接口结构，并将不同业务接口划分到对应的 handler 中。</w:t>
      </w:r>
    </w:p>
    <w:p w14:paraId="0D851818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9" w:name="_Toc234415099"/>
      <w:r w:rsidRPr="004439B2">
        <w:rPr>
          <w:rFonts w:ascii="宋体" w:eastAsia="宋体" w:hAnsi="宋体"/>
          <w:sz w:val="24"/>
          <w:szCs w:val="24"/>
          <w:lang w:eastAsia="zh-CN"/>
        </w:rPr>
        <w:t>2.2 PostgreSQL 数据库</w:t>
      </w:r>
      <w:bookmarkEnd w:id="9"/>
    </w:p>
    <w:p w14:paraId="45FA0984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 xml:space="preserve">系统使用 PostgreSQL 保存业务数据。PostgreSQL 支持事务、外键、索引和复杂查询，适合表达用户、错题、标签和 OCR 任务之间的关系。Go 端使用 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pgx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>/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pgxpool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 xml:space="preserve"> 访问 PostgreSQL，通过连接池复用数据库连接，提高数据库访问效率。</w:t>
      </w:r>
    </w:p>
    <w:p w14:paraId="244BDAA8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10" w:name="_Toc234415100"/>
      <w:r w:rsidRPr="004439B2">
        <w:rPr>
          <w:rFonts w:ascii="宋体" w:eastAsia="宋体" w:hAnsi="宋体"/>
          <w:sz w:val="24"/>
          <w:szCs w:val="24"/>
          <w:lang w:eastAsia="zh-CN"/>
        </w:rPr>
        <w:t>2.3 密码哈希与会话管理</w:t>
      </w:r>
      <w:bookmarkEnd w:id="10"/>
    </w:p>
    <w:p w14:paraId="0D10205F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 xml:space="preserve">用户注册登录模块不保存明文密码，而是使用 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bcrypt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 xml:space="preserve"> 生成 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password_hash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>。登录时系统对用户输入的密码和数据库中的哈希值进行比对。会话令牌只保存哈希结果，并通过过期时间和撤销时间控制有效性。</w:t>
      </w:r>
    </w:p>
    <w:p w14:paraId="3EB69EF9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11" w:name="_Toc234415101"/>
      <w:r w:rsidRPr="004439B2">
        <w:rPr>
          <w:rFonts w:ascii="宋体" w:eastAsia="宋体" w:hAnsi="宋体"/>
          <w:sz w:val="24"/>
          <w:szCs w:val="24"/>
          <w:lang w:eastAsia="zh-CN"/>
        </w:rPr>
        <w:t>2.4 OCR 识别技术</w:t>
      </w:r>
      <w:bookmarkEnd w:id="11"/>
    </w:p>
    <w:p w14:paraId="7EFD94B7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OCR 识别用于将图片中的题目文字转换为可保存和检索的文本。系统接收图片后先进行文件校验，再调用 OCR 服务获取识别结果，并将任务状态、文件信息和识别文本记录到数据库中。</w:t>
      </w:r>
    </w:p>
    <w:p w14:paraId="613F1DA6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12" w:name="_Toc234415102"/>
      <w:r w:rsidRPr="004439B2">
        <w:rPr>
          <w:rFonts w:ascii="宋体" w:eastAsia="宋体" w:hAnsi="宋体"/>
          <w:sz w:val="24"/>
          <w:szCs w:val="24"/>
          <w:lang w:eastAsia="zh-CN"/>
        </w:rPr>
        <w:t>2.5 分层架构思想</w:t>
      </w:r>
      <w:bookmarkEnd w:id="12"/>
    </w:p>
    <w:p w14:paraId="4D615C2B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系统按接口接入层、Handler 层、Service 层、Repository 层、Model 层和基础资源层组织代码。分层的目的在于让请求解析、业务规则、数据访问和数据结构各自承担明确职责，降低模块之间的耦合度。</w:t>
      </w:r>
    </w:p>
    <w:p w14:paraId="2B19C8EC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br w:type="page"/>
      </w:r>
    </w:p>
    <w:p w14:paraId="173DBD69" w14:textId="77777777" w:rsidR="007B7E28" w:rsidRPr="004439B2" w:rsidRDefault="002C4E45">
      <w:pPr>
        <w:pStyle w:val="1"/>
        <w:rPr>
          <w:rFonts w:ascii="宋体" w:eastAsia="宋体" w:hAnsi="宋体"/>
          <w:sz w:val="24"/>
          <w:szCs w:val="24"/>
          <w:lang w:eastAsia="zh-CN"/>
        </w:rPr>
      </w:pPr>
      <w:bookmarkStart w:id="13" w:name="_Toc234415103"/>
      <w:r w:rsidRPr="004439B2">
        <w:rPr>
          <w:rFonts w:ascii="宋体" w:eastAsia="宋体" w:hAnsi="宋体"/>
          <w:sz w:val="24"/>
          <w:szCs w:val="24"/>
          <w:lang w:eastAsia="zh-CN"/>
        </w:rPr>
        <w:lastRenderedPageBreak/>
        <w:t>第三章 系统需求分析</w:t>
      </w:r>
      <w:bookmarkEnd w:id="13"/>
    </w:p>
    <w:p w14:paraId="3698170C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14" w:name="_Toc234415104"/>
      <w:r w:rsidRPr="004439B2">
        <w:rPr>
          <w:rFonts w:ascii="宋体" w:eastAsia="宋体" w:hAnsi="宋体"/>
          <w:sz w:val="24"/>
          <w:szCs w:val="24"/>
          <w:lang w:eastAsia="zh-CN"/>
        </w:rPr>
        <w:t>3.1 用户角色分析</w:t>
      </w:r>
      <w:bookmarkEnd w:id="1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00"/>
        <w:gridCol w:w="3600"/>
        <w:gridCol w:w="4060"/>
      </w:tblGrid>
      <w:tr w:rsidR="007B7E28" w:rsidRPr="004439B2" w14:paraId="2496B6D6" w14:textId="77777777">
        <w:trPr>
          <w:cantSplit/>
          <w:tblHeader/>
        </w:trPr>
        <w:tc>
          <w:tcPr>
            <w:tcW w:w="1700" w:type="dxa"/>
            <w:shd w:val="clear" w:color="auto" w:fill="E8EEF5"/>
            <w:vAlign w:val="center"/>
          </w:tcPr>
          <w:p w14:paraId="03B90027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角色</w:t>
            </w:r>
            <w:proofErr w:type="spellEnd"/>
          </w:p>
        </w:tc>
        <w:tc>
          <w:tcPr>
            <w:tcW w:w="3600" w:type="dxa"/>
            <w:shd w:val="clear" w:color="auto" w:fill="E8EEF5"/>
            <w:vAlign w:val="center"/>
          </w:tcPr>
          <w:p w14:paraId="6B479502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4060" w:type="dxa"/>
            <w:shd w:val="clear" w:color="auto" w:fill="E8EEF5"/>
            <w:vAlign w:val="center"/>
          </w:tcPr>
          <w:p w14:paraId="342C5A73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主要操作</w:t>
            </w:r>
            <w:proofErr w:type="spellEnd"/>
          </w:p>
        </w:tc>
      </w:tr>
      <w:tr w:rsidR="007B7E28" w:rsidRPr="004439B2" w14:paraId="6FC16608" w14:textId="77777777">
        <w:trPr>
          <w:cantSplit/>
        </w:trPr>
        <w:tc>
          <w:tcPr>
            <w:tcW w:w="1700" w:type="dxa"/>
            <w:vAlign w:val="center"/>
          </w:tcPr>
          <w:p w14:paraId="44F0E70A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普通用户</w:t>
            </w:r>
            <w:proofErr w:type="spellEnd"/>
          </w:p>
        </w:tc>
        <w:tc>
          <w:tcPr>
            <w:tcW w:w="3600" w:type="dxa"/>
            <w:vAlign w:val="center"/>
          </w:tcPr>
          <w:p w14:paraId="68DC466B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系统的主要使用者，拥有独立账号和个人错题数据。</w:t>
            </w:r>
          </w:p>
        </w:tc>
        <w:tc>
          <w:tcPr>
            <w:tcW w:w="4060" w:type="dxa"/>
            <w:vAlign w:val="center"/>
          </w:tcPr>
          <w:p w14:paraId="65866444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注册、登录、维护错题、上传图片识别文本。</w:t>
            </w:r>
          </w:p>
        </w:tc>
      </w:tr>
    </w:tbl>
    <w:p w14:paraId="69743F3C" w14:textId="77777777" w:rsidR="007B7E28" w:rsidRPr="004439B2" w:rsidRDefault="007B7E28">
      <w:pPr>
        <w:rPr>
          <w:rFonts w:ascii="宋体" w:eastAsia="宋体" w:hAnsi="宋体" w:hint="eastAsia"/>
          <w:sz w:val="24"/>
          <w:szCs w:val="24"/>
          <w:lang w:eastAsia="zh-CN"/>
        </w:rPr>
      </w:pPr>
    </w:p>
    <w:p w14:paraId="2BAAC43A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系统用例主要围绕普通用户展开。普通用户可以完成注册、登录、退出登录、科目管理、错题增删改查和图片 OCR 识别。</w:t>
      </w:r>
    </w:p>
    <w:p w14:paraId="5136C055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BB8151B" wp14:editId="700E8EAA">
            <wp:extent cx="5943600" cy="39004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use_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5FDC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>图 3-1 系统用例图</w:t>
      </w:r>
    </w:p>
    <w:p w14:paraId="30D352BD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15" w:name="_Toc234415105"/>
      <w:r w:rsidRPr="004439B2">
        <w:rPr>
          <w:rFonts w:ascii="宋体" w:eastAsia="宋体" w:hAnsi="宋体"/>
          <w:sz w:val="24"/>
          <w:szCs w:val="24"/>
          <w:lang w:eastAsia="zh-CN"/>
        </w:rPr>
        <w:t>3.2 功能性需求</w:t>
      </w:r>
      <w:bookmarkEnd w:id="1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1900"/>
        <w:gridCol w:w="5860"/>
      </w:tblGrid>
      <w:tr w:rsidR="007B7E28" w:rsidRPr="004439B2" w14:paraId="12E03FF0" w14:textId="77777777">
        <w:trPr>
          <w:cantSplit/>
          <w:tblHeader/>
        </w:trPr>
        <w:tc>
          <w:tcPr>
            <w:tcW w:w="1600" w:type="dxa"/>
            <w:shd w:val="clear" w:color="auto" w:fill="E8EEF5"/>
            <w:vAlign w:val="center"/>
          </w:tcPr>
          <w:p w14:paraId="3619F201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模块</w:t>
            </w:r>
            <w:proofErr w:type="spellEnd"/>
          </w:p>
        </w:tc>
        <w:tc>
          <w:tcPr>
            <w:tcW w:w="1900" w:type="dxa"/>
            <w:shd w:val="clear" w:color="auto" w:fill="E8EEF5"/>
            <w:vAlign w:val="center"/>
          </w:tcPr>
          <w:p w14:paraId="1C65E5EF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功能</w:t>
            </w:r>
            <w:proofErr w:type="spellEnd"/>
          </w:p>
        </w:tc>
        <w:tc>
          <w:tcPr>
            <w:tcW w:w="5860" w:type="dxa"/>
            <w:shd w:val="clear" w:color="auto" w:fill="E8EEF5"/>
            <w:vAlign w:val="center"/>
          </w:tcPr>
          <w:p w14:paraId="0C32C5F0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说明</w:t>
            </w:r>
            <w:proofErr w:type="spellEnd"/>
          </w:p>
        </w:tc>
      </w:tr>
      <w:tr w:rsidR="007B7E28" w:rsidRPr="004439B2" w14:paraId="75765E84" w14:textId="77777777">
        <w:trPr>
          <w:cantSplit/>
        </w:trPr>
        <w:tc>
          <w:tcPr>
            <w:tcW w:w="1600" w:type="dxa"/>
            <w:vAlign w:val="center"/>
          </w:tcPr>
          <w:p w14:paraId="4001930F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登录注册</w:t>
            </w:r>
            <w:proofErr w:type="spellEnd"/>
          </w:p>
        </w:tc>
        <w:tc>
          <w:tcPr>
            <w:tcW w:w="1900" w:type="dxa"/>
            <w:vAlign w:val="center"/>
          </w:tcPr>
          <w:p w14:paraId="17737B1F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注册账号</w:t>
            </w:r>
            <w:proofErr w:type="spellEnd"/>
          </w:p>
        </w:tc>
        <w:tc>
          <w:tcPr>
            <w:tcW w:w="5860" w:type="dxa"/>
            <w:vAlign w:val="center"/>
          </w:tcPr>
          <w:p w14:paraId="4447117A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填写用户名、邮箱和密码，后端校验唯一性并保存密码哈希。</w:t>
            </w:r>
          </w:p>
        </w:tc>
      </w:tr>
      <w:tr w:rsidR="007B7E28" w:rsidRPr="004439B2" w14:paraId="2E774EB5" w14:textId="77777777">
        <w:trPr>
          <w:cantSplit/>
        </w:trPr>
        <w:tc>
          <w:tcPr>
            <w:tcW w:w="1600" w:type="dxa"/>
            <w:vAlign w:val="center"/>
          </w:tcPr>
          <w:p w14:paraId="5914EF0E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登录注册</w:t>
            </w:r>
            <w:proofErr w:type="spellEnd"/>
          </w:p>
        </w:tc>
        <w:tc>
          <w:tcPr>
            <w:tcW w:w="1900" w:type="dxa"/>
            <w:vAlign w:val="center"/>
          </w:tcPr>
          <w:p w14:paraId="1323C4BB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登录系统</w:t>
            </w:r>
            <w:proofErr w:type="spellEnd"/>
          </w:p>
        </w:tc>
        <w:tc>
          <w:tcPr>
            <w:tcW w:w="5860" w:type="dxa"/>
            <w:vAlign w:val="center"/>
          </w:tcPr>
          <w:p w14:paraId="5E3EE8D6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支持用户名或邮箱登录，密码校验成功后建立会话状态。</w:t>
            </w:r>
          </w:p>
        </w:tc>
      </w:tr>
      <w:tr w:rsidR="007B7E28" w:rsidRPr="004439B2" w14:paraId="19F6E9EC" w14:textId="77777777">
        <w:trPr>
          <w:cantSplit/>
        </w:trPr>
        <w:tc>
          <w:tcPr>
            <w:tcW w:w="1600" w:type="dxa"/>
            <w:vAlign w:val="center"/>
          </w:tcPr>
          <w:p w14:paraId="32133DFC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lastRenderedPageBreak/>
              <w:t>错题管理</w:t>
            </w:r>
            <w:proofErr w:type="spellEnd"/>
          </w:p>
        </w:tc>
        <w:tc>
          <w:tcPr>
            <w:tcW w:w="1900" w:type="dxa"/>
            <w:vAlign w:val="center"/>
          </w:tcPr>
          <w:p w14:paraId="273DCA49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新增错题</w:t>
            </w:r>
            <w:proofErr w:type="spellEnd"/>
          </w:p>
        </w:tc>
        <w:tc>
          <w:tcPr>
            <w:tcW w:w="5860" w:type="dxa"/>
            <w:vAlign w:val="center"/>
          </w:tcPr>
          <w:p w14:paraId="08860EEA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保存题目标题、题干、答案、错因、科目和标签。</w:t>
            </w:r>
          </w:p>
        </w:tc>
      </w:tr>
      <w:tr w:rsidR="007B7E28" w:rsidRPr="004439B2" w14:paraId="27B1DFF2" w14:textId="77777777">
        <w:trPr>
          <w:cantSplit/>
        </w:trPr>
        <w:tc>
          <w:tcPr>
            <w:tcW w:w="1600" w:type="dxa"/>
            <w:vAlign w:val="center"/>
          </w:tcPr>
          <w:p w14:paraId="3078BE14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错题管理</w:t>
            </w:r>
            <w:proofErr w:type="spellEnd"/>
          </w:p>
        </w:tc>
        <w:tc>
          <w:tcPr>
            <w:tcW w:w="1900" w:type="dxa"/>
            <w:vAlign w:val="center"/>
          </w:tcPr>
          <w:p w14:paraId="2320D9B6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查询错题</w:t>
            </w:r>
            <w:proofErr w:type="spellEnd"/>
          </w:p>
        </w:tc>
        <w:tc>
          <w:tcPr>
            <w:tcW w:w="5860" w:type="dxa"/>
            <w:vAlign w:val="center"/>
          </w:tcPr>
          <w:p w14:paraId="3E4CE9CB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支持按用户、科目、关键词或标签查询错题列表。</w:t>
            </w:r>
          </w:p>
        </w:tc>
      </w:tr>
      <w:tr w:rsidR="007B7E28" w:rsidRPr="004439B2" w14:paraId="1E8296A2" w14:textId="77777777">
        <w:trPr>
          <w:cantSplit/>
        </w:trPr>
        <w:tc>
          <w:tcPr>
            <w:tcW w:w="1600" w:type="dxa"/>
            <w:vAlign w:val="center"/>
          </w:tcPr>
          <w:p w14:paraId="6DE92087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错题管理</w:t>
            </w:r>
            <w:proofErr w:type="spellEnd"/>
          </w:p>
        </w:tc>
        <w:tc>
          <w:tcPr>
            <w:tcW w:w="1900" w:type="dxa"/>
            <w:vAlign w:val="center"/>
          </w:tcPr>
          <w:p w14:paraId="2391BE2D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修改错题</w:t>
            </w:r>
            <w:proofErr w:type="spellEnd"/>
          </w:p>
        </w:tc>
        <w:tc>
          <w:tcPr>
            <w:tcW w:w="5860" w:type="dxa"/>
            <w:vAlign w:val="center"/>
          </w:tcPr>
          <w:p w14:paraId="293983D0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修改题目信息、答案、错因和标签关联。</w:t>
            </w:r>
          </w:p>
        </w:tc>
      </w:tr>
      <w:tr w:rsidR="007B7E28" w:rsidRPr="004439B2" w14:paraId="7FE2A85F" w14:textId="77777777">
        <w:trPr>
          <w:cantSplit/>
        </w:trPr>
        <w:tc>
          <w:tcPr>
            <w:tcW w:w="1600" w:type="dxa"/>
            <w:vAlign w:val="center"/>
          </w:tcPr>
          <w:p w14:paraId="12D9970D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错题管理</w:t>
            </w:r>
            <w:proofErr w:type="spellEnd"/>
          </w:p>
        </w:tc>
        <w:tc>
          <w:tcPr>
            <w:tcW w:w="1900" w:type="dxa"/>
            <w:vAlign w:val="center"/>
          </w:tcPr>
          <w:p w14:paraId="40848B2A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删除错题</w:t>
            </w:r>
            <w:proofErr w:type="spellEnd"/>
          </w:p>
        </w:tc>
        <w:tc>
          <w:tcPr>
            <w:tcW w:w="5860" w:type="dxa"/>
            <w:vAlign w:val="center"/>
          </w:tcPr>
          <w:p w14:paraId="37DBA200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删除题目及其标签关联，避免无效关联数据残留。</w:t>
            </w:r>
          </w:p>
        </w:tc>
      </w:tr>
      <w:tr w:rsidR="007B7E28" w:rsidRPr="004439B2" w14:paraId="454A54A9" w14:textId="77777777">
        <w:trPr>
          <w:cantSplit/>
        </w:trPr>
        <w:tc>
          <w:tcPr>
            <w:tcW w:w="1600" w:type="dxa"/>
            <w:vAlign w:val="center"/>
          </w:tcPr>
          <w:p w14:paraId="35624491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OCR识别</w:t>
            </w:r>
            <w:proofErr w:type="spellEnd"/>
          </w:p>
        </w:tc>
        <w:tc>
          <w:tcPr>
            <w:tcW w:w="1900" w:type="dxa"/>
            <w:vAlign w:val="center"/>
          </w:tcPr>
          <w:p w14:paraId="15ED327D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图片转文本</w:t>
            </w:r>
            <w:proofErr w:type="spellEnd"/>
          </w:p>
        </w:tc>
        <w:tc>
          <w:tcPr>
            <w:tcW w:w="5860" w:type="dxa"/>
            <w:vAlign w:val="center"/>
          </w:tcPr>
          <w:p w14:paraId="47B6A7A6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上传题目图片，后端调用 OCR 服务并返回识别文本。</w:t>
            </w:r>
          </w:p>
        </w:tc>
      </w:tr>
    </w:tbl>
    <w:p w14:paraId="4F9EAA90" w14:textId="77777777" w:rsidR="007B7E28" w:rsidRPr="004439B2" w:rsidRDefault="007B7E28">
      <w:pPr>
        <w:rPr>
          <w:rFonts w:ascii="宋体" w:eastAsia="宋体" w:hAnsi="宋体" w:hint="eastAsia"/>
          <w:sz w:val="24"/>
          <w:szCs w:val="24"/>
          <w:lang w:eastAsia="zh-CN"/>
        </w:rPr>
      </w:pPr>
    </w:p>
    <w:p w14:paraId="150247FB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16" w:name="_Toc234415106"/>
      <w:r w:rsidRPr="004439B2">
        <w:rPr>
          <w:rFonts w:ascii="宋体" w:eastAsia="宋体" w:hAnsi="宋体"/>
          <w:sz w:val="24"/>
          <w:szCs w:val="24"/>
          <w:lang w:eastAsia="zh-CN"/>
        </w:rPr>
        <w:t>3.3 非功能性需求</w:t>
      </w:r>
      <w:bookmarkEnd w:id="16"/>
    </w:p>
    <w:p w14:paraId="139030B8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安全性：密码不能明文保存，业务查询必须按用户隔离。</w:t>
      </w:r>
    </w:p>
    <w:p w14:paraId="1DA9AFBA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可靠性：涉及错题和标签关联的写入应使用事务，避免关联数据不一致。</w:t>
      </w:r>
    </w:p>
    <w:p w14:paraId="11C744D8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可测试性：主要接口应能通过 Postman、curl 或自动化测试验证。</w:t>
      </w:r>
    </w:p>
    <w:p w14:paraId="24A8D6E1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可维护性：代码按 handler、service、repository、model 分层组织。</w:t>
      </w:r>
    </w:p>
    <w:p w14:paraId="7C48495B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可扩展性：数据库表设计保留用户、会话、错题、标签和 OCR 任务的清晰边界。</w:t>
      </w:r>
    </w:p>
    <w:p w14:paraId="7C331D2B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17" w:name="_Toc234415107"/>
      <w:r w:rsidRPr="004439B2">
        <w:rPr>
          <w:rFonts w:ascii="宋体" w:eastAsia="宋体" w:hAnsi="宋体"/>
          <w:sz w:val="24"/>
          <w:szCs w:val="24"/>
          <w:lang w:eastAsia="zh-CN"/>
        </w:rPr>
        <w:t>3.4 可行性分析</w:t>
      </w:r>
      <w:bookmarkEnd w:id="17"/>
    </w:p>
    <w:p w14:paraId="4FF2F73A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从技术可行性看，Go、Gin、PostgreSQL 和 OCR 接口均有成熟工具支持，能够满足后端系统开发和验证要求；从经济可行性看，系统开发主要依赖开源技术；从操作可行性看，接口可通过 Postman 或 curl 验证，便于进行接口级功能验证和运行结果核对。</w:t>
      </w:r>
    </w:p>
    <w:p w14:paraId="3703489C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br w:type="page"/>
      </w:r>
    </w:p>
    <w:p w14:paraId="140548AA" w14:textId="77777777" w:rsidR="007B7E28" w:rsidRPr="004439B2" w:rsidRDefault="002C4E45">
      <w:pPr>
        <w:pStyle w:val="1"/>
        <w:rPr>
          <w:rFonts w:ascii="宋体" w:eastAsia="宋体" w:hAnsi="宋体"/>
          <w:sz w:val="24"/>
          <w:szCs w:val="24"/>
          <w:lang w:eastAsia="zh-CN"/>
        </w:rPr>
      </w:pPr>
      <w:bookmarkStart w:id="18" w:name="_Toc234415108"/>
      <w:r w:rsidRPr="004439B2">
        <w:rPr>
          <w:rFonts w:ascii="宋体" w:eastAsia="宋体" w:hAnsi="宋体"/>
          <w:sz w:val="24"/>
          <w:szCs w:val="24"/>
          <w:lang w:eastAsia="zh-CN"/>
        </w:rPr>
        <w:lastRenderedPageBreak/>
        <w:t>第四章 系统设计</w:t>
      </w:r>
      <w:bookmarkEnd w:id="18"/>
    </w:p>
    <w:p w14:paraId="29C159E1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19" w:name="_Toc234415109"/>
      <w:r w:rsidRPr="004439B2">
        <w:rPr>
          <w:rFonts w:ascii="宋体" w:eastAsia="宋体" w:hAnsi="宋体"/>
          <w:sz w:val="24"/>
          <w:szCs w:val="24"/>
          <w:lang w:eastAsia="zh-CN"/>
        </w:rPr>
        <w:t>4.1 总体架构设计</w:t>
      </w:r>
      <w:bookmarkEnd w:id="19"/>
    </w:p>
    <w:p w14:paraId="79A1E873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按照系统开发类论文的总体架构设计要求，本文将后端系统划分为接口接入层、Handler 层、Service 层、Repository 层、Model 层和基础资源层。各层职责由外到内逐步收敛：接口接入层负责暴露 HTTP API；Handler 层负责参数解析和响应组织；Service 层负责登录注册、错题管理和 OCR 调用等业务规则；Repository 层负责 PostgreSQL 数据访问；Model 层定义用户、错题、标签和 OCR 任务等数据结构。</w:t>
      </w:r>
    </w:p>
    <w:p w14:paraId="535F6A34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983F223" wp14:editId="55ED1596">
            <wp:extent cx="5943600" cy="3915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backend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326C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>图 4-1 系统分层架构图</w:t>
      </w:r>
    </w:p>
    <w:p w14:paraId="00ED116F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20" w:name="_Toc234415110"/>
      <w:r w:rsidRPr="004439B2">
        <w:rPr>
          <w:rFonts w:ascii="宋体" w:eastAsia="宋体" w:hAnsi="宋体"/>
          <w:sz w:val="24"/>
          <w:szCs w:val="24"/>
          <w:lang w:eastAsia="zh-CN"/>
        </w:rPr>
        <w:t>4.2 数据库设计</w:t>
      </w:r>
      <w:bookmarkEnd w:id="20"/>
    </w:p>
    <w:p w14:paraId="21C28BA5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数据库以 users 表为用户根实体。subjects、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error_problems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>、tags、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ocr_tasks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 xml:space="preserve"> 和 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refresh_tokens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 xml:space="preserve"> 等实体均围绕用户展开；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error_problem_tags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 xml:space="preserve"> 用于表达错题和标签之间的多对多关联。全局 E-R 图只展示实体之间的联系，不展开属性，便于快速说明数据模型整体结构。</w:t>
      </w:r>
    </w:p>
    <w:p w14:paraId="3F73F4E3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361F27D" wp14:editId="5FA05477">
            <wp:extent cx="5943600" cy="3698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er_glob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736E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>图 4-2 全局 E-R 图</w:t>
      </w:r>
    </w:p>
    <w:p w14:paraId="670725B7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 xml:space="preserve">图中 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ocr_tasks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 xml:space="preserve"> 与 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error_problems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 xml:space="preserve"> 之间的“辅助录入”表示业务层面的使用关系，不表示数据库外键强制约束。实际持久化时 OCR 任务独立记录，识别文本由调用方用于创建或补充错题。</w:t>
      </w:r>
    </w:p>
    <w:p w14:paraId="183EC6C2" w14:textId="77777777" w:rsidR="007B7E28" w:rsidRPr="004439B2" w:rsidRDefault="002C4E45">
      <w:pPr>
        <w:pStyle w:val="31"/>
        <w:rPr>
          <w:rFonts w:ascii="宋体" w:eastAsia="宋体" w:hAnsi="宋体"/>
          <w:szCs w:val="24"/>
          <w:lang w:eastAsia="zh-CN"/>
        </w:rPr>
      </w:pPr>
      <w:r w:rsidRPr="004439B2">
        <w:rPr>
          <w:rFonts w:ascii="宋体" w:eastAsia="宋体" w:hAnsi="宋体"/>
          <w:szCs w:val="24"/>
          <w:lang w:eastAsia="zh-CN"/>
        </w:rPr>
        <w:t>4.2.1 局部 E-R 图</w:t>
      </w:r>
    </w:p>
    <w:p w14:paraId="3B5BBBD2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局部 E-R 图按实体分别绘制，不再展示实体之间的关系线。每张图只包含一个实体及其属性，矩形表示实体，椭圆表示属性。</w:t>
      </w:r>
    </w:p>
    <w:p w14:paraId="49413BBC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 xml:space="preserve">users </w:t>
      </w:r>
      <w:proofErr w:type="spellStart"/>
      <w:r w:rsidRPr="004439B2">
        <w:rPr>
          <w:rFonts w:ascii="宋体" w:eastAsia="宋体" w:hAnsi="宋体"/>
          <w:sz w:val="24"/>
          <w:szCs w:val="24"/>
        </w:rPr>
        <w:t>表保存账号基础信息，其中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password_hash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保存密码哈希值，status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表示账号状态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p w14:paraId="669D69F8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4D535C5" wp14:editId="227C868F">
            <wp:extent cx="5669280" cy="32503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er_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44A8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color w:val="374151"/>
          <w:sz w:val="24"/>
          <w:szCs w:val="24"/>
        </w:rPr>
        <w:t xml:space="preserve">图 4-3 users </w:t>
      </w:r>
      <w:proofErr w:type="spellStart"/>
      <w:r w:rsidRPr="004439B2">
        <w:rPr>
          <w:rFonts w:ascii="宋体" w:eastAsia="宋体" w:hAnsi="宋体"/>
          <w:color w:val="374151"/>
          <w:sz w:val="24"/>
          <w:szCs w:val="24"/>
        </w:rPr>
        <w:t>局部</w:t>
      </w:r>
      <w:proofErr w:type="spellEnd"/>
      <w:r w:rsidRPr="004439B2">
        <w:rPr>
          <w:rFonts w:ascii="宋体" w:eastAsia="宋体" w:hAnsi="宋体"/>
          <w:color w:val="374151"/>
          <w:sz w:val="24"/>
          <w:szCs w:val="24"/>
        </w:rPr>
        <w:t xml:space="preserve"> E-R 图</w:t>
      </w:r>
    </w:p>
    <w:p w14:paraId="0C11BAA6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4439B2">
        <w:rPr>
          <w:rFonts w:ascii="宋体" w:eastAsia="宋体" w:hAnsi="宋体"/>
          <w:sz w:val="24"/>
          <w:szCs w:val="24"/>
        </w:rPr>
        <w:t>refresh_tokens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表保存登录会话所需的刷新令牌哈希，通过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expires_at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和 </w:t>
      </w:r>
      <w:proofErr w:type="spellStart"/>
      <w:r w:rsidRPr="004439B2">
        <w:rPr>
          <w:rFonts w:ascii="宋体" w:eastAsia="宋体" w:hAnsi="宋体"/>
          <w:sz w:val="24"/>
          <w:szCs w:val="24"/>
        </w:rPr>
        <w:t>revoked_at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控制有效性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p w14:paraId="1F322F13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E42D413" wp14:editId="04CE9241">
            <wp:extent cx="5669280" cy="32503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er_refresh_tok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AB4A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color w:val="374151"/>
          <w:sz w:val="24"/>
          <w:szCs w:val="24"/>
        </w:rPr>
        <w:t xml:space="preserve">图 4-4 </w:t>
      </w:r>
      <w:proofErr w:type="spellStart"/>
      <w:r w:rsidRPr="004439B2">
        <w:rPr>
          <w:rFonts w:ascii="宋体" w:eastAsia="宋体" w:hAnsi="宋体"/>
          <w:color w:val="374151"/>
          <w:sz w:val="24"/>
          <w:szCs w:val="24"/>
        </w:rPr>
        <w:t>refresh_tokens</w:t>
      </w:r>
      <w:proofErr w:type="spellEnd"/>
      <w:r w:rsidRPr="004439B2">
        <w:rPr>
          <w:rFonts w:ascii="宋体" w:eastAsia="宋体" w:hAnsi="宋体"/>
          <w:color w:val="374151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color w:val="374151"/>
          <w:sz w:val="24"/>
          <w:szCs w:val="24"/>
        </w:rPr>
        <w:t>局部</w:t>
      </w:r>
      <w:proofErr w:type="spellEnd"/>
      <w:r w:rsidRPr="004439B2">
        <w:rPr>
          <w:rFonts w:ascii="宋体" w:eastAsia="宋体" w:hAnsi="宋体"/>
          <w:color w:val="374151"/>
          <w:sz w:val="24"/>
          <w:szCs w:val="24"/>
        </w:rPr>
        <w:t xml:space="preserve"> E-R 图</w:t>
      </w:r>
    </w:p>
    <w:p w14:paraId="5C6C2959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 xml:space="preserve">subjects </w:t>
      </w:r>
      <w:proofErr w:type="spellStart"/>
      <w:r w:rsidRPr="004439B2">
        <w:rPr>
          <w:rFonts w:ascii="宋体" w:eastAsia="宋体" w:hAnsi="宋体"/>
          <w:sz w:val="24"/>
          <w:szCs w:val="24"/>
        </w:rPr>
        <w:t>表保存用户自定义科目，user_id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用于数据隔离，name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表示科目名称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p w14:paraId="3C7B11A6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3CD87AE" wp14:editId="7EDADD4C">
            <wp:extent cx="5669280" cy="32503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er_subje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F0BC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color w:val="374151"/>
          <w:sz w:val="24"/>
          <w:szCs w:val="24"/>
        </w:rPr>
        <w:t xml:space="preserve">图 4-5 subjects </w:t>
      </w:r>
      <w:proofErr w:type="spellStart"/>
      <w:r w:rsidRPr="004439B2">
        <w:rPr>
          <w:rFonts w:ascii="宋体" w:eastAsia="宋体" w:hAnsi="宋体"/>
          <w:color w:val="374151"/>
          <w:sz w:val="24"/>
          <w:szCs w:val="24"/>
        </w:rPr>
        <w:t>局部</w:t>
      </w:r>
      <w:proofErr w:type="spellEnd"/>
      <w:r w:rsidRPr="004439B2">
        <w:rPr>
          <w:rFonts w:ascii="宋体" w:eastAsia="宋体" w:hAnsi="宋体"/>
          <w:color w:val="374151"/>
          <w:sz w:val="24"/>
          <w:szCs w:val="24"/>
        </w:rPr>
        <w:t xml:space="preserve"> E-R 图</w:t>
      </w:r>
    </w:p>
    <w:p w14:paraId="1A003790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4439B2">
        <w:rPr>
          <w:rFonts w:ascii="宋体" w:eastAsia="宋体" w:hAnsi="宋体"/>
          <w:sz w:val="24"/>
          <w:szCs w:val="24"/>
        </w:rPr>
        <w:t>error_problems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表是错题管理的核心表，保存题目、答案、错因、难度、来源和所属科目等信息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p w14:paraId="15604BEF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D68AA91" wp14:editId="23643D31">
            <wp:extent cx="5669280" cy="32503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er_error_proble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C147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color w:val="374151"/>
          <w:sz w:val="24"/>
          <w:szCs w:val="24"/>
        </w:rPr>
        <w:t xml:space="preserve">图 4-6 </w:t>
      </w:r>
      <w:proofErr w:type="spellStart"/>
      <w:r w:rsidRPr="004439B2">
        <w:rPr>
          <w:rFonts w:ascii="宋体" w:eastAsia="宋体" w:hAnsi="宋体"/>
          <w:color w:val="374151"/>
          <w:sz w:val="24"/>
          <w:szCs w:val="24"/>
        </w:rPr>
        <w:t>error_problems</w:t>
      </w:r>
      <w:proofErr w:type="spellEnd"/>
      <w:r w:rsidRPr="004439B2">
        <w:rPr>
          <w:rFonts w:ascii="宋体" w:eastAsia="宋体" w:hAnsi="宋体"/>
          <w:color w:val="374151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color w:val="374151"/>
          <w:sz w:val="24"/>
          <w:szCs w:val="24"/>
        </w:rPr>
        <w:t>局部</w:t>
      </w:r>
      <w:proofErr w:type="spellEnd"/>
      <w:r w:rsidRPr="004439B2">
        <w:rPr>
          <w:rFonts w:ascii="宋体" w:eastAsia="宋体" w:hAnsi="宋体"/>
          <w:color w:val="374151"/>
          <w:sz w:val="24"/>
          <w:szCs w:val="24"/>
        </w:rPr>
        <w:t xml:space="preserve"> E-R 图</w:t>
      </w:r>
    </w:p>
    <w:p w14:paraId="03FC9624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 xml:space="preserve">tags </w:t>
      </w:r>
      <w:proofErr w:type="spellStart"/>
      <w:r w:rsidRPr="004439B2">
        <w:rPr>
          <w:rFonts w:ascii="宋体" w:eastAsia="宋体" w:hAnsi="宋体"/>
          <w:sz w:val="24"/>
          <w:szCs w:val="24"/>
        </w:rPr>
        <w:t>表保存标签数据，tag_type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区分题目标签和错因标签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p w14:paraId="0C189249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78C4356" wp14:editId="3B001F79">
            <wp:extent cx="5669280" cy="32503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er_ta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BEA2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color w:val="374151"/>
          <w:sz w:val="24"/>
          <w:szCs w:val="24"/>
        </w:rPr>
        <w:t xml:space="preserve">图 4-7 tags </w:t>
      </w:r>
      <w:proofErr w:type="spellStart"/>
      <w:r w:rsidRPr="004439B2">
        <w:rPr>
          <w:rFonts w:ascii="宋体" w:eastAsia="宋体" w:hAnsi="宋体"/>
          <w:color w:val="374151"/>
          <w:sz w:val="24"/>
          <w:szCs w:val="24"/>
        </w:rPr>
        <w:t>局部</w:t>
      </w:r>
      <w:proofErr w:type="spellEnd"/>
      <w:r w:rsidRPr="004439B2">
        <w:rPr>
          <w:rFonts w:ascii="宋体" w:eastAsia="宋体" w:hAnsi="宋体"/>
          <w:color w:val="374151"/>
          <w:sz w:val="24"/>
          <w:szCs w:val="24"/>
        </w:rPr>
        <w:t xml:space="preserve"> E-R 图</w:t>
      </w:r>
    </w:p>
    <w:p w14:paraId="088E049A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4439B2">
        <w:rPr>
          <w:rFonts w:ascii="宋体" w:eastAsia="宋体" w:hAnsi="宋体"/>
          <w:sz w:val="24"/>
          <w:szCs w:val="24"/>
        </w:rPr>
        <w:t>error_problem_tags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表是错题与标签的关联表，通过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error_problem_id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和 </w:t>
      </w:r>
      <w:proofErr w:type="spellStart"/>
      <w:r w:rsidRPr="004439B2">
        <w:rPr>
          <w:rFonts w:ascii="宋体" w:eastAsia="宋体" w:hAnsi="宋体"/>
          <w:sz w:val="24"/>
          <w:szCs w:val="24"/>
        </w:rPr>
        <w:t>tag_id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建立多对多关系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p w14:paraId="4B5340D1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EC427A6" wp14:editId="1631B1BF">
            <wp:extent cx="5669280" cy="32503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er_error_problem_ta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6698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color w:val="374151"/>
          <w:sz w:val="24"/>
          <w:szCs w:val="24"/>
        </w:rPr>
        <w:t xml:space="preserve">图 4-8 </w:t>
      </w:r>
      <w:proofErr w:type="spellStart"/>
      <w:r w:rsidRPr="004439B2">
        <w:rPr>
          <w:rFonts w:ascii="宋体" w:eastAsia="宋体" w:hAnsi="宋体"/>
          <w:color w:val="374151"/>
          <w:sz w:val="24"/>
          <w:szCs w:val="24"/>
        </w:rPr>
        <w:t>error_problem_tags</w:t>
      </w:r>
      <w:proofErr w:type="spellEnd"/>
      <w:r w:rsidRPr="004439B2">
        <w:rPr>
          <w:rFonts w:ascii="宋体" w:eastAsia="宋体" w:hAnsi="宋体"/>
          <w:color w:val="374151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color w:val="374151"/>
          <w:sz w:val="24"/>
          <w:szCs w:val="24"/>
        </w:rPr>
        <w:t>局部</w:t>
      </w:r>
      <w:proofErr w:type="spellEnd"/>
      <w:r w:rsidRPr="004439B2">
        <w:rPr>
          <w:rFonts w:ascii="宋体" w:eastAsia="宋体" w:hAnsi="宋体"/>
          <w:color w:val="374151"/>
          <w:sz w:val="24"/>
          <w:szCs w:val="24"/>
        </w:rPr>
        <w:t xml:space="preserve"> E-R 图</w:t>
      </w:r>
    </w:p>
    <w:p w14:paraId="626EB8CC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4439B2">
        <w:rPr>
          <w:rFonts w:ascii="宋体" w:eastAsia="宋体" w:hAnsi="宋体"/>
          <w:sz w:val="24"/>
          <w:szCs w:val="24"/>
        </w:rPr>
        <w:t>ocr_tasks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表记录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OCR </w:t>
      </w:r>
      <w:proofErr w:type="spellStart"/>
      <w:r w:rsidRPr="004439B2">
        <w:rPr>
          <w:rFonts w:ascii="宋体" w:eastAsia="宋体" w:hAnsi="宋体"/>
          <w:sz w:val="24"/>
          <w:szCs w:val="24"/>
        </w:rPr>
        <w:t>识别任务，保存文件信息、任务状态、识别结果和失败原因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p w14:paraId="4CB4534F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B7CA6D6" wp14:editId="481906EE">
            <wp:extent cx="5669280" cy="32503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er_ocr_tas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D870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 xml:space="preserve">图 4-9 </w:t>
      </w:r>
      <w:proofErr w:type="spellStart"/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>ocr_tasks</w:t>
      </w:r>
      <w:proofErr w:type="spellEnd"/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 xml:space="preserve"> 局部 E-R 图</w:t>
      </w:r>
    </w:p>
    <w:p w14:paraId="65381940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br w:type="page"/>
      </w:r>
    </w:p>
    <w:p w14:paraId="342DA0EA" w14:textId="77777777" w:rsidR="007B7E28" w:rsidRPr="004439B2" w:rsidRDefault="002C4E45">
      <w:pPr>
        <w:pStyle w:val="31"/>
        <w:rPr>
          <w:rFonts w:ascii="宋体" w:eastAsia="宋体" w:hAnsi="宋体"/>
          <w:szCs w:val="24"/>
          <w:lang w:eastAsia="zh-CN"/>
        </w:rPr>
      </w:pPr>
      <w:r w:rsidRPr="004439B2">
        <w:rPr>
          <w:rFonts w:ascii="宋体" w:eastAsia="宋体" w:hAnsi="宋体"/>
          <w:szCs w:val="24"/>
          <w:lang w:eastAsia="zh-CN"/>
        </w:rPr>
        <w:lastRenderedPageBreak/>
        <w:t>4.2.2 数据表结构设计</w:t>
      </w:r>
    </w:p>
    <w:p w14:paraId="558303BA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 xml:space="preserve">数据库表结构以用户数据隔离为核心。除 users 表外，主要业务表均保存 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user_id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 xml:space="preserve"> 字段，查询和写入时都以当前登录用户为边界。错题与标签采用关联表表达多对多关系，OCR 任务独立记录识别过程和结果。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4450"/>
        <w:gridCol w:w="3110"/>
      </w:tblGrid>
      <w:tr w:rsidR="007B7E28" w:rsidRPr="004439B2" w14:paraId="539D8CCD" w14:textId="77777777">
        <w:trPr>
          <w:cantSplit/>
          <w:tblHeader/>
        </w:trPr>
        <w:tc>
          <w:tcPr>
            <w:tcW w:w="1800" w:type="dxa"/>
            <w:shd w:val="clear" w:color="auto" w:fill="E8EEF5"/>
            <w:vAlign w:val="center"/>
          </w:tcPr>
          <w:p w14:paraId="1E32E4CB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表名</w:t>
            </w:r>
            <w:proofErr w:type="spellEnd"/>
          </w:p>
        </w:tc>
        <w:tc>
          <w:tcPr>
            <w:tcW w:w="4450" w:type="dxa"/>
            <w:shd w:val="clear" w:color="auto" w:fill="E8EEF5"/>
            <w:vAlign w:val="center"/>
          </w:tcPr>
          <w:p w14:paraId="217FFAA4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主要字段</w:t>
            </w:r>
            <w:proofErr w:type="spellEnd"/>
          </w:p>
        </w:tc>
        <w:tc>
          <w:tcPr>
            <w:tcW w:w="3110" w:type="dxa"/>
            <w:shd w:val="clear" w:color="auto" w:fill="E8EEF5"/>
            <w:vAlign w:val="center"/>
          </w:tcPr>
          <w:p w14:paraId="45BF3693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说明</w:t>
            </w:r>
            <w:proofErr w:type="spellEnd"/>
          </w:p>
        </w:tc>
      </w:tr>
      <w:tr w:rsidR="007B7E28" w:rsidRPr="004439B2" w14:paraId="4893681A" w14:textId="77777777">
        <w:trPr>
          <w:cantSplit/>
        </w:trPr>
        <w:tc>
          <w:tcPr>
            <w:tcW w:w="1800" w:type="dxa"/>
            <w:vAlign w:val="center"/>
          </w:tcPr>
          <w:p w14:paraId="5E2F87C9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users</w:t>
            </w:r>
          </w:p>
        </w:tc>
        <w:tc>
          <w:tcPr>
            <w:tcW w:w="4450" w:type="dxa"/>
            <w:vAlign w:val="center"/>
          </w:tcPr>
          <w:p w14:paraId="607918C3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id(PK), username, email,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password_hash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status,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created_at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110" w:type="dxa"/>
            <w:vAlign w:val="center"/>
          </w:tcPr>
          <w:p w14:paraId="20B7DC84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保存账号基础信息；密码只保存哈希值。</w:t>
            </w:r>
          </w:p>
        </w:tc>
      </w:tr>
      <w:tr w:rsidR="007B7E28" w:rsidRPr="004439B2" w14:paraId="5FB093D2" w14:textId="77777777">
        <w:trPr>
          <w:cantSplit/>
        </w:trPr>
        <w:tc>
          <w:tcPr>
            <w:tcW w:w="1800" w:type="dxa"/>
            <w:vAlign w:val="center"/>
          </w:tcPr>
          <w:p w14:paraId="5A0D9778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refresh_tokens</w:t>
            </w:r>
            <w:proofErr w:type="spellEnd"/>
          </w:p>
        </w:tc>
        <w:tc>
          <w:tcPr>
            <w:tcW w:w="4450" w:type="dxa"/>
            <w:vAlign w:val="center"/>
          </w:tcPr>
          <w:p w14:paraId="5678B142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id(PK),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user_id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(FK),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token_hash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expires_at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revoked_at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110" w:type="dxa"/>
            <w:vAlign w:val="center"/>
          </w:tcPr>
          <w:p w14:paraId="6F350292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保存刷新令牌哈希，用于维持登录状态。</w:t>
            </w:r>
          </w:p>
        </w:tc>
      </w:tr>
      <w:tr w:rsidR="007B7E28" w:rsidRPr="004439B2" w14:paraId="1485B4CA" w14:textId="77777777">
        <w:trPr>
          <w:cantSplit/>
        </w:trPr>
        <w:tc>
          <w:tcPr>
            <w:tcW w:w="1800" w:type="dxa"/>
            <w:vAlign w:val="center"/>
          </w:tcPr>
          <w:p w14:paraId="1423D800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subjects</w:t>
            </w:r>
          </w:p>
        </w:tc>
        <w:tc>
          <w:tcPr>
            <w:tcW w:w="4450" w:type="dxa"/>
            <w:vAlign w:val="center"/>
          </w:tcPr>
          <w:p w14:paraId="3E224361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id(PK),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user_id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(FK), name,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sort_order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created_at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110" w:type="dxa"/>
            <w:vAlign w:val="center"/>
          </w:tcPr>
          <w:p w14:paraId="437FAFBD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保存用户自定义科目。</w:t>
            </w:r>
          </w:p>
        </w:tc>
      </w:tr>
      <w:tr w:rsidR="007B7E28" w:rsidRPr="004439B2" w14:paraId="2DB9D882" w14:textId="77777777">
        <w:trPr>
          <w:cantSplit/>
        </w:trPr>
        <w:tc>
          <w:tcPr>
            <w:tcW w:w="1800" w:type="dxa"/>
            <w:vAlign w:val="center"/>
          </w:tcPr>
          <w:p w14:paraId="687555AA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error_problems</w:t>
            </w:r>
            <w:proofErr w:type="spellEnd"/>
          </w:p>
        </w:tc>
        <w:tc>
          <w:tcPr>
            <w:tcW w:w="4450" w:type="dxa"/>
            <w:vAlign w:val="center"/>
          </w:tcPr>
          <w:p w14:paraId="78644202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id(PK),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user_id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(FK),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subject_id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(FK), title, question,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wrong_answer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correct_answer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, reason, difficulty, source</w:t>
            </w:r>
          </w:p>
        </w:tc>
        <w:tc>
          <w:tcPr>
            <w:tcW w:w="3110" w:type="dxa"/>
            <w:vAlign w:val="center"/>
          </w:tcPr>
          <w:p w14:paraId="39452C1B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保存错题主体内容，是系统核心业务表。</w:t>
            </w:r>
          </w:p>
        </w:tc>
      </w:tr>
      <w:tr w:rsidR="007B7E28" w:rsidRPr="004439B2" w14:paraId="2DF8AE35" w14:textId="77777777">
        <w:trPr>
          <w:cantSplit/>
        </w:trPr>
        <w:tc>
          <w:tcPr>
            <w:tcW w:w="1800" w:type="dxa"/>
            <w:vAlign w:val="center"/>
          </w:tcPr>
          <w:p w14:paraId="4DB3BEC1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tags</w:t>
            </w:r>
          </w:p>
        </w:tc>
        <w:tc>
          <w:tcPr>
            <w:tcW w:w="4450" w:type="dxa"/>
            <w:vAlign w:val="center"/>
          </w:tcPr>
          <w:p w14:paraId="03A9CF8E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id(PK),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user_id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(FK), name,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tag_type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created_at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110" w:type="dxa"/>
            <w:vAlign w:val="center"/>
          </w:tcPr>
          <w:p w14:paraId="248C1B1B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保存题目标签和错因标签。</w:t>
            </w:r>
          </w:p>
        </w:tc>
      </w:tr>
      <w:tr w:rsidR="007B7E28" w:rsidRPr="004439B2" w14:paraId="76C63A7C" w14:textId="77777777">
        <w:trPr>
          <w:cantSplit/>
        </w:trPr>
        <w:tc>
          <w:tcPr>
            <w:tcW w:w="1800" w:type="dxa"/>
            <w:vAlign w:val="center"/>
          </w:tcPr>
          <w:p w14:paraId="383FE119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error_problem_tags</w:t>
            </w:r>
            <w:proofErr w:type="spellEnd"/>
          </w:p>
        </w:tc>
        <w:tc>
          <w:tcPr>
            <w:tcW w:w="4450" w:type="dxa"/>
            <w:vAlign w:val="center"/>
          </w:tcPr>
          <w:p w14:paraId="05AB5E9E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user_id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(FK),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error_problem_id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(FK),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tag_id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(FK),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110" w:type="dxa"/>
            <w:vAlign w:val="center"/>
          </w:tcPr>
          <w:p w14:paraId="1A598168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建立错题和标签的多对多关系。</w:t>
            </w:r>
          </w:p>
        </w:tc>
      </w:tr>
      <w:tr w:rsidR="007B7E28" w:rsidRPr="004439B2" w14:paraId="68613E35" w14:textId="77777777">
        <w:trPr>
          <w:cantSplit/>
        </w:trPr>
        <w:tc>
          <w:tcPr>
            <w:tcW w:w="1800" w:type="dxa"/>
            <w:vAlign w:val="center"/>
          </w:tcPr>
          <w:p w14:paraId="2DBEA0BB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ocr_tasks</w:t>
            </w:r>
            <w:proofErr w:type="spellEnd"/>
          </w:p>
        </w:tc>
        <w:tc>
          <w:tcPr>
            <w:tcW w:w="4450" w:type="dxa"/>
            <w:vAlign w:val="center"/>
          </w:tcPr>
          <w:p w14:paraId="0528FF2D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id(PK),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user_id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(FK), provider,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task_id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status,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file_name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file_size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result_text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error_message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110" w:type="dxa"/>
            <w:vAlign w:val="center"/>
          </w:tcPr>
          <w:p w14:paraId="10D221A4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记录 OCR 调用状态、文件信息、识别文本和失败原因。</w:t>
            </w:r>
          </w:p>
        </w:tc>
      </w:tr>
    </w:tbl>
    <w:p w14:paraId="759C68D8" w14:textId="77777777" w:rsidR="007B7E28" w:rsidRPr="004439B2" w:rsidRDefault="007B7E28">
      <w:pPr>
        <w:rPr>
          <w:rFonts w:ascii="宋体" w:eastAsia="宋体" w:hAnsi="宋体" w:hint="eastAsia"/>
          <w:sz w:val="24"/>
          <w:szCs w:val="24"/>
          <w:lang w:eastAsia="zh-CN"/>
        </w:rPr>
      </w:pPr>
    </w:p>
    <w:p w14:paraId="0C6F0E66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21" w:name="_Toc234415111"/>
      <w:r w:rsidRPr="004439B2">
        <w:rPr>
          <w:rFonts w:ascii="宋体" w:eastAsia="宋体" w:hAnsi="宋体"/>
          <w:sz w:val="24"/>
          <w:szCs w:val="24"/>
          <w:lang w:eastAsia="zh-CN"/>
        </w:rPr>
        <w:t>4.3 详细设计</w:t>
      </w:r>
      <w:bookmarkEnd w:id="21"/>
    </w:p>
    <w:p w14:paraId="1B881023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Go 项目中没有传统 Java 式类，本文类图用结构体、接口和方法集合表达后端对象之间的依赖关系。</w:t>
      </w:r>
      <w:r w:rsidRPr="004439B2">
        <w:rPr>
          <w:rFonts w:ascii="宋体" w:eastAsia="宋体" w:hAnsi="宋体"/>
          <w:sz w:val="24"/>
          <w:szCs w:val="24"/>
        </w:rPr>
        <w:t xml:space="preserve">Handler </w:t>
      </w:r>
      <w:proofErr w:type="spellStart"/>
      <w:r w:rsidRPr="004439B2">
        <w:rPr>
          <w:rFonts w:ascii="宋体" w:eastAsia="宋体" w:hAnsi="宋体"/>
          <w:sz w:val="24"/>
          <w:szCs w:val="24"/>
        </w:rPr>
        <w:t>层依赖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Service </w:t>
      </w:r>
      <w:proofErr w:type="spellStart"/>
      <w:r w:rsidRPr="004439B2">
        <w:rPr>
          <w:rFonts w:ascii="宋体" w:eastAsia="宋体" w:hAnsi="宋体"/>
          <w:sz w:val="24"/>
          <w:szCs w:val="24"/>
        </w:rPr>
        <w:t>层，Service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层依赖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Repository </w:t>
      </w:r>
      <w:proofErr w:type="spellStart"/>
      <w:r w:rsidRPr="004439B2">
        <w:rPr>
          <w:rFonts w:ascii="宋体" w:eastAsia="宋体" w:hAnsi="宋体"/>
          <w:sz w:val="24"/>
          <w:szCs w:val="24"/>
        </w:rPr>
        <w:t>接口，Repository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负责读写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PostgreSQL，Model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结构体用于承载业务数据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p w14:paraId="4DDFC137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32BB23B" wp14:editId="3E6125C6">
            <wp:extent cx="5943600" cy="40344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class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4528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>图 4-10 后端类图/结构体关系图</w:t>
      </w:r>
    </w:p>
    <w:p w14:paraId="6ADDD1C4" w14:textId="77777777" w:rsidR="007B7E28" w:rsidRPr="004439B2" w:rsidRDefault="002C4E45">
      <w:pPr>
        <w:pStyle w:val="31"/>
        <w:rPr>
          <w:rFonts w:ascii="宋体" w:eastAsia="宋体" w:hAnsi="宋体"/>
          <w:szCs w:val="24"/>
        </w:rPr>
      </w:pPr>
      <w:r w:rsidRPr="004439B2">
        <w:rPr>
          <w:rFonts w:ascii="宋体" w:eastAsia="宋体" w:hAnsi="宋体"/>
          <w:szCs w:val="24"/>
        </w:rPr>
        <w:t xml:space="preserve">4.3.1 </w:t>
      </w:r>
      <w:proofErr w:type="spellStart"/>
      <w:r w:rsidRPr="004439B2">
        <w:rPr>
          <w:rFonts w:ascii="宋体" w:eastAsia="宋体" w:hAnsi="宋体"/>
          <w:szCs w:val="24"/>
        </w:rPr>
        <w:t>登录处理流程</w:t>
      </w:r>
      <w:proofErr w:type="spellEnd"/>
    </w:p>
    <w:p w14:paraId="5AC53BEB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FF2FA72" wp14:editId="177EA5E8">
            <wp:extent cx="5669280" cy="37039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login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9FFA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lastRenderedPageBreak/>
        <w:t>图 4-11 登录流程图</w:t>
      </w:r>
    </w:p>
    <w:p w14:paraId="093E3275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登录时序图进一步说明一次登录请求在各层之间的调用顺序。</w:t>
      </w:r>
      <w:r w:rsidRPr="004439B2">
        <w:rPr>
          <w:rFonts w:ascii="宋体" w:eastAsia="宋体" w:hAnsi="宋体"/>
          <w:sz w:val="24"/>
          <w:szCs w:val="24"/>
        </w:rPr>
        <w:t xml:space="preserve">Handler </w:t>
      </w:r>
      <w:proofErr w:type="spellStart"/>
      <w:r w:rsidRPr="004439B2">
        <w:rPr>
          <w:rFonts w:ascii="宋体" w:eastAsia="宋体" w:hAnsi="宋体"/>
          <w:sz w:val="24"/>
          <w:szCs w:val="24"/>
        </w:rPr>
        <w:t>接收请求后交给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Service，Service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查询用户、校验密码并写入会话记录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p w14:paraId="322276EA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0AF7B7D" wp14:editId="17214BD2">
            <wp:extent cx="5943600" cy="4160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sequence_lo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C2A0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>图 4-12 登录接口时序图</w:t>
      </w:r>
    </w:p>
    <w:p w14:paraId="6F8F693C" w14:textId="77777777" w:rsidR="007B7E28" w:rsidRPr="004439B2" w:rsidRDefault="002C4E45">
      <w:pPr>
        <w:pStyle w:val="31"/>
        <w:rPr>
          <w:rFonts w:ascii="宋体" w:eastAsia="宋体" w:hAnsi="宋体"/>
          <w:szCs w:val="24"/>
          <w:lang w:eastAsia="zh-CN"/>
        </w:rPr>
      </w:pPr>
      <w:r w:rsidRPr="004439B2">
        <w:rPr>
          <w:rFonts w:ascii="宋体" w:eastAsia="宋体" w:hAnsi="宋体"/>
          <w:szCs w:val="24"/>
          <w:lang w:eastAsia="zh-CN"/>
        </w:rPr>
        <w:lastRenderedPageBreak/>
        <w:t>4.3.2 错题增删改查流程</w:t>
      </w:r>
    </w:p>
    <w:p w14:paraId="6BC51F66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3666FDB" wp14:editId="3BDE2A15">
            <wp:extent cx="5943600" cy="39157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crud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8EF5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>图 4-13 错题增删改查流程图</w:t>
      </w:r>
    </w:p>
    <w:p w14:paraId="6E430D11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新增或修改错题时，错题主体、标签和关联表需要保持一致，因此 Repository 层使用事务保证写入的原子性。</w:t>
      </w:r>
    </w:p>
    <w:p w14:paraId="1D592AA2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501357A" wp14:editId="2A6D7EF6">
            <wp:extent cx="5943600" cy="44483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sequence_proble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3A3C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>图 4-14 新增错题时序图</w:t>
      </w:r>
    </w:p>
    <w:p w14:paraId="2957B7CF" w14:textId="77777777" w:rsidR="007B7E28" w:rsidRPr="004439B2" w:rsidRDefault="002C4E45">
      <w:pPr>
        <w:pStyle w:val="31"/>
        <w:rPr>
          <w:rFonts w:ascii="宋体" w:eastAsia="宋体" w:hAnsi="宋体"/>
          <w:szCs w:val="24"/>
          <w:lang w:eastAsia="zh-CN"/>
        </w:rPr>
      </w:pPr>
      <w:r w:rsidRPr="004439B2">
        <w:rPr>
          <w:rFonts w:ascii="宋体" w:eastAsia="宋体" w:hAnsi="宋体"/>
          <w:szCs w:val="24"/>
          <w:lang w:eastAsia="zh-CN"/>
        </w:rPr>
        <w:lastRenderedPageBreak/>
        <w:t>4.3.3 OCR 识别流程</w:t>
      </w:r>
    </w:p>
    <w:p w14:paraId="253359E4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5AC5D96" wp14:editId="008F2281">
            <wp:extent cx="5943600" cy="38831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ocr_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4F11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>图 4-15 OCR 识别流程图</w:t>
      </w:r>
    </w:p>
    <w:p w14:paraId="79420917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OCR 时序图展示任务记录、外部识别服务调用和结果回写的过程。即使识别失败，系统也会保存失败原因，便于后续排查。</w:t>
      </w:r>
    </w:p>
    <w:p w14:paraId="7563ABA4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E2B6EA1" wp14:editId="333FE012">
            <wp:extent cx="5943600" cy="44483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sequence_oc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AF30" w14:textId="77777777" w:rsidR="007B7E28" w:rsidRPr="004439B2" w:rsidRDefault="002C4E45">
      <w:pPr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color w:val="374151"/>
          <w:sz w:val="24"/>
          <w:szCs w:val="24"/>
          <w:lang w:eastAsia="zh-CN"/>
        </w:rPr>
        <w:t>图 4-16 OCR 识别时序图</w:t>
      </w:r>
    </w:p>
    <w:p w14:paraId="60997A9C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br w:type="page"/>
      </w:r>
    </w:p>
    <w:p w14:paraId="7B019905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22" w:name="_Toc234415112"/>
      <w:r w:rsidRPr="004439B2">
        <w:rPr>
          <w:rFonts w:ascii="宋体" w:eastAsia="宋体" w:hAnsi="宋体"/>
          <w:sz w:val="24"/>
          <w:szCs w:val="24"/>
          <w:lang w:eastAsia="zh-CN"/>
        </w:rPr>
        <w:lastRenderedPageBreak/>
        <w:t>4.4 接口设计</w:t>
      </w:r>
      <w:bookmarkEnd w:id="2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350"/>
        <w:gridCol w:w="2500"/>
        <w:gridCol w:w="2500"/>
        <w:gridCol w:w="2010"/>
      </w:tblGrid>
      <w:tr w:rsidR="007B7E28" w:rsidRPr="004439B2" w14:paraId="630733DC" w14:textId="77777777">
        <w:trPr>
          <w:cantSplit/>
          <w:tblHeader/>
        </w:trPr>
        <w:tc>
          <w:tcPr>
            <w:tcW w:w="2350" w:type="dxa"/>
            <w:shd w:val="clear" w:color="auto" w:fill="E8EEF5"/>
            <w:vAlign w:val="center"/>
          </w:tcPr>
          <w:p w14:paraId="075859AB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接口</w:t>
            </w:r>
            <w:proofErr w:type="spellEnd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/</w:t>
            </w: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方法</w:t>
            </w:r>
            <w:proofErr w:type="spellEnd"/>
          </w:p>
        </w:tc>
        <w:tc>
          <w:tcPr>
            <w:tcW w:w="2500" w:type="dxa"/>
            <w:shd w:val="clear" w:color="auto" w:fill="E8EEF5"/>
            <w:vAlign w:val="center"/>
          </w:tcPr>
          <w:p w14:paraId="6374AA8B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主要参数</w:t>
            </w:r>
            <w:proofErr w:type="spellEnd"/>
          </w:p>
        </w:tc>
        <w:tc>
          <w:tcPr>
            <w:tcW w:w="2500" w:type="dxa"/>
            <w:shd w:val="clear" w:color="auto" w:fill="E8EEF5"/>
            <w:vAlign w:val="center"/>
          </w:tcPr>
          <w:p w14:paraId="0DBF83E5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返回结果</w:t>
            </w:r>
            <w:proofErr w:type="spellEnd"/>
          </w:p>
        </w:tc>
        <w:tc>
          <w:tcPr>
            <w:tcW w:w="2010" w:type="dxa"/>
            <w:shd w:val="clear" w:color="auto" w:fill="E8EEF5"/>
            <w:vAlign w:val="center"/>
          </w:tcPr>
          <w:p w14:paraId="0733A32A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权限与错误</w:t>
            </w:r>
            <w:proofErr w:type="spellEnd"/>
          </w:p>
        </w:tc>
      </w:tr>
      <w:tr w:rsidR="007B7E28" w:rsidRPr="004439B2" w14:paraId="064A3B65" w14:textId="77777777">
        <w:trPr>
          <w:cantSplit/>
        </w:trPr>
        <w:tc>
          <w:tcPr>
            <w:tcW w:w="2350" w:type="dxa"/>
            <w:vAlign w:val="center"/>
          </w:tcPr>
          <w:p w14:paraId="265D6234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POST /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api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/auth/register</w:t>
            </w:r>
          </w:p>
        </w:tc>
        <w:tc>
          <w:tcPr>
            <w:tcW w:w="2500" w:type="dxa"/>
            <w:vAlign w:val="center"/>
          </w:tcPr>
          <w:p w14:paraId="678D3237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username, email, password</w:t>
            </w:r>
          </w:p>
        </w:tc>
        <w:tc>
          <w:tcPr>
            <w:tcW w:w="2500" w:type="dxa"/>
            <w:vAlign w:val="center"/>
          </w:tcPr>
          <w:p w14:paraId="2ECC5334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注册成功返回用户信息并建立会话</w:t>
            </w:r>
          </w:p>
        </w:tc>
        <w:tc>
          <w:tcPr>
            <w:tcW w:w="2010" w:type="dxa"/>
            <w:vAlign w:val="center"/>
          </w:tcPr>
          <w:p w14:paraId="6FA0C8F4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公开；重复账号或参数非法返回 400</w:t>
            </w:r>
          </w:p>
        </w:tc>
      </w:tr>
      <w:tr w:rsidR="007B7E28" w:rsidRPr="004439B2" w14:paraId="50D6EF29" w14:textId="77777777">
        <w:trPr>
          <w:cantSplit/>
        </w:trPr>
        <w:tc>
          <w:tcPr>
            <w:tcW w:w="2350" w:type="dxa"/>
            <w:vAlign w:val="center"/>
          </w:tcPr>
          <w:p w14:paraId="68D543D1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POST /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api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/auth/login</w:t>
            </w:r>
          </w:p>
        </w:tc>
        <w:tc>
          <w:tcPr>
            <w:tcW w:w="2500" w:type="dxa"/>
            <w:vAlign w:val="center"/>
          </w:tcPr>
          <w:p w14:paraId="5897969F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account, password</w:t>
            </w:r>
          </w:p>
        </w:tc>
        <w:tc>
          <w:tcPr>
            <w:tcW w:w="2500" w:type="dxa"/>
            <w:vAlign w:val="center"/>
          </w:tcPr>
          <w:p w14:paraId="4A7A289A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登录成功返回当前用户信息</w:t>
            </w:r>
          </w:p>
        </w:tc>
        <w:tc>
          <w:tcPr>
            <w:tcW w:w="2010" w:type="dxa"/>
            <w:vAlign w:val="center"/>
          </w:tcPr>
          <w:p w14:paraId="4B7489CA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公开；密码错误返回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 401</w:t>
            </w:r>
          </w:p>
        </w:tc>
      </w:tr>
      <w:tr w:rsidR="007B7E28" w:rsidRPr="004439B2" w14:paraId="65F74230" w14:textId="77777777">
        <w:trPr>
          <w:cantSplit/>
        </w:trPr>
        <w:tc>
          <w:tcPr>
            <w:tcW w:w="2350" w:type="dxa"/>
            <w:vAlign w:val="center"/>
          </w:tcPr>
          <w:p w14:paraId="60A1DD7F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POST /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api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/auth/logout</w:t>
            </w:r>
          </w:p>
        </w:tc>
        <w:tc>
          <w:tcPr>
            <w:tcW w:w="2500" w:type="dxa"/>
            <w:vAlign w:val="center"/>
          </w:tcPr>
          <w:p w14:paraId="3CBB36AA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无</w:t>
            </w:r>
          </w:p>
        </w:tc>
        <w:tc>
          <w:tcPr>
            <w:tcW w:w="2500" w:type="dxa"/>
            <w:vAlign w:val="center"/>
          </w:tcPr>
          <w:p w14:paraId="752CF650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返回退出结果并撤销会话</w:t>
            </w:r>
          </w:p>
        </w:tc>
        <w:tc>
          <w:tcPr>
            <w:tcW w:w="2010" w:type="dxa"/>
            <w:vAlign w:val="center"/>
          </w:tcPr>
          <w:p w14:paraId="58F2641B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登录；未登录返回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 401</w:t>
            </w:r>
          </w:p>
        </w:tc>
      </w:tr>
      <w:tr w:rsidR="007B7E28" w:rsidRPr="004439B2" w14:paraId="63F00704" w14:textId="77777777">
        <w:trPr>
          <w:cantSplit/>
        </w:trPr>
        <w:tc>
          <w:tcPr>
            <w:tcW w:w="2350" w:type="dxa"/>
            <w:vAlign w:val="center"/>
          </w:tcPr>
          <w:p w14:paraId="59B3183B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GET /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api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/auth/me</w:t>
            </w:r>
          </w:p>
        </w:tc>
        <w:tc>
          <w:tcPr>
            <w:tcW w:w="2500" w:type="dxa"/>
            <w:vAlign w:val="center"/>
          </w:tcPr>
          <w:p w14:paraId="46B585BF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无</w:t>
            </w:r>
          </w:p>
        </w:tc>
        <w:tc>
          <w:tcPr>
            <w:tcW w:w="2500" w:type="dxa"/>
            <w:vAlign w:val="center"/>
          </w:tcPr>
          <w:p w14:paraId="3CD8C2F5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返回当前登录用户信息</w:t>
            </w:r>
          </w:p>
        </w:tc>
        <w:tc>
          <w:tcPr>
            <w:tcW w:w="2010" w:type="dxa"/>
            <w:vAlign w:val="center"/>
          </w:tcPr>
          <w:p w14:paraId="62BC1149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登录；未登录返回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 401</w:t>
            </w:r>
          </w:p>
        </w:tc>
      </w:tr>
      <w:tr w:rsidR="007B7E28" w:rsidRPr="004439B2" w14:paraId="343024A0" w14:textId="77777777">
        <w:trPr>
          <w:cantSplit/>
        </w:trPr>
        <w:tc>
          <w:tcPr>
            <w:tcW w:w="2350" w:type="dxa"/>
            <w:vAlign w:val="center"/>
          </w:tcPr>
          <w:p w14:paraId="0A4A1B11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GET /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api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/subjects</w:t>
            </w:r>
          </w:p>
        </w:tc>
        <w:tc>
          <w:tcPr>
            <w:tcW w:w="2500" w:type="dxa"/>
            <w:vAlign w:val="center"/>
          </w:tcPr>
          <w:p w14:paraId="57FD2341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无</w:t>
            </w:r>
          </w:p>
        </w:tc>
        <w:tc>
          <w:tcPr>
            <w:tcW w:w="2500" w:type="dxa"/>
            <w:vAlign w:val="center"/>
          </w:tcPr>
          <w:p w14:paraId="253E6AC7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返回当前用户科目列表</w:t>
            </w:r>
          </w:p>
        </w:tc>
        <w:tc>
          <w:tcPr>
            <w:tcW w:w="2010" w:type="dxa"/>
            <w:vAlign w:val="center"/>
          </w:tcPr>
          <w:p w14:paraId="669318ED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登录</w:t>
            </w:r>
            <w:proofErr w:type="spellEnd"/>
          </w:p>
        </w:tc>
      </w:tr>
      <w:tr w:rsidR="007B7E28" w:rsidRPr="004439B2" w14:paraId="4567BDDB" w14:textId="77777777">
        <w:trPr>
          <w:cantSplit/>
        </w:trPr>
        <w:tc>
          <w:tcPr>
            <w:tcW w:w="2350" w:type="dxa"/>
            <w:vAlign w:val="center"/>
          </w:tcPr>
          <w:p w14:paraId="35F9D083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POST /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api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/subjects</w:t>
            </w:r>
          </w:p>
        </w:tc>
        <w:tc>
          <w:tcPr>
            <w:tcW w:w="2500" w:type="dxa"/>
            <w:vAlign w:val="center"/>
          </w:tcPr>
          <w:p w14:paraId="4BC108E2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name</w:t>
            </w:r>
          </w:p>
        </w:tc>
        <w:tc>
          <w:tcPr>
            <w:tcW w:w="2500" w:type="dxa"/>
            <w:vAlign w:val="center"/>
          </w:tcPr>
          <w:p w14:paraId="477E9108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返回创建后的科目列表</w:t>
            </w:r>
          </w:p>
        </w:tc>
        <w:tc>
          <w:tcPr>
            <w:tcW w:w="2010" w:type="dxa"/>
            <w:vAlign w:val="center"/>
          </w:tcPr>
          <w:p w14:paraId="5D8EABF5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登录；名称为空返回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 400</w:t>
            </w:r>
          </w:p>
        </w:tc>
      </w:tr>
      <w:tr w:rsidR="007B7E28" w:rsidRPr="004439B2" w14:paraId="02FF3F7B" w14:textId="77777777">
        <w:trPr>
          <w:cantSplit/>
        </w:trPr>
        <w:tc>
          <w:tcPr>
            <w:tcW w:w="2350" w:type="dxa"/>
            <w:vAlign w:val="center"/>
          </w:tcPr>
          <w:p w14:paraId="37EB4AF5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GET /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api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/errors</w:t>
            </w:r>
          </w:p>
        </w:tc>
        <w:tc>
          <w:tcPr>
            <w:tcW w:w="2500" w:type="dxa"/>
            <w:vAlign w:val="center"/>
          </w:tcPr>
          <w:p w14:paraId="58A76F05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subject, keyword, tags</w:t>
            </w:r>
          </w:p>
        </w:tc>
        <w:tc>
          <w:tcPr>
            <w:tcW w:w="2500" w:type="dxa"/>
            <w:vAlign w:val="center"/>
          </w:tcPr>
          <w:p w14:paraId="2A5B00BD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返回错题列表，只包含当前用户数据</w:t>
            </w:r>
          </w:p>
        </w:tc>
        <w:tc>
          <w:tcPr>
            <w:tcW w:w="2010" w:type="dxa"/>
            <w:vAlign w:val="center"/>
          </w:tcPr>
          <w:p w14:paraId="0038180C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登录</w:t>
            </w:r>
            <w:proofErr w:type="spellEnd"/>
          </w:p>
        </w:tc>
      </w:tr>
      <w:tr w:rsidR="007B7E28" w:rsidRPr="004439B2" w14:paraId="2AFF745B" w14:textId="77777777">
        <w:trPr>
          <w:cantSplit/>
        </w:trPr>
        <w:tc>
          <w:tcPr>
            <w:tcW w:w="2350" w:type="dxa"/>
            <w:vAlign w:val="center"/>
          </w:tcPr>
          <w:p w14:paraId="1533113A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POST /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api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/errors</w:t>
            </w:r>
          </w:p>
        </w:tc>
        <w:tc>
          <w:tcPr>
            <w:tcW w:w="2500" w:type="dxa"/>
            <w:vAlign w:val="center"/>
          </w:tcPr>
          <w:p w14:paraId="6328A11E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title, question, subject, answers, tags</w:t>
            </w:r>
          </w:p>
        </w:tc>
        <w:tc>
          <w:tcPr>
            <w:tcW w:w="2500" w:type="dxa"/>
            <w:vAlign w:val="center"/>
          </w:tcPr>
          <w:p w14:paraId="28B9EBA8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返回新增错题详情</w:t>
            </w:r>
            <w:proofErr w:type="spellEnd"/>
          </w:p>
        </w:tc>
        <w:tc>
          <w:tcPr>
            <w:tcW w:w="2010" w:type="dxa"/>
            <w:vAlign w:val="center"/>
          </w:tcPr>
          <w:p w14:paraId="7F924F77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登录；必填字段缺失返回 400</w:t>
            </w:r>
          </w:p>
        </w:tc>
      </w:tr>
      <w:tr w:rsidR="007B7E28" w:rsidRPr="004439B2" w14:paraId="7A239435" w14:textId="77777777">
        <w:trPr>
          <w:cantSplit/>
        </w:trPr>
        <w:tc>
          <w:tcPr>
            <w:tcW w:w="2350" w:type="dxa"/>
            <w:vAlign w:val="center"/>
          </w:tcPr>
          <w:p w14:paraId="251F7EBB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GET/PUT/DELETE /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api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/errors/{id}</w:t>
            </w:r>
          </w:p>
        </w:tc>
        <w:tc>
          <w:tcPr>
            <w:tcW w:w="2500" w:type="dxa"/>
            <w:vAlign w:val="center"/>
          </w:tcPr>
          <w:p w14:paraId="444DA433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id；PUT 传错题字段</w:t>
            </w:r>
          </w:p>
        </w:tc>
        <w:tc>
          <w:tcPr>
            <w:tcW w:w="2500" w:type="dxa"/>
            <w:vAlign w:val="center"/>
          </w:tcPr>
          <w:p w14:paraId="71A11151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返回详情、修改结果或删除结果</w:t>
            </w:r>
          </w:p>
        </w:tc>
        <w:tc>
          <w:tcPr>
            <w:tcW w:w="2010" w:type="dxa"/>
            <w:vAlign w:val="center"/>
          </w:tcPr>
          <w:p w14:paraId="4B2233A1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登录；不存在返回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 404</w:t>
            </w:r>
          </w:p>
        </w:tc>
      </w:tr>
      <w:tr w:rsidR="007B7E28" w:rsidRPr="004439B2" w14:paraId="098EDC9A" w14:textId="77777777">
        <w:trPr>
          <w:cantSplit/>
        </w:trPr>
        <w:tc>
          <w:tcPr>
            <w:tcW w:w="2350" w:type="dxa"/>
            <w:vAlign w:val="center"/>
          </w:tcPr>
          <w:p w14:paraId="41F9A499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POST /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api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/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ocr</w:t>
            </w:r>
            <w:proofErr w:type="spellEnd"/>
          </w:p>
        </w:tc>
        <w:tc>
          <w:tcPr>
            <w:tcW w:w="2500" w:type="dxa"/>
            <w:vAlign w:val="center"/>
          </w:tcPr>
          <w:p w14:paraId="212C586D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r w:rsidRPr="004439B2">
              <w:rPr>
                <w:rFonts w:ascii="宋体" w:eastAsia="宋体" w:hAnsi="宋体"/>
                <w:sz w:val="24"/>
                <w:szCs w:val="24"/>
              </w:rPr>
              <w:t>multipart image file</w:t>
            </w:r>
          </w:p>
        </w:tc>
        <w:tc>
          <w:tcPr>
            <w:tcW w:w="2500" w:type="dxa"/>
            <w:vAlign w:val="center"/>
          </w:tcPr>
          <w:p w14:paraId="3D491514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返回识别文本和任务结果</w:t>
            </w:r>
          </w:p>
        </w:tc>
        <w:tc>
          <w:tcPr>
            <w:tcW w:w="2010" w:type="dxa"/>
            <w:vAlign w:val="center"/>
          </w:tcPr>
          <w:p w14:paraId="37BA850C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登录；文件非法或 OCR 失败返回错误</w:t>
            </w:r>
          </w:p>
        </w:tc>
      </w:tr>
    </w:tbl>
    <w:p w14:paraId="48B1BF1C" w14:textId="77777777" w:rsidR="007B7E28" w:rsidRPr="004439B2" w:rsidRDefault="007B7E28">
      <w:pPr>
        <w:rPr>
          <w:rFonts w:ascii="宋体" w:eastAsia="宋体" w:hAnsi="宋体" w:hint="eastAsia"/>
          <w:sz w:val="24"/>
          <w:szCs w:val="24"/>
          <w:lang w:eastAsia="zh-CN"/>
        </w:rPr>
      </w:pPr>
    </w:p>
    <w:p w14:paraId="65FD73BB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lastRenderedPageBreak/>
        <w:t>接口错误响应采用统一 JSON 结构返回明确错误信息。常见错误包括参数缺失、未登录、资源不存在、文件类型非法和 OCR 服务调用失败。</w:t>
      </w:r>
    </w:p>
    <w:p w14:paraId="474DAF9D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23" w:name="_Toc234415113"/>
      <w:r w:rsidRPr="004439B2">
        <w:rPr>
          <w:rFonts w:ascii="宋体" w:eastAsia="宋体" w:hAnsi="宋体"/>
          <w:sz w:val="24"/>
          <w:szCs w:val="24"/>
          <w:lang w:eastAsia="zh-CN"/>
        </w:rPr>
        <w:t>4.5 接口调用与验证方式设计</w:t>
      </w:r>
      <w:bookmarkEnd w:id="23"/>
    </w:p>
    <w:p w14:paraId="0A56FC58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本系统定位为后端服务，验证方式以接口调用为主。测试时可通过 Postman 或 curl 依次完成注册、登录、错题新增、错题查询、错题修改、错题删除和 OCR 图片识别，观察响应数据和 PostgreSQL 表记录变化。</w:t>
      </w:r>
    </w:p>
    <w:p w14:paraId="461B7B6F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lastRenderedPageBreak/>
        <w:br w:type="page"/>
      </w:r>
    </w:p>
    <w:p w14:paraId="275B2565" w14:textId="77777777" w:rsidR="007B7E28" w:rsidRPr="004439B2" w:rsidRDefault="002C4E45">
      <w:pPr>
        <w:pStyle w:val="1"/>
        <w:rPr>
          <w:rFonts w:ascii="宋体" w:eastAsia="宋体" w:hAnsi="宋体"/>
          <w:sz w:val="24"/>
          <w:szCs w:val="24"/>
          <w:lang w:eastAsia="zh-CN"/>
        </w:rPr>
      </w:pPr>
      <w:bookmarkStart w:id="24" w:name="_Toc234415114"/>
      <w:r w:rsidRPr="004439B2">
        <w:rPr>
          <w:rFonts w:ascii="宋体" w:eastAsia="宋体" w:hAnsi="宋体"/>
          <w:sz w:val="24"/>
          <w:szCs w:val="24"/>
          <w:lang w:eastAsia="zh-CN"/>
        </w:rPr>
        <w:lastRenderedPageBreak/>
        <w:t>第五章 系统实现</w:t>
      </w:r>
      <w:bookmarkEnd w:id="24"/>
    </w:p>
    <w:p w14:paraId="6EB665E3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25" w:name="_Toc234415115"/>
      <w:r w:rsidRPr="004439B2">
        <w:rPr>
          <w:rFonts w:ascii="宋体" w:eastAsia="宋体" w:hAnsi="宋体"/>
          <w:sz w:val="24"/>
          <w:szCs w:val="24"/>
          <w:lang w:eastAsia="zh-CN"/>
        </w:rPr>
        <w:t>5.1 开发环境搭建</w:t>
      </w:r>
      <w:bookmarkEnd w:id="25"/>
    </w:p>
    <w:p w14:paraId="666F9944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系统开发环境包括 Go 运行环境、PostgreSQL 数据库、接口测试工具和 OCR 服务配置。启动服务前需要创建数据库并执行表结构脚本，随后配置数据库连接字符串，使 Go 服务能够通过连接池访问 PostgreSQL。</w:t>
      </w:r>
    </w:p>
    <w:p w14:paraId="6257C3CE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26" w:name="_Toc234415116"/>
      <w:r w:rsidRPr="004439B2">
        <w:rPr>
          <w:rFonts w:ascii="宋体" w:eastAsia="宋体" w:hAnsi="宋体"/>
          <w:sz w:val="24"/>
          <w:szCs w:val="24"/>
          <w:lang w:eastAsia="zh-CN"/>
        </w:rPr>
        <w:t>5.2 登录注册功能实现</w:t>
      </w:r>
      <w:bookmarkEnd w:id="26"/>
    </w:p>
    <w:p w14:paraId="5BFFAA93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 xml:space="preserve">注册时系统校验用户名、邮箱和密码格式，并检查用户名或邮箱是否已经存在。密码不会明文入库，而是通过 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bcrypt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 xml:space="preserve"> 生成哈希后保存。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B7E28" w:rsidRPr="004439B2" w14:paraId="76609373" w14:textId="77777777">
        <w:trPr>
          <w:cantSplit/>
        </w:trPr>
        <w:tc>
          <w:tcPr>
            <w:tcW w:w="9360" w:type="dxa"/>
            <w:shd w:val="clear" w:color="auto" w:fill="F4F6F9"/>
          </w:tcPr>
          <w:p w14:paraId="7A3FA317" w14:textId="77777777" w:rsidR="007B7E28" w:rsidRPr="004439B2" w:rsidRDefault="002C4E45">
            <w:pPr>
              <w:spacing w:before="60" w:after="6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func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HashPassword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(password string) (string, error) {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hashed, err :=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bcrypt.GenerateFromPassword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    []byte(password),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bcrypt.DefaultCost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,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)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return string(hashed), err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}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func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CheckPassword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(hash, password string) bool {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err :=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bcrypt.CompareHashAndPassword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    []byte(hash), []byte(password),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)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return err == nil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}</w:t>
            </w:r>
          </w:p>
        </w:tc>
      </w:tr>
    </w:tbl>
    <w:p w14:paraId="7205AAC5" w14:textId="77777777" w:rsidR="007B7E28" w:rsidRPr="004439B2" w:rsidRDefault="007B7E28">
      <w:pPr>
        <w:rPr>
          <w:rFonts w:ascii="宋体" w:eastAsia="宋体" w:hAnsi="宋体" w:hint="eastAsia"/>
          <w:sz w:val="24"/>
          <w:szCs w:val="24"/>
        </w:rPr>
      </w:pPr>
    </w:p>
    <w:p w14:paraId="5E753B7B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</w:rPr>
      </w:pPr>
      <w:bookmarkStart w:id="27" w:name="_Toc234415117"/>
      <w:r w:rsidRPr="004439B2">
        <w:rPr>
          <w:rFonts w:ascii="宋体" w:eastAsia="宋体" w:hAnsi="宋体"/>
          <w:sz w:val="24"/>
          <w:szCs w:val="24"/>
        </w:rPr>
        <w:t xml:space="preserve">5.3 </w:t>
      </w:r>
      <w:proofErr w:type="spellStart"/>
      <w:r w:rsidRPr="004439B2">
        <w:rPr>
          <w:rFonts w:ascii="宋体" w:eastAsia="宋体" w:hAnsi="宋体"/>
          <w:sz w:val="24"/>
          <w:szCs w:val="24"/>
        </w:rPr>
        <w:t>错题管理功能实现</w:t>
      </w:r>
      <w:bookmarkEnd w:id="27"/>
      <w:proofErr w:type="spellEnd"/>
    </w:p>
    <w:p w14:paraId="5277B786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4439B2">
        <w:rPr>
          <w:rFonts w:ascii="宋体" w:eastAsia="宋体" w:hAnsi="宋体"/>
          <w:sz w:val="24"/>
          <w:szCs w:val="24"/>
        </w:rPr>
        <w:t>错题新增和修改涉及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error_problems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主表以及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error_problem_tags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关联表。为保证数据一致性，写入过程使用事务，任何一步失败都回滚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B7E28" w:rsidRPr="004439B2" w14:paraId="034B9317" w14:textId="77777777">
        <w:trPr>
          <w:cantSplit/>
        </w:trPr>
        <w:tc>
          <w:tcPr>
            <w:tcW w:w="9360" w:type="dxa"/>
            <w:shd w:val="clear" w:color="auto" w:fill="F4F6F9"/>
          </w:tcPr>
          <w:p w14:paraId="55C8615A" w14:textId="77777777" w:rsidR="007B7E28" w:rsidRPr="004439B2" w:rsidRDefault="002C4E45">
            <w:pPr>
              <w:spacing w:before="60" w:after="6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lastRenderedPageBreak/>
              <w:t>tx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, err :=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pool.Begin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ctx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)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if err != nil {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return err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}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defer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tx.Rollback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ctx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)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var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problemID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int64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err =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tx.QueryRow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ctx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, `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INSERT INTO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error_problems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    (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user_id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subject_id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, title, question,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wrong_answer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correct_answer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, reason)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VALUES ($1, $2, $3, $4, $5, $6, $7)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RETURNING id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`,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userID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subjectID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, title, question, wrong, correct, reason).Scan(&amp;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problemID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)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if err != nil {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return err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}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//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继续写入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error_problem_tags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关联表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return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tx.Commit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ctx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)</w:t>
            </w:r>
          </w:p>
        </w:tc>
      </w:tr>
    </w:tbl>
    <w:p w14:paraId="05568139" w14:textId="77777777" w:rsidR="007B7E28" w:rsidRPr="004439B2" w:rsidRDefault="007B7E28">
      <w:pPr>
        <w:rPr>
          <w:rFonts w:ascii="宋体" w:eastAsia="宋体" w:hAnsi="宋体" w:hint="eastAsia"/>
          <w:sz w:val="24"/>
          <w:szCs w:val="24"/>
        </w:rPr>
      </w:pPr>
    </w:p>
    <w:p w14:paraId="62A80D19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28" w:name="_Toc234415118"/>
      <w:r w:rsidRPr="004439B2">
        <w:rPr>
          <w:rFonts w:ascii="宋体" w:eastAsia="宋体" w:hAnsi="宋体"/>
          <w:sz w:val="24"/>
          <w:szCs w:val="24"/>
          <w:lang w:eastAsia="zh-CN"/>
        </w:rPr>
        <w:t>5.4 OCR 识别功能实现</w:t>
      </w:r>
      <w:bookmarkEnd w:id="28"/>
    </w:p>
    <w:p w14:paraId="640B5B0D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OCR 功能先创建任务记录，再调用识别服务。</w:t>
      </w:r>
      <w:proofErr w:type="spellStart"/>
      <w:r w:rsidRPr="004439B2">
        <w:rPr>
          <w:rFonts w:ascii="宋体" w:eastAsia="宋体" w:hAnsi="宋体"/>
          <w:sz w:val="24"/>
          <w:szCs w:val="24"/>
        </w:rPr>
        <w:t>识别成功时写回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result_text，识别失败时写回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error_message，使任务过程可追踪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B7E28" w:rsidRPr="004439B2" w14:paraId="790BB0A4" w14:textId="77777777">
        <w:trPr>
          <w:cantSplit/>
        </w:trPr>
        <w:tc>
          <w:tcPr>
            <w:tcW w:w="9360" w:type="dxa"/>
            <w:shd w:val="clear" w:color="auto" w:fill="F4F6F9"/>
          </w:tcPr>
          <w:p w14:paraId="22B0F09E" w14:textId="77777777" w:rsidR="007B7E28" w:rsidRPr="004439B2" w:rsidRDefault="002C4E45">
            <w:pPr>
              <w:spacing w:before="60" w:after="6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lastRenderedPageBreak/>
              <w:t>taskID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, err :=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ocrRepo.Create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ctx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OCRTask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{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UserID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: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userID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,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FileName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: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fileName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,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Status: "processing",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})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if err != nil {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return "", err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}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text, err :=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ocrClient.Recognize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ctx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, file)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if err != nil {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_ =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ocrRepo.MarkFailed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ctx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taskID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err.Error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())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    return "", err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}</w:t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sz w:val="24"/>
                <w:szCs w:val="24"/>
              </w:rPr>
              <w:br/>
            </w:r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return text,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ocrRepo.MarkSucceeded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(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ctx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 xml:space="preserve">, </w:t>
            </w:r>
            <w:proofErr w:type="spellStart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taskID</w:t>
            </w:r>
            <w:proofErr w:type="spellEnd"/>
            <w:r w:rsidRPr="004439B2">
              <w:rPr>
                <w:rFonts w:ascii="宋体" w:eastAsia="宋体" w:hAnsi="宋体"/>
                <w:color w:val="111827"/>
                <w:sz w:val="24"/>
                <w:szCs w:val="24"/>
              </w:rPr>
              <w:t>, text)</w:t>
            </w:r>
          </w:p>
        </w:tc>
      </w:tr>
    </w:tbl>
    <w:p w14:paraId="50847C36" w14:textId="77777777" w:rsidR="007B7E28" w:rsidRPr="004439B2" w:rsidRDefault="007B7E28">
      <w:pPr>
        <w:rPr>
          <w:rFonts w:ascii="宋体" w:eastAsia="宋体" w:hAnsi="宋体" w:hint="eastAsia"/>
          <w:sz w:val="24"/>
          <w:szCs w:val="24"/>
        </w:rPr>
      </w:pPr>
    </w:p>
    <w:p w14:paraId="059E0E8B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29" w:name="_Toc234415119"/>
      <w:r w:rsidRPr="004439B2">
        <w:rPr>
          <w:rFonts w:ascii="宋体" w:eastAsia="宋体" w:hAnsi="宋体"/>
          <w:sz w:val="24"/>
          <w:szCs w:val="24"/>
          <w:lang w:eastAsia="zh-CN"/>
        </w:rPr>
        <w:t>5.5 难点与解决方案</w:t>
      </w:r>
      <w:bookmarkEnd w:id="29"/>
    </w:p>
    <w:p w14:paraId="1BA0A5B1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 xml:space="preserve">• 用户数据隔离：所有业务查询均携带 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user_id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 xml:space="preserve"> 条件，避免不同用户之间的数据混淆。</w:t>
      </w:r>
    </w:p>
    <w:p w14:paraId="7D013DCE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错题标签一致性：错题主体和标签关联使用事务写入，保证部分失败时不会留下不完整数据。</w:t>
      </w:r>
    </w:p>
    <w:p w14:paraId="33AD051E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 xml:space="preserve">• OCR 调用可追踪：通过 </w:t>
      </w:r>
      <w:proofErr w:type="spellStart"/>
      <w:r w:rsidRPr="004439B2">
        <w:rPr>
          <w:rFonts w:ascii="宋体" w:eastAsia="宋体" w:hAnsi="宋体"/>
          <w:sz w:val="24"/>
          <w:szCs w:val="24"/>
          <w:lang w:eastAsia="zh-CN"/>
        </w:rPr>
        <w:t>ocr_tasks</w:t>
      </w:r>
      <w:proofErr w:type="spellEnd"/>
      <w:r w:rsidRPr="004439B2">
        <w:rPr>
          <w:rFonts w:ascii="宋体" w:eastAsia="宋体" w:hAnsi="宋体"/>
          <w:sz w:val="24"/>
          <w:szCs w:val="24"/>
          <w:lang w:eastAsia="zh-CN"/>
        </w:rPr>
        <w:t xml:space="preserve"> 表记录处理状态、识别结果和失败原因，便于排查问题。</w:t>
      </w:r>
    </w:p>
    <w:p w14:paraId="0FAA1E5A" w14:textId="77777777" w:rsidR="007B7E28" w:rsidRPr="004439B2" w:rsidRDefault="002C4E45">
      <w:pPr>
        <w:pStyle w:val="1"/>
        <w:pageBreakBefore/>
        <w:rPr>
          <w:rFonts w:ascii="宋体" w:eastAsia="宋体" w:hAnsi="宋体"/>
          <w:sz w:val="24"/>
          <w:szCs w:val="24"/>
          <w:lang w:eastAsia="zh-CN"/>
        </w:rPr>
      </w:pPr>
      <w:bookmarkStart w:id="30" w:name="_Toc234415120"/>
      <w:r w:rsidRPr="004439B2">
        <w:rPr>
          <w:rFonts w:ascii="宋体" w:eastAsia="宋体" w:hAnsi="宋体"/>
          <w:sz w:val="24"/>
          <w:szCs w:val="24"/>
          <w:lang w:eastAsia="zh-CN"/>
        </w:rPr>
        <w:lastRenderedPageBreak/>
        <w:t>第六章 系统测试</w:t>
      </w:r>
      <w:bookmarkEnd w:id="30"/>
    </w:p>
    <w:p w14:paraId="0C5B1CFE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31" w:name="_Toc234415121"/>
      <w:r w:rsidRPr="004439B2">
        <w:rPr>
          <w:rFonts w:ascii="宋体" w:eastAsia="宋体" w:hAnsi="宋体"/>
          <w:sz w:val="24"/>
          <w:szCs w:val="24"/>
          <w:lang w:eastAsia="zh-CN"/>
        </w:rPr>
        <w:t>6.1 测试环境</w:t>
      </w:r>
      <w:bookmarkEnd w:id="31"/>
    </w:p>
    <w:p w14:paraId="1E73FBE4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测试环境包括 Go 后端服务、PostgreSQL 数据库和接口测试工具。测试时先初始化数据库表结构，再启动服务，随后按注册、登录、错题管理和 OCR 识别顺序调用接口。</w:t>
      </w:r>
    </w:p>
    <w:p w14:paraId="62931578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在系统测试阶段，测试人员可使用 Postman、curl 或自动化测试脚本作为接口调用工具。测试人员不属于系统业务角色，只是在测试阶段模拟普通用户完成接口请求和结果核对。</w:t>
      </w:r>
    </w:p>
    <w:p w14:paraId="3FAB8CE9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br w:type="page"/>
      </w:r>
    </w:p>
    <w:p w14:paraId="3349AB33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</w:rPr>
      </w:pPr>
      <w:bookmarkStart w:id="32" w:name="_Toc234415122"/>
      <w:r w:rsidRPr="004439B2">
        <w:rPr>
          <w:rFonts w:ascii="宋体" w:eastAsia="宋体" w:hAnsi="宋体"/>
          <w:sz w:val="24"/>
          <w:szCs w:val="24"/>
        </w:rPr>
        <w:lastRenderedPageBreak/>
        <w:t xml:space="preserve">6.2 </w:t>
      </w:r>
      <w:proofErr w:type="spellStart"/>
      <w:r w:rsidRPr="004439B2">
        <w:rPr>
          <w:rFonts w:ascii="宋体" w:eastAsia="宋体" w:hAnsi="宋体"/>
          <w:sz w:val="24"/>
          <w:szCs w:val="24"/>
        </w:rPr>
        <w:t>测试用例设计</w:t>
      </w:r>
      <w:bookmarkEnd w:id="32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4300"/>
        <w:gridCol w:w="3460"/>
      </w:tblGrid>
      <w:tr w:rsidR="007B7E28" w:rsidRPr="004439B2" w14:paraId="405A85B3" w14:textId="77777777">
        <w:trPr>
          <w:cantSplit/>
          <w:tblHeader/>
        </w:trPr>
        <w:tc>
          <w:tcPr>
            <w:tcW w:w="1600" w:type="dxa"/>
            <w:shd w:val="clear" w:color="auto" w:fill="E8EEF5"/>
            <w:vAlign w:val="center"/>
          </w:tcPr>
          <w:p w14:paraId="2C39943A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测试项</w:t>
            </w:r>
            <w:proofErr w:type="spellEnd"/>
          </w:p>
        </w:tc>
        <w:tc>
          <w:tcPr>
            <w:tcW w:w="4300" w:type="dxa"/>
            <w:shd w:val="clear" w:color="auto" w:fill="E8EEF5"/>
            <w:vAlign w:val="center"/>
          </w:tcPr>
          <w:p w14:paraId="37F84099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测试内容</w:t>
            </w:r>
            <w:proofErr w:type="spellEnd"/>
          </w:p>
        </w:tc>
        <w:tc>
          <w:tcPr>
            <w:tcW w:w="3460" w:type="dxa"/>
            <w:shd w:val="clear" w:color="auto" w:fill="E8EEF5"/>
            <w:vAlign w:val="center"/>
          </w:tcPr>
          <w:p w14:paraId="49D30B04" w14:textId="77777777" w:rsidR="007B7E28" w:rsidRPr="004439B2" w:rsidRDefault="002C4E45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b/>
                <w:sz w:val="24"/>
                <w:szCs w:val="24"/>
              </w:rPr>
              <w:t>预期结果</w:t>
            </w:r>
            <w:proofErr w:type="spellEnd"/>
          </w:p>
        </w:tc>
      </w:tr>
      <w:tr w:rsidR="007B7E28" w:rsidRPr="004439B2" w14:paraId="39C1AF93" w14:textId="77777777">
        <w:trPr>
          <w:cantSplit/>
        </w:trPr>
        <w:tc>
          <w:tcPr>
            <w:tcW w:w="1600" w:type="dxa"/>
            <w:vAlign w:val="center"/>
          </w:tcPr>
          <w:p w14:paraId="6BC7F76C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注册测试</w:t>
            </w:r>
            <w:proofErr w:type="spellEnd"/>
          </w:p>
        </w:tc>
        <w:tc>
          <w:tcPr>
            <w:tcW w:w="4300" w:type="dxa"/>
            <w:vAlign w:val="center"/>
          </w:tcPr>
          <w:p w14:paraId="716BCA71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使用新用户名和邮箱注册。</w:t>
            </w:r>
          </w:p>
        </w:tc>
        <w:tc>
          <w:tcPr>
            <w:tcW w:w="3460" w:type="dxa"/>
            <w:vAlign w:val="center"/>
          </w:tcPr>
          <w:p w14:paraId="4F423395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返回成功，users 表新增记录，密码为哈希值。</w:t>
            </w:r>
          </w:p>
        </w:tc>
      </w:tr>
      <w:tr w:rsidR="007B7E28" w:rsidRPr="004439B2" w14:paraId="350C429A" w14:textId="77777777">
        <w:trPr>
          <w:cantSplit/>
        </w:trPr>
        <w:tc>
          <w:tcPr>
            <w:tcW w:w="1600" w:type="dxa"/>
            <w:vAlign w:val="center"/>
          </w:tcPr>
          <w:p w14:paraId="56796913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重复注册</w:t>
            </w:r>
            <w:proofErr w:type="spellEnd"/>
          </w:p>
        </w:tc>
        <w:tc>
          <w:tcPr>
            <w:tcW w:w="4300" w:type="dxa"/>
            <w:vAlign w:val="center"/>
          </w:tcPr>
          <w:p w14:paraId="0AC0F378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使用已存在用户名再次注册。</w:t>
            </w:r>
          </w:p>
        </w:tc>
        <w:tc>
          <w:tcPr>
            <w:tcW w:w="3460" w:type="dxa"/>
            <w:vAlign w:val="center"/>
          </w:tcPr>
          <w:p w14:paraId="2748F5D9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返回错误提示，数据库不新增重复用户。</w:t>
            </w:r>
          </w:p>
        </w:tc>
      </w:tr>
      <w:tr w:rsidR="007B7E28" w:rsidRPr="004439B2" w14:paraId="49A632F3" w14:textId="77777777">
        <w:trPr>
          <w:cantSplit/>
        </w:trPr>
        <w:tc>
          <w:tcPr>
            <w:tcW w:w="1600" w:type="dxa"/>
            <w:vAlign w:val="center"/>
          </w:tcPr>
          <w:p w14:paraId="3263CD56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登录测试</w:t>
            </w:r>
            <w:proofErr w:type="spellEnd"/>
          </w:p>
        </w:tc>
        <w:tc>
          <w:tcPr>
            <w:tcW w:w="4300" w:type="dxa"/>
            <w:vAlign w:val="center"/>
          </w:tcPr>
          <w:p w14:paraId="39C92958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使用正确密码登录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  <w:tc>
          <w:tcPr>
            <w:tcW w:w="3460" w:type="dxa"/>
            <w:vAlign w:val="center"/>
          </w:tcPr>
          <w:p w14:paraId="7543EB49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登录成功并建立会话状态。</w:t>
            </w:r>
          </w:p>
        </w:tc>
      </w:tr>
      <w:tr w:rsidR="007B7E28" w:rsidRPr="004439B2" w14:paraId="68D8163D" w14:textId="77777777">
        <w:trPr>
          <w:cantSplit/>
        </w:trPr>
        <w:tc>
          <w:tcPr>
            <w:tcW w:w="1600" w:type="dxa"/>
            <w:vAlign w:val="center"/>
          </w:tcPr>
          <w:p w14:paraId="07FD6F9E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错题新增</w:t>
            </w:r>
            <w:proofErr w:type="spellEnd"/>
          </w:p>
        </w:tc>
        <w:tc>
          <w:tcPr>
            <w:tcW w:w="4300" w:type="dxa"/>
            <w:vAlign w:val="center"/>
          </w:tcPr>
          <w:p w14:paraId="20AFC3FC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提交完整错题信息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  <w:tc>
          <w:tcPr>
            <w:tcW w:w="3460" w:type="dxa"/>
            <w:vAlign w:val="center"/>
          </w:tcPr>
          <w:p w14:paraId="11FE6E3F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error_problems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表新增记录，标签关联正确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</w:tr>
      <w:tr w:rsidR="007B7E28" w:rsidRPr="004439B2" w14:paraId="70EEFA67" w14:textId="77777777">
        <w:trPr>
          <w:cantSplit/>
        </w:trPr>
        <w:tc>
          <w:tcPr>
            <w:tcW w:w="1600" w:type="dxa"/>
            <w:vAlign w:val="center"/>
          </w:tcPr>
          <w:p w14:paraId="44DA1A92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错题查询</w:t>
            </w:r>
            <w:proofErr w:type="spellEnd"/>
          </w:p>
        </w:tc>
        <w:tc>
          <w:tcPr>
            <w:tcW w:w="4300" w:type="dxa"/>
            <w:vAlign w:val="center"/>
          </w:tcPr>
          <w:p w14:paraId="7E3A28E7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登录后查询错题列表。</w:t>
            </w:r>
          </w:p>
        </w:tc>
        <w:tc>
          <w:tcPr>
            <w:tcW w:w="3460" w:type="dxa"/>
            <w:vAlign w:val="center"/>
          </w:tcPr>
          <w:p w14:paraId="18402C44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只返回当前用户的错题数据。</w:t>
            </w:r>
          </w:p>
        </w:tc>
      </w:tr>
      <w:tr w:rsidR="007B7E28" w:rsidRPr="004439B2" w14:paraId="6C324966" w14:textId="77777777">
        <w:trPr>
          <w:cantSplit/>
        </w:trPr>
        <w:tc>
          <w:tcPr>
            <w:tcW w:w="1600" w:type="dxa"/>
            <w:vAlign w:val="center"/>
          </w:tcPr>
          <w:p w14:paraId="1B09291F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错题修改</w:t>
            </w:r>
            <w:proofErr w:type="spellEnd"/>
          </w:p>
        </w:tc>
        <w:tc>
          <w:tcPr>
            <w:tcW w:w="4300" w:type="dxa"/>
            <w:vAlign w:val="center"/>
          </w:tcPr>
          <w:p w14:paraId="497B4CB9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修改题目答案和标签。</w:t>
            </w:r>
          </w:p>
        </w:tc>
        <w:tc>
          <w:tcPr>
            <w:tcW w:w="3460" w:type="dxa"/>
            <w:vAlign w:val="center"/>
          </w:tcPr>
          <w:p w14:paraId="1A3B3378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主体字段和标签关联同步修改。</w:t>
            </w:r>
          </w:p>
        </w:tc>
      </w:tr>
      <w:tr w:rsidR="007B7E28" w:rsidRPr="004439B2" w14:paraId="526CBE98" w14:textId="77777777">
        <w:trPr>
          <w:cantSplit/>
        </w:trPr>
        <w:tc>
          <w:tcPr>
            <w:tcW w:w="1600" w:type="dxa"/>
            <w:vAlign w:val="center"/>
          </w:tcPr>
          <w:p w14:paraId="6036C0D8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错题删除</w:t>
            </w:r>
            <w:proofErr w:type="spellEnd"/>
          </w:p>
        </w:tc>
        <w:tc>
          <w:tcPr>
            <w:tcW w:w="4300" w:type="dxa"/>
            <w:vAlign w:val="center"/>
          </w:tcPr>
          <w:p w14:paraId="2F9102CD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删除指定错题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  <w:tc>
          <w:tcPr>
            <w:tcW w:w="3460" w:type="dxa"/>
            <w:vAlign w:val="center"/>
          </w:tcPr>
          <w:p w14:paraId="69252E43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错题和关联标签记录被删除。</w:t>
            </w:r>
          </w:p>
        </w:tc>
      </w:tr>
      <w:tr w:rsidR="007B7E28" w:rsidRPr="004439B2" w14:paraId="5F1F8D96" w14:textId="77777777">
        <w:trPr>
          <w:cantSplit/>
        </w:trPr>
        <w:tc>
          <w:tcPr>
            <w:tcW w:w="1600" w:type="dxa"/>
            <w:vAlign w:val="center"/>
          </w:tcPr>
          <w:p w14:paraId="30D8A988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OCR测试</w:t>
            </w:r>
            <w:proofErr w:type="spellEnd"/>
          </w:p>
        </w:tc>
        <w:tc>
          <w:tcPr>
            <w:tcW w:w="4300" w:type="dxa"/>
            <w:vAlign w:val="center"/>
          </w:tcPr>
          <w:p w14:paraId="02EC97DB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上传合法图片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  <w:tc>
          <w:tcPr>
            <w:tcW w:w="3460" w:type="dxa"/>
            <w:vAlign w:val="center"/>
          </w:tcPr>
          <w:p w14:paraId="498A710B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返回识别文本，</w:t>
            </w:r>
            <w:proofErr w:type="spellStart"/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ocr_tasks</w:t>
            </w:r>
            <w:proofErr w:type="spellEnd"/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 xml:space="preserve"> 记录状态为成功。</w:t>
            </w:r>
          </w:p>
        </w:tc>
      </w:tr>
      <w:tr w:rsidR="007B7E28" w:rsidRPr="004439B2" w14:paraId="474CFB59" w14:textId="77777777">
        <w:trPr>
          <w:cantSplit/>
        </w:trPr>
        <w:tc>
          <w:tcPr>
            <w:tcW w:w="1600" w:type="dxa"/>
            <w:vAlign w:val="center"/>
          </w:tcPr>
          <w:p w14:paraId="5887951F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4439B2">
              <w:rPr>
                <w:rFonts w:ascii="宋体" w:eastAsia="宋体" w:hAnsi="宋体"/>
                <w:sz w:val="24"/>
                <w:szCs w:val="24"/>
              </w:rPr>
              <w:t>异常测试</w:t>
            </w:r>
            <w:proofErr w:type="spellEnd"/>
          </w:p>
        </w:tc>
        <w:tc>
          <w:tcPr>
            <w:tcW w:w="4300" w:type="dxa"/>
            <w:vAlign w:val="center"/>
          </w:tcPr>
          <w:p w14:paraId="6470BA19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上传非法文件或错误密码。</w:t>
            </w:r>
          </w:p>
        </w:tc>
        <w:tc>
          <w:tcPr>
            <w:tcW w:w="3460" w:type="dxa"/>
            <w:vAlign w:val="center"/>
          </w:tcPr>
          <w:p w14:paraId="53A04A3D" w14:textId="77777777" w:rsidR="007B7E28" w:rsidRPr="004439B2" w:rsidRDefault="002C4E45">
            <w:pPr>
              <w:spacing w:after="4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439B2">
              <w:rPr>
                <w:rFonts w:ascii="宋体" w:eastAsia="宋体" w:hAnsi="宋体"/>
                <w:sz w:val="24"/>
                <w:szCs w:val="24"/>
                <w:lang w:eastAsia="zh-CN"/>
              </w:rPr>
              <w:t>返回明确错误信息，系统不崩溃。</w:t>
            </w:r>
          </w:p>
        </w:tc>
      </w:tr>
    </w:tbl>
    <w:p w14:paraId="6F536277" w14:textId="77777777" w:rsidR="007B7E28" w:rsidRPr="004439B2" w:rsidRDefault="007B7E28">
      <w:pPr>
        <w:rPr>
          <w:rFonts w:ascii="宋体" w:eastAsia="宋体" w:hAnsi="宋体" w:hint="eastAsia"/>
          <w:sz w:val="24"/>
          <w:szCs w:val="24"/>
          <w:lang w:eastAsia="zh-CN"/>
        </w:rPr>
      </w:pPr>
    </w:p>
    <w:p w14:paraId="6CF566F7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33" w:name="_Toc234415123"/>
      <w:r w:rsidRPr="004439B2">
        <w:rPr>
          <w:rFonts w:ascii="宋体" w:eastAsia="宋体" w:hAnsi="宋体"/>
          <w:sz w:val="24"/>
          <w:szCs w:val="24"/>
          <w:lang w:eastAsia="zh-CN"/>
        </w:rPr>
        <w:t>6.3 测试结果分析</w:t>
      </w:r>
      <w:bookmarkEnd w:id="33"/>
    </w:p>
    <w:p w14:paraId="1D7BF5C3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若以上用例均能按预期返回结果，则说明系统核心接口、数据库写入、用户隔离和 OCR 任务记录可以满足系统功能验证要求。对于异常输入，系统应返回明确错误信息，而不是出现服务崩溃或数据库脏数据。</w:t>
      </w:r>
    </w:p>
    <w:p w14:paraId="37900033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34" w:name="_Toc234415124"/>
      <w:r w:rsidRPr="004439B2">
        <w:rPr>
          <w:rFonts w:ascii="宋体" w:eastAsia="宋体" w:hAnsi="宋体"/>
          <w:sz w:val="24"/>
          <w:szCs w:val="24"/>
          <w:lang w:eastAsia="zh-CN"/>
        </w:rPr>
        <w:lastRenderedPageBreak/>
        <w:t>6.4 测试总结</w:t>
      </w:r>
      <w:bookmarkEnd w:id="34"/>
    </w:p>
    <w:p w14:paraId="2A646D82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测试重点覆盖登录注册、错题 CRUD 和 OCR 三个核心能力。后续若扩展为完整毕业设计，可继续补充并发访问、性能压测和更完整的安全测试。</w:t>
      </w:r>
    </w:p>
    <w:p w14:paraId="69C9EAEB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br w:type="page"/>
      </w:r>
    </w:p>
    <w:p w14:paraId="02461949" w14:textId="77777777" w:rsidR="007B7E28" w:rsidRPr="004439B2" w:rsidRDefault="002C4E45">
      <w:pPr>
        <w:pStyle w:val="1"/>
        <w:rPr>
          <w:rFonts w:ascii="宋体" w:eastAsia="宋体" w:hAnsi="宋体"/>
          <w:sz w:val="24"/>
          <w:szCs w:val="24"/>
          <w:lang w:eastAsia="zh-CN"/>
        </w:rPr>
      </w:pPr>
      <w:bookmarkStart w:id="35" w:name="_Toc234415125"/>
      <w:r w:rsidRPr="004439B2">
        <w:rPr>
          <w:rFonts w:ascii="宋体" w:eastAsia="宋体" w:hAnsi="宋体"/>
          <w:sz w:val="24"/>
          <w:szCs w:val="24"/>
          <w:lang w:eastAsia="zh-CN"/>
        </w:rPr>
        <w:lastRenderedPageBreak/>
        <w:t>第七章 总结与展望</w:t>
      </w:r>
      <w:bookmarkEnd w:id="35"/>
    </w:p>
    <w:p w14:paraId="5644A5D0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36" w:name="_Toc234415126"/>
      <w:r w:rsidRPr="004439B2">
        <w:rPr>
          <w:rFonts w:ascii="宋体" w:eastAsia="宋体" w:hAnsi="宋体"/>
          <w:sz w:val="24"/>
          <w:szCs w:val="24"/>
          <w:lang w:eastAsia="zh-CN"/>
        </w:rPr>
        <w:t>7.1 工作总结</w:t>
      </w:r>
      <w:bookmarkEnd w:id="36"/>
    </w:p>
    <w:p w14:paraId="229A016C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本文围绕后端核心能力展开，完成了登录注册、PostgreSQL 错题增删改查和 OCR 识别三个重点设计。相较于完整应用系统，当前版本边界更清楚，实现目标更集中，能够支撑后续功能扩展、系统测试和部署优化。</w:t>
      </w:r>
    </w:p>
    <w:p w14:paraId="09354316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37" w:name="_Toc234415127"/>
      <w:r w:rsidRPr="004439B2">
        <w:rPr>
          <w:rFonts w:ascii="宋体" w:eastAsia="宋体" w:hAnsi="宋体"/>
          <w:sz w:val="24"/>
          <w:szCs w:val="24"/>
          <w:lang w:eastAsia="zh-CN"/>
        </w:rPr>
        <w:t>7.2 创新点与不足</w:t>
      </w:r>
      <w:bookmarkEnd w:id="37"/>
    </w:p>
    <w:p w14:paraId="5B5B54F8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系统的创新点在于将 OCR 识别与错题录入场景结合，使图片题目可以转为文本后进入结构化管理流程。当前不足在于系统现阶段主要聚焦后端接口和核心数据流转，统计分析、学习计划和多端同步等能力尚未展开。</w:t>
      </w:r>
    </w:p>
    <w:p w14:paraId="59D78DDA" w14:textId="77777777" w:rsidR="007B7E28" w:rsidRPr="004439B2" w:rsidRDefault="002C4E45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38" w:name="_Toc234415128"/>
      <w:r w:rsidRPr="004439B2">
        <w:rPr>
          <w:rFonts w:ascii="宋体" w:eastAsia="宋体" w:hAnsi="宋体"/>
          <w:sz w:val="24"/>
          <w:szCs w:val="24"/>
          <w:lang w:eastAsia="zh-CN"/>
        </w:rPr>
        <w:t>7.3 未来展望</w:t>
      </w:r>
      <w:bookmarkEnd w:id="38"/>
    </w:p>
    <w:p w14:paraId="3D69C348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完善复习计划与错题优先级算法，根据遗忘规律生成复习安排。</w:t>
      </w:r>
    </w:p>
    <w:p w14:paraId="1D7567E4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扩展学习数据统计分析，展示错因分布、科目薄弱点和学习趋势。</w:t>
      </w:r>
    </w:p>
    <w:p w14:paraId="3C1F5B4A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进一步增强安全能力，例如固定密钥管理、令牌轮换和敏感配置保护。</w:t>
      </w:r>
    </w:p>
    <w:p w14:paraId="19FDE7F9" w14:textId="77777777" w:rsidR="007B7E28" w:rsidRPr="004439B2" w:rsidRDefault="002C4E45">
      <w:pPr>
        <w:ind w:left="369" w:hanging="198"/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t>• 在后续研究与实现阶段补充更丰富的系统功能和部署方案。</w:t>
      </w:r>
    </w:p>
    <w:p w14:paraId="3CB8F6E0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439B2">
        <w:rPr>
          <w:rFonts w:ascii="宋体" w:eastAsia="宋体" w:hAnsi="宋体"/>
          <w:sz w:val="24"/>
          <w:szCs w:val="24"/>
          <w:lang w:eastAsia="zh-CN"/>
        </w:rPr>
        <w:br w:type="page"/>
      </w:r>
    </w:p>
    <w:p w14:paraId="1EE3CACA" w14:textId="77777777" w:rsidR="007B7E28" w:rsidRPr="004439B2" w:rsidRDefault="002C4E45">
      <w:pPr>
        <w:pStyle w:val="1"/>
        <w:rPr>
          <w:rFonts w:ascii="宋体" w:eastAsia="宋体" w:hAnsi="宋体"/>
          <w:sz w:val="24"/>
          <w:szCs w:val="24"/>
        </w:rPr>
      </w:pPr>
      <w:bookmarkStart w:id="39" w:name="_Toc234415129"/>
      <w:proofErr w:type="spellStart"/>
      <w:r w:rsidRPr="004439B2">
        <w:rPr>
          <w:rFonts w:ascii="宋体" w:eastAsia="宋体" w:hAnsi="宋体"/>
          <w:sz w:val="24"/>
          <w:szCs w:val="24"/>
        </w:rPr>
        <w:lastRenderedPageBreak/>
        <w:t>参考文献</w:t>
      </w:r>
      <w:bookmarkEnd w:id="39"/>
      <w:proofErr w:type="spellEnd"/>
    </w:p>
    <w:p w14:paraId="23E771F0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 xml:space="preserve">[1] Donovan A </w:t>
      </w:r>
      <w:proofErr w:type="spellStart"/>
      <w:r w:rsidRPr="004439B2">
        <w:rPr>
          <w:rFonts w:ascii="宋体" w:eastAsia="宋体" w:hAnsi="宋体"/>
          <w:sz w:val="24"/>
          <w:szCs w:val="24"/>
        </w:rPr>
        <w:t>A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A</w:t>
      </w:r>
      <w:proofErr w:type="spellEnd"/>
      <w:r w:rsidRPr="004439B2">
        <w:rPr>
          <w:rFonts w:ascii="宋体" w:eastAsia="宋体" w:hAnsi="宋体"/>
          <w:sz w:val="24"/>
          <w:szCs w:val="24"/>
        </w:rPr>
        <w:t>, Kernighan B W. The Go Programming Language[M]. Addison-Wesley, 2015.</w:t>
      </w:r>
    </w:p>
    <w:p w14:paraId="010AD3C4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>[2] The Go Authors. The Go Programming Language Specification[EB/OL].</w:t>
      </w:r>
    </w:p>
    <w:p w14:paraId="176AB5EF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>[3] Gin Web Framework. Gin Documentation[EB/OL].</w:t>
      </w:r>
    </w:p>
    <w:p w14:paraId="73D26059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>[4] PostgreSQL Global Development Group. PostgreSQL Documentation[EB/OL].</w:t>
      </w:r>
    </w:p>
    <w:p w14:paraId="68C72975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 xml:space="preserve">[5] Jack Christensen. </w:t>
      </w:r>
      <w:proofErr w:type="spellStart"/>
      <w:r w:rsidRPr="004439B2">
        <w:rPr>
          <w:rFonts w:ascii="宋体" w:eastAsia="宋体" w:hAnsi="宋体"/>
          <w:sz w:val="24"/>
          <w:szCs w:val="24"/>
        </w:rPr>
        <w:t>pgx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- PostgreSQL Driver and Toolkit for Go[EB/OL].</w:t>
      </w:r>
    </w:p>
    <w:p w14:paraId="3B8E5E1F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>[6] OWASP Foundation. Password Storage Cheat Sheet[EB/OL].</w:t>
      </w:r>
    </w:p>
    <w:p w14:paraId="5FBDA553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>[7] NIST. Digital Identity Guidelines[EB/OL].</w:t>
      </w:r>
    </w:p>
    <w:p w14:paraId="097C47BC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r w:rsidRPr="004439B2">
        <w:rPr>
          <w:rFonts w:ascii="宋体" w:eastAsia="宋体" w:hAnsi="宋体"/>
          <w:sz w:val="24"/>
          <w:szCs w:val="24"/>
        </w:rPr>
        <w:t>[8] Fielding R T. Architectural Styles and the Design of Network-based Software Architectures[D]. University of California, Irvine, 2000.</w:t>
      </w:r>
    </w:p>
    <w:p w14:paraId="7FD89DF5" w14:textId="77777777" w:rsidR="007B7E28" w:rsidRPr="004439B2" w:rsidRDefault="002C4E45">
      <w:pPr>
        <w:pStyle w:val="1"/>
        <w:rPr>
          <w:rFonts w:ascii="宋体" w:eastAsia="宋体" w:hAnsi="宋体"/>
          <w:sz w:val="24"/>
          <w:szCs w:val="24"/>
        </w:rPr>
      </w:pPr>
      <w:bookmarkStart w:id="40" w:name="_Toc234415130"/>
      <w:proofErr w:type="spellStart"/>
      <w:r w:rsidRPr="004439B2">
        <w:rPr>
          <w:rFonts w:ascii="宋体" w:eastAsia="宋体" w:hAnsi="宋体"/>
          <w:sz w:val="24"/>
          <w:szCs w:val="24"/>
        </w:rPr>
        <w:t>致谢</w:t>
      </w:r>
      <w:bookmarkEnd w:id="40"/>
      <w:proofErr w:type="spellEnd"/>
    </w:p>
    <w:p w14:paraId="3430B5B8" w14:textId="77777777" w:rsidR="007B7E28" w:rsidRPr="004439B2" w:rsidRDefault="002C4E45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4439B2">
        <w:rPr>
          <w:rFonts w:ascii="宋体" w:eastAsia="宋体" w:hAnsi="宋体"/>
          <w:sz w:val="24"/>
          <w:szCs w:val="24"/>
        </w:rPr>
        <w:t>通过本系统设计与实现过程，进一步熟悉了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Go Web </w:t>
      </w:r>
      <w:proofErr w:type="spellStart"/>
      <w:r w:rsidRPr="004439B2">
        <w:rPr>
          <w:rFonts w:ascii="宋体" w:eastAsia="宋体" w:hAnsi="宋体"/>
          <w:sz w:val="24"/>
          <w:szCs w:val="24"/>
        </w:rPr>
        <w:t>开发、PostgreSQL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4439B2">
        <w:rPr>
          <w:rFonts w:ascii="宋体" w:eastAsia="宋体" w:hAnsi="宋体"/>
          <w:sz w:val="24"/>
          <w:szCs w:val="24"/>
        </w:rPr>
        <w:t>数据库设计、接口测试和</w:t>
      </w:r>
      <w:proofErr w:type="spellEnd"/>
      <w:r w:rsidRPr="004439B2">
        <w:rPr>
          <w:rFonts w:ascii="宋体" w:eastAsia="宋体" w:hAnsi="宋体"/>
          <w:sz w:val="24"/>
          <w:szCs w:val="24"/>
        </w:rPr>
        <w:t xml:space="preserve"> OCR </w:t>
      </w:r>
      <w:proofErr w:type="spellStart"/>
      <w:r w:rsidRPr="004439B2">
        <w:rPr>
          <w:rFonts w:ascii="宋体" w:eastAsia="宋体" w:hAnsi="宋体"/>
          <w:sz w:val="24"/>
          <w:szCs w:val="24"/>
        </w:rPr>
        <w:t>能力接入等内容</w:t>
      </w:r>
      <w:proofErr w:type="spellEnd"/>
      <w:r w:rsidRPr="004439B2">
        <w:rPr>
          <w:rFonts w:ascii="宋体" w:eastAsia="宋体" w:hAnsi="宋体"/>
          <w:sz w:val="24"/>
          <w:szCs w:val="24"/>
        </w:rPr>
        <w:t>。</w:t>
      </w:r>
    </w:p>
    <w:sectPr w:rsidR="007B7E28" w:rsidRPr="004439B2" w:rsidSect="00034616">
      <w:pgSz w:w="12240" w:h="15840"/>
      <w:pgMar w:top="1152" w:right="1181" w:bottom="1152" w:left="1181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33667" w14:textId="77777777" w:rsidR="00715144" w:rsidRDefault="00715144" w:rsidP="002C4E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677E74" w14:textId="77777777" w:rsidR="00715144" w:rsidRDefault="00715144" w:rsidP="002C4E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8BA9D" w14:textId="77777777" w:rsidR="00715144" w:rsidRDefault="00715144" w:rsidP="002C4E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8FA040" w14:textId="77777777" w:rsidR="00715144" w:rsidRDefault="00715144" w:rsidP="002C4E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541680">
    <w:abstractNumId w:val="8"/>
  </w:num>
  <w:num w:numId="2" w16cid:durableId="712005253">
    <w:abstractNumId w:val="6"/>
  </w:num>
  <w:num w:numId="3" w16cid:durableId="1157766000">
    <w:abstractNumId w:val="5"/>
  </w:num>
  <w:num w:numId="4" w16cid:durableId="2118677462">
    <w:abstractNumId w:val="4"/>
  </w:num>
  <w:num w:numId="5" w16cid:durableId="1880893753">
    <w:abstractNumId w:val="7"/>
  </w:num>
  <w:num w:numId="6" w16cid:durableId="772819365">
    <w:abstractNumId w:val="3"/>
  </w:num>
  <w:num w:numId="7" w16cid:durableId="971012466">
    <w:abstractNumId w:val="2"/>
  </w:num>
  <w:num w:numId="8" w16cid:durableId="1062489023">
    <w:abstractNumId w:val="1"/>
  </w:num>
  <w:num w:numId="9" w16cid:durableId="108449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FC1"/>
    <w:rsid w:val="00206358"/>
    <w:rsid w:val="0029639D"/>
    <w:rsid w:val="002C4E45"/>
    <w:rsid w:val="00326F90"/>
    <w:rsid w:val="003E376B"/>
    <w:rsid w:val="004439B2"/>
    <w:rsid w:val="00715144"/>
    <w:rsid w:val="007B7E28"/>
    <w:rsid w:val="008366F4"/>
    <w:rsid w:val="008965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61D733"/>
  <w14:defaultImageDpi w14:val="300"/>
  <w15:docId w15:val="{7BB9116F-09E4-45AC-9608-3F6CEF08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D4ED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E40A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C4E45"/>
  </w:style>
  <w:style w:type="paragraph" w:styleId="TOC2">
    <w:name w:val="toc 2"/>
    <w:basedOn w:val="a1"/>
    <w:next w:val="a1"/>
    <w:autoRedefine/>
    <w:uiPriority w:val="39"/>
    <w:unhideWhenUsed/>
    <w:rsid w:val="002C4E45"/>
    <w:pPr>
      <w:ind w:leftChars="200" w:left="420"/>
    </w:pPr>
  </w:style>
  <w:style w:type="character" w:styleId="aff9">
    <w:name w:val="Hyperlink"/>
    <w:basedOn w:val="a2"/>
    <w:uiPriority w:val="99"/>
    <w:unhideWhenUsed/>
    <w:rsid w:val="002C4E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1959</Words>
  <Characters>11171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nock</cp:lastModifiedBy>
  <cp:revision>5</cp:revision>
  <dcterms:created xsi:type="dcterms:W3CDTF">2013-12-23T23:15:00Z</dcterms:created>
  <dcterms:modified xsi:type="dcterms:W3CDTF">2026-07-09T06:57:00Z</dcterms:modified>
  <cp:category/>
</cp:coreProperties>
</file>