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 Coverage Test Document</w:t>
      </w:r>
    </w:p>
    <w:p>
      <w:r>
        <w:t>Employee SIN on file: 132-677-360</w:t>
      </w:r>
    </w:p>
    <w:p>
      <w:r>
        <w:t>This paragraph intentionally contains no other PII.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Card on file</w:t>
            </w:r>
          </w:p>
        </w:tc>
        <w:tc>
          <w:tcPr>
            <w:tcW w:type="dxa" w:w="4320"/>
          </w:tcPr>
          <w:p>
            <w:r>
              <w:t>4111 1111 1111 1111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Questions? Call 416-555-0199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contact format.test@example.com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