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303D" w14:textId="77777777" w:rsidR="00744852" w:rsidRPr="00744852" w:rsidRDefault="00744852" w:rsidP="00744852">
      <w:pPr>
        <w:rPr>
          <w:rFonts w:ascii="Times New Roman" w:hAnsi="Times New Roman" w:cs="Times New Roman"/>
          <w:b/>
          <w:bCs/>
          <w:sz w:val="28"/>
          <w:szCs w:val="28"/>
        </w:rPr>
      </w:pPr>
      <w:r w:rsidRPr="00744852">
        <w:rPr>
          <w:rFonts w:ascii="Times New Roman" w:hAnsi="Times New Roman" w:cs="Times New Roman"/>
          <w:b/>
          <w:bCs/>
          <w:sz w:val="28"/>
          <w:szCs w:val="28"/>
        </w:rPr>
        <w:t xml:space="preserve">Q.1 CLO: 1; Bloom Taxonomy Level: [5] </w:t>
      </w:r>
    </w:p>
    <w:p w14:paraId="7ECEB0CB" w14:textId="583CABEC" w:rsidR="00762CFE" w:rsidRDefault="00744852" w:rsidP="00744852">
      <w:pPr>
        <w:rPr>
          <w:rFonts w:ascii="Times New Roman" w:hAnsi="Times New Roman" w:cs="Times New Roman"/>
          <w:b/>
          <w:bCs/>
          <w:sz w:val="28"/>
          <w:szCs w:val="28"/>
        </w:rPr>
      </w:pPr>
      <w:r w:rsidRPr="00744852">
        <w:rPr>
          <w:rFonts w:ascii="Times New Roman" w:hAnsi="Times New Roman" w:cs="Times New Roman"/>
          <w:b/>
          <w:bCs/>
          <w:sz w:val="28"/>
          <w:szCs w:val="28"/>
        </w:rPr>
        <w:t xml:space="preserve">Consider distributing a file of F = 20 </w:t>
      </w:r>
      <w:proofErr w:type="spellStart"/>
      <w:r w:rsidRPr="00744852">
        <w:rPr>
          <w:rFonts w:ascii="Times New Roman" w:hAnsi="Times New Roman" w:cs="Times New Roman"/>
          <w:b/>
          <w:bCs/>
          <w:sz w:val="28"/>
          <w:szCs w:val="28"/>
        </w:rPr>
        <w:t>Gbits</w:t>
      </w:r>
      <w:proofErr w:type="spellEnd"/>
      <w:r w:rsidRPr="00744852">
        <w:rPr>
          <w:rFonts w:ascii="Times New Roman" w:hAnsi="Times New Roman" w:cs="Times New Roman"/>
          <w:b/>
          <w:bCs/>
          <w:sz w:val="28"/>
          <w:szCs w:val="28"/>
        </w:rPr>
        <w:t xml:space="preserve"> to N peers. The server has an upload rate of us = 30 Mbps, and each peer has a download rate of di = 2 Mbps and an upload rate of u. For N = 10, 100, and 1,000 and u = 300 Kbps, 700 Kbps, and 2 Mbps, prepare a chart giving the minimum distribution time for each of the combinations of N and u for both </w:t>
      </w:r>
      <w:proofErr w:type="spellStart"/>
      <w:r w:rsidRPr="00744852">
        <w:rPr>
          <w:rFonts w:ascii="Times New Roman" w:hAnsi="Times New Roman" w:cs="Times New Roman"/>
          <w:b/>
          <w:bCs/>
          <w:sz w:val="28"/>
          <w:szCs w:val="28"/>
        </w:rPr>
        <w:t>clientserver</w:t>
      </w:r>
      <w:proofErr w:type="spellEnd"/>
      <w:r w:rsidRPr="00744852">
        <w:rPr>
          <w:rFonts w:ascii="Times New Roman" w:hAnsi="Times New Roman" w:cs="Times New Roman"/>
          <w:b/>
          <w:bCs/>
          <w:sz w:val="28"/>
          <w:szCs w:val="28"/>
        </w:rPr>
        <w:t xml:space="preserve"> distribution and P2P distribution.</w:t>
      </w:r>
    </w:p>
    <w:p w14:paraId="2D2C0D4B" w14:textId="29D43A0C" w:rsidR="00744852" w:rsidRPr="00744852" w:rsidRDefault="001E2634" w:rsidP="00744852">
      <w:pPr>
        <w:rPr>
          <w:rFonts w:ascii="Times New Roman" w:hAnsi="Times New Roman" w:cs="Times New Roman"/>
          <w:b/>
          <w:bCs/>
          <w:sz w:val="28"/>
          <w:szCs w:val="28"/>
        </w:rPr>
      </w:pPr>
      <w:r>
        <w:rPr>
          <w:noProof/>
        </w:rPr>
        <w:drawing>
          <wp:inline distT="0" distB="0" distL="0" distR="0" wp14:anchorId="4F7DE1C3" wp14:editId="2685F68C">
            <wp:extent cx="5731510" cy="6865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865620"/>
                    </a:xfrm>
                    <a:prstGeom prst="rect">
                      <a:avLst/>
                    </a:prstGeom>
                    <a:noFill/>
                    <a:ln>
                      <a:noFill/>
                    </a:ln>
                  </pic:spPr>
                </pic:pic>
              </a:graphicData>
            </a:graphic>
          </wp:inline>
        </w:drawing>
      </w:r>
    </w:p>
    <w:p w14:paraId="544D9AC5" w14:textId="77777777" w:rsidR="00744852" w:rsidRPr="00744852" w:rsidRDefault="00744852" w:rsidP="00744852">
      <w:pPr>
        <w:rPr>
          <w:rFonts w:ascii="Times New Roman" w:hAnsi="Times New Roman" w:cs="Times New Roman"/>
          <w:b/>
          <w:bCs/>
          <w:sz w:val="28"/>
          <w:szCs w:val="28"/>
        </w:rPr>
      </w:pPr>
      <w:r w:rsidRPr="00744852">
        <w:rPr>
          <w:rFonts w:ascii="Times New Roman" w:hAnsi="Times New Roman" w:cs="Times New Roman"/>
          <w:b/>
          <w:bCs/>
          <w:sz w:val="28"/>
          <w:szCs w:val="28"/>
        </w:rPr>
        <w:lastRenderedPageBreak/>
        <w:t xml:space="preserve">Q.2 CLO: 1; Bloom Taxonomy Level: [5] </w:t>
      </w:r>
    </w:p>
    <w:p w14:paraId="3D720D26" w14:textId="5B6F34E8" w:rsidR="00744852" w:rsidRPr="00744852" w:rsidRDefault="00744852" w:rsidP="00744852">
      <w:pPr>
        <w:rPr>
          <w:rFonts w:ascii="Times New Roman" w:hAnsi="Times New Roman" w:cs="Times New Roman"/>
          <w:b/>
          <w:bCs/>
          <w:sz w:val="28"/>
          <w:szCs w:val="28"/>
        </w:rPr>
      </w:pPr>
      <w:r w:rsidRPr="00744852">
        <w:rPr>
          <w:rFonts w:ascii="Times New Roman" w:hAnsi="Times New Roman" w:cs="Times New Roman"/>
          <w:b/>
          <w:bCs/>
          <w:sz w:val="28"/>
          <w:szCs w:val="28"/>
        </w:rPr>
        <w:t xml:space="preserve">Consider an e-commerce site that wants to keep a purchase record for each of its </w:t>
      </w:r>
      <w:proofErr w:type="spellStart"/>
      <w:r w:rsidRPr="00744852">
        <w:rPr>
          <w:rFonts w:ascii="Times New Roman" w:hAnsi="Times New Roman" w:cs="Times New Roman"/>
          <w:b/>
          <w:bCs/>
          <w:sz w:val="28"/>
          <w:szCs w:val="28"/>
        </w:rPr>
        <w:t>customers.Describe</w:t>
      </w:r>
      <w:proofErr w:type="spellEnd"/>
      <w:r w:rsidRPr="00744852">
        <w:rPr>
          <w:rFonts w:ascii="Times New Roman" w:hAnsi="Times New Roman" w:cs="Times New Roman"/>
          <w:b/>
          <w:bCs/>
          <w:sz w:val="28"/>
          <w:szCs w:val="28"/>
        </w:rPr>
        <w:t xml:space="preserve"> how this can be done with cookies.</w:t>
      </w:r>
    </w:p>
    <w:p w14:paraId="1B889DC3" w14:textId="63190DE4" w:rsidR="00130357" w:rsidRDefault="00744852" w:rsidP="00744852">
      <w:pPr>
        <w:rPr>
          <w:rFonts w:ascii="Times New Roman" w:hAnsi="Times New Roman" w:cs="Times New Roman"/>
          <w:sz w:val="28"/>
          <w:szCs w:val="28"/>
          <w:lang w:val="en-US"/>
        </w:rPr>
      </w:pPr>
      <w:r w:rsidRPr="00744852">
        <w:rPr>
          <w:rFonts w:ascii="Times New Roman" w:hAnsi="Times New Roman" w:cs="Times New Roman"/>
          <w:sz w:val="28"/>
          <w:szCs w:val="28"/>
        </w:rPr>
        <w:t>Ans:</w:t>
      </w:r>
      <w:r w:rsidR="00130357">
        <w:rPr>
          <w:rFonts w:ascii="Times New Roman" w:hAnsi="Times New Roman" w:cs="Times New Roman"/>
          <w:sz w:val="28"/>
          <w:szCs w:val="28"/>
          <w:lang w:val="en-US"/>
        </w:rPr>
        <w:t xml:space="preserve"> </w:t>
      </w:r>
    </w:p>
    <w:p w14:paraId="5F6AC4AE" w14:textId="5D167038" w:rsidR="00744852" w:rsidRPr="00744852" w:rsidRDefault="00744852" w:rsidP="00744852">
      <w:pPr>
        <w:rPr>
          <w:rFonts w:ascii="Times New Roman" w:hAnsi="Times New Roman" w:cs="Times New Roman"/>
          <w:sz w:val="28"/>
          <w:szCs w:val="28"/>
        </w:rPr>
      </w:pPr>
      <w:r w:rsidRPr="00744852">
        <w:rPr>
          <w:rFonts w:ascii="Times New Roman" w:hAnsi="Times New Roman" w:cs="Times New Roman"/>
          <w:sz w:val="28"/>
          <w:szCs w:val="28"/>
        </w:rPr>
        <w:t>when a client at visits a</w:t>
      </w:r>
      <w:r w:rsidR="00130357">
        <w:rPr>
          <w:rFonts w:ascii="Times New Roman" w:hAnsi="Times New Roman" w:cs="Times New Roman"/>
          <w:sz w:val="28"/>
          <w:szCs w:val="28"/>
          <w:lang w:val="en-US"/>
        </w:rPr>
        <w:t xml:space="preserve"> web</w:t>
      </w:r>
      <w:r w:rsidRPr="00744852">
        <w:rPr>
          <w:rFonts w:ascii="Times New Roman" w:hAnsi="Times New Roman" w:cs="Times New Roman"/>
          <w:sz w:val="28"/>
          <w:szCs w:val="28"/>
        </w:rPr>
        <w:t xml:space="preserve"> site, the server creates a unique </w:t>
      </w:r>
      <w:proofErr w:type="spellStart"/>
      <w:r w:rsidRPr="00744852">
        <w:rPr>
          <w:rFonts w:ascii="Times New Roman" w:hAnsi="Times New Roman" w:cs="Times New Roman"/>
          <w:sz w:val="28"/>
          <w:szCs w:val="28"/>
        </w:rPr>
        <w:t>identif</w:t>
      </w:r>
      <w:r w:rsidR="00130357">
        <w:rPr>
          <w:rFonts w:ascii="Times New Roman" w:hAnsi="Times New Roman" w:cs="Times New Roman"/>
          <w:sz w:val="28"/>
          <w:szCs w:val="28"/>
          <w:lang w:val="en-US"/>
        </w:rPr>
        <w:t>ication</w:t>
      </w:r>
      <w:proofErr w:type="spellEnd"/>
      <w:r w:rsidRPr="00744852">
        <w:rPr>
          <w:rFonts w:ascii="Times New Roman" w:hAnsi="Times New Roman" w:cs="Times New Roman"/>
          <w:sz w:val="28"/>
          <w:szCs w:val="28"/>
        </w:rPr>
        <w:t xml:space="preserve"> number</w:t>
      </w:r>
      <w:r w:rsidR="00130357">
        <w:rPr>
          <w:rFonts w:ascii="Times New Roman" w:hAnsi="Times New Roman" w:cs="Times New Roman"/>
          <w:sz w:val="28"/>
          <w:szCs w:val="28"/>
          <w:lang w:val="en-US"/>
        </w:rPr>
        <w:t xml:space="preserve"> which enters </w:t>
      </w:r>
      <w:r w:rsidRPr="00744852">
        <w:rPr>
          <w:rFonts w:ascii="Times New Roman" w:hAnsi="Times New Roman" w:cs="Times New Roman"/>
          <w:sz w:val="28"/>
          <w:szCs w:val="28"/>
        </w:rPr>
        <w:t xml:space="preserve">into </w:t>
      </w:r>
      <w:r w:rsidR="00130357">
        <w:rPr>
          <w:rFonts w:ascii="Times New Roman" w:hAnsi="Times New Roman" w:cs="Times New Roman"/>
          <w:sz w:val="28"/>
          <w:szCs w:val="28"/>
          <w:lang w:val="en-US"/>
        </w:rPr>
        <w:t>the</w:t>
      </w:r>
      <w:r w:rsidRPr="00744852">
        <w:rPr>
          <w:rFonts w:ascii="Times New Roman" w:hAnsi="Times New Roman" w:cs="Times New Roman"/>
          <w:sz w:val="28"/>
          <w:szCs w:val="28"/>
        </w:rPr>
        <w:t xml:space="preserve"> database, and afterward returns it as a cookie number. The browser controls this cookie number, which is kept on the client's host. The browser communicates the cookie number back to the website with each transaction. </w:t>
      </w:r>
    </w:p>
    <w:p w14:paraId="285FB03E" w14:textId="77777777" w:rsidR="00744852" w:rsidRPr="00744852" w:rsidRDefault="00744852" w:rsidP="00744852">
      <w:pPr>
        <w:rPr>
          <w:rFonts w:ascii="Times New Roman" w:hAnsi="Times New Roman" w:cs="Times New Roman"/>
          <w:b/>
          <w:bCs/>
          <w:sz w:val="28"/>
          <w:szCs w:val="28"/>
        </w:rPr>
      </w:pPr>
      <w:r w:rsidRPr="00744852">
        <w:rPr>
          <w:rFonts w:ascii="Times New Roman" w:hAnsi="Times New Roman" w:cs="Times New Roman"/>
          <w:b/>
          <w:bCs/>
          <w:sz w:val="28"/>
          <w:szCs w:val="28"/>
        </w:rPr>
        <w:t xml:space="preserve">Q.3 CLO: 1; Bloom Taxonomy Level: [5] </w:t>
      </w:r>
    </w:p>
    <w:p w14:paraId="630ACB67" w14:textId="77777777" w:rsidR="00744852" w:rsidRPr="00744852" w:rsidRDefault="00744852" w:rsidP="00744852">
      <w:pPr>
        <w:rPr>
          <w:rFonts w:ascii="Times New Roman" w:hAnsi="Times New Roman" w:cs="Times New Roman"/>
          <w:b/>
          <w:bCs/>
          <w:sz w:val="28"/>
          <w:szCs w:val="28"/>
        </w:rPr>
      </w:pPr>
      <w:r w:rsidRPr="00744852">
        <w:rPr>
          <w:rFonts w:ascii="Times New Roman" w:hAnsi="Times New Roman" w:cs="Times New Roman"/>
          <w:b/>
          <w:bCs/>
          <w:sz w:val="28"/>
          <w:szCs w:val="28"/>
        </w:rPr>
        <w:t xml:space="preserve">Describe how Web caching can reduce the delay in receiving a requested object. Will Web caching reduce the delay for all objects requested by a user or for only some of the </w:t>
      </w:r>
      <w:proofErr w:type="spellStart"/>
      <w:r w:rsidRPr="00744852">
        <w:rPr>
          <w:rFonts w:ascii="Times New Roman" w:hAnsi="Times New Roman" w:cs="Times New Roman"/>
          <w:b/>
          <w:bCs/>
          <w:sz w:val="28"/>
          <w:szCs w:val="28"/>
        </w:rPr>
        <w:t>objects?Why</w:t>
      </w:r>
      <w:proofErr w:type="spellEnd"/>
      <w:r w:rsidRPr="00744852">
        <w:rPr>
          <w:rFonts w:ascii="Times New Roman" w:hAnsi="Times New Roman" w:cs="Times New Roman"/>
          <w:b/>
          <w:bCs/>
          <w:sz w:val="28"/>
          <w:szCs w:val="28"/>
        </w:rPr>
        <w:t xml:space="preserve">? </w:t>
      </w:r>
    </w:p>
    <w:p w14:paraId="5CE3E016" w14:textId="77777777" w:rsidR="00744852" w:rsidRPr="00744852" w:rsidRDefault="00744852" w:rsidP="00744852">
      <w:pPr>
        <w:rPr>
          <w:rFonts w:ascii="Times New Roman" w:hAnsi="Times New Roman" w:cs="Times New Roman"/>
          <w:sz w:val="28"/>
          <w:szCs w:val="28"/>
        </w:rPr>
      </w:pPr>
      <w:r w:rsidRPr="00744852">
        <w:rPr>
          <w:rFonts w:ascii="Times New Roman" w:hAnsi="Times New Roman" w:cs="Times New Roman"/>
          <w:sz w:val="28"/>
          <w:szCs w:val="28"/>
        </w:rPr>
        <w:t>Web caching:</w:t>
      </w:r>
    </w:p>
    <w:p w14:paraId="06E83905" w14:textId="4C91269D" w:rsidR="00130357" w:rsidRPr="00130357" w:rsidRDefault="00744852" w:rsidP="00130357">
      <w:pPr>
        <w:pStyle w:val="ListParagraph"/>
        <w:numPr>
          <w:ilvl w:val="0"/>
          <w:numId w:val="2"/>
        </w:numPr>
        <w:rPr>
          <w:rFonts w:ascii="Times New Roman" w:hAnsi="Times New Roman" w:cs="Times New Roman"/>
          <w:sz w:val="28"/>
          <w:szCs w:val="28"/>
        </w:rPr>
      </w:pPr>
      <w:r w:rsidRPr="00744852">
        <w:rPr>
          <w:rFonts w:ascii="Times New Roman" w:hAnsi="Times New Roman" w:cs="Times New Roman"/>
          <w:sz w:val="28"/>
          <w:szCs w:val="28"/>
        </w:rPr>
        <w:t>Web caching is the temporary storing of files like photos, videos, and HTML pages to save bandwidth</w:t>
      </w:r>
      <w:r w:rsidR="00130357">
        <w:rPr>
          <w:rFonts w:ascii="Times New Roman" w:hAnsi="Times New Roman" w:cs="Times New Roman"/>
          <w:sz w:val="28"/>
          <w:szCs w:val="28"/>
          <w:lang w:val="en-US"/>
        </w:rPr>
        <w:t>.</w:t>
      </w:r>
    </w:p>
    <w:p w14:paraId="72D3D83D" w14:textId="08BE484C" w:rsidR="00744852" w:rsidRPr="00744852" w:rsidRDefault="00744852" w:rsidP="00744852">
      <w:pPr>
        <w:pStyle w:val="ListParagraph"/>
        <w:numPr>
          <w:ilvl w:val="0"/>
          <w:numId w:val="2"/>
        </w:numPr>
        <w:rPr>
          <w:rFonts w:ascii="Times New Roman" w:hAnsi="Times New Roman" w:cs="Times New Roman"/>
          <w:b/>
          <w:bCs/>
          <w:sz w:val="28"/>
          <w:szCs w:val="28"/>
        </w:rPr>
      </w:pPr>
      <w:r w:rsidRPr="00744852">
        <w:rPr>
          <w:rFonts w:ascii="Times New Roman" w:hAnsi="Times New Roman" w:cs="Times New Roman"/>
          <w:sz w:val="28"/>
          <w:szCs w:val="28"/>
        </w:rPr>
        <w:t>It responds to queries made by users' browsers that may be sent to the origin server and saves the same content in cache files.</w:t>
      </w:r>
    </w:p>
    <w:p w14:paraId="2630FD53" w14:textId="77777777" w:rsidR="00744852" w:rsidRPr="00744852" w:rsidRDefault="00744852" w:rsidP="00744852">
      <w:pPr>
        <w:pStyle w:val="ListParagraph"/>
        <w:numPr>
          <w:ilvl w:val="0"/>
          <w:numId w:val="2"/>
        </w:numPr>
        <w:rPr>
          <w:rFonts w:ascii="Times New Roman" w:hAnsi="Times New Roman" w:cs="Times New Roman"/>
          <w:b/>
          <w:bCs/>
          <w:sz w:val="28"/>
          <w:szCs w:val="28"/>
        </w:rPr>
      </w:pPr>
      <w:r w:rsidRPr="00744852">
        <w:rPr>
          <w:rFonts w:ascii="Times New Roman" w:hAnsi="Times New Roman" w:cs="Times New Roman"/>
          <w:sz w:val="28"/>
          <w:szCs w:val="28"/>
        </w:rPr>
        <w:t xml:space="preserve">The copies of the client-requested objects are stored in the web cache. </w:t>
      </w:r>
    </w:p>
    <w:p w14:paraId="15845E77" w14:textId="2B242F22" w:rsidR="00744852" w:rsidRPr="00744852" w:rsidRDefault="00744852" w:rsidP="00744852">
      <w:pPr>
        <w:ind w:left="60"/>
        <w:rPr>
          <w:rFonts w:ascii="Times New Roman" w:hAnsi="Times New Roman" w:cs="Times New Roman"/>
          <w:b/>
          <w:bCs/>
          <w:sz w:val="28"/>
          <w:szCs w:val="28"/>
        </w:rPr>
      </w:pPr>
      <w:r w:rsidRPr="00744852">
        <w:rPr>
          <w:rFonts w:ascii="Times New Roman" w:hAnsi="Times New Roman" w:cs="Times New Roman"/>
          <w:sz w:val="28"/>
          <w:szCs w:val="28"/>
        </w:rPr>
        <w:t>Examples of how web caching speeds up delivery of requested objects:</w:t>
      </w:r>
    </w:p>
    <w:p w14:paraId="5861E3CA" w14:textId="77777777" w:rsidR="00744852" w:rsidRPr="00744852" w:rsidRDefault="00744852" w:rsidP="00744852">
      <w:pPr>
        <w:pStyle w:val="ListParagraph"/>
        <w:numPr>
          <w:ilvl w:val="0"/>
          <w:numId w:val="2"/>
        </w:numPr>
        <w:rPr>
          <w:rFonts w:ascii="Times New Roman" w:hAnsi="Times New Roman" w:cs="Times New Roman"/>
          <w:b/>
          <w:bCs/>
          <w:sz w:val="28"/>
          <w:szCs w:val="28"/>
        </w:rPr>
      </w:pPr>
      <w:r w:rsidRPr="00744852">
        <w:rPr>
          <w:rFonts w:ascii="Times New Roman" w:hAnsi="Times New Roman" w:cs="Times New Roman"/>
          <w:sz w:val="28"/>
          <w:szCs w:val="28"/>
        </w:rPr>
        <w:t xml:space="preserve">When the bottleneck bandwidth between the client and the server is substantially lower than the bottleneck bandwidth between the client and the cache, web caching can speed up the response time to a client's request. </w:t>
      </w:r>
    </w:p>
    <w:p w14:paraId="5F892383" w14:textId="77777777" w:rsidR="00744852" w:rsidRPr="00744852" w:rsidRDefault="00744852" w:rsidP="00744852">
      <w:pPr>
        <w:pStyle w:val="ListParagraph"/>
        <w:numPr>
          <w:ilvl w:val="0"/>
          <w:numId w:val="2"/>
        </w:numPr>
        <w:rPr>
          <w:rFonts w:ascii="Times New Roman" w:hAnsi="Times New Roman" w:cs="Times New Roman"/>
          <w:b/>
          <w:bCs/>
          <w:sz w:val="28"/>
          <w:szCs w:val="28"/>
        </w:rPr>
      </w:pPr>
      <w:r w:rsidRPr="00744852">
        <w:rPr>
          <w:rFonts w:ascii="Times New Roman" w:hAnsi="Times New Roman" w:cs="Times New Roman"/>
          <w:sz w:val="28"/>
          <w:szCs w:val="28"/>
        </w:rPr>
        <w:t xml:space="preserve">If the cache memory size is large, it can swiftly handle lots of requests. As a result, response time is shortened. </w:t>
      </w:r>
    </w:p>
    <w:p w14:paraId="0E2F1F8C" w14:textId="77777777" w:rsidR="00744852" w:rsidRPr="00744852" w:rsidRDefault="00744852" w:rsidP="00744852">
      <w:pPr>
        <w:pStyle w:val="ListParagraph"/>
        <w:numPr>
          <w:ilvl w:val="0"/>
          <w:numId w:val="2"/>
        </w:numPr>
        <w:rPr>
          <w:rFonts w:ascii="Times New Roman" w:hAnsi="Times New Roman" w:cs="Times New Roman"/>
          <w:b/>
          <w:bCs/>
          <w:sz w:val="28"/>
          <w:szCs w:val="28"/>
        </w:rPr>
      </w:pPr>
      <w:r w:rsidRPr="00744852">
        <w:rPr>
          <w:rFonts w:ascii="Times New Roman" w:hAnsi="Times New Roman" w:cs="Times New Roman"/>
          <w:sz w:val="28"/>
          <w:szCs w:val="28"/>
        </w:rPr>
        <w:t xml:space="preserve">Lastly, there is a significant overall decline in internet traffic. As a result, web caching shortens the time it takes to receive all the user's requested objects. </w:t>
      </w:r>
    </w:p>
    <w:p w14:paraId="1A70D41E" w14:textId="77777777" w:rsidR="00744852" w:rsidRPr="00744852" w:rsidRDefault="00744852" w:rsidP="00744852">
      <w:pPr>
        <w:rPr>
          <w:rFonts w:ascii="Times New Roman" w:hAnsi="Times New Roman" w:cs="Times New Roman"/>
          <w:b/>
          <w:bCs/>
          <w:sz w:val="28"/>
          <w:szCs w:val="28"/>
        </w:rPr>
      </w:pPr>
    </w:p>
    <w:p w14:paraId="3967EC78" w14:textId="77777777" w:rsidR="00744852" w:rsidRPr="00744852" w:rsidRDefault="00744852" w:rsidP="00744852">
      <w:pPr>
        <w:rPr>
          <w:rFonts w:ascii="Times New Roman" w:hAnsi="Times New Roman" w:cs="Times New Roman"/>
          <w:b/>
          <w:bCs/>
          <w:sz w:val="28"/>
          <w:szCs w:val="28"/>
        </w:rPr>
      </w:pPr>
      <w:r w:rsidRPr="00744852">
        <w:rPr>
          <w:rFonts w:ascii="Times New Roman" w:hAnsi="Times New Roman" w:cs="Times New Roman"/>
          <w:b/>
          <w:bCs/>
          <w:sz w:val="28"/>
          <w:szCs w:val="28"/>
        </w:rPr>
        <w:t xml:space="preserve">Q.4 CLO: 1; Bloom Taxonomy Level: [5] </w:t>
      </w:r>
    </w:p>
    <w:p w14:paraId="686CE4E0" w14:textId="77777777" w:rsidR="00744852" w:rsidRPr="00744852" w:rsidRDefault="00744852" w:rsidP="00744852">
      <w:pPr>
        <w:rPr>
          <w:rFonts w:ascii="Times New Roman" w:hAnsi="Times New Roman" w:cs="Times New Roman"/>
          <w:b/>
          <w:bCs/>
          <w:sz w:val="28"/>
          <w:szCs w:val="28"/>
        </w:rPr>
      </w:pPr>
      <w:r w:rsidRPr="00744852">
        <w:rPr>
          <w:rFonts w:ascii="Times New Roman" w:hAnsi="Times New Roman" w:cs="Times New Roman"/>
          <w:b/>
          <w:bCs/>
          <w:sz w:val="28"/>
          <w:szCs w:val="28"/>
        </w:rPr>
        <w:t xml:space="preserve">TCP can be enhanced with TLS to provide process-to-process security services, including encryption. Does TLS operate at the transport layer or the application layer? If the </w:t>
      </w:r>
      <w:proofErr w:type="spellStart"/>
      <w:r w:rsidRPr="00744852">
        <w:rPr>
          <w:rFonts w:ascii="Times New Roman" w:hAnsi="Times New Roman" w:cs="Times New Roman"/>
          <w:b/>
          <w:bCs/>
          <w:sz w:val="28"/>
          <w:szCs w:val="28"/>
        </w:rPr>
        <w:t>applicationdeveloper</w:t>
      </w:r>
      <w:proofErr w:type="spellEnd"/>
      <w:r w:rsidRPr="00744852">
        <w:rPr>
          <w:rFonts w:ascii="Times New Roman" w:hAnsi="Times New Roman" w:cs="Times New Roman"/>
          <w:b/>
          <w:bCs/>
          <w:sz w:val="28"/>
          <w:szCs w:val="28"/>
        </w:rPr>
        <w:t xml:space="preserve"> wants TCP to be enhanced with TLS, what does the developer have to do?</w:t>
      </w:r>
    </w:p>
    <w:p w14:paraId="7AE60C50" w14:textId="62E78F2F" w:rsidR="00744852" w:rsidRPr="00744852" w:rsidRDefault="00744852" w:rsidP="00744852">
      <w:pPr>
        <w:rPr>
          <w:rFonts w:ascii="Times New Roman" w:hAnsi="Times New Roman" w:cs="Times New Roman"/>
          <w:b/>
          <w:bCs/>
          <w:sz w:val="28"/>
          <w:szCs w:val="28"/>
        </w:rPr>
      </w:pPr>
      <w:r w:rsidRPr="00744852">
        <w:rPr>
          <w:rFonts w:ascii="Times New Roman" w:hAnsi="Times New Roman" w:cs="Times New Roman"/>
          <w:sz w:val="28"/>
          <w:szCs w:val="28"/>
        </w:rPr>
        <w:lastRenderedPageBreak/>
        <w:t xml:space="preserve"> Between the TCP/IP layer and the application protocol layer, where they can secure and deliver application data to the transport layer, exist the TLS protocol. TLS can support a variety of application layer protocols since they operate between the application layer and the transport layer. At the application layer, TLS functions. Data from the application layer that isn't encrypted is taken by the TLS socket, encrypted, and then passed to the TCP socket. The application developer must add the TLS code in the application if developer wants TCP to benefit from TLS.</w:t>
      </w:r>
    </w:p>
    <w:sectPr w:rsidR="00744852" w:rsidRPr="0074485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0BD0" w14:textId="77777777" w:rsidR="00272068" w:rsidRDefault="00272068" w:rsidP="00744852">
      <w:pPr>
        <w:spacing w:after="0" w:line="240" w:lineRule="auto"/>
      </w:pPr>
      <w:r>
        <w:separator/>
      </w:r>
    </w:p>
  </w:endnote>
  <w:endnote w:type="continuationSeparator" w:id="0">
    <w:p w14:paraId="6F032C4B" w14:textId="77777777" w:rsidR="00272068" w:rsidRDefault="00272068" w:rsidP="0074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DDDF" w14:textId="77777777" w:rsidR="00272068" w:rsidRDefault="00272068" w:rsidP="00744852">
      <w:pPr>
        <w:spacing w:after="0" w:line="240" w:lineRule="auto"/>
      </w:pPr>
      <w:r>
        <w:separator/>
      </w:r>
    </w:p>
  </w:footnote>
  <w:footnote w:type="continuationSeparator" w:id="0">
    <w:p w14:paraId="76350A1A" w14:textId="77777777" w:rsidR="00272068" w:rsidRDefault="00272068" w:rsidP="0074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11B5" w14:textId="779BC35E" w:rsidR="00744852" w:rsidRPr="00744852" w:rsidRDefault="00744852">
    <w:pPr>
      <w:pStyle w:val="Header"/>
      <w:rPr>
        <w:rFonts w:ascii="Segoe UI Black" w:hAnsi="Segoe UI Black"/>
        <w:b/>
        <w:bCs/>
        <w:sz w:val="32"/>
        <w:szCs w:val="32"/>
        <w:u w:val="single"/>
      </w:rPr>
    </w:pPr>
    <w:r w:rsidRPr="00744852">
      <w:rPr>
        <w:rFonts w:ascii="Segoe UI Black" w:hAnsi="Segoe UI Black"/>
        <w:b/>
        <w:bCs/>
        <w:sz w:val="32"/>
        <w:szCs w:val="32"/>
        <w:u w:val="single"/>
        <w:lang w:val="en-US"/>
      </w:rPr>
      <w:t>Zimam Ahmed</w:t>
    </w:r>
    <w:r w:rsidRPr="00744852">
      <w:rPr>
        <w:rFonts w:ascii="Segoe UI Black" w:hAnsi="Segoe UI Black"/>
        <w:b/>
        <w:bCs/>
        <w:sz w:val="32"/>
        <w:szCs w:val="32"/>
        <w:u w:val="single"/>
      </w:rPr>
      <w:ptab w:relativeTo="margin" w:alignment="center" w:leader="none"/>
    </w:r>
    <w:r w:rsidRPr="00744852">
      <w:rPr>
        <w:rFonts w:ascii="Segoe UI Black" w:hAnsi="Segoe UI Black"/>
        <w:b/>
        <w:bCs/>
        <w:sz w:val="32"/>
        <w:szCs w:val="32"/>
        <w:u w:val="single"/>
        <w:lang w:val="en-US"/>
      </w:rPr>
      <w:t>DCCN-</w:t>
    </w:r>
    <w:r w:rsidRPr="00744852">
      <w:rPr>
        <w:rFonts w:ascii="Segoe UI Black" w:hAnsi="Segoe UI Black"/>
        <w:b/>
        <w:bCs/>
        <w:sz w:val="32"/>
        <w:szCs w:val="32"/>
        <w:u w:val="single"/>
        <w:lang w:val="en-US"/>
      </w:rPr>
      <w:t>Assignment</w:t>
    </w:r>
    <w:r w:rsidRPr="00744852">
      <w:rPr>
        <w:rFonts w:ascii="Segoe UI Black" w:hAnsi="Segoe UI Black"/>
        <w:b/>
        <w:bCs/>
        <w:sz w:val="32"/>
        <w:szCs w:val="32"/>
        <w:u w:val="single"/>
      </w:rPr>
      <w:ptab w:relativeTo="margin" w:alignment="right" w:leader="none"/>
    </w:r>
    <w:r w:rsidRPr="00744852">
      <w:rPr>
        <w:rFonts w:ascii="Segoe UI Black" w:hAnsi="Segoe UI Black"/>
        <w:b/>
        <w:bCs/>
        <w:sz w:val="32"/>
        <w:szCs w:val="32"/>
        <w:u w:val="single"/>
        <w:lang w:val="en-US"/>
      </w:rPr>
      <w:t>SP20-BSE-056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7700"/>
    <w:multiLevelType w:val="hybridMultilevel"/>
    <w:tmpl w:val="6E1A6166"/>
    <w:lvl w:ilvl="0" w:tplc="99283930">
      <w:numFmt w:val="bullet"/>
      <w:lvlText w:val="•"/>
      <w:lvlJc w:val="left"/>
      <w:pPr>
        <w:ind w:left="420" w:hanging="360"/>
      </w:pPr>
      <w:rPr>
        <w:rFonts w:ascii="Times New Roman" w:eastAsiaTheme="minorHAnsi"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 w15:restartNumberingAfterBreak="0">
    <w:nsid w:val="591E1291"/>
    <w:multiLevelType w:val="hybridMultilevel"/>
    <w:tmpl w:val="F8BE53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32595732">
    <w:abstractNumId w:val="1"/>
  </w:num>
  <w:num w:numId="2" w16cid:durableId="148697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52"/>
    <w:rsid w:val="00130357"/>
    <w:rsid w:val="001E2634"/>
    <w:rsid w:val="00272068"/>
    <w:rsid w:val="00411D95"/>
    <w:rsid w:val="00744852"/>
    <w:rsid w:val="00762C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130A"/>
  <w15:chartTrackingRefBased/>
  <w15:docId w15:val="{0056D910-7EEB-4DC8-B0F9-55B64C79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852"/>
  </w:style>
  <w:style w:type="paragraph" w:styleId="Footer">
    <w:name w:val="footer"/>
    <w:basedOn w:val="Normal"/>
    <w:link w:val="FooterChar"/>
    <w:uiPriority w:val="99"/>
    <w:unhideWhenUsed/>
    <w:rsid w:val="00744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852"/>
  </w:style>
  <w:style w:type="paragraph" w:styleId="ListParagraph">
    <w:name w:val="List Paragraph"/>
    <w:basedOn w:val="Normal"/>
    <w:uiPriority w:val="34"/>
    <w:qFormat/>
    <w:rsid w:val="00744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zimam</dc:creator>
  <cp:keywords/>
  <dc:description/>
  <cp:lastModifiedBy>zimam</cp:lastModifiedBy>
  <cp:revision>2</cp:revision>
  <dcterms:created xsi:type="dcterms:W3CDTF">2022-11-04T18:30:00Z</dcterms:created>
  <dcterms:modified xsi:type="dcterms:W3CDTF">2022-11-04T18:54:00Z</dcterms:modified>
</cp:coreProperties>
</file>