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43F80" w14:textId="61759DE6" w:rsidR="00584D35" w:rsidRPr="00584D35" w:rsidRDefault="00584D35" w:rsidP="00584D35">
      <w:pPr>
        <w:rPr>
          <w:rFonts w:ascii="Times New Roman" w:hAnsi="Times New Roman" w:cs="Times New Roman"/>
          <w:b/>
          <w:sz w:val="36"/>
          <w:szCs w:val="36"/>
          <w:u w:val="single"/>
        </w:rPr>
      </w:pPr>
      <w:r w:rsidRPr="00584D35">
        <w:rPr>
          <w:rFonts w:ascii="Times New Roman" w:hAnsi="Times New Roman" w:cs="Times New Roman"/>
          <w:b/>
          <w:sz w:val="36"/>
          <w:szCs w:val="36"/>
          <w:u w:val="single"/>
        </w:rPr>
        <w:t>Lab Task 1</w:t>
      </w:r>
      <w:r w:rsidR="00E47199">
        <w:rPr>
          <w:rFonts w:ascii="Times New Roman" w:hAnsi="Times New Roman" w:cs="Times New Roman"/>
          <w:b/>
          <w:sz w:val="36"/>
          <w:szCs w:val="36"/>
          <w:u w:val="single"/>
        </w:rPr>
        <w:t>1</w:t>
      </w:r>
      <w:r w:rsidRPr="00584D35">
        <w:rPr>
          <w:rFonts w:ascii="Times New Roman" w:hAnsi="Times New Roman" w:cs="Times New Roman"/>
          <w:b/>
          <w:sz w:val="36"/>
          <w:szCs w:val="36"/>
          <w:u w:val="single"/>
        </w:rPr>
        <w:t>:</w:t>
      </w:r>
    </w:p>
    <w:p w14:paraId="6CC4DC71" w14:textId="31A26CCA" w:rsidR="002F1A68" w:rsidRPr="00584D35" w:rsidRDefault="002759B4" w:rsidP="00584D35">
      <w:pPr>
        <w:rPr>
          <w:rFonts w:ascii="Times New Roman" w:hAnsi="Times New Roman" w:cs="Times New Roman"/>
          <w:b/>
          <w:sz w:val="36"/>
          <w:szCs w:val="36"/>
          <w:u w:val="single"/>
        </w:rPr>
      </w:pPr>
      <w:r w:rsidRPr="00584D35">
        <w:rPr>
          <w:rFonts w:ascii="Times New Roman" w:hAnsi="Times New Roman" w:cs="Times New Roman"/>
          <w:b/>
          <w:sz w:val="36"/>
          <w:szCs w:val="36"/>
          <w:u w:val="single"/>
        </w:rPr>
        <w:t>Coding Standard</w:t>
      </w:r>
      <w:r w:rsidR="0085018B" w:rsidRPr="00584D35">
        <w:rPr>
          <w:rFonts w:ascii="Times New Roman" w:hAnsi="Times New Roman" w:cs="Times New Roman"/>
          <w:b/>
          <w:sz w:val="36"/>
          <w:szCs w:val="36"/>
          <w:u w:val="single"/>
        </w:rPr>
        <w:t>s</w:t>
      </w:r>
      <w:r w:rsidRPr="00584D35">
        <w:rPr>
          <w:rFonts w:ascii="Times New Roman" w:hAnsi="Times New Roman" w:cs="Times New Roman"/>
          <w:b/>
          <w:sz w:val="36"/>
          <w:szCs w:val="36"/>
          <w:u w:val="single"/>
        </w:rPr>
        <w:t xml:space="preserve"> and Guidelines</w:t>
      </w:r>
    </w:p>
    <w:p w14:paraId="4894EFE2" w14:textId="627989E6" w:rsidR="007D72E0" w:rsidRPr="00584D35" w:rsidRDefault="007D72E0" w:rsidP="00584D35">
      <w:pPr>
        <w:jc w:val="both"/>
        <w:rPr>
          <w:rFonts w:ascii="Times New Roman" w:hAnsi="Times New Roman" w:cs="Times New Roman"/>
          <w:sz w:val="32"/>
          <w:szCs w:val="32"/>
        </w:rPr>
      </w:pPr>
      <w:r w:rsidRPr="00584D35">
        <w:rPr>
          <w:rFonts w:ascii="Times New Roman" w:hAnsi="Times New Roman" w:cs="Times New Roman"/>
          <w:sz w:val="32"/>
          <w:szCs w:val="32"/>
        </w:rPr>
        <w:t xml:space="preserve">Consider the file titled "Coding Standard and Guidelines" uploaded on the google classroom. You have some coding standards and guidelines mentioned in the document. Read the guidelines carefully and select </w:t>
      </w:r>
      <w:r w:rsidR="002611EF">
        <w:rPr>
          <w:rFonts w:ascii="Times New Roman" w:hAnsi="Times New Roman" w:cs="Times New Roman"/>
          <w:sz w:val="32"/>
          <w:szCs w:val="32"/>
        </w:rPr>
        <w:t>two</w:t>
      </w:r>
      <w:r w:rsidRPr="00584D35">
        <w:rPr>
          <w:rFonts w:ascii="Times New Roman" w:hAnsi="Times New Roman" w:cs="Times New Roman"/>
          <w:sz w:val="32"/>
          <w:szCs w:val="32"/>
        </w:rPr>
        <w:t xml:space="preserve"> </w:t>
      </w:r>
      <w:r w:rsidR="00584D35" w:rsidRPr="00584D35">
        <w:rPr>
          <w:rFonts w:ascii="Times New Roman" w:hAnsi="Times New Roman" w:cs="Times New Roman"/>
          <w:sz w:val="32"/>
          <w:szCs w:val="32"/>
        </w:rPr>
        <w:t>complete class code segment</w:t>
      </w:r>
      <w:r w:rsidR="002611EF">
        <w:rPr>
          <w:rFonts w:ascii="Times New Roman" w:hAnsi="Times New Roman" w:cs="Times New Roman"/>
          <w:sz w:val="32"/>
          <w:szCs w:val="32"/>
        </w:rPr>
        <w:t>s</w:t>
      </w:r>
      <w:r w:rsidRPr="00584D35">
        <w:rPr>
          <w:rFonts w:ascii="Times New Roman" w:hAnsi="Times New Roman" w:cs="Times New Roman"/>
          <w:sz w:val="32"/>
          <w:szCs w:val="32"/>
        </w:rPr>
        <w:t xml:space="preserve">, check whether </w:t>
      </w:r>
      <w:r w:rsidR="002611EF">
        <w:rPr>
          <w:rFonts w:ascii="Times New Roman" w:hAnsi="Times New Roman" w:cs="Times New Roman"/>
          <w:sz w:val="32"/>
          <w:szCs w:val="32"/>
        </w:rPr>
        <w:t>they</w:t>
      </w:r>
      <w:r w:rsidRPr="00584D35">
        <w:rPr>
          <w:rFonts w:ascii="Times New Roman" w:hAnsi="Times New Roman" w:cs="Times New Roman"/>
          <w:sz w:val="32"/>
          <w:szCs w:val="32"/>
        </w:rPr>
        <w:t xml:space="preserve"> </w:t>
      </w:r>
      <w:r w:rsidR="002611EF">
        <w:rPr>
          <w:rFonts w:ascii="Times New Roman" w:hAnsi="Times New Roman" w:cs="Times New Roman"/>
          <w:sz w:val="32"/>
          <w:szCs w:val="32"/>
        </w:rPr>
        <w:t>are</w:t>
      </w:r>
      <w:r w:rsidRPr="00584D35">
        <w:rPr>
          <w:rFonts w:ascii="Times New Roman" w:hAnsi="Times New Roman" w:cs="Times New Roman"/>
          <w:sz w:val="32"/>
          <w:szCs w:val="32"/>
        </w:rPr>
        <w:t xml:space="preserve"> according to the guidelines mention the status True otherwise False in the corresponding columns.</w:t>
      </w:r>
      <w:r w:rsidR="002611EF">
        <w:rPr>
          <w:rFonts w:ascii="Times New Roman" w:hAnsi="Times New Roman" w:cs="Times New Roman"/>
          <w:sz w:val="32"/>
          <w:szCs w:val="32"/>
        </w:rPr>
        <w:t xml:space="preserve"> Compare Status of both coding segments and identify which coding chunk is better according to coding standards.</w:t>
      </w:r>
    </w:p>
    <w:p w14:paraId="3BF650ED" w14:textId="77777777" w:rsidR="007D72E0" w:rsidRPr="002759B4" w:rsidRDefault="007D72E0" w:rsidP="007D72E0">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554"/>
        <w:gridCol w:w="9477"/>
        <w:gridCol w:w="1559"/>
        <w:gridCol w:w="1586"/>
      </w:tblGrid>
      <w:tr w:rsidR="00835075" w14:paraId="696C8DF1" w14:textId="77777777" w:rsidTr="00835075">
        <w:tc>
          <w:tcPr>
            <w:tcW w:w="554" w:type="dxa"/>
          </w:tcPr>
          <w:p w14:paraId="5749D76E" w14:textId="77777777" w:rsidR="00835075" w:rsidRPr="0085018B" w:rsidRDefault="00835075" w:rsidP="002759B4">
            <w:pPr>
              <w:rPr>
                <w:rFonts w:ascii="Times New Roman" w:hAnsi="Times New Roman" w:cs="Times New Roman"/>
                <w:b/>
                <w:sz w:val="24"/>
                <w:szCs w:val="24"/>
              </w:rPr>
            </w:pPr>
            <w:r w:rsidRPr="0085018B">
              <w:rPr>
                <w:rFonts w:ascii="Times New Roman" w:hAnsi="Times New Roman" w:cs="Times New Roman"/>
                <w:b/>
                <w:sz w:val="24"/>
                <w:szCs w:val="24"/>
              </w:rPr>
              <w:t>Sr.</w:t>
            </w:r>
          </w:p>
        </w:tc>
        <w:tc>
          <w:tcPr>
            <w:tcW w:w="9477" w:type="dxa"/>
          </w:tcPr>
          <w:p w14:paraId="46DA84E1" w14:textId="77777777" w:rsidR="00835075" w:rsidRPr="0085018B" w:rsidRDefault="00835075" w:rsidP="002759B4">
            <w:pPr>
              <w:rPr>
                <w:rFonts w:ascii="Times New Roman" w:hAnsi="Times New Roman" w:cs="Times New Roman"/>
                <w:b/>
                <w:sz w:val="24"/>
                <w:szCs w:val="24"/>
              </w:rPr>
            </w:pPr>
            <w:r w:rsidRPr="0085018B">
              <w:rPr>
                <w:rFonts w:ascii="Times New Roman" w:hAnsi="Times New Roman" w:cs="Times New Roman"/>
                <w:b/>
                <w:sz w:val="24"/>
                <w:szCs w:val="24"/>
              </w:rPr>
              <w:t>Standards and Guidelines</w:t>
            </w:r>
          </w:p>
        </w:tc>
        <w:tc>
          <w:tcPr>
            <w:tcW w:w="1559" w:type="dxa"/>
          </w:tcPr>
          <w:p w14:paraId="4828977C" w14:textId="77777777" w:rsidR="00835075" w:rsidRPr="0085018B" w:rsidRDefault="00835075" w:rsidP="002759B4">
            <w:pPr>
              <w:rPr>
                <w:rFonts w:ascii="Times New Roman" w:hAnsi="Times New Roman" w:cs="Times New Roman"/>
                <w:b/>
                <w:sz w:val="24"/>
                <w:szCs w:val="24"/>
              </w:rPr>
            </w:pPr>
            <w:r w:rsidRPr="0085018B">
              <w:rPr>
                <w:rFonts w:ascii="Times New Roman" w:hAnsi="Times New Roman" w:cs="Times New Roman"/>
                <w:b/>
                <w:sz w:val="24"/>
                <w:szCs w:val="24"/>
              </w:rPr>
              <w:t>Status</w:t>
            </w:r>
            <w:r>
              <w:rPr>
                <w:rFonts w:ascii="Times New Roman" w:hAnsi="Times New Roman" w:cs="Times New Roman"/>
                <w:b/>
                <w:sz w:val="24"/>
                <w:szCs w:val="24"/>
              </w:rPr>
              <w:t xml:space="preserve"> of Code 1</w:t>
            </w:r>
          </w:p>
        </w:tc>
        <w:tc>
          <w:tcPr>
            <w:tcW w:w="1586" w:type="dxa"/>
          </w:tcPr>
          <w:p w14:paraId="58485187" w14:textId="77777777" w:rsidR="00835075" w:rsidRPr="0085018B" w:rsidRDefault="00835075" w:rsidP="002759B4">
            <w:pPr>
              <w:rPr>
                <w:rFonts w:ascii="Times New Roman" w:hAnsi="Times New Roman" w:cs="Times New Roman"/>
                <w:b/>
                <w:sz w:val="24"/>
                <w:szCs w:val="24"/>
              </w:rPr>
            </w:pPr>
            <w:r w:rsidRPr="0085018B">
              <w:rPr>
                <w:rFonts w:ascii="Times New Roman" w:hAnsi="Times New Roman" w:cs="Times New Roman"/>
                <w:b/>
                <w:sz w:val="24"/>
                <w:szCs w:val="24"/>
              </w:rPr>
              <w:t>Status</w:t>
            </w:r>
            <w:r>
              <w:rPr>
                <w:rFonts w:ascii="Times New Roman" w:hAnsi="Times New Roman" w:cs="Times New Roman"/>
                <w:b/>
                <w:sz w:val="24"/>
                <w:szCs w:val="24"/>
              </w:rPr>
              <w:t xml:space="preserve"> of Code 2</w:t>
            </w:r>
          </w:p>
        </w:tc>
      </w:tr>
      <w:tr w:rsidR="00835075" w14:paraId="581E3F2B" w14:textId="77777777" w:rsidTr="00835075">
        <w:tc>
          <w:tcPr>
            <w:tcW w:w="554" w:type="dxa"/>
          </w:tcPr>
          <w:p w14:paraId="048E57F5"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1</w:t>
            </w:r>
          </w:p>
        </w:tc>
        <w:tc>
          <w:tcPr>
            <w:tcW w:w="9477" w:type="dxa"/>
          </w:tcPr>
          <w:p w14:paraId="63D0F9B7" w14:textId="77777777" w:rsidR="00835075" w:rsidRDefault="00835075" w:rsidP="002759B4">
            <w:pPr>
              <w:rPr>
                <w:rFonts w:ascii="Times New Roman" w:hAnsi="Times New Roman" w:cs="Times New Roman"/>
                <w:sz w:val="24"/>
                <w:szCs w:val="24"/>
              </w:rPr>
            </w:pPr>
            <w:r w:rsidRPr="00300F4C">
              <w:rPr>
                <w:rFonts w:ascii="Times New Roman" w:hAnsi="Times New Roman" w:cs="Times New Roman"/>
                <w:sz w:val="24"/>
                <w:szCs w:val="24"/>
              </w:rPr>
              <w:t>Code MUST use 4 spaces for indenting, not tabs.</w:t>
            </w:r>
          </w:p>
        </w:tc>
        <w:tc>
          <w:tcPr>
            <w:tcW w:w="1559" w:type="dxa"/>
          </w:tcPr>
          <w:p w14:paraId="6308C5A8" w14:textId="34B0E732" w:rsidR="00835075" w:rsidRDefault="00835075" w:rsidP="002759B4">
            <w:pPr>
              <w:rPr>
                <w:rFonts w:ascii="Times New Roman" w:hAnsi="Times New Roman" w:cs="Times New Roman"/>
                <w:sz w:val="24"/>
                <w:szCs w:val="24"/>
              </w:rPr>
            </w:pPr>
          </w:p>
        </w:tc>
        <w:tc>
          <w:tcPr>
            <w:tcW w:w="1586" w:type="dxa"/>
          </w:tcPr>
          <w:p w14:paraId="6293B89D" w14:textId="77777777" w:rsidR="00835075" w:rsidRDefault="00835075" w:rsidP="002759B4">
            <w:pPr>
              <w:rPr>
                <w:rFonts w:ascii="Times New Roman" w:hAnsi="Times New Roman" w:cs="Times New Roman"/>
                <w:sz w:val="24"/>
                <w:szCs w:val="24"/>
              </w:rPr>
            </w:pPr>
          </w:p>
        </w:tc>
      </w:tr>
      <w:tr w:rsidR="00835075" w14:paraId="6CE91085" w14:textId="77777777" w:rsidTr="00835075">
        <w:tc>
          <w:tcPr>
            <w:tcW w:w="554" w:type="dxa"/>
          </w:tcPr>
          <w:p w14:paraId="1B6A3030"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2</w:t>
            </w:r>
          </w:p>
        </w:tc>
        <w:tc>
          <w:tcPr>
            <w:tcW w:w="9477" w:type="dxa"/>
          </w:tcPr>
          <w:p w14:paraId="53C75390" w14:textId="77777777" w:rsidR="00835075" w:rsidRDefault="00835075" w:rsidP="002759B4">
            <w:pPr>
              <w:rPr>
                <w:rFonts w:ascii="Times New Roman" w:hAnsi="Times New Roman" w:cs="Times New Roman"/>
                <w:sz w:val="24"/>
                <w:szCs w:val="24"/>
              </w:rPr>
            </w:pPr>
            <w:r w:rsidRPr="00300F4C">
              <w:rPr>
                <w:rFonts w:ascii="Times New Roman" w:hAnsi="Times New Roman" w:cs="Times New Roman"/>
                <w:sz w:val="24"/>
                <w:szCs w:val="24"/>
              </w:rPr>
              <w:t xml:space="preserve">There MUST NOT be a hard limit </w:t>
            </w:r>
            <w:proofErr w:type="gramStart"/>
            <w:r w:rsidRPr="00300F4C">
              <w:rPr>
                <w:rFonts w:ascii="Times New Roman" w:hAnsi="Times New Roman" w:cs="Times New Roman"/>
                <w:sz w:val="24"/>
                <w:szCs w:val="24"/>
              </w:rPr>
              <w:t>on line</w:t>
            </w:r>
            <w:proofErr w:type="gramEnd"/>
            <w:r w:rsidRPr="00300F4C">
              <w:rPr>
                <w:rFonts w:ascii="Times New Roman" w:hAnsi="Times New Roman" w:cs="Times New Roman"/>
                <w:sz w:val="24"/>
                <w:szCs w:val="24"/>
              </w:rPr>
              <w:t xml:space="preserve"> length; the soft limit MUST be 120 characters; lines SHOULD be 80 characters or less.</w:t>
            </w:r>
          </w:p>
        </w:tc>
        <w:tc>
          <w:tcPr>
            <w:tcW w:w="1559" w:type="dxa"/>
          </w:tcPr>
          <w:p w14:paraId="20DDA902" w14:textId="7AF1D403" w:rsidR="00835075" w:rsidRDefault="00835075" w:rsidP="002759B4">
            <w:pPr>
              <w:rPr>
                <w:rFonts w:ascii="Times New Roman" w:hAnsi="Times New Roman" w:cs="Times New Roman"/>
                <w:sz w:val="24"/>
                <w:szCs w:val="24"/>
              </w:rPr>
            </w:pPr>
          </w:p>
        </w:tc>
        <w:tc>
          <w:tcPr>
            <w:tcW w:w="1586" w:type="dxa"/>
          </w:tcPr>
          <w:p w14:paraId="72A98891" w14:textId="77777777" w:rsidR="00835075" w:rsidRDefault="00835075" w:rsidP="002759B4">
            <w:pPr>
              <w:rPr>
                <w:rFonts w:ascii="Times New Roman" w:hAnsi="Times New Roman" w:cs="Times New Roman"/>
                <w:sz w:val="24"/>
                <w:szCs w:val="24"/>
              </w:rPr>
            </w:pPr>
          </w:p>
        </w:tc>
      </w:tr>
      <w:tr w:rsidR="00835075" w14:paraId="036C722C" w14:textId="77777777" w:rsidTr="00835075">
        <w:tc>
          <w:tcPr>
            <w:tcW w:w="554" w:type="dxa"/>
          </w:tcPr>
          <w:p w14:paraId="442BA33F"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3</w:t>
            </w:r>
          </w:p>
        </w:tc>
        <w:tc>
          <w:tcPr>
            <w:tcW w:w="9477" w:type="dxa"/>
          </w:tcPr>
          <w:p w14:paraId="59227523" w14:textId="77777777" w:rsidR="00835075" w:rsidRDefault="00835075" w:rsidP="002759B4">
            <w:pPr>
              <w:rPr>
                <w:rFonts w:ascii="Times New Roman" w:hAnsi="Times New Roman" w:cs="Times New Roman"/>
                <w:sz w:val="24"/>
                <w:szCs w:val="24"/>
              </w:rPr>
            </w:pPr>
            <w:r w:rsidRPr="00300F4C">
              <w:rPr>
                <w:rFonts w:ascii="Times New Roman" w:hAnsi="Times New Roman" w:cs="Times New Roman"/>
                <w:sz w:val="24"/>
                <w:szCs w:val="24"/>
              </w:rPr>
              <w:t>Opening braces for classes MUST go on the next line, and closing braces MUST go on the next line after the body.</w:t>
            </w:r>
          </w:p>
        </w:tc>
        <w:tc>
          <w:tcPr>
            <w:tcW w:w="1559" w:type="dxa"/>
          </w:tcPr>
          <w:p w14:paraId="19F4A3F9" w14:textId="77777777" w:rsidR="00835075" w:rsidRDefault="00835075" w:rsidP="002759B4">
            <w:pPr>
              <w:rPr>
                <w:rFonts w:ascii="Times New Roman" w:hAnsi="Times New Roman" w:cs="Times New Roman"/>
                <w:sz w:val="24"/>
                <w:szCs w:val="24"/>
              </w:rPr>
            </w:pPr>
          </w:p>
        </w:tc>
        <w:tc>
          <w:tcPr>
            <w:tcW w:w="1586" w:type="dxa"/>
          </w:tcPr>
          <w:p w14:paraId="59433C48" w14:textId="77777777" w:rsidR="00835075" w:rsidRDefault="00835075" w:rsidP="002759B4">
            <w:pPr>
              <w:rPr>
                <w:rFonts w:ascii="Times New Roman" w:hAnsi="Times New Roman" w:cs="Times New Roman"/>
                <w:sz w:val="24"/>
                <w:szCs w:val="24"/>
              </w:rPr>
            </w:pPr>
          </w:p>
        </w:tc>
      </w:tr>
      <w:tr w:rsidR="00835075" w14:paraId="19735026" w14:textId="77777777" w:rsidTr="00835075">
        <w:tc>
          <w:tcPr>
            <w:tcW w:w="554" w:type="dxa"/>
          </w:tcPr>
          <w:p w14:paraId="7264B78E"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4</w:t>
            </w:r>
          </w:p>
        </w:tc>
        <w:tc>
          <w:tcPr>
            <w:tcW w:w="9477" w:type="dxa"/>
          </w:tcPr>
          <w:p w14:paraId="1CE2BDEC" w14:textId="77777777" w:rsidR="00835075" w:rsidRDefault="00835075" w:rsidP="002759B4">
            <w:pPr>
              <w:rPr>
                <w:rFonts w:ascii="Times New Roman" w:hAnsi="Times New Roman" w:cs="Times New Roman"/>
                <w:sz w:val="24"/>
                <w:szCs w:val="24"/>
              </w:rPr>
            </w:pPr>
            <w:r w:rsidRPr="00300F4C">
              <w:rPr>
                <w:rFonts w:ascii="Times New Roman" w:hAnsi="Times New Roman" w:cs="Times New Roman"/>
                <w:sz w:val="24"/>
                <w:szCs w:val="24"/>
              </w:rPr>
              <w:t>Opening braces for methods MUST go on the next line, and closing braces MUST go on the next line after the body.</w:t>
            </w:r>
          </w:p>
        </w:tc>
        <w:tc>
          <w:tcPr>
            <w:tcW w:w="1559" w:type="dxa"/>
          </w:tcPr>
          <w:p w14:paraId="419CB99C" w14:textId="77777777" w:rsidR="00835075" w:rsidRDefault="00835075" w:rsidP="002759B4">
            <w:pPr>
              <w:rPr>
                <w:rFonts w:ascii="Times New Roman" w:hAnsi="Times New Roman" w:cs="Times New Roman"/>
                <w:sz w:val="24"/>
                <w:szCs w:val="24"/>
              </w:rPr>
            </w:pPr>
          </w:p>
        </w:tc>
        <w:tc>
          <w:tcPr>
            <w:tcW w:w="1586" w:type="dxa"/>
          </w:tcPr>
          <w:p w14:paraId="34897C53" w14:textId="77777777" w:rsidR="00835075" w:rsidRDefault="00835075" w:rsidP="002759B4">
            <w:pPr>
              <w:rPr>
                <w:rFonts w:ascii="Times New Roman" w:hAnsi="Times New Roman" w:cs="Times New Roman"/>
                <w:sz w:val="24"/>
                <w:szCs w:val="24"/>
              </w:rPr>
            </w:pPr>
          </w:p>
        </w:tc>
      </w:tr>
      <w:tr w:rsidR="00835075" w14:paraId="700E0036" w14:textId="77777777" w:rsidTr="00835075">
        <w:tc>
          <w:tcPr>
            <w:tcW w:w="554" w:type="dxa"/>
          </w:tcPr>
          <w:p w14:paraId="77D68D08"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5</w:t>
            </w:r>
          </w:p>
        </w:tc>
        <w:tc>
          <w:tcPr>
            <w:tcW w:w="9477" w:type="dxa"/>
          </w:tcPr>
          <w:p w14:paraId="7CED53D4" w14:textId="77777777" w:rsidR="00835075" w:rsidRDefault="00835075" w:rsidP="002759B4">
            <w:pPr>
              <w:rPr>
                <w:rFonts w:ascii="Times New Roman" w:hAnsi="Times New Roman" w:cs="Times New Roman"/>
                <w:sz w:val="24"/>
                <w:szCs w:val="24"/>
              </w:rPr>
            </w:pPr>
            <w:r w:rsidRPr="00AB7A17">
              <w:rPr>
                <w:rFonts w:ascii="Times New Roman" w:hAnsi="Times New Roman" w:cs="Times New Roman"/>
                <w:sz w:val="24"/>
                <w:szCs w:val="24"/>
              </w:rPr>
              <w:t>Control structure keywords MUST have one space after them; method and function calls MUST NOT.</w:t>
            </w:r>
          </w:p>
        </w:tc>
        <w:tc>
          <w:tcPr>
            <w:tcW w:w="1559" w:type="dxa"/>
          </w:tcPr>
          <w:p w14:paraId="37B5E9D2" w14:textId="77777777" w:rsidR="00835075" w:rsidRDefault="00835075" w:rsidP="002759B4">
            <w:pPr>
              <w:rPr>
                <w:rFonts w:ascii="Times New Roman" w:hAnsi="Times New Roman" w:cs="Times New Roman"/>
                <w:sz w:val="24"/>
                <w:szCs w:val="24"/>
              </w:rPr>
            </w:pPr>
          </w:p>
        </w:tc>
        <w:tc>
          <w:tcPr>
            <w:tcW w:w="1586" w:type="dxa"/>
          </w:tcPr>
          <w:p w14:paraId="58D7F63A" w14:textId="77777777" w:rsidR="00835075" w:rsidRDefault="00835075" w:rsidP="002759B4">
            <w:pPr>
              <w:rPr>
                <w:rFonts w:ascii="Times New Roman" w:hAnsi="Times New Roman" w:cs="Times New Roman"/>
                <w:sz w:val="24"/>
                <w:szCs w:val="24"/>
              </w:rPr>
            </w:pPr>
          </w:p>
        </w:tc>
      </w:tr>
      <w:tr w:rsidR="00835075" w14:paraId="402D48D1" w14:textId="77777777" w:rsidTr="00835075">
        <w:tc>
          <w:tcPr>
            <w:tcW w:w="554" w:type="dxa"/>
          </w:tcPr>
          <w:p w14:paraId="642AFC18"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6</w:t>
            </w:r>
          </w:p>
        </w:tc>
        <w:tc>
          <w:tcPr>
            <w:tcW w:w="9477" w:type="dxa"/>
          </w:tcPr>
          <w:p w14:paraId="601614E3" w14:textId="77777777" w:rsidR="00835075" w:rsidRDefault="00835075" w:rsidP="002759B4">
            <w:pPr>
              <w:rPr>
                <w:rFonts w:ascii="Times New Roman" w:hAnsi="Times New Roman" w:cs="Times New Roman"/>
                <w:sz w:val="24"/>
                <w:szCs w:val="24"/>
              </w:rPr>
            </w:pPr>
            <w:r w:rsidRPr="00AB7A17">
              <w:rPr>
                <w:rFonts w:ascii="Times New Roman" w:hAnsi="Times New Roman" w:cs="Times New Roman"/>
                <w:sz w:val="24"/>
                <w:szCs w:val="24"/>
              </w:rPr>
              <w:t>Opening braces for control structures MUST go on the same line, and closing braces MUST go on the next line after the body.</w:t>
            </w:r>
          </w:p>
        </w:tc>
        <w:tc>
          <w:tcPr>
            <w:tcW w:w="1559" w:type="dxa"/>
          </w:tcPr>
          <w:p w14:paraId="4A2C1F15" w14:textId="77777777" w:rsidR="00835075" w:rsidRDefault="00835075" w:rsidP="002759B4">
            <w:pPr>
              <w:rPr>
                <w:rFonts w:ascii="Times New Roman" w:hAnsi="Times New Roman" w:cs="Times New Roman"/>
                <w:sz w:val="24"/>
                <w:szCs w:val="24"/>
              </w:rPr>
            </w:pPr>
          </w:p>
        </w:tc>
        <w:tc>
          <w:tcPr>
            <w:tcW w:w="1586" w:type="dxa"/>
          </w:tcPr>
          <w:p w14:paraId="19B14192" w14:textId="77777777" w:rsidR="00835075" w:rsidRDefault="00835075" w:rsidP="002759B4">
            <w:pPr>
              <w:rPr>
                <w:rFonts w:ascii="Times New Roman" w:hAnsi="Times New Roman" w:cs="Times New Roman"/>
                <w:sz w:val="24"/>
                <w:szCs w:val="24"/>
              </w:rPr>
            </w:pPr>
          </w:p>
        </w:tc>
      </w:tr>
      <w:tr w:rsidR="00835075" w14:paraId="1783041D" w14:textId="77777777" w:rsidTr="00835075">
        <w:tc>
          <w:tcPr>
            <w:tcW w:w="554" w:type="dxa"/>
          </w:tcPr>
          <w:p w14:paraId="244F5E68"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7</w:t>
            </w:r>
          </w:p>
        </w:tc>
        <w:tc>
          <w:tcPr>
            <w:tcW w:w="9477" w:type="dxa"/>
          </w:tcPr>
          <w:p w14:paraId="13E58584" w14:textId="77777777" w:rsidR="00835075" w:rsidRDefault="00835075" w:rsidP="00475D03">
            <w:pPr>
              <w:rPr>
                <w:rFonts w:ascii="Times New Roman" w:hAnsi="Times New Roman" w:cs="Times New Roman"/>
                <w:sz w:val="24"/>
                <w:szCs w:val="24"/>
              </w:rPr>
            </w:pPr>
            <w:r w:rsidRPr="00AB7A17">
              <w:rPr>
                <w:rFonts w:ascii="Times New Roman" w:hAnsi="Times New Roman" w:cs="Times New Roman"/>
                <w:sz w:val="24"/>
                <w:szCs w:val="24"/>
              </w:rPr>
              <w:t>Opening parentheses for control structures MUST NOT have a space after them</w:t>
            </w:r>
            <w:r w:rsidR="00475D03">
              <w:rPr>
                <w:rFonts w:ascii="Times New Roman" w:hAnsi="Times New Roman" w:cs="Times New Roman"/>
                <w:sz w:val="24"/>
                <w:szCs w:val="24"/>
              </w:rPr>
              <w:t>.</w:t>
            </w:r>
          </w:p>
        </w:tc>
        <w:tc>
          <w:tcPr>
            <w:tcW w:w="1559" w:type="dxa"/>
          </w:tcPr>
          <w:p w14:paraId="673FC23D" w14:textId="77777777" w:rsidR="00835075" w:rsidRDefault="00835075" w:rsidP="002759B4">
            <w:pPr>
              <w:rPr>
                <w:rFonts w:ascii="Times New Roman" w:hAnsi="Times New Roman" w:cs="Times New Roman"/>
                <w:sz w:val="24"/>
                <w:szCs w:val="24"/>
              </w:rPr>
            </w:pPr>
          </w:p>
        </w:tc>
        <w:tc>
          <w:tcPr>
            <w:tcW w:w="1586" w:type="dxa"/>
          </w:tcPr>
          <w:p w14:paraId="140B7B39" w14:textId="77777777" w:rsidR="00835075" w:rsidRDefault="00835075" w:rsidP="002759B4">
            <w:pPr>
              <w:rPr>
                <w:rFonts w:ascii="Times New Roman" w:hAnsi="Times New Roman" w:cs="Times New Roman"/>
                <w:sz w:val="24"/>
                <w:szCs w:val="24"/>
              </w:rPr>
            </w:pPr>
          </w:p>
        </w:tc>
      </w:tr>
      <w:tr w:rsidR="00475D03" w14:paraId="76EE06E2" w14:textId="77777777" w:rsidTr="00835075">
        <w:tc>
          <w:tcPr>
            <w:tcW w:w="554" w:type="dxa"/>
          </w:tcPr>
          <w:p w14:paraId="18418E2D" w14:textId="77777777" w:rsidR="00475D03" w:rsidRDefault="00475D03" w:rsidP="002759B4">
            <w:pPr>
              <w:rPr>
                <w:rFonts w:ascii="Times New Roman" w:hAnsi="Times New Roman" w:cs="Times New Roman"/>
                <w:sz w:val="24"/>
                <w:szCs w:val="24"/>
              </w:rPr>
            </w:pPr>
            <w:r>
              <w:rPr>
                <w:rFonts w:ascii="Times New Roman" w:hAnsi="Times New Roman" w:cs="Times New Roman"/>
                <w:sz w:val="24"/>
                <w:szCs w:val="24"/>
              </w:rPr>
              <w:t>8</w:t>
            </w:r>
          </w:p>
        </w:tc>
        <w:tc>
          <w:tcPr>
            <w:tcW w:w="9477" w:type="dxa"/>
          </w:tcPr>
          <w:p w14:paraId="25F80C52" w14:textId="77777777" w:rsidR="00475D03" w:rsidRPr="00AB7A17" w:rsidRDefault="00475D03" w:rsidP="002759B4">
            <w:pPr>
              <w:rPr>
                <w:rFonts w:ascii="Times New Roman" w:hAnsi="Times New Roman" w:cs="Times New Roman"/>
                <w:sz w:val="24"/>
                <w:szCs w:val="24"/>
              </w:rPr>
            </w:pPr>
            <w:r>
              <w:rPr>
                <w:rFonts w:ascii="Times New Roman" w:hAnsi="Times New Roman" w:cs="Times New Roman"/>
                <w:sz w:val="24"/>
                <w:szCs w:val="24"/>
              </w:rPr>
              <w:t>C</w:t>
            </w:r>
            <w:r w:rsidRPr="00AB7A17">
              <w:rPr>
                <w:rFonts w:ascii="Times New Roman" w:hAnsi="Times New Roman" w:cs="Times New Roman"/>
                <w:sz w:val="24"/>
                <w:szCs w:val="24"/>
              </w:rPr>
              <w:t>losing parentheses for control structures MUST NOT have a space before.</w:t>
            </w:r>
          </w:p>
        </w:tc>
        <w:tc>
          <w:tcPr>
            <w:tcW w:w="1559" w:type="dxa"/>
          </w:tcPr>
          <w:p w14:paraId="37FD7391" w14:textId="77777777" w:rsidR="00475D03" w:rsidRDefault="00475D03" w:rsidP="002759B4">
            <w:pPr>
              <w:rPr>
                <w:rFonts w:ascii="Times New Roman" w:hAnsi="Times New Roman" w:cs="Times New Roman"/>
                <w:sz w:val="24"/>
                <w:szCs w:val="24"/>
              </w:rPr>
            </w:pPr>
          </w:p>
        </w:tc>
        <w:tc>
          <w:tcPr>
            <w:tcW w:w="1586" w:type="dxa"/>
          </w:tcPr>
          <w:p w14:paraId="114749FC" w14:textId="77777777" w:rsidR="00475D03" w:rsidRDefault="00475D03" w:rsidP="002759B4">
            <w:pPr>
              <w:rPr>
                <w:rFonts w:ascii="Times New Roman" w:hAnsi="Times New Roman" w:cs="Times New Roman"/>
                <w:sz w:val="24"/>
                <w:szCs w:val="24"/>
              </w:rPr>
            </w:pPr>
          </w:p>
        </w:tc>
      </w:tr>
      <w:tr w:rsidR="00835075" w14:paraId="140EE446" w14:textId="77777777" w:rsidTr="00835075">
        <w:tc>
          <w:tcPr>
            <w:tcW w:w="554" w:type="dxa"/>
          </w:tcPr>
          <w:p w14:paraId="248B111A"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9</w:t>
            </w:r>
          </w:p>
        </w:tc>
        <w:tc>
          <w:tcPr>
            <w:tcW w:w="9477" w:type="dxa"/>
          </w:tcPr>
          <w:p w14:paraId="061BD5CF" w14:textId="77777777" w:rsidR="00835075" w:rsidRPr="00DE6B19" w:rsidRDefault="00835075" w:rsidP="002759B4">
            <w:pPr>
              <w:rPr>
                <w:rFonts w:ascii="Times New Roman" w:hAnsi="Times New Roman" w:cs="Times New Roman"/>
                <w:sz w:val="24"/>
                <w:szCs w:val="24"/>
              </w:rPr>
            </w:pPr>
            <w:r w:rsidRPr="00AB4333">
              <w:rPr>
                <w:rFonts w:ascii="Times New Roman" w:hAnsi="Times New Roman" w:cs="Times New Roman"/>
                <w:sz w:val="24"/>
                <w:szCs w:val="24"/>
              </w:rPr>
              <w:t>All PHP files MUST end with a single blank line.</w:t>
            </w:r>
          </w:p>
        </w:tc>
        <w:tc>
          <w:tcPr>
            <w:tcW w:w="1559" w:type="dxa"/>
          </w:tcPr>
          <w:p w14:paraId="74E624FC" w14:textId="77777777" w:rsidR="00835075" w:rsidRDefault="00835075" w:rsidP="002759B4">
            <w:pPr>
              <w:rPr>
                <w:rFonts w:ascii="Times New Roman" w:hAnsi="Times New Roman" w:cs="Times New Roman"/>
                <w:sz w:val="24"/>
                <w:szCs w:val="24"/>
              </w:rPr>
            </w:pPr>
          </w:p>
        </w:tc>
        <w:tc>
          <w:tcPr>
            <w:tcW w:w="1586" w:type="dxa"/>
          </w:tcPr>
          <w:p w14:paraId="3C25DFFE" w14:textId="77777777" w:rsidR="00835075" w:rsidRDefault="00835075" w:rsidP="002759B4">
            <w:pPr>
              <w:rPr>
                <w:rFonts w:ascii="Times New Roman" w:hAnsi="Times New Roman" w:cs="Times New Roman"/>
                <w:sz w:val="24"/>
                <w:szCs w:val="24"/>
              </w:rPr>
            </w:pPr>
          </w:p>
        </w:tc>
      </w:tr>
      <w:tr w:rsidR="00835075" w14:paraId="0CE1EDE5" w14:textId="77777777" w:rsidTr="00835075">
        <w:tc>
          <w:tcPr>
            <w:tcW w:w="554" w:type="dxa"/>
          </w:tcPr>
          <w:p w14:paraId="1A581278"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10</w:t>
            </w:r>
          </w:p>
        </w:tc>
        <w:tc>
          <w:tcPr>
            <w:tcW w:w="9477" w:type="dxa"/>
          </w:tcPr>
          <w:p w14:paraId="3FC9528C" w14:textId="77777777" w:rsidR="00835075" w:rsidRPr="002B745B" w:rsidRDefault="00835075" w:rsidP="00ED73C6">
            <w:pPr>
              <w:rPr>
                <w:rFonts w:ascii="Times New Roman" w:hAnsi="Times New Roman" w:cs="Times New Roman"/>
                <w:sz w:val="24"/>
                <w:szCs w:val="24"/>
              </w:rPr>
            </w:pPr>
            <w:r w:rsidRPr="002B745B">
              <w:rPr>
                <w:rFonts w:ascii="Times New Roman" w:hAnsi="Times New Roman" w:cs="Times New Roman"/>
                <w:sz w:val="24"/>
                <w:szCs w:val="24"/>
              </w:rPr>
              <w:t>There MUST NOT be trailing whitespace at the end of non-blank lines.</w:t>
            </w:r>
          </w:p>
        </w:tc>
        <w:tc>
          <w:tcPr>
            <w:tcW w:w="1559" w:type="dxa"/>
          </w:tcPr>
          <w:p w14:paraId="29708D3E" w14:textId="77777777" w:rsidR="00835075" w:rsidRDefault="00835075" w:rsidP="002759B4">
            <w:pPr>
              <w:rPr>
                <w:rFonts w:ascii="Times New Roman" w:hAnsi="Times New Roman" w:cs="Times New Roman"/>
                <w:sz w:val="24"/>
                <w:szCs w:val="24"/>
              </w:rPr>
            </w:pPr>
          </w:p>
        </w:tc>
        <w:tc>
          <w:tcPr>
            <w:tcW w:w="1586" w:type="dxa"/>
          </w:tcPr>
          <w:p w14:paraId="5DE748D5" w14:textId="77777777" w:rsidR="00835075" w:rsidRDefault="00835075" w:rsidP="002759B4">
            <w:pPr>
              <w:rPr>
                <w:rFonts w:ascii="Times New Roman" w:hAnsi="Times New Roman" w:cs="Times New Roman"/>
                <w:sz w:val="24"/>
                <w:szCs w:val="24"/>
              </w:rPr>
            </w:pPr>
          </w:p>
        </w:tc>
      </w:tr>
      <w:tr w:rsidR="00835075" w14:paraId="34620C02" w14:textId="77777777" w:rsidTr="00835075">
        <w:tc>
          <w:tcPr>
            <w:tcW w:w="554" w:type="dxa"/>
          </w:tcPr>
          <w:p w14:paraId="52702DDA"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lastRenderedPageBreak/>
              <w:t>11</w:t>
            </w:r>
          </w:p>
        </w:tc>
        <w:tc>
          <w:tcPr>
            <w:tcW w:w="9477" w:type="dxa"/>
          </w:tcPr>
          <w:p w14:paraId="349BDEDC" w14:textId="77777777" w:rsidR="00835075" w:rsidRPr="002B745B" w:rsidRDefault="00835075" w:rsidP="00ED73C6">
            <w:pPr>
              <w:rPr>
                <w:rFonts w:ascii="Times New Roman" w:hAnsi="Times New Roman" w:cs="Times New Roman"/>
                <w:sz w:val="24"/>
                <w:szCs w:val="24"/>
              </w:rPr>
            </w:pPr>
            <w:r w:rsidRPr="00B64718">
              <w:rPr>
                <w:rFonts w:ascii="Times New Roman" w:hAnsi="Times New Roman" w:cs="Times New Roman"/>
                <w:sz w:val="24"/>
                <w:szCs w:val="24"/>
              </w:rPr>
              <w:t>Blank lines MAY be added to improve readability and to indicate related blocks of code.</w:t>
            </w:r>
          </w:p>
        </w:tc>
        <w:tc>
          <w:tcPr>
            <w:tcW w:w="1559" w:type="dxa"/>
          </w:tcPr>
          <w:p w14:paraId="5AC16F84" w14:textId="77777777" w:rsidR="00835075" w:rsidRDefault="00835075" w:rsidP="002759B4">
            <w:pPr>
              <w:rPr>
                <w:rFonts w:ascii="Times New Roman" w:hAnsi="Times New Roman" w:cs="Times New Roman"/>
                <w:sz w:val="24"/>
                <w:szCs w:val="24"/>
              </w:rPr>
            </w:pPr>
          </w:p>
        </w:tc>
        <w:tc>
          <w:tcPr>
            <w:tcW w:w="1586" w:type="dxa"/>
          </w:tcPr>
          <w:p w14:paraId="49E013BD" w14:textId="77777777" w:rsidR="00835075" w:rsidRDefault="00835075" w:rsidP="002759B4">
            <w:pPr>
              <w:rPr>
                <w:rFonts w:ascii="Times New Roman" w:hAnsi="Times New Roman" w:cs="Times New Roman"/>
                <w:sz w:val="24"/>
                <w:szCs w:val="24"/>
              </w:rPr>
            </w:pPr>
          </w:p>
        </w:tc>
      </w:tr>
      <w:tr w:rsidR="00835075" w14:paraId="5B87DFDC" w14:textId="77777777" w:rsidTr="00835075">
        <w:tc>
          <w:tcPr>
            <w:tcW w:w="554" w:type="dxa"/>
          </w:tcPr>
          <w:p w14:paraId="3073741B"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12</w:t>
            </w:r>
          </w:p>
        </w:tc>
        <w:tc>
          <w:tcPr>
            <w:tcW w:w="9477" w:type="dxa"/>
          </w:tcPr>
          <w:p w14:paraId="5839FF4E" w14:textId="77777777" w:rsidR="00835075" w:rsidRPr="00B64718" w:rsidRDefault="00835075" w:rsidP="00ED73C6">
            <w:pPr>
              <w:rPr>
                <w:rFonts w:ascii="Times New Roman" w:hAnsi="Times New Roman" w:cs="Times New Roman"/>
                <w:sz w:val="24"/>
                <w:szCs w:val="24"/>
              </w:rPr>
            </w:pPr>
            <w:r w:rsidRPr="00DA0F8A">
              <w:rPr>
                <w:rFonts w:ascii="Times New Roman" w:hAnsi="Times New Roman" w:cs="Times New Roman"/>
                <w:sz w:val="24"/>
                <w:szCs w:val="24"/>
              </w:rPr>
              <w:t>There MUST NOT be more than one statement per line.</w:t>
            </w:r>
          </w:p>
        </w:tc>
        <w:tc>
          <w:tcPr>
            <w:tcW w:w="1559" w:type="dxa"/>
          </w:tcPr>
          <w:p w14:paraId="440448D3" w14:textId="77777777" w:rsidR="00835075" w:rsidRDefault="00835075" w:rsidP="002759B4">
            <w:pPr>
              <w:rPr>
                <w:rFonts w:ascii="Times New Roman" w:hAnsi="Times New Roman" w:cs="Times New Roman"/>
                <w:sz w:val="24"/>
                <w:szCs w:val="24"/>
              </w:rPr>
            </w:pPr>
          </w:p>
        </w:tc>
        <w:tc>
          <w:tcPr>
            <w:tcW w:w="1586" w:type="dxa"/>
          </w:tcPr>
          <w:p w14:paraId="736A994C" w14:textId="77777777" w:rsidR="00835075" w:rsidRDefault="00835075" w:rsidP="002759B4">
            <w:pPr>
              <w:rPr>
                <w:rFonts w:ascii="Times New Roman" w:hAnsi="Times New Roman" w:cs="Times New Roman"/>
                <w:sz w:val="24"/>
                <w:szCs w:val="24"/>
              </w:rPr>
            </w:pPr>
          </w:p>
        </w:tc>
      </w:tr>
      <w:tr w:rsidR="00835075" w14:paraId="4292B476" w14:textId="77777777" w:rsidTr="00835075">
        <w:tc>
          <w:tcPr>
            <w:tcW w:w="554" w:type="dxa"/>
          </w:tcPr>
          <w:p w14:paraId="06A3E074"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13</w:t>
            </w:r>
          </w:p>
        </w:tc>
        <w:tc>
          <w:tcPr>
            <w:tcW w:w="9477" w:type="dxa"/>
          </w:tcPr>
          <w:p w14:paraId="57E67A56" w14:textId="77777777" w:rsidR="00835075" w:rsidRPr="00DA0F8A" w:rsidRDefault="00835075" w:rsidP="00ED73C6">
            <w:pPr>
              <w:rPr>
                <w:rFonts w:ascii="Times New Roman" w:hAnsi="Times New Roman" w:cs="Times New Roman"/>
                <w:sz w:val="24"/>
                <w:szCs w:val="24"/>
              </w:rPr>
            </w:pPr>
            <w:r w:rsidRPr="009D0200">
              <w:rPr>
                <w:rFonts w:ascii="Times New Roman" w:hAnsi="Times New Roman" w:cs="Times New Roman"/>
                <w:sz w:val="24"/>
                <w:szCs w:val="24"/>
              </w:rPr>
              <w:t>PHP keywords MUST be in lower case.</w:t>
            </w:r>
          </w:p>
        </w:tc>
        <w:tc>
          <w:tcPr>
            <w:tcW w:w="1559" w:type="dxa"/>
          </w:tcPr>
          <w:p w14:paraId="3FF017EC" w14:textId="77777777" w:rsidR="00835075" w:rsidRDefault="00835075" w:rsidP="002759B4">
            <w:pPr>
              <w:rPr>
                <w:rFonts w:ascii="Times New Roman" w:hAnsi="Times New Roman" w:cs="Times New Roman"/>
                <w:sz w:val="24"/>
                <w:szCs w:val="24"/>
              </w:rPr>
            </w:pPr>
          </w:p>
        </w:tc>
        <w:tc>
          <w:tcPr>
            <w:tcW w:w="1586" w:type="dxa"/>
          </w:tcPr>
          <w:p w14:paraId="78D29B0A" w14:textId="77777777" w:rsidR="00835075" w:rsidRDefault="00835075" w:rsidP="002759B4">
            <w:pPr>
              <w:rPr>
                <w:rFonts w:ascii="Times New Roman" w:hAnsi="Times New Roman" w:cs="Times New Roman"/>
                <w:sz w:val="24"/>
                <w:szCs w:val="24"/>
              </w:rPr>
            </w:pPr>
          </w:p>
        </w:tc>
      </w:tr>
      <w:tr w:rsidR="00835075" w14:paraId="34A3716D" w14:textId="77777777" w:rsidTr="00835075">
        <w:tc>
          <w:tcPr>
            <w:tcW w:w="554" w:type="dxa"/>
          </w:tcPr>
          <w:p w14:paraId="1121E704"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14</w:t>
            </w:r>
          </w:p>
        </w:tc>
        <w:tc>
          <w:tcPr>
            <w:tcW w:w="9477" w:type="dxa"/>
          </w:tcPr>
          <w:p w14:paraId="5CA83741" w14:textId="77777777" w:rsidR="00835075" w:rsidRPr="009D0200" w:rsidRDefault="00835075" w:rsidP="00ED73C6">
            <w:pPr>
              <w:rPr>
                <w:rFonts w:ascii="Times New Roman" w:hAnsi="Times New Roman" w:cs="Times New Roman"/>
                <w:sz w:val="24"/>
                <w:szCs w:val="24"/>
              </w:rPr>
            </w:pPr>
            <w:r w:rsidRPr="009D0200">
              <w:rPr>
                <w:rFonts w:ascii="Times New Roman" w:hAnsi="Times New Roman" w:cs="Times New Roman"/>
                <w:sz w:val="24"/>
                <w:szCs w:val="24"/>
              </w:rPr>
              <w:t>The PHP constants true, false, and null MUST be in lower case.</w:t>
            </w:r>
          </w:p>
        </w:tc>
        <w:tc>
          <w:tcPr>
            <w:tcW w:w="1559" w:type="dxa"/>
          </w:tcPr>
          <w:p w14:paraId="3C5C984C" w14:textId="77777777" w:rsidR="00835075" w:rsidRDefault="00835075" w:rsidP="002759B4">
            <w:pPr>
              <w:rPr>
                <w:rFonts w:ascii="Times New Roman" w:hAnsi="Times New Roman" w:cs="Times New Roman"/>
                <w:sz w:val="24"/>
                <w:szCs w:val="24"/>
              </w:rPr>
            </w:pPr>
          </w:p>
        </w:tc>
        <w:tc>
          <w:tcPr>
            <w:tcW w:w="1586" w:type="dxa"/>
          </w:tcPr>
          <w:p w14:paraId="474B73BA" w14:textId="77777777" w:rsidR="00835075" w:rsidRDefault="00835075" w:rsidP="002759B4">
            <w:pPr>
              <w:rPr>
                <w:rFonts w:ascii="Times New Roman" w:hAnsi="Times New Roman" w:cs="Times New Roman"/>
                <w:sz w:val="24"/>
                <w:szCs w:val="24"/>
              </w:rPr>
            </w:pPr>
          </w:p>
        </w:tc>
      </w:tr>
      <w:tr w:rsidR="00835075" w14:paraId="79C716D0" w14:textId="77777777" w:rsidTr="00835075">
        <w:tc>
          <w:tcPr>
            <w:tcW w:w="554" w:type="dxa"/>
          </w:tcPr>
          <w:p w14:paraId="7D4327AE"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15</w:t>
            </w:r>
          </w:p>
        </w:tc>
        <w:tc>
          <w:tcPr>
            <w:tcW w:w="9477" w:type="dxa"/>
          </w:tcPr>
          <w:p w14:paraId="14562A30" w14:textId="77777777" w:rsidR="00835075" w:rsidRPr="009D0200" w:rsidRDefault="00835075" w:rsidP="00ED73C6">
            <w:pPr>
              <w:rPr>
                <w:rFonts w:ascii="Times New Roman" w:hAnsi="Times New Roman" w:cs="Times New Roman"/>
                <w:sz w:val="24"/>
                <w:szCs w:val="24"/>
              </w:rPr>
            </w:pPr>
            <w:r w:rsidRPr="00C9587B">
              <w:rPr>
                <w:rFonts w:ascii="Times New Roman" w:hAnsi="Times New Roman" w:cs="Times New Roman"/>
                <w:sz w:val="24"/>
                <w:szCs w:val="24"/>
              </w:rPr>
              <w:t xml:space="preserve">The </w:t>
            </w:r>
            <w:r>
              <w:rPr>
                <w:rFonts w:ascii="Times New Roman" w:hAnsi="Times New Roman" w:cs="Times New Roman"/>
                <w:sz w:val="24"/>
                <w:szCs w:val="24"/>
              </w:rPr>
              <w:t>‘</w:t>
            </w:r>
            <w:r w:rsidRPr="00C9587B">
              <w:rPr>
                <w:rFonts w:ascii="Times New Roman" w:hAnsi="Times New Roman" w:cs="Times New Roman"/>
                <w:sz w:val="24"/>
                <w:szCs w:val="24"/>
              </w:rPr>
              <w:t>extends</w:t>
            </w:r>
            <w:r>
              <w:rPr>
                <w:rFonts w:ascii="Times New Roman" w:hAnsi="Times New Roman" w:cs="Times New Roman"/>
                <w:sz w:val="24"/>
                <w:szCs w:val="24"/>
              </w:rPr>
              <w:t>’</w:t>
            </w:r>
            <w:r w:rsidRPr="00C9587B">
              <w:rPr>
                <w:rFonts w:ascii="Times New Roman" w:hAnsi="Times New Roman" w:cs="Times New Roman"/>
                <w:sz w:val="24"/>
                <w:szCs w:val="24"/>
              </w:rPr>
              <w:t xml:space="preserve"> and </w:t>
            </w:r>
            <w:r>
              <w:rPr>
                <w:rFonts w:ascii="Times New Roman" w:hAnsi="Times New Roman" w:cs="Times New Roman"/>
                <w:sz w:val="24"/>
                <w:szCs w:val="24"/>
              </w:rPr>
              <w:t>‘</w:t>
            </w:r>
            <w:r w:rsidRPr="00C9587B">
              <w:rPr>
                <w:rFonts w:ascii="Times New Roman" w:hAnsi="Times New Roman" w:cs="Times New Roman"/>
                <w:sz w:val="24"/>
                <w:szCs w:val="24"/>
              </w:rPr>
              <w:t>implements</w:t>
            </w:r>
            <w:r>
              <w:rPr>
                <w:rFonts w:ascii="Times New Roman" w:hAnsi="Times New Roman" w:cs="Times New Roman"/>
                <w:sz w:val="24"/>
                <w:szCs w:val="24"/>
              </w:rPr>
              <w:t>’</w:t>
            </w:r>
            <w:r w:rsidRPr="00C9587B">
              <w:rPr>
                <w:rFonts w:ascii="Times New Roman" w:hAnsi="Times New Roman" w:cs="Times New Roman"/>
                <w:sz w:val="24"/>
                <w:szCs w:val="24"/>
              </w:rPr>
              <w:t xml:space="preserve"> keywords MUST be declared on the same line as the class name.</w:t>
            </w:r>
          </w:p>
        </w:tc>
        <w:tc>
          <w:tcPr>
            <w:tcW w:w="1559" w:type="dxa"/>
          </w:tcPr>
          <w:p w14:paraId="489D1D2C" w14:textId="77777777" w:rsidR="00835075" w:rsidRDefault="00835075" w:rsidP="002759B4">
            <w:pPr>
              <w:rPr>
                <w:rFonts w:ascii="Times New Roman" w:hAnsi="Times New Roman" w:cs="Times New Roman"/>
                <w:sz w:val="24"/>
                <w:szCs w:val="24"/>
              </w:rPr>
            </w:pPr>
          </w:p>
        </w:tc>
        <w:tc>
          <w:tcPr>
            <w:tcW w:w="1586" w:type="dxa"/>
          </w:tcPr>
          <w:p w14:paraId="4E75017E" w14:textId="77777777" w:rsidR="00835075" w:rsidRDefault="00835075" w:rsidP="002759B4">
            <w:pPr>
              <w:rPr>
                <w:rFonts w:ascii="Times New Roman" w:hAnsi="Times New Roman" w:cs="Times New Roman"/>
                <w:sz w:val="24"/>
                <w:szCs w:val="24"/>
              </w:rPr>
            </w:pPr>
          </w:p>
        </w:tc>
      </w:tr>
      <w:tr w:rsidR="00835075" w14:paraId="25796501" w14:textId="77777777" w:rsidTr="00835075">
        <w:tc>
          <w:tcPr>
            <w:tcW w:w="554" w:type="dxa"/>
          </w:tcPr>
          <w:p w14:paraId="65C313CF"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16</w:t>
            </w:r>
          </w:p>
        </w:tc>
        <w:tc>
          <w:tcPr>
            <w:tcW w:w="9477" w:type="dxa"/>
          </w:tcPr>
          <w:p w14:paraId="07DBDBEC" w14:textId="77777777" w:rsidR="00835075" w:rsidRPr="00B16711" w:rsidRDefault="00835075" w:rsidP="00ED73C6">
            <w:pPr>
              <w:rPr>
                <w:rFonts w:ascii="Times New Roman" w:hAnsi="Times New Roman" w:cs="Times New Roman"/>
                <w:sz w:val="24"/>
                <w:szCs w:val="24"/>
              </w:rPr>
            </w:pPr>
            <w:r w:rsidRPr="009B58A0">
              <w:rPr>
                <w:rFonts w:ascii="Times New Roman" w:hAnsi="Times New Roman" w:cs="Times New Roman"/>
                <w:sz w:val="24"/>
                <w:szCs w:val="24"/>
              </w:rPr>
              <w:t>Lists of implements MAY be split across multiple lines, where each subsequent line is indented once. When doing so, the first item in the list MUST be on the next line, and there MUST be only one interface per line.</w:t>
            </w:r>
          </w:p>
        </w:tc>
        <w:tc>
          <w:tcPr>
            <w:tcW w:w="1559" w:type="dxa"/>
          </w:tcPr>
          <w:p w14:paraId="1890998B" w14:textId="77777777" w:rsidR="00835075" w:rsidRDefault="00835075" w:rsidP="002759B4">
            <w:pPr>
              <w:rPr>
                <w:rFonts w:ascii="Times New Roman" w:hAnsi="Times New Roman" w:cs="Times New Roman"/>
                <w:sz w:val="24"/>
                <w:szCs w:val="24"/>
              </w:rPr>
            </w:pPr>
          </w:p>
        </w:tc>
        <w:tc>
          <w:tcPr>
            <w:tcW w:w="1586" w:type="dxa"/>
          </w:tcPr>
          <w:p w14:paraId="7E5F34CC" w14:textId="77777777" w:rsidR="00835075" w:rsidRDefault="00835075" w:rsidP="002759B4">
            <w:pPr>
              <w:rPr>
                <w:rFonts w:ascii="Times New Roman" w:hAnsi="Times New Roman" w:cs="Times New Roman"/>
                <w:sz w:val="24"/>
                <w:szCs w:val="24"/>
              </w:rPr>
            </w:pPr>
          </w:p>
        </w:tc>
      </w:tr>
      <w:tr w:rsidR="00835075" w14:paraId="27CADDAE" w14:textId="77777777" w:rsidTr="00835075">
        <w:tc>
          <w:tcPr>
            <w:tcW w:w="554" w:type="dxa"/>
          </w:tcPr>
          <w:p w14:paraId="3D24AA9C" w14:textId="77777777" w:rsidR="00835075" w:rsidRDefault="00E56E16" w:rsidP="002759B4">
            <w:pPr>
              <w:rPr>
                <w:rFonts w:ascii="Times New Roman" w:hAnsi="Times New Roman" w:cs="Times New Roman"/>
                <w:sz w:val="24"/>
                <w:szCs w:val="24"/>
              </w:rPr>
            </w:pPr>
            <w:r>
              <w:rPr>
                <w:rFonts w:ascii="Times New Roman" w:hAnsi="Times New Roman" w:cs="Times New Roman"/>
                <w:sz w:val="24"/>
                <w:szCs w:val="24"/>
              </w:rPr>
              <w:t>17</w:t>
            </w:r>
          </w:p>
        </w:tc>
        <w:tc>
          <w:tcPr>
            <w:tcW w:w="9477" w:type="dxa"/>
          </w:tcPr>
          <w:p w14:paraId="42B1F4F1" w14:textId="77777777" w:rsidR="00835075" w:rsidRPr="00516E09" w:rsidRDefault="00835075" w:rsidP="00ED73C6">
            <w:pPr>
              <w:rPr>
                <w:rFonts w:ascii="Times New Roman" w:hAnsi="Times New Roman" w:cs="Times New Roman"/>
                <w:sz w:val="24"/>
                <w:szCs w:val="24"/>
              </w:rPr>
            </w:pPr>
            <w:r w:rsidRPr="0072490B">
              <w:rPr>
                <w:rFonts w:ascii="Times New Roman" w:hAnsi="Times New Roman" w:cs="Times New Roman"/>
                <w:sz w:val="24"/>
                <w:szCs w:val="24"/>
              </w:rPr>
              <w:t>Visibility MUST be declared on all methods.</w:t>
            </w:r>
          </w:p>
        </w:tc>
        <w:tc>
          <w:tcPr>
            <w:tcW w:w="1559" w:type="dxa"/>
          </w:tcPr>
          <w:p w14:paraId="400EAC53" w14:textId="77777777" w:rsidR="00835075" w:rsidRDefault="00835075" w:rsidP="002759B4">
            <w:pPr>
              <w:rPr>
                <w:rFonts w:ascii="Times New Roman" w:hAnsi="Times New Roman" w:cs="Times New Roman"/>
                <w:sz w:val="24"/>
                <w:szCs w:val="24"/>
              </w:rPr>
            </w:pPr>
          </w:p>
        </w:tc>
        <w:tc>
          <w:tcPr>
            <w:tcW w:w="1586" w:type="dxa"/>
          </w:tcPr>
          <w:p w14:paraId="0DF5BFC7" w14:textId="77777777" w:rsidR="00835075" w:rsidRDefault="00835075" w:rsidP="002759B4">
            <w:pPr>
              <w:rPr>
                <w:rFonts w:ascii="Times New Roman" w:hAnsi="Times New Roman" w:cs="Times New Roman"/>
                <w:sz w:val="24"/>
                <w:szCs w:val="24"/>
              </w:rPr>
            </w:pPr>
          </w:p>
        </w:tc>
      </w:tr>
      <w:tr w:rsidR="00835075" w14:paraId="16ED713C" w14:textId="77777777" w:rsidTr="00835075">
        <w:tc>
          <w:tcPr>
            <w:tcW w:w="554" w:type="dxa"/>
          </w:tcPr>
          <w:p w14:paraId="2CA73261" w14:textId="77777777" w:rsidR="00835075" w:rsidRDefault="00E56E16" w:rsidP="002759B4">
            <w:pPr>
              <w:rPr>
                <w:rFonts w:ascii="Times New Roman" w:hAnsi="Times New Roman" w:cs="Times New Roman"/>
                <w:sz w:val="24"/>
                <w:szCs w:val="24"/>
              </w:rPr>
            </w:pPr>
            <w:r>
              <w:rPr>
                <w:rFonts w:ascii="Times New Roman" w:hAnsi="Times New Roman" w:cs="Times New Roman"/>
                <w:sz w:val="24"/>
                <w:szCs w:val="24"/>
              </w:rPr>
              <w:t>18</w:t>
            </w:r>
          </w:p>
        </w:tc>
        <w:tc>
          <w:tcPr>
            <w:tcW w:w="9477" w:type="dxa"/>
          </w:tcPr>
          <w:p w14:paraId="254488BC" w14:textId="77777777" w:rsidR="00835075" w:rsidRPr="0072490B" w:rsidRDefault="00835075" w:rsidP="00ED73C6">
            <w:pPr>
              <w:rPr>
                <w:rFonts w:ascii="Times New Roman" w:hAnsi="Times New Roman" w:cs="Times New Roman"/>
                <w:sz w:val="24"/>
                <w:szCs w:val="24"/>
              </w:rPr>
            </w:pPr>
            <w:r w:rsidRPr="00541639">
              <w:rPr>
                <w:rFonts w:ascii="Times New Roman" w:hAnsi="Times New Roman" w:cs="Times New Roman"/>
                <w:sz w:val="24"/>
                <w:szCs w:val="24"/>
              </w:rPr>
              <w:t>Method names SHOULD NOT be prefixed with a single underscore to indicate protected or private visibility.</w:t>
            </w:r>
          </w:p>
        </w:tc>
        <w:tc>
          <w:tcPr>
            <w:tcW w:w="1559" w:type="dxa"/>
          </w:tcPr>
          <w:p w14:paraId="513E5170" w14:textId="77777777" w:rsidR="00835075" w:rsidRDefault="00835075" w:rsidP="002759B4">
            <w:pPr>
              <w:rPr>
                <w:rFonts w:ascii="Times New Roman" w:hAnsi="Times New Roman" w:cs="Times New Roman"/>
                <w:sz w:val="24"/>
                <w:szCs w:val="24"/>
              </w:rPr>
            </w:pPr>
          </w:p>
        </w:tc>
        <w:tc>
          <w:tcPr>
            <w:tcW w:w="1586" w:type="dxa"/>
          </w:tcPr>
          <w:p w14:paraId="5EC717EB" w14:textId="77777777" w:rsidR="00835075" w:rsidRDefault="00835075" w:rsidP="002759B4">
            <w:pPr>
              <w:rPr>
                <w:rFonts w:ascii="Times New Roman" w:hAnsi="Times New Roman" w:cs="Times New Roman"/>
                <w:sz w:val="24"/>
                <w:szCs w:val="24"/>
              </w:rPr>
            </w:pPr>
          </w:p>
        </w:tc>
      </w:tr>
      <w:tr w:rsidR="00835075" w14:paraId="28184DBB" w14:textId="77777777" w:rsidTr="00835075">
        <w:tc>
          <w:tcPr>
            <w:tcW w:w="554" w:type="dxa"/>
          </w:tcPr>
          <w:p w14:paraId="2E1DBCA0" w14:textId="77777777" w:rsidR="00835075" w:rsidRDefault="00E56E16" w:rsidP="002759B4">
            <w:pPr>
              <w:rPr>
                <w:rFonts w:ascii="Times New Roman" w:hAnsi="Times New Roman" w:cs="Times New Roman"/>
                <w:sz w:val="24"/>
                <w:szCs w:val="24"/>
              </w:rPr>
            </w:pPr>
            <w:r>
              <w:rPr>
                <w:rFonts w:ascii="Times New Roman" w:hAnsi="Times New Roman" w:cs="Times New Roman"/>
                <w:sz w:val="24"/>
                <w:szCs w:val="24"/>
              </w:rPr>
              <w:t>19</w:t>
            </w:r>
          </w:p>
        </w:tc>
        <w:tc>
          <w:tcPr>
            <w:tcW w:w="9477" w:type="dxa"/>
          </w:tcPr>
          <w:p w14:paraId="45DA17F2" w14:textId="77777777" w:rsidR="00835075" w:rsidRPr="00541639" w:rsidRDefault="00835075" w:rsidP="00ED73C6">
            <w:pPr>
              <w:rPr>
                <w:rFonts w:ascii="Times New Roman" w:hAnsi="Times New Roman" w:cs="Times New Roman"/>
                <w:sz w:val="24"/>
                <w:szCs w:val="24"/>
              </w:rPr>
            </w:pPr>
            <w:r w:rsidRPr="008337AB">
              <w:rPr>
                <w:rFonts w:ascii="Times New Roman" w:hAnsi="Times New Roman" w:cs="Times New Roman"/>
                <w:sz w:val="24"/>
                <w:szCs w:val="24"/>
              </w:rPr>
              <w:t>There MUST NOT be a space after the opening parenthesis, and there MUST NOT be a space before the closing parenthesis.</w:t>
            </w:r>
          </w:p>
        </w:tc>
        <w:tc>
          <w:tcPr>
            <w:tcW w:w="1559" w:type="dxa"/>
          </w:tcPr>
          <w:p w14:paraId="5AD5863D" w14:textId="77777777" w:rsidR="00835075" w:rsidRDefault="00835075" w:rsidP="002759B4">
            <w:pPr>
              <w:rPr>
                <w:rFonts w:ascii="Times New Roman" w:hAnsi="Times New Roman" w:cs="Times New Roman"/>
                <w:sz w:val="24"/>
                <w:szCs w:val="24"/>
              </w:rPr>
            </w:pPr>
          </w:p>
        </w:tc>
        <w:tc>
          <w:tcPr>
            <w:tcW w:w="1586" w:type="dxa"/>
          </w:tcPr>
          <w:p w14:paraId="4C8BBE82" w14:textId="77777777" w:rsidR="00835075" w:rsidRDefault="00835075" w:rsidP="002759B4">
            <w:pPr>
              <w:rPr>
                <w:rFonts w:ascii="Times New Roman" w:hAnsi="Times New Roman" w:cs="Times New Roman"/>
                <w:sz w:val="24"/>
                <w:szCs w:val="24"/>
              </w:rPr>
            </w:pPr>
          </w:p>
        </w:tc>
      </w:tr>
      <w:tr w:rsidR="00835075" w14:paraId="3E3C3A66" w14:textId="77777777" w:rsidTr="00835075">
        <w:tc>
          <w:tcPr>
            <w:tcW w:w="554" w:type="dxa"/>
          </w:tcPr>
          <w:p w14:paraId="476AC3DE" w14:textId="77777777" w:rsidR="00835075" w:rsidRDefault="00E56E16" w:rsidP="002759B4">
            <w:pPr>
              <w:rPr>
                <w:rFonts w:ascii="Times New Roman" w:hAnsi="Times New Roman" w:cs="Times New Roman"/>
                <w:sz w:val="24"/>
                <w:szCs w:val="24"/>
              </w:rPr>
            </w:pPr>
            <w:r>
              <w:rPr>
                <w:rFonts w:ascii="Times New Roman" w:hAnsi="Times New Roman" w:cs="Times New Roman"/>
                <w:sz w:val="24"/>
                <w:szCs w:val="24"/>
              </w:rPr>
              <w:t>20</w:t>
            </w:r>
          </w:p>
        </w:tc>
        <w:tc>
          <w:tcPr>
            <w:tcW w:w="9477" w:type="dxa"/>
          </w:tcPr>
          <w:p w14:paraId="65E8F9AE" w14:textId="77777777" w:rsidR="00835075" w:rsidRDefault="00835075" w:rsidP="00ED73C6">
            <w:pPr>
              <w:rPr>
                <w:rFonts w:ascii="Times New Roman" w:hAnsi="Times New Roman" w:cs="Times New Roman"/>
                <w:sz w:val="24"/>
                <w:szCs w:val="24"/>
              </w:rPr>
            </w:pPr>
            <w:r w:rsidRPr="00242423">
              <w:rPr>
                <w:rFonts w:ascii="Times New Roman" w:hAnsi="Times New Roman" w:cs="Times New Roman"/>
                <w:sz w:val="24"/>
                <w:szCs w:val="24"/>
              </w:rPr>
              <w:t>In the argument list, there MUST NOT be a space before each comma, and there MUST be one space after each comma.</w:t>
            </w:r>
          </w:p>
        </w:tc>
        <w:tc>
          <w:tcPr>
            <w:tcW w:w="1559" w:type="dxa"/>
          </w:tcPr>
          <w:p w14:paraId="35BF86D7" w14:textId="77777777" w:rsidR="00835075" w:rsidRDefault="00835075" w:rsidP="002759B4">
            <w:pPr>
              <w:rPr>
                <w:rFonts w:ascii="Times New Roman" w:hAnsi="Times New Roman" w:cs="Times New Roman"/>
                <w:sz w:val="24"/>
                <w:szCs w:val="24"/>
              </w:rPr>
            </w:pPr>
          </w:p>
        </w:tc>
        <w:tc>
          <w:tcPr>
            <w:tcW w:w="1586" w:type="dxa"/>
          </w:tcPr>
          <w:p w14:paraId="0FA4BEE6" w14:textId="77777777" w:rsidR="00835075" w:rsidRDefault="00835075" w:rsidP="002759B4">
            <w:pPr>
              <w:rPr>
                <w:rFonts w:ascii="Times New Roman" w:hAnsi="Times New Roman" w:cs="Times New Roman"/>
                <w:sz w:val="24"/>
                <w:szCs w:val="24"/>
              </w:rPr>
            </w:pPr>
          </w:p>
        </w:tc>
      </w:tr>
      <w:tr w:rsidR="00835075" w14:paraId="6475E4B7" w14:textId="77777777" w:rsidTr="00835075">
        <w:tc>
          <w:tcPr>
            <w:tcW w:w="554" w:type="dxa"/>
          </w:tcPr>
          <w:p w14:paraId="2799216A"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2</w:t>
            </w:r>
            <w:r w:rsidR="0037242A">
              <w:rPr>
                <w:rFonts w:ascii="Times New Roman" w:hAnsi="Times New Roman" w:cs="Times New Roman"/>
                <w:sz w:val="24"/>
                <w:szCs w:val="24"/>
              </w:rPr>
              <w:t>1</w:t>
            </w:r>
          </w:p>
        </w:tc>
        <w:tc>
          <w:tcPr>
            <w:tcW w:w="9477" w:type="dxa"/>
          </w:tcPr>
          <w:p w14:paraId="38A3A87D" w14:textId="77777777" w:rsidR="00835075" w:rsidRPr="00242423" w:rsidRDefault="00835075" w:rsidP="00ED73C6">
            <w:pPr>
              <w:rPr>
                <w:rFonts w:ascii="Times New Roman" w:hAnsi="Times New Roman" w:cs="Times New Roman"/>
                <w:sz w:val="24"/>
                <w:szCs w:val="24"/>
              </w:rPr>
            </w:pPr>
            <w:r w:rsidRPr="00D6395D">
              <w:rPr>
                <w:rFonts w:ascii="Times New Roman" w:hAnsi="Times New Roman" w:cs="Times New Roman"/>
                <w:sz w:val="24"/>
                <w:szCs w:val="24"/>
              </w:rPr>
              <w:t>Method arguments with default values MUST go at the end of the argument list.</w:t>
            </w:r>
          </w:p>
        </w:tc>
        <w:tc>
          <w:tcPr>
            <w:tcW w:w="1559" w:type="dxa"/>
          </w:tcPr>
          <w:p w14:paraId="79839A19" w14:textId="77777777" w:rsidR="00835075" w:rsidRDefault="00835075" w:rsidP="002759B4">
            <w:pPr>
              <w:rPr>
                <w:rFonts w:ascii="Times New Roman" w:hAnsi="Times New Roman" w:cs="Times New Roman"/>
                <w:sz w:val="24"/>
                <w:szCs w:val="24"/>
              </w:rPr>
            </w:pPr>
          </w:p>
        </w:tc>
        <w:tc>
          <w:tcPr>
            <w:tcW w:w="1586" w:type="dxa"/>
          </w:tcPr>
          <w:p w14:paraId="48BBB75A" w14:textId="77777777" w:rsidR="00835075" w:rsidRDefault="00835075" w:rsidP="002759B4">
            <w:pPr>
              <w:rPr>
                <w:rFonts w:ascii="Times New Roman" w:hAnsi="Times New Roman" w:cs="Times New Roman"/>
                <w:sz w:val="24"/>
                <w:szCs w:val="24"/>
              </w:rPr>
            </w:pPr>
          </w:p>
        </w:tc>
      </w:tr>
      <w:tr w:rsidR="00835075" w14:paraId="7EB074E2" w14:textId="77777777" w:rsidTr="00835075">
        <w:tc>
          <w:tcPr>
            <w:tcW w:w="554" w:type="dxa"/>
          </w:tcPr>
          <w:p w14:paraId="19D42556" w14:textId="77777777" w:rsidR="00835075" w:rsidRDefault="0037242A" w:rsidP="002759B4">
            <w:pPr>
              <w:rPr>
                <w:rFonts w:ascii="Times New Roman" w:hAnsi="Times New Roman" w:cs="Times New Roman"/>
                <w:sz w:val="24"/>
                <w:szCs w:val="24"/>
              </w:rPr>
            </w:pPr>
            <w:r>
              <w:rPr>
                <w:rFonts w:ascii="Times New Roman" w:hAnsi="Times New Roman" w:cs="Times New Roman"/>
                <w:sz w:val="24"/>
                <w:szCs w:val="24"/>
              </w:rPr>
              <w:t>22</w:t>
            </w:r>
          </w:p>
        </w:tc>
        <w:tc>
          <w:tcPr>
            <w:tcW w:w="9477" w:type="dxa"/>
          </w:tcPr>
          <w:p w14:paraId="7AA91A72" w14:textId="77777777" w:rsidR="00835075" w:rsidRPr="00D6395D" w:rsidRDefault="00835075" w:rsidP="00ED73C6">
            <w:pPr>
              <w:rPr>
                <w:rFonts w:ascii="Times New Roman" w:hAnsi="Times New Roman" w:cs="Times New Roman"/>
                <w:sz w:val="24"/>
                <w:szCs w:val="24"/>
              </w:rPr>
            </w:pPr>
            <w:r w:rsidRPr="00D6395D">
              <w:rPr>
                <w:rFonts w:ascii="Times New Roman" w:hAnsi="Times New Roman" w:cs="Times New Roman"/>
                <w:sz w:val="24"/>
                <w:szCs w:val="24"/>
              </w:rPr>
              <w:t>Argument lists MAY be split across multiple lines, where each subsequent line is indented once. When doing so, the first item in the list MUST be on the next line, and there MUST be only one argument per line.</w:t>
            </w:r>
          </w:p>
        </w:tc>
        <w:tc>
          <w:tcPr>
            <w:tcW w:w="1559" w:type="dxa"/>
          </w:tcPr>
          <w:p w14:paraId="44688F2F" w14:textId="77777777" w:rsidR="00835075" w:rsidRDefault="00835075" w:rsidP="002759B4">
            <w:pPr>
              <w:rPr>
                <w:rFonts w:ascii="Times New Roman" w:hAnsi="Times New Roman" w:cs="Times New Roman"/>
                <w:sz w:val="24"/>
                <w:szCs w:val="24"/>
              </w:rPr>
            </w:pPr>
          </w:p>
        </w:tc>
        <w:tc>
          <w:tcPr>
            <w:tcW w:w="1586" w:type="dxa"/>
          </w:tcPr>
          <w:p w14:paraId="7A49DD01" w14:textId="77777777" w:rsidR="00835075" w:rsidRDefault="00835075" w:rsidP="002759B4">
            <w:pPr>
              <w:rPr>
                <w:rFonts w:ascii="Times New Roman" w:hAnsi="Times New Roman" w:cs="Times New Roman"/>
                <w:sz w:val="24"/>
                <w:szCs w:val="24"/>
              </w:rPr>
            </w:pPr>
          </w:p>
        </w:tc>
      </w:tr>
      <w:tr w:rsidR="00835075" w14:paraId="031A478C" w14:textId="77777777" w:rsidTr="00835075">
        <w:tc>
          <w:tcPr>
            <w:tcW w:w="554" w:type="dxa"/>
          </w:tcPr>
          <w:p w14:paraId="5280F651"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2</w:t>
            </w:r>
            <w:r w:rsidR="0037242A">
              <w:rPr>
                <w:rFonts w:ascii="Times New Roman" w:hAnsi="Times New Roman" w:cs="Times New Roman"/>
                <w:sz w:val="24"/>
                <w:szCs w:val="24"/>
              </w:rPr>
              <w:t>3</w:t>
            </w:r>
          </w:p>
        </w:tc>
        <w:tc>
          <w:tcPr>
            <w:tcW w:w="9477" w:type="dxa"/>
          </w:tcPr>
          <w:p w14:paraId="387650C7" w14:textId="77777777" w:rsidR="00835075" w:rsidRPr="00D6395D" w:rsidRDefault="00835075" w:rsidP="00ED73C6">
            <w:pPr>
              <w:rPr>
                <w:rFonts w:ascii="Times New Roman" w:hAnsi="Times New Roman" w:cs="Times New Roman"/>
                <w:sz w:val="24"/>
                <w:szCs w:val="24"/>
              </w:rPr>
            </w:pPr>
            <w:r w:rsidRPr="00D6395D">
              <w:rPr>
                <w:rFonts w:ascii="Times New Roman" w:hAnsi="Times New Roman" w:cs="Times New Roman"/>
                <w:sz w:val="24"/>
                <w:szCs w:val="24"/>
              </w:rPr>
              <w:t>When the argument list is split across multiple lines, the closing parenthesis and opening brace MUST be placed together on their own line with one space between them.</w:t>
            </w:r>
          </w:p>
        </w:tc>
        <w:tc>
          <w:tcPr>
            <w:tcW w:w="1559" w:type="dxa"/>
          </w:tcPr>
          <w:p w14:paraId="2E05A37B" w14:textId="77777777" w:rsidR="00835075" w:rsidRDefault="00835075" w:rsidP="002759B4">
            <w:pPr>
              <w:rPr>
                <w:rFonts w:ascii="Times New Roman" w:hAnsi="Times New Roman" w:cs="Times New Roman"/>
                <w:sz w:val="24"/>
                <w:szCs w:val="24"/>
              </w:rPr>
            </w:pPr>
          </w:p>
        </w:tc>
        <w:tc>
          <w:tcPr>
            <w:tcW w:w="1586" w:type="dxa"/>
          </w:tcPr>
          <w:p w14:paraId="295D8093" w14:textId="77777777" w:rsidR="00835075" w:rsidRDefault="00835075" w:rsidP="002759B4">
            <w:pPr>
              <w:rPr>
                <w:rFonts w:ascii="Times New Roman" w:hAnsi="Times New Roman" w:cs="Times New Roman"/>
                <w:sz w:val="24"/>
                <w:szCs w:val="24"/>
              </w:rPr>
            </w:pPr>
          </w:p>
        </w:tc>
      </w:tr>
      <w:tr w:rsidR="00835075" w14:paraId="2FC2DAEE" w14:textId="77777777" w:rsidTr="00835075">
        <w:tc>
          <w:tcPr>
            <w:tcW w:w="554" w:type="dxa"/>
          </w:tcPr>
          <w:p w14:paraId="2237658E"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2</w:t>
            </w:r>
            <w:r w:rsidR="0037242A">
              <w:rPr>
                <w:rFonts w:ascii="Times New Roman" w:hAnsi="Times New Roman" w:cs="Times New Roman"/>
                <w:sz w:val="24"/>
                <w:szCs w:val="24"/>
              </w:rPr>
              <w:t>4</w:t>
            </w:r>
          </w:p>
        </w:tc>
        <w:tc>
          <w:tcPr>
            <w:tcW w:w="9477" w:type="dxa"/>
          </w:tcPr>
          <w:p w14:paraId="423FCC0F" w14:textId="77777777" w:rsidR="00835075" w:rsidRPr="00D6395D" w:rsidRDefault="00835075" w:rsidP="00ED73C6">
            <w:pPr>
              <w:rPr>
                <w:rFonts w:ascii="Times New Roman" w:hAnsi="Times New Roman" w:cs="Times New Roman"/>
                <w:sz w:val="24"/>
                <w:szCs w:val="24"/>
              </w:rPr>
            </w:pPr>
            <w:r w:rsidRPr="00C12285">
              <w:rPr>
                <w:rFonts w:ascii="Times New Roman" w:hAnsi="Times New Roman" w:cs="Times New Roman"/>
                <w:sz w:val="24"/>
                <w:szCs w:val="24"/>
              </w:rPr>
              <w:t>When present, the abstract and final declarations MUST precede the visibility declaration.</w:t>
            </w:r>
          </w:p>
        </w:tc>
        <w:tc>
          <w:tcPr>
            <w:tcW w:w="1559" w:type="dxa"/>
          </w:tcPr>
          <w:p w14:paraId="24843344" w14:textId="77777777" w:rsidR="00835075" w:rsidRDefault="00835075" w:rsidP="002759B4">
            <w:pPr>
              <w:rPr>
                <w:rFonts w:ascii="Times New Roman" w:hAnsi="Times New Roman" w:cs="Times New Roman"/>
                <w:sz w:val="24"/>
                <w:szCs w:val="24"/>
              </w:rPr>
            </w:pPr>
          </w:p>
        </w:tc>
        <w:tc>
          <w:tcPr>
            <w:tcW w:w="1586" w:type="dxa"/>
          </w:tcPr>
          <w:p w14:paraId="7EAF8D0B" w14:textId="77777777" w:rsidR="00835075" w:rsidRDefault="00835075" w:rsidP="002759B4">
            <w:pPr>
              <w:rPr>
                <w:rFonts w:ascii="Times New Roman" w:hAnsi="Times New Roman" w:cs="Times New Roman"/>
                <w:sz w:val="24"/>
                <w:szCs w:val="24"/>
              </w:rPr>
            </w:pPr>
          </w:p>
        </w:tc>
      </w:tr>
      <w:tr w:rsidR="00835075" w14:paraId="46D4D44A" w14:textId="77777777" w:rsidTr="00835075">
        <w:tc>
          <w:tcPr>
            <w:tcW w:w="554" w:type="dxa"/>
          </w:tcPr>
          <w:p w14:paraId="6155A0B8"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2</w:t>
            </w:r>
            <w:r w:rsidR="0037242A">
              <w:rPr>
                <w:rFonts w:ascii="Times New Roman" w:hAnsi="Times New Roman" w:cs="Times New Roman"/>
                <w:sz w:val="24"/>
                <w:szCs w:val="24"/>
              </w:rPr>
              <w:t>5</w:t>
            </w:r>
          </w:p>
        </w:tc>
        <w:tc>
          <w:tcPr>
            <w:tcW w:w="9477" w:type="dxa"/>
          </w:tcPr>
          <w:p w14:paraId="2D039EE4" w14:textId="77777777" w:rsidR="00835075" w:rsidRPr="00C12285" w:rsidRDefault="00835075" w:rsidP="00ED73C6">
            <w:pPr>
              <w:rPr>
                <w:rFonts w:ascii="Times New Roman" w:hAnsi="Times New Roman" w:cs="Times New Roman"/>
                <w:sz w:val="24"/>
                <w:szCs w:val="24"/>
              </w:rPr>
            </w:pPr>
            <w:r w:rsidRPr="00A233EF">
              <w:rPr>
                <w:rFonts w:ascii="Times New Roman" w:hAnsi="Times New Roman" w:cs="Times New Roman"/>
                <w:sz w:val="24"/>
                <w:szCs w:val="24"/>
              </w:rPr>
              <w:t>When present, the static declaration MUST come after the visibility declaration.</w:t>
            </w:r>
          </w:p>
        </w:tc>
        <w:tc>
          <w:tcPr>
            <w:tcW w:w="1559" w:type="dxa"/>
          </w:tcPr>
          <w:p w14:paraId="7EF367D1" w14:textId="77777777" w:rsidR="00835075" w:rsidRDefault="00835075" w:rsidP="002759B4">
            <w:pPr>
              <w:rPr>
                <w:rFonts w:ascii="Times New Roman" w:hAnsi="Times New Roman" w:cs="Times New Roman"/>
                <w:sz w:val="24"/>
                <w:szCs w:val="24"/>
              </w:rPr>
            </w:pPr>
          </w:p>
        </w:tc>
        <w:tc>
          <w:tcPr>
            <w:tcW w:w="1586" w:type="dxa"/>
          </w:tcPr>
          <w:p w14:paraId="5AE2B8B5" w14:textId="77777777" w:rsidR="00835075" w:rsidRDefault="00835075" w:rsidP="002759B4">
            <w:pPr>
              <w:rPr>
                <w:rFonts w:ascii="Times New Roman" w:hAnsi="Times New Roman" w:cs="Times New Roman"/>
                <w:sz w:val="24"/>
                <w:szCs w:val="24"/>
              </w:rPr>
            </w:pPr>
          </w:p>
        </w:tc>
      </w:tr>
      <w:tr w:rsidR="00835075" w14:paraId="6448511D" w14:textId="77777777" w:rsidTr="00835075">
        <w:tc>
          <w:tcPr>
            <w:tcW w:w="554" w:type="dxa"/>
          </w:tcPr>
          <w:p w14:paraId="6DE1013B"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2</w:t>
            </w:r>
            <w:r w:rsidR="0037242A">
              <w:rPr>
                <w:rFonts w:ascii="Times New Roman" w:hAnsi="Times New Roman" w:cs="Times New Roman"/>
                <w:sz w:val="24"/>
                <w:szCs w:val="24"/>
              </w:rPr>
              <w:t>6</w:t>
            </w:r>
          </w:p>
        </w:tc>
        <w:tc>
          <w:tcPr>
            <w:tcW w:w="9477" w:type="dxa"/>
          </w:tcPr>
          <w:p w14:paraId="6BF93947" w14:textId="77777777" w:rsidR="00835075" w:rsidRPr="00A233EF" w:rsidRDefault="00835075" w:rsidP="00ED73C6">
            <w:pPr>
              <w:rPr>
                <w:rFonts w:ascii="Times New Roman" w:hAnsi="Times New Roman" w:cs="Times New Roman"/>
                <w:sz w:val="24"/>
                <w:szCs w:val="24"/>
              </w:rPr>
            </w:pPr>
            <w:r w:rsidRPr="00A233EF">
              <w:rPr>
                <w:rFonts w:ascii="Times New Roman" w:hAnsi="Times New Roman" w:cs="Times New Roman"/>
                <w:sz w:val="24"/>
                <w:szCs w:val="24"/>
              </w:rPr>
              <w:t>There MUST be one space between the closing parenthesis and the opening brace</w:t>
            </w:r>
          </w:p>
        </w:tc>
        <w:tc>
          <w:tcPr>
            <w:tcW w:w="1559" w:type="dxa"/>
          </w:tcPr>
          <w:p w14:paraId="53175AF1" w14:textId="77777777" w:rsidR="00835075" w:rsidRDefault="00835075" w:rsidP="002759B4">
            <w:pPr>
              <w:rPr>
                <w:rFonts w:ascii="Times New Roman" w:hAnsi="Times New Roman" w:cs="Times New Roman"/>
                <w:sz w:val="24"/>
                <w:szCs w:val="24"/>
              </w:rPr>
            </w:pPr>
          </w:p>
        </w:tc>
        <w:tc>
          <w:tcPr>
            <w:tcW w:w="1586" w:type="dxa"/>
          </w:tcPr>
          <w:p w14:paraId="4208BD05" w14:textId="77777777" w:rsidR="00835075" w:rsidRDefault="00835075" w:rsidP="002759B4">
            <w:pPr>
              <w:rPr>
                <w:rFonts w:ascii="Times New Roman" w:hAnsi="Times New Roman" w:cs="Times New Roman"/>
                <w:sz w:val="24"/>
                <w:szCs w:val="24"/>
              </w:rPr>
            </w:pPr>
          </w:p>
        </w:tc>
      </w:tr>
      <w:tr w:rsidR="00835075" w14:paraId="507D7B7A" w14:textId="77777777" w:rsidTr="00835075">
        <w:tc>
          <w:tcPr>
            <w:tcW w:w="554" w:type="dxa"/>
          </w:tcPr>
          <w:p w14:paraId="455CBFBE" w14:textId="77777777" w:rsidR="00835075" w:rsidRDefault="0037242A" w:rsidP="002759B4">
            <w:pPr>
              <w:rPr>
                <w:rFonts w:ascii="Times New Roman" w:hAnsi="Times New Roman" w:cs="Times New Roman"/>
                <w:sz w:val="24"/>
                <w:szCs w:val="24"/>
              </w:rPr>
            </w:pPr>
            <w:r>
              <w:rPr>
                <w:rFonts w:ascii="Times New Roman" w:hAnsi="Times New Roman" w:cs="Times New Roman"/>
                <w:sz w:val="24"/>
                <w:szCs w:val="24"/>
              </w:rPr>
              <w:t>27</w:t>
            </w:r>
          </w:p>
        </w:tc>
        <w:tc>
          <w:tcPr>
            <w:tcW w:w="9477" w:type="dxa"/>
          </w:tcPr>
          <w:p w14:paraId="1234BFAE" w14:textId="77777777" w:rsidR="00835075" w:rsidRPr="00A233EF" w:rsidRDefault="00835075" w:rsidP="00ED73C6">
            <w:pPr>
              <w:rPr>
                <w:rFonts w:ascii="Times New Roman" w:hAnsi="Times New Roman" w:cs="Times New Roman"/>
                <w:sz w:val="24"/>
                <w:szCs w:val="24"/>
              </w:rPr>
            </w:pPr>
            <w:r w:rsidRPr="00A233EF">
              <w:rPr>
                <w:rFonts w:ascii="Times New Roman" w:hAnsi="Times New Roman" w:cs="Times New Roman"/>
                <w:sz w:val="24"/>
                <w:szCs w:val="24"/>
              </w:rPr>
              <w:t>The structure body MUST be indented once</w:t>
            </w:r>
          </w:p>
        </w:tc>
        <w:tc>
          <w:tcPr>
            <w:tcW w:w="1559" w:type="dxa"/>
          </w:tcPr>
          <w:p w14:paraId="0CAA4005" w14:textId="77777777" w:rsidR="00835075" w:rsidRDefault="00835075" w:rsidP="002759B4">
            <w:pPr>
              <w:rPr>
                <w:rFonts w:ascii="Times New Roman" w:hAnsi="Times New Roman" w:cs="Times New Roman"/>
                <w:sz w:val="24"/>
                <w:szCs w:val="24"/>
              </w:rPr>
            </w:pPr>
          </w:p>
        </w:tc>
        <w:tc>
          <w:tcPr>
            <w:tcW w:w="1586" w:type="dxa"/>
          </w:tcPr>
          <w:p w14:paraId="7A66B011" w14:textId="77777777" w:rsidR="00835075" w:rsidRDefault="00835075" w:rsidP="002759B4">
            <w:pPr>
              <w:rPr>
                <w:rFonts w:ascii="Times New Roman" w:hAnsi="Times New Roman" w:cs="Times New Roman"/>
                <w:sz w:val="24"/>
                <w:szCs w:val="24"/>
              </w:rPr>
            </w:pPr>
          </w:p>
        </w:tc>
      </w:tr>
      <w:tr w:rsidR="00835075" w14:paraId="322FDF14" w14:textId="77777777" w:rsidTr="00835075">
        <w:tc>
          <w:tcPr>
            <w:tcW w:w="554" w:type="dxa"/>
          </w:tcPr>
          <w:p w14:paraId="78F6E889" w14:textId="77777777" w:rsidR="00835075" w:rsidRDefault="0037242A" w:rsidP="002759B4">
            <w:pPr>
              <w:rPr>
                <w:rFonts w:ascii="Times New Roman" w:hAnsi="Times New Roman" w:cs="Times New Roman"/>
                <w:sz w:val="24"/>
                <w:szCs w:val="24"/>
              </w:rPr>
            </w:pPr>
            <w:r>
              <w:rPr>
                <w:rFonts w:ascii="Times New Roman" w:hAnsi="Times New Roman" w:cs="Times New Roman"/>
                <w:sz w:val="24"/>
                <w:szCs w:val="24"/>
              </w:rPr>
              <w:t>28</w:t>
            </w:r>
          </w:p>
        </w:tc>
        <w:tc>
          <w:tcPr>
            <w:tcW w:w="9477" w:type="dxa"/>
          </w:tcPr>
          <w:p w14:paraId="3343BB38" w14:textId="77777777" w:rsidR="00835075" w:rsidRPr="00A233EF" w:rsidRDefault="00835075" w:rsidP="00ED73C6">
            <w:pPr>
              <w:rPr>
                <w:rFonts w:ascii="Times New Roman" w:hAnsi="Times New Roman" w:cs="Times New Roman"/>
                <w:sz w:val="24"/>
                <w:szCs w:val="24"/>
              </w:rPr>
            </w:pPr>
            <w:r w:rsidRPr="00A233EF">
              <w:rPr>
                <w:rFonts w:ascii="Times New Roman" w:hAnsi="Times New Roman" w:cs="Times New Roman"/>
                <w:sz w:val="24"/>
                <w:szCs w:val="24"/>
              </w:rPr>
              <w:t>The placement of parentheses, spaces, and brac</w:t>
            </w:r>
            <w:r>
              <w:rPr>
                <w:rFonts w:ascii="Times New Roman" w:hAnsi="Times New Roman" w:cs="Times New Roman"/>
                <w:sz w:val="24"/>
                <w:szCs w:val="24"/>
              </w:rPr>
              <w:t>es; and that else and elseif should be</w:t>
            </w:r>
            <w:r w:rsidRPr="00A233EF">
              <w:rPr>
                <w:rFonts w:ascii="Times New Roman" w:hAnsi="Times New Roman" w:cs="Times New Roman"/>
                <w:sz w:val="24"/>
                <w:szCs w:val="24"/>
              </w:rPr>
              <w:t xml:space="preserve"> on the same line as the closing brace from the earlier body.</w:t>
            </w:r>
          </w:p>
        </w:tc>
        <w:tc>
          <w:tcPr>
            <w:tcW w:w="1559" w:type="dxa"/>
          </w:tcPr>
          <w:p w14:paraId="4872191A" w14:textId="77777777" w:rsidR="00835075" w:rsidRDefault="00835075" w:rsidP="002759B4">
            <w:pPr>
              <w:rPr>
                <w:rFonts w:ascii="Times New Roman" w:hAnsi="Times New Roman" w:cs="Times New Roman"/>
                <w:sz w:val="24"/>
                <w:szCs w:val="24"/>
              </w:rPr>
            </w:pPr>
          </w:p>
        </w:tc>
        <w:tc>
          <w:tcPr>
            <w:tcW w:w="1586" w:type="dxa"/>
          </w:tcPr>
          <w:p w14:paraId="5C39D867" w14:textId="77777777" w:rsidR="00835075" w:rsidRDefault="00835075" w:rsidP="002759B4">
            <w:pPr>
              <w:rPr>
                <w:rFonts w:ascii="Times New Roman" w:hAnsi="Times New Roman" w:cs="Times New Roman"/>
                <w:sz w:val="24"/>
                <w:szCs w:val="24"/>
              </w:rPr>
            </w:pPr>
          </w:p>
        </w:tc>
      </w:tr>
      <w:tr w:rsidR="00835075" w14:paraId="7F9CC5C2" w14:textId="77777777" w:rsidTr="00835075">
        <w:tc>
          <w:tcPr>
            <w:tcW w:w="554" w:type="dxa"/>
          </w:tcPr>
          <w:p w14:paraId="718DDF2D" w14:textId="77777777" w:rsidR="00835075" w:rsidRDefault="0037242A" w:rsidP="002759B4">
            <w:pPr>
              <w:rPr>
                <w:rFonts w:ascii="Times New Roman" w:hAnsi="Times New Roman" w:cs="Times New Roman"/>
                <w:sz w:val="24"/>
                <w:szCs w:val="24"/>
              </w:rPr>
            </w:pPr>
            <w:r>
              <w:rPr>
                <w:rFonts w:ascii="Times New Roman" w:hAnsi="Times New Roman" w:cs="Times New Roman"/>
                <w:sz w:val="24"/>
                <w:szCs w:val="24"/>
              </w:rPr>
              <w:t>29</w:t>
            </w:r>
          </w:p>
        </w:tc>
        <w:tc>
          <w:tcPr>
            <w:tcW w:w="9477" w:type="dxa"/>
          </w:tcPr>
          <w:p w14:paraId="6AB7A42D" w14:textId="77777777" w:rsidR="00835075" w:rsidRPr="00A233EF" w:rsidRDefault="00835075" w:rsidP="00ED73C6">
            <w:pPr>
              <w:rPr>
                <w:rFonts w:ascii="Times New Roman" w:hAnsi="Times New Roman" w:cs="Times New Roman"/>
                <w:sz w:val="24"/>
                <w:szCs w:val="24"/>
              </w:rPr>
            </w:pPr>
            <w:r w:rsidRPr="005375A6">
              <w:rPr>
                <w:rFonts w:ascii="Times New Roman" w:hAnsi="Times New Roman" w:cs="Times New Roman"/>
                <w:sz w:val="24"/>
                <w:szCs w:val="24"/>
              </w:rPr>
              <w:t>The keyword elseif SHOULD be used instead of else if so that all control keywords look like single words.</w:t>
            </w:r>
          </w:p>
        </w:tc>
        <w:tc>
          <w:tcPr>
            <w:tcW w:w="1559" w:type="dxa"/>
          </w:tcPr>
          <w:p w14:paraId="222242AB" w14:textId="77777777" w:rsidR="00835075" w:rsidRDefault="00835075" w:rsidP="002759B4">
            <w:pPr>
              <w:rPr>
                <w:rFonts w:ascii="Times New Roman" w:hAnsi="Times New Roman" w:cs="Times New Roman"/>
                <w:sz w:val="24"/>
                <w:szCs w:val="24"/>
              </w:rPr>
            </w:pPr>
          </w:p>
        </w:tc>
        <w:tc>
          <w:tcPr>
            <w:tcW w:w="1586" w:type="dxa"/>
          </w:tcPr>
          <w:p w14:paraId="17645850" w14:textId="77777777" w:rsidR="00835075" w:rsidRDefault="00835075" w:rsidP="002759B4">
            <w:pPr>
              <w:rPr>
                <w:rFonts w:ascii="Times New Roman" w:hAnsi="Times New Roman" w:cs="Times New Roman"/>
                <w:sz w:val="24"/>
                <w:szCs w:val="24"/>
              </w:rPr>
            </w:pPr>
          </w:p>
        </w:tc>
      </w:tr>
      <w:tr w:rsidR="00835075" w14:paraId="70BF4246" w14:textId="77777777" w:rsidTr="00835075">
        <w:tc>
          <w:tcPr>
            <w:tcW w:w="554" w:type="dxa"/>
          </w:tcPr>
          <w:p w14:paraId="3C5B955E"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3</w:t>
            </w:r>
            <w:r w:rsidR="0037242A">
              <w:rPr>
                <w:rFonts w:ascii="Times New Roman" w:hAnsi="Times New Roman" w:cs="Times New Roman"/>
                <w:sz w:val="24"/>
                <w:szCs w:val="24"/>
              </w:rPr>
              <w:t>0</w:t>
            </w:r>
          </w:p>
        </w:tc>
        <w:tc>
          <w:tcPr>
            <w:tcW w:w="9477" w:type="dxa"/>
          </w:tcPr>
          <w:p w14:paraId="207E1496" w14:textId="77777777" w:rsidR="00835075" w:rsidRPr="005375A6" w:rsidRDefault="00835075" w:rsidP="00ED73C6">
            <w:pPr>
              <w:rPr>
                <w:rFonts w:ascii="Times New Roman" w:hAnsi="Times New Roman" w:cs="Times New Roman"/>
                <w:sz w:val="24"/>
                <w:szCs w:val="24"/>
              </w:rPr>
            </w:pPr>
            <w:r w:rsidRPr="00D7659F">
              <w:rPr>
                <w:rFonts w:ascii="Times New Roman" w:hAnsi="Times New Roman" w:cs="Times New Roman"/>
                <w:sz w:val="24"/>
                <w:szCs w:val="24"/>
              </w:rPr>
              <w:t>The case statement MUST be indented once from switch, and the break keyword (or other terminating keyword) MUST be indented at the same level as the case body.</w:t>
            </w:r>
          </w:p>
        </w:tc>
        <w:tc>
          <w:tcPr>
            <w:tcW w:w="1559" w:type="dxa"/>
          </w:tcPr>
          <w:p w14:paraId="1FE88560" w14:textId="77777777" w:rsidR="00835075" w:rsidRDefault="00835075" w:rsidP="002759B4">
            <w:pPr>
              <w:rPr>
                <w:rFonts w:ascii="Times New Roman" w:hAnsi="Times New Roman" w:cs="Times New Roman"/>
                <w:sz w:val="24"/>
                <w:szCs w:val="24"/>
              </w:rPr>
            </w:pPr>
          </w:p>
        </w:tc>
        <w:tc>
          <w:tcPr>
            <w:tcW w:w="1586" w:type="dxa"/>
          </w:tcPr>
          <w:p w14:paraId="36518745" w14:textId="77777777" w:rsidR="00835075" w:rsidRDefault="00835075" w:rsidP="002759B4">
            <w:pPr>
              <w:rPr>
                <w:rFonts w:ascii="Times New Roman" w:hAnsi="Times New Roman" w:cs="Times New Roman"/>
                <w:sz w:val="24"/>
                <w:szCs w:val="24"/>
              </w:rPr>
            </w:pPr>
          </w:p>
        </w:tc>
      </w:tr>
      <w:tr w:rsidR="00835075" w14:paraId="2173F6B9" w14:textId="77777777" w:rsidTr="00835075">
        <w:tc>
          <w:tcPr>
            <w:tcW w:w="554" w:type="dxa"/>
          </w:tcPr>
          <w:p w14:paraId="745E59F5"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3</w:t>
            </w:r>
            <w:r w:rsidR="0037242A">
              <w:rPr>
                <w:rFonts w:ascii="Times New Roman" w:hAnsi="Times New Roman" w:cs="Times New Roman"/>
                <w:sz w:val="24"/>
                <w:szCs w:val="24"/>
              </w:rPr>
              <w:t>1</w:t>
            </w:r>
          </w:p>
        </w:tc>
        <w:tc>
          <w:tcPr>
            <w:tcW w:w="9477" w:type="dxa"/>
          </w:tcPr>
          <w:p w14:paraId="62AE06CF" w14:textId="77777777" w:rsidR="00835075" w:rsidRDefault="00835075" w:rsidP="00ED73C6">
            <w:pPr>
              <w:rPr>
                <w:rFonts w:ascii="Times New Roman" w:hAnsi="Times New Roman" w:cs="Times New Roman"/>
                <w:sz w:val="24"/>
                <w:szCs w:val="24"/>
              </w:rPr>
            </w:pPr>
            <w:r w:rsidRPr="00D7659F">
              <w:rPr>
                <w:rFonts w:ascii="Times New Roman" w:hAnsi="Times New Roman" w:cs="Times New Roman"/>
                <w:sz w:val="24"/>
                <w:szCs w:val="24"/>
              </w:rPr>
              <w:t xml:space="preserve">A while statement looks like the following. Note the placement of parentheses, spaces, and </w:t>
            </w:r>
            <w:r w:rsidRPr="00D7659F">
              <w:rPr>
                <w:rFonts w:ascii="Times New Roman" w:hAnsi="Times New Roman" w:cs="Times New Roman"/>
                <w:sz w:val="24"/>
                <w:szCs w:val="24"/>
              </w:rPr>
              <w:lastRenderedPageBreak/>
              <w:t>braces.</w:t>
            </w:r>
          </w:p>
          <w:p w14:paraId="49482850" w14:textId="77777777" w:rsidR="00835075" w:rsidRPr="00D7659F" w:rsidRDefault="00835075" w:rsidP="00D7659F">
            <w:pPr>
              <w:rPr>
                <w:rFonts w:ascii="Times New Roman" w:hAnsi="Times New Roman" w:cs="Times New Roman"/>
                <w:sz w:val="24"/>
                <w:szCs w:val="24"/>
              </w:rPr>
            </w:pPr>
            <w:r w:rsidRPr="00D7659F">
              <w:rPr>
                <w:rFonts w:ascii="Times New Roman" w:hAnsi="Times New Roman" w:cs="Times New Roman"/>
                <w:b/>
                <w:bCs/>
                <w:sz w:val="24"/>
                <w:szCs w:val="24"/>
              </w:rPr>
              <w:t>&lt;?php</w:t>
            </w:r>
          </w:p>
          <w:p w14:paraId="703F5B3A" w14:textId="77777777" w:rsidR="00835075" w:rsidRPr="00D7659F" w:rsidRDefault="00835075" w:rsidP="00D7659F">
            <w:pPr>
              <w:rPr>
                <w:rFonts w:ascii="Times New Roman" w:hAnsi="Times New Roman" w:cs="Times New Roman"/>
                <w:sz w:val="24"/>
                <w:szCs w:val="24"/>
              </w:rPr>
            </w:pPr>
            <w:r w:rsidRPr="00D7659F">
              <w:rPr>
                <w:rFonts w:ascii="Times New Roman" w:hAnsi="Times New Roman" w:cs="Times New Roman"/>
                <w:b/>
                <w:bCs/>
                <w:sz w:val="24"/>
                <w:szCs w:val="24"/>
              </w:rPr>
              <w:t>while</w:t>
            </w:r>
            <w:r w:rsidRPr="00D7659F">
              <w:rPr>
                <w:rFonts w:ascii="Times New Roman" w:hAnsi="Times New Roman" w:cs="Times New Roman"/>
                <w:sz w:val="24"/>
                <w:szCs w:val="24"/>
              </w:rPr>
              <w:t xml:space="preserve"> ($expr) {</w:t>
            </w:r>
          </w:p>
          <w:p w14:paraId="499BBBED" w14:textId="77777777" w:rsidR="00835075" w:rsidRPr="00D7659F" w:rsidRDefault="00835075" w:rsidP="00D7659F">
            <w:pPr>
              <w:rPr>
                <w:rFonts w:ascii="Times New Roman" w:hAnsi="Times New Roman" w:cs="Times New Roman"/>
                <w:i/>
                <w:iCs/>
                <w:sz w:val="24"/>
                <w:szCs w:val="24"/>
              </w:rPr>
            </w:pPr>
            <w:r w:rsidRPr="00D7659F">
              <w:rPr>
                <w:rFonts w:ascii="Times New Roman" w:hAnsi="Times New Roman" w:cs="Times New Roman"/>
                <w:sz w:val="24"/>
                <w:szCs w:val="24"/>
              </w:rPr>
              <w:t xml:space="preserve">    </w:t>
            </w:r>
            <w:r w:rsidRPr="00D7659F">
              <w:rPr>
                <w:rFonts w:ascii="Times New Roman" w:hAnsi="Times New Roman" w:cs="Times New Roman"/>
                <w:i/>
                <w:iCs/>
                <w:sz w:val="24"/>
                <w:szCs w:val="24"/>
              </w:rPr>
              <w:t>// structure body</w:t>
            </w:r>
          </w:p>
          <w:p w14:paraId="768556AD" w14:textId="77777777" w:rsidR="00835075" w:rsidRPr="00D7659F" w:rsidRDefault="00835075" w:rsidP="00ED73C6">
            <w:pPr>
              <w:rPr>
                <w:rFonts w:ascii="Times New Roman" w:hAnsi="Times New Roman" w:cs="Times New Roman"/>
                <w:sz w:val="24"/>
                <w:szCs w:val="24"/>
              </w:rPr>
            </w:pPr>
            <w:r w:rsidRPr="00D7659F">
              <w:rPr>
                <w:rFonts w:ascii="Times New Roman" w:hAnsi="Times New Roman" w:cs="Times New Roman"/>
                <w:sz w:val="24"/>
                <w:szCs w:val="24"/>
              </w:rPr>
              <w:t>}</w:t>
            </w:r>
          </w:p>
        </w:tc>
        <w:tc>
          <w:tcPr>
            <w:tcW w:w="1559" w:type="dxa"/>
          </w:tcPr>
          <w:p w14:paraId="745B140B" w14:textId="77777777" w:rsidR="00835075" w:rsidRDefault="00835075" w:rsidP="002759B4">
            <w:pPr>
              <w:rPr>
                <w:rFonts w:ascii="Times New Roman" w:hAnsi="Times New Roman" w:cs="Times New Roman"/>
                <w:sz w:val="24"/>
                <w:szCs w:val="24"/>
              </w:rPr>
            </w:pPr>
          </w:p>
        </w:tc>
        <w:tc>
          <w:tcPr>
            <w:tcW w:w="1586" w:type="dxa"/>
          </w:tcPr>
          <w:p w14:paraId="651CEB18" w14:textId="77777777" w:rsidR="00835075" w:rsidRDefault="00835075" w:rsidP="002759B4">
            <w:pPr>
              <w:rPr>
                <w:rFonts w:ascii="Times New Roman" w:hAnsi="Times New Roman" w:cs="Times New Roman"/>
                <w:sz w:val="24"/>
                <w:szCs w:val="24"/>
              </w:rPr>
            </w:pPr>
          </w:p>
        </w:tc>
      </w:tr>
      <w:tr w:rsidR="00835075" w14:paraId="406E7B75" w14:textId="77777777" w:rsidTr="00835075">
        <w:tc>
          <w:tcPr>
            <w:tcW w:w="554" w:type="dxa"/>
          </w:tcPr>
          <w:p w14:paraId="78CCEC79"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3</w:t>
            </w:r>
            <w:r w:rsidR="0037242A">
              <w:rPr>
                <w:rFonts w:ascii="Times New Roman" w:hAnsi="Times New Roman" w:cs="Times New Roman"/>
                <w:sz w:val="24"/>
                <w:szCs w:val="24"/>
              </w:rPr>
              <w:t>2</w:t>
            </w:r>
          </w:p>
        </w:tc>
        <w:tc>
          <w:tcPr>
            <w:tcW w:w="9477" w:type="dxa"/>
          </w:tcPr>
          <w:p w14:paraId="6898D2EB" w14:textId="77777777" w:rsidR="00835075" w:rsidRDefault="00835075" w:rsidP="00ED73C6">
            <w:pPr>
              <w:rPr>
                <w:rFonts w:ascii="Times New Roman" w:hAnsi="Times New Roman" w:cs="Times New Roman"/>
                <w:sz w:val="24"/>
                <w:szCs w:val="24"/>
              </w:rPr>
            </w:pPr>
            <w:r>
              <w:rPr>
                <w:rFonts w:ascii="Times New Roman" w:hAnsi="Times New Roman" w:cs="Times New Roman"/>
                <w:sz w:val="24"/>
                <w:szCs w:val="24"/>
              </w:rPr>
              <w:t>A do-</w:t>
            </w:r>
            <w:r w:rsidRPr="00D7659F">
              <w:rPr>
                <w:rFonts w:ascii="Times New Roman" w:hAnsi="Times New Roman" w:cs="Times New Roman"/>
                <w:sz w:val="24"/>
                <w:szCs w:val="24"/>
              </w:rPr>
              <w:t>while statement looks like the following. Note the placement of parentheses, spaces, and braces.</w:t>
            </w:r>
          </w:p>
          <w:p w14:paraId="49E0700A" w14:textId="77777777" w:rsidR="00835075" w:rsidRPr="0085784E" w:rsidRDefault="00835075" w:rsidP="0085784E">
            <w:pPr>
              <w:rPr>
                <w:rFonts w:ascii="Times New Roman" w:hAnsi="Times New Roman" w:cs="Times New Roman"/>
                <w:sz w:val="24"/>
                <w:szCs w:val="24"/>
              </w:rPr>
            </w:pPr>
            <w:r w:rsidRPr="0085784E">
              <w:rPr>
                <w:rFonts w:ascii="Times New Roman" w:hAnsi="Times New Roman" w:cs="Times New Roman"/>
                <w:b/>
                <w:bCs/>
                <w:sz w:val="24"/>
                <w:szCs w:val="24"/>
              </w:rPr>
              <w:t>&lt;?php</w:t>
            </w:r>
          </w:p>
          <w:p w14:paraId="42371456" w14:textId="11EC6960" w:rsidR="00835075" w:rsidRPr="0085784E" w:rsidRDefault="00835075" w:rsidP="0085784E">
            <w:pPr>
              <w:rPr>
                <w:rFonts w:ascii="Times New Roman" w:hAnsi="Times New Roman" w:cs="Times New Roman"/>
                <w:sz w:val="24"/>
                <w:szCs w:val="24"/>
              </w:rPr>
            </w:pPr>
            <w:r w:rsidRPr="0085784E">
              <w:rPr>
                <w:rFonts w:ascii="Times New Roman" w:hAnsi="Times New Roman" w:cs="Times New Roman"/>
                <w:b/>
                <w:bCs/>
                <w:sz w:val="24"/>
                <w:szCs w:val="24"/>
              </w:rPr>
              <w:t>do</w:t>
            </w:r>
            <w:r w:rsidRPr="0085784E">
              <w:rPr>
                <w:rFonts w:ascii="Times New Roman" w:hAnsi="Times New Roman" w:cs="Times New Roman"/>
                <w:sz w:val="24"/>
                <w:szCs w:val="24"/>
              </w:rPr>
              <w:t xml:space="preserve"> {</w:t>
            </w:r>
          </w:p>
          <w:p w14:paraId="561405E0" w14:textId="77777777" w:rsidR="00835075" w:rsidRPr="0085784E" w:rsidRDefault="00835075" w:rsidP="0085784E">
            <w:pPr>
              <w:rPr>
                <w:rFonts w:ascii="Times New Roman" w:hAnsi="Times New Roman" w:cs="Times New Roman"/>
                <w:i/>
                <w:iCs/>
                <w:sz w:val="24"/>
                <w:szCs w:val="24"/>
              </w:rPr>
            </w:pPr>
            <w:r w:rsidRPr="0085784E">
              <w:rPr>
                <w:rFonts w:ascii="Times New Roman" w:hAnsi="Times New Roman" w:cs="Times New Roman"/>
                <w:sz w:val="24"/>
                <w:szCs w:val="24"/>
              </w:rPr>
              <w:t xml:space="preserve">    </w:t>
            </w:r>
            <w:r w:rsidRPr="0085784E">
              <w:rPr>
                <w:rFonts w:ascii="Times New Roman" w:hAnsi="Times New Roman" w:cs="Times New Roman"/>
                <w:i/>
                <w:iCs/>
                <w:sz w:val="24"/>
                <w:szCs w:val="24"/>
              </w:rPr>
              <w:t>// structure body;</w:t>
            </w:r>
          </w:p>
          <w:p w14:paraId="59324C06" w14:textId="77777777" w:rsidR="00835075" w:rsidRPr="00D7659F" w:rsidRDefault="00835075" w:rsidP="00ED73C6">
            <w:pPr>
              <w:rPr>
                <w:rFonts w:ascii="Times New Roman" w:hAnsi="Times New Roman" w:cs="Times New Roman"/>
                <w:sz w:val="24"/>
                <w:szCs w:val="24"/>
              </w:rPr>
            </w:pPr>
            <w:r w:rsidRPr="0085784E">
              <w:rPr>
                <w:rFonts w:ascii="Times New Roman" w:hAnsi="Times New Roman" w:cs="Times New Roman"/>
                <w:sz w:val="24"/>
                <w:szCs w:val="24"/>
              </w:rPr>
              <w:t xml:space="preserve">} </w:t>
            </w:r>
            <w:r w:rsidRPr="0085784E">
              <w:rPr>
                <w:rFonts w:ascii="Times New Roman" w:hAnsi="Times New Roman" w:cs="Times New Roman"/>
                <w:b/>
                <w:bCs/>
                <w:sz w:val="24"/>
                <w:szCs w:val="24"/>
              </w:rPr>
              <w:t>while</w:t>
            </w:r>
            <w:r w:rsidRPr="0085784E">
              <w:rPr>
                <w:rFonts w:ascii="Times New Roman" w:hAnsi="Times New Roman" w:cs="Times New Roman"/>
                <w:sz w:val="24"/>
                <w:szCs w:val="24"/>
              </w:rPr>
              <w:t xml:space="preserve"> ($expr);</w:t>
            </w:r>
          </w:p>
        </w:tc>
        <w:tc>
          <w:tcPr>
            <w:tcW w:w="1559" w:type="dxa"/>
          </w:tcPr>
          <w:p w14:paraId="799B605D" w14:textId="77777777" w:rsidR="00835075" w:rsidRDefault="00835075" w:rsidP="002759B4">
            <w:pPr>
              <w:rPr>
                <w:rFonts w:ascii="Times New Roman" w:hAnsi="Times New Roman" w:cs="Times New Roman"/>
                <w:sz w:val="24"/>
                <w:szCs w:val="24"/>
              </w:rPr>
            </w:pPr>
          </w:p>
        </w:tc>
        <w:tc>
          <w:tcPr>
            <w:tcW w:w="1586" w:type="dxa"/>
          </w:tcPr>
          <w:p w14:paraId="58CCB5FC" w14:textId="77777777" w:rsidR="00835075" w:rsidRDefault="00835075" w:rsidP="002759B4">
            <w:pPr>
              <w:rPr>
                <w:rFonts w:ascii="Times New Roman" w:hAnsi="Times New Roman" w:cs="Times New Roman"/>
                <w:sz w:val="24"/>
                <w:szCs w:val="24"/>
              </w:rPr>
            </w:pPr>
          </w:p>
        </w:tc>
      </w:tr>
      <w:tr w:rsidR="00835075" w14:paraId="6F48BBE1" w14:textId="77777777" w:rsidTr="00835075">
        <w:tc>
          <w:tcPr>
            <w:tcW w:w="554" w:type="dxa"/>
          </w:tcPr>
          <w:p w14:paraId="69831B75" w14:textId="77777777" w:rsidR="00835075" w:rsidRDefault="00835075" w:rsidP="002759B4">
            <w:pPr>
              <w:rPr>
                <w:rFonts w:ascii="Times New Roman" w:hAnsi="Times New Roman" w:cs="Times New Roman"/>
                <w:sz w:val="24"/>
                <w:szCs w:val="24"/>
              </w:rPr>
            </w:pPr>
            <w:r>
              <w:rPr>
                <w:rFonts w:ascii="Times New Roman" w:hAnsi="Times New Roman" w:cs="Times New Roman"/>
                <w:sz w:val="24"/>
                <w:szCs w:val="24"/>
              </w:rPr>
              <w:t>3</w:t>
            </w:r>
            <w:r w:rsidR="0037242A">
              <w:rPr>
                <w:rFonts w:ascii="Times New Roman" w:hAnsi="Times New Roman" w:cs="Times New Roman"/>
                <w:sz w:val="24"/>
                <w:szCs w:val="24"/>
              </w:rPr>
              <w:t>3</w:t>
            </w:r>
          </w:p>
        </w:tc>
        <w:tc>
          <w:tcPr>
            <w:tcW w:w="9477" w:type="dxa"/>
          </w:tcPr>
          <w:p w14:paraId="65C13D2E" w14:textId="77777777" w:rsidR="00835075" w:rsidRDefault="00835075" w:rsidP="00ED73C6">
            <w:pPr>
              <w:rPr>
                <w:rFonts w:ascii="Times New Roman" w:hAnsi="Times New Roman" w:cs="Times New Roman"/>
                <w:sz w:val="24"/>
                <w:szCs w:val="24"/>
              </w:rPr>
            </w:pPr>
            <w:proofErr w:type="gramStart"/>
            <w:r w:rsidRPr="0085784E">
              <w:rPr>
                <w:rFonts w:ascii="Times New Roman" w:hAnsi="Times New Roman" w:cs="Times New Roman"/>
                <w:sz w:val="24"/>
                <w:szCs w:val="24"/>
              </w:rPr>
              <w:t>A for</w:t>
            </w:r>
            <w:proofErr w:type="gramEnd"/>
            <w:r w:rsidRPr="0085784E">
              <w:rPr>
                <w:rFonts w:ascii="Times New Roman" w:hAnsi="Times New Roman" w:cs="Times New Roman"/>
                <w:sz w:val="24"/>
                <w:szCs w:val="24"/>
              </w:rPr>
              <w:t xml:space="preserve"> statement looks like the following. Note the placement of parentheses, spaces, and braces.</w:t>
            </w:r>
          </w:p>
          <w:p w14:paraId="4154FA35" w14:textId="77777777" w:rsidR="00835075" w:rsidRPr="0085784E" w:rsidRDefault="00835075" w:rsidP="0085784E">
            <w:pPr>
              <w:rPr>
                <w:rFonts w:ascii="Times New Roman" w:hAnsi="Times New Roman" w:cs="Times New Roman"/>
                <w:sz w:val="24"/>
                <w:szCs w:val="24"/>
              </w:rPr>
            </w:pPr>
            <w:r w:rsidRPr="0085784E">
              <w:rPr>
                <w:rFonts w:ascii="Times New Roman" w:hAnsi="Times New Roman" w:cs="Times New Roman"/>
                <w:b/>
                <w:bCs/>
                <w:sz w:val="24"/>
                <w:szCs w:val="24"/>
              </w:rPr>
              <w:t>&lt;?php</w:t>
            </w:r>
          </w:p>
          <w:p w14:paraId="740F9DB1" w14:textId="33384A96" w:rsidR="00835075" w:rsidRPr="0085784E" w:rsidRDefault="00835075" w:rsidP="0085784E">
            <w:pPr>
              <w:rPr>
                <w:rFonts w:ascii="Times New Roman" w:hAnsi="Times New Roman" w:cs="Times New Roman"/>
                <w:sz w:val="24"/>
                <w:szCs w:val="24"/>
              </w:rPr>
            </w:pPr>
            <w:r w:rsidRPr="0085784E">
              <w:rPr>
                <w:rFonts w:ascii="Times New Roman" w:hAnsi="Times New Roman" w:cs="Times New Roman"/>
                <w:b/>
                <w:bCs/>
                <w:sz w:val="24"/>
                <w:szCs w:val="24"/>
              </w:rPr>
              <w:t>for</w:t>
            </w:r>
            <w:r w:rsidRPr="0085784E">
              <w:rPr>
                <w:rFonts w:ascii="Times New Roman" w:hAnsi="Times New Roman" w:cs="Times New Roman"/>
                <w:sz w:val="24"/>
                <w:szCs w:val="24"/>
              </w:rPr>
              <w:t xml:space="preserve"> ($i </w:t>
            </w:r>
            <w:r w:rsidRPr="0085784E">
              <w:rPr>
                <w:rFonts w:ascii="Times New Roman" w:hAnsi="Times New Roman" w:cs="Times New Roman"/>
                <w:b/>
                <w:bCs/>
                <w:sz w:val="24"/>
                <w:szCs w:val="24"/>
              </w:rPr>
              <w:t>=</w:t>
            </w:r>
            <w:r w:rsidRPr="0085784E">
              <w:rPr>
                <w:rFonts w:ascii="Times New Roman" w:hAnsi="Times New Roman" w:cs="Times New Roman"/>
                <w:sz w:val="24"/>
                <w:szCs w:val="24"/>
              </w:rPr>
              <w:t xml:space="preserve"> 0; $i </w:t>
            </w:r>
            <w:r w:rsidRPr="0085784E">
              <w:rPr>
                <w:rFonts w:ascii="Times New Roman" w:hAnsi="Times New Roman" w:cs="Times New Roman"/>
                <w:b/>
                <w:bCs/>
                <w:sz w:val="24"/>
                <w:szCs w:val="24"/>
              </w:rPr>
              <w:t>&lt;</w:t>
            </w:r>
            <w:r w:rsidRPr="0085784E">
              <w:rPr>
                <w:rFonts w:ascii="Times New Roman" w:hAnsi="Times New Roman" w:cs="Times New Roman"/>
                <w:sz w:val="24"/>
                <w:szCs w:val="24"/>
              </w:rPr>
              <w:t xml:space="preserve"> 10; $i</w:t>
            </w:r>
            <w:r w:rsidRPr="0085784E">
              <w:rPr>
                <w:rFonts w:ascii="Times New Roman" w:hAnsi="Times New Roman" w:cs="Times New Roman"/>
                <w:b/>
                <w:bCs/>
                <w:sz w:val="24"/>
                <w:szCs w:val="24"/>
              </w:rPr>
              <w:t>++</w:t>
            </w:r>
            <w:r w:rsidRPr="0085784E">
              <w:rPr>
                <w:rFonts w:ascii="Times New Roman" w:hAnsi="Times New Roman" w:cs="Times New Roman"/>
                <w:sz w:val="24"/>
                <w:szCs w:val="24"/>
              </w:rPr>
              <w:t>) {</w:t>
            </w:r>
          </w:p>
          <w:p w14:paraId="1621725C" w14:textId="77777777" w:rsidR="00835075" w:rsidRPr="0085784E" w:rsidRDefault="00835075" w:rsidP="0085784E">
            <w:pPr>
              <w:rPr>
                <w:rFonts w:ascii="Times New Roman" w:hAnsi="Times New Roman" w:cs="Times New Roman"/>
                <w:i/>
                <w:iCs/>
                <w:sz w:val="24"/>
                <w:szCs w:val="24"/>
              </w:rPr>
            </w:pPr>
            <w:r w:rsidRPr="0085784E">
              <w:rPr>
                <w:rFonts w:ascii="Times New Roman" w:hAnsi="Times New Roman" w:cs="Times New Roman"/>
                <w:sz w:val="24"/>
                <w:szCs w:val="24"/>
              </w:rPr>
              <w:t xml:space="preserve">    </w:t>
            </w:r>
            <w:r w:rsidRPr="0085784E">
              <w:rPr>
                <w:rFonts w:ascii="Times New Roman" w:hAnsi="Times New Roman" w:cs="Times New Roman"/>
                <w:i/>
                <w:iCs/>
                <w:sz w:val="24"/>
                <w:szCs w:val="24"/>
              </w:rPr>
              <w:t>// for body</w:t>
            </w:r>
          </w:p>
          <w:p w14:paraId="1C2CEBFF" w14:textId="77777777" w:rsidR="00835075" w:rsidRDefault="00835075" w:rsidP="00ED73C6">
            <w:pPr>
              <w:rPr>
                <w:rFonts w:ascii="Times New Roman" w:hAnsi="Times New Roman" w:cs="Times New Roman"/>
                <w:sz w:val="24"/>
                <w:szCs w:val="24"/>
              </w:rPr>
            </w:pPr>
            <w:r w:rsidRPr="0085784E">
              <w:rPr>
                <w:rFonts w:ascii="Times New Roman" w:hAnsi="Times New Roman" w:cs="Times New Roman"/>
                <w:sz w:val="24"/>
                <w:szCs w:val="24"/>
              </w:rPr>
              <w:t>}</w:t>
            </w:r>
          </w:p>
        </w:tc>
        <w:tc>
          <w:tcPr>
            <w:tcW w:w="1559" w:type="dxa"/>
          </w:tcPr>
          <w:p w14:paraId="02664E70" w14:textId="77777777" w:rsidR="00835075" w:rsidRDefault="00835075" w:rsidP="002759B4">
            <w:pPr>
              <w:rPr>
                <w:rFonts w:ascii="Times New Roman" w:hAnsi="Times New Roman" w:cs="Times New Roman"/>
                <w:sz w:val="24"/>
                <w:szCs w:val="24"/>
              </w:rPr>
            </w:pPr>
          </w:p>
        </w:tc>
        <w:tc>
          <w:tcPr>
            <w:tcW w:w="1586" w:type="dxa"/>
          </w:tcPr>
          <w:p w14:paraId="29DBC607" w14:textId="77777777" w:rsidR="00835075" w:rsidRDefault="00835075" w:rsidP="002759B4">
            <w:pPr>
              <w:rPr>
                <w:rFonts w:ascii="Times New Roman" w:hAnsi="Times New Roman" w:cs="Times New Roman"/>
                <w:sz w:val="24"/>
                <w:szCs w:val="24"/>
              </w:rPr>
            </w:pPr>
          </w:p>
        </w:tc>
      </w:tr>
    </w:tbl>
    <w:p w14:paraId="47A08168" w14:textId="6D581BEE" w:rsidR="004C77D1" w:rsidRPr="00B74BB0" w:rsidRDefault="004C77D1" w:rsidP="007D72E0">
      <w:pPr>
        <w:ind w:firstLine="720"/>
        <w:rPr>
          <w:rFonts w:ascii="Times New Roman" w:hAnsi="Times New Roman" w:cs="Times New Roman"/>
          <w:sz w:val="24"/>
          <w:szCs w:val="24"/>
        </w:rPr>
      </w:pPr>
    </w:p>
    <w:sectPr w:rsidR="004C77D1" w:rsidRPr="00B74BB0" w:rsidSect="0083507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759B4"/>
    <w:rsid w:val="00000806"/>
    <w:rsid w:val="000060B8"/>
    <w:rsid w:val="00014C1E"/>
    <w:rsid w:val="000154BD"/>
    <w:rsid w:val="000158B8"/>
    <w:rsid w:val="00021D84"/>
    <w:rsid w:val="00023DE1"/>
    <w:rsid w:val="00027890"/>
    <w:rsid w:val="00030ADC"/>
    <w:rsid w:val="00030F92"/>
    <w:rsid w:val="00032341"/>
    <w:rsid w:val="00032698"/>
    <w:rsid w:val="00035E37"/>
    <w:rsid w:val="000368A1"/>
    <w:rsid w:val="0004166D"/>
    <w:rsid w:val="00041799"/>
    <w:rsid w:val="00044C13"/>
    <w:rsid w:val="0004584F"/>
    <w:rsid w:val="000503ED"/>
    <w:rsid w:val="0005482C"/>
    <w:rsid w:val="0005564F"/>
    <w:rsid w:val="00060F16"/>
    <w:rsid w:val="00060F4E"/>
    <w:rsid w:val="000615EC"/>
    <w:rsid w:val="00061B81"/>
    <w:rsid w:val="00062F90"/>
    <w:rsid w:val="0006615D"/>
    <w:rsid w:val="0007072E"/>
    <w:rsid w:val="000735A1"/>
    <w:rsid w:val="000777DC"/>
    <w:rsid w:val="000812D1"/>
    <w:rsid w:val="00081C41"/>
    <w:rsid w:val="00082AEA"/>
    <w:rsid w:val="00084087"/>
    <w:rsid w:val="000846BD"/>
    <w:rsid w:val="00086EE8"/>
    <w:rsid w:val="00090803"/>
    <w:rsid w:val="000925B3"/>
    <w:rsid w:val="000959E2"/>
    <w:rsid w:val="0009752F"/>
    <w:rsid w:val="00097912"/>
    <w:rsid w:val="000A1411"/>
    <w:rsid w:val="000B3D8E"/>
    <w:rsid w:val="000B5414"/>
    <w:rsid w:val="000C007D"/>
    <w:rsid w:val="000C0CF2"/>
    <w:rsid w:val="000C24A7"/>
    <w:rsid w:val="000D3D09"/>
    <w:rsid w:val="000D73B1"/>
    <w:rsid w:val="000E30D8"/>
    <w:rsid w:val="000E725D"/>
    <w:rsid w:val="000F4852"/>
    <w:rsid w:val="000F4963"/>
    <w:rsid w:val="000F5D4C"/>
    <w:rsid w:val="001012B9"/>
    <w:rsid w:val="001071F7"/>
    <w:rsid w:val="0011574E"/>
    <w:rsid w:val="00120E1B"/>
    <w:rsid w:val="00125CEE"/>
    <w:rsid w:val="00131E6E"/>
    <w:rsid w:val="00133FD5"/>
    <w:rsid w:val="00134E9A"/>
    <w:rsid w:val="00137409"/>
    <w:rsid w:val="00144474"/>
    <w:rsid w:val="0014597B"/>
    <w:rsid w:val="001531EE"/>
    <w:rsid w:val="0015585D"/>
    <w:rsid w:val="00160CF7"/>
    <w:rsid w:val="001639D9"/>
    <w:rsid w:val="0017487A"/>
    <w:rsid w:val="001761C2"/>
    <w:rsid w:val="00181E2C"/>
    <w:rsid w:val="00184BEF"/>
    <w:rsid w:val="00185566"/>
    <w:rsid w:val="0018629B"/>
    <w:rsid w:val="001927BA"/>
    <w:rsid w:val="00193FC5"/>
    <w:rsid w:val="00196405"/>
    <w:rsid w:val="00196BDA"/>
    <w:rsid w:val="001A2D36"/>
    <w:rsid w:val="001A3251"/>
    <w:rsid w:val="001A6275"/>
    <w:rsid w:val="001A650F"/>
    <w:rsid w:val="001A6FF2"/>
    <w:rsid w:val="001B2C78"/>
    <w:rsid w:val="001B36D5"/>
    <w:rsid w:val="001B4C07"/>
    <w:rsid w:val="001B7506"/>
    <w:rsid w:val="001C1FE4"/>
    <w:rsid w:val="001C409C"/>
    <w:rsid w:val="001C5EF1"/>
    <w:rsid w:val="001D028C"/>
    <w:rsid w:val="001D29F3"/>
    <w:rsid w:val="001E4808"/>
    <w:rsid w:val="001E51B8"/>
    <w:rsid w:val="001F13DC"/>
    <w:rsid w:val="001F602B"/>
    <w:rsid w:val="001F744D"/>
    <w:rsid w:val="001F78B4"/>
    <w:rsid w:val="0020797B"/>
    <w:rsid w:val="00213FA2"/>
    <w:rsid w:val="0022046D"/>
    <w:rsid w:val="0022415A"/>
    <w:rsid w:val="00224234"/>
    <w:rsid w:val="00226CE3"/>
    <w:rsid w:val="0022774A"/>
    <w:rsid w:val="00230B90"/>
    <w:rsid w:val="00234D87"/>
    <w:rsid w:val="00235A3C"/>
    <w:rsid w:val="0024141A"/>
    <w:rsid w:val="00242423"/>
    <w:rsid w:val="00246E56"/>
    <w:rsid w:val="00253262"/>
    <w:rsid w:val="00256B06"/>
    <w:rsid w:val="002610F5"/>
    <w:rsid w:val="002611EF"/>
    <w:rsid w:val="0026403F"/>
    <w:rsid w:val="002656F6"/>
    <w:rsid w:val="002660F8"/>
    <w:rsid w:val="002759B4"/>
    <w:rsid w:val="00286148"/>
    <w:rsid w:val="00291249"/>
    <w:rsid w:val="00291B9C"/>
    <w:rsid w:val="002A49D3"/>
    <w:rsid w:val="002B2AC0"/>
    <w:rsid w:val="002B3252"/>
    <w:rsid w:val="002B53B2"/>
    <w:rsid w:val="002B745B"/>
    <w:rsid w:val="002C1D4E"/>
    <w:rsid w:val="002C2906"/>
    <w:rsid w:val="002C6E07"/>
    <w:rsid w:val="002D237F"/>
    <w:rsid w:val="002E0C79"/>
    <w:rsid w:val="002E2B1E"/>
    <w:rsid w:val="002E5B80"/>
    <w:rsid w:val="002F1A68"/>
    <w:rsid w:val="0030009F"/>
    <w:rsid w:val="00300DC2"/>
    <w:rsid w:val="00300F4C"/>
    <w:rsid w:val="003123A4"/>
    <w:rsid w:val="00312B4B"/>
    <w:rsid w:val="00313294"/>
    <w:rsid w:val="00313503"/>
    <w:rsid w:val="00314CA4"/>
    <w:rsid w:val="00317A26"/>
    <w:rsid w:val="00321784"/>
    <w:rsid w:val="00322004"/>
    <w:rsid w:val="00322F1C"/>
    <w:rsid w:val="003234AD"/>
    <w:rsid w:val="00332999"/>
    <w:rsid w:val="00334B35"/>
    <w:rsid w:val="00344069"/>
    <w:rsid w:val="0034473C"/>
    <w:rsid w:val="0034514F"/>
    <w:rsid w:val="00346577"/>
    <w:rsid w:val="003476D7"/>
    <w:rsid w:val="003505C7"/>
    <w:rsid w:val="00353D33"/>
    <w:rsid w:val="0035682E"/>
    <w:rsid w:val="00360B69"/>
    <w:rsid w:val="00366B19"/>
    <w:rsid w:val="00366DE9"/>
    <w:rsid w:val="0037242A"/>
    <w:rsid w:val="00377E04"/>
    <w:rsid w:val="00377F02"/>
    <w:rsid w:val="003942F5"/>
    <w:rsid w:val="00397A15"/>
    <w:rsid w:val="003B1560"/>
    <w:rsid w:val="003B4E6D"/>
    <w:rsid w:val="003B502B"/>
    <w:rsid w:val="003B740F"/>
    <w:rsid w:val="003C089A"/>
    <w:rsid w:val="003C1C28"/>
    <w:rsid w:val="003C4514"/>
    <w:rsid w:val="003D2259"/>
    <w:rsid w:val="003D2483"/>
    <w:rsid w:val="003E098F"/>
    <w:rsid w:val="003E0D15"/>
    <w:rsid w:val="003E142F"/>
    <w:rsid w:val="003E1E07"/>
    <w:rsid w:val="003E3874"/>
    <w:rsid w:val="003E666B"/>
    <w:rsid w:val="003F00B5"/>
    <w:rsid w:val="003F01C3"/>
    <w:rsid w:val="003F4D44"/>
    <w:rsid w:val="004008A2"/>
    <w:rsid w:val="0040234F"/>
    <w:rsid w:val="0041426A"/>
    <w:rsid w:val="00424AF2"/>
    <w:rsid w:val="004265B6"/>
    <w:rsid w:val="00426D81"/>
    <w:rsid w:val="00432C19"/>
    <w:rsid w:val="004339EC"/>
    <w:rsid w:val="00437D8A"/>
    <w:rsid w:val="004440FE"/>
    <w:rsid w:val="00451553"/>
    <w:rsid w:val="00451DE7"/>
    <w:rsid w:val="00453904"/>
    <w:rsid w:val="00455B88"/>
    <w:rsid w:val="00457106"/>
    <w:rsid w:val="0045725F"/>
    <w:rsid w:val="00475975"/>
    <w:rsid w:val="00475D03"/>
    <w:rsid w:val="004777FF"/>
    <w:rsid w:val="00477F7A"/>
    <w:rsid w:val="0048442C"/>
    <w:rsid w:val="004847F1"/>
    <w:rsid w:val="004936FA"/>
    <w:rsid w:val="004949D4"/>
    <w:rsid w:val="00495B80"/>
    <w:rsid w:val="004A29B4"/>
    <w:rsid w:val="004A4694"/>
    <w:rsid w:val="004A7ED2"/>
    <w:rsid w:val="004B2C7D"/>
    <w:rsid w:val="004B62D6"/>
    <w:rsid w:val="004B636C"/>
    <w:rsid w:val="004B6877"/>
    <w:rsid w:val="004C263B"/>
    <w:rsid w:val="004C4678"/>
    <w:rsid w:val="004C77D1"/>
    <w:rsid w:val="004C7C3A"/>
    <w:rsid w:val="004D4768"/>
    <w:rsid w:val="004D511D"/>
    <w:rsid w:val="004E0B76"/>
    <w:rsid w:val="004E0CE6"/>
    <w:rsid w:val="004E20EA"/>
    <w:rsid w:val="004E47EC"/>
    <w:rsid w:val="004F0462"/>
    <w:rsid w:val="004F3949"/>
    <w:rsid w:val="004F5904"/>
    <w:rsid w:val="005060BC"/>
    <w:rsid w:val="00511E12"/>
    <w:rsid w:val="00512B43"/>
    <w:rsid w:val="005165B4"/>
    <w:rsid w:val="00516E09"/>
    <w:rsid w:val="005203DF"/>
    <w:rsid w:val="00520DD2"/>
    <w:rsid w:val="00525536"/>
    <w:rsid w:val="0053028B"/>
    <w:rsid w:val="005332A4"/>
    <w:rsid w:val="00535DA5"/>
    <w:rsid w:val="0053670D"/>
    <w:rsid w:val="005375A6"/>
    <w:rsid w:val="00541639"/>
    <w:rsid w:val="00545173"/>
    <w:rsid w:val="0055461F"/>
    <w:rsid w:val="0056537A"/>
    <w:rsid w:val="00570B12"/>
    <w:rsid w:val="005768E9"/>
    <w:rsid w:val="00584D35"/>
    <w:rsid w:val="00584D3A"/>
    <w:rsid w:val="00592C16"/>
    <w:rsid w:val="005A394E"/>
    <w:rsid w:val="005A5B67"/>
    <w:rsid w:val="005A7C98"/>
    <w:rsid w:val="005A7F02"/>
    <w:rsid w:val="005B3C34"/>
    <w:rsid w:val="005C4802"/>
    <w:rsid w:val="005C6445"/>
    <w:rsid w:val="005C6615"/>
    <w:rsid w:val="005D0B50"/>
    <w:rsid w:val="005E0247"/>
    <w:rsid w:val="005E0E33"/>
    <w:rsid w:val="005E1E77"/>
    <w:rsid w:val="005E5773"/>
    <w:rsid w:val="005E645E"/>
    <w:rsid w:val="005E6E5F"/>
    <w:rsid w:val="005F0A9F"/>
    <w:rsid w:val="005F1D98"/>
    <w:rsid w:val="00601502"/>
    <w:rsid w:val="006042D0"/>
    <w:rsid w:val="006059B5"/>
    <w:rsid w:val="006075BC"/>
    <w:rsid w:val="00616F69"/>
    <w:rsid w:val="0062005A"/>
    <w:rsid w:val="00623294"/>
    <w:rsid w:val="006239CC"/>
    <w:rsid w:val="00627FEF"/>
    <w:rsid w:val="00630D79"/>
    <w:rsid w:val="006358FB"/>
    <w:rsid w:val="00636BD2"/>
    <w:rsid w:val="00637C43"/>
    <w:rsid w:val="006412D2"/>
    <w:rsid w:val="006421D0"/>
    <w:rsid w:val="00645042"/>
    <w:rsid w:val="0064602C"/>
    <w:rsid w:val="006466FE"/>
    <w:rsid w:val="00650A46"/>
    <w:rsid w:val="006573B9"/>
    <w:rsid w:val="00663CFD"/>
    <w:rsid w:val="006714E0"/>
    <w:rsid w:val="006768EA"/>
    <w:rsid w:val="006769D6"/>
    <w:rsid w:val="00680481"/>
    <w:rsid w:val="006818E5"/>
    <w:rsid w:val="00685480"/>
    <w:rsid w:val="0069323E"/>
    <w:rsid w:val="00695BC9"/>
    <w:rsid w:val="00696BAD"/>
    <w:rsid w:val="006A4E15"/>
    <w:rsid w:val="006A6ACE"/>
    <w:rsid w:val="006B349A"/>
    <w:rsid w:val="006B4F13"/>
    <w:rsid w:val="006C237C"/>
    <w:rsid w:val="006C50E2"/>
    <w:rsid w:val="006C6144"/>
    <w:rsid w:val="006D54E0"/>
    <w:rsid w:val="006E1DCD"/>
    <w:rsid w:val="006E2EF4"/>
    <w:rsid w:val="006E30F0"/>
    <w:rsid w:val="006E6693"/>
    <w:rsid w:val="006E701D"/>
    <w:rsid w:val="007019CC"/>
    <w:rsid w:val="00715945"/>
    <w:rsid w:val="0071679B"/>
    <w:rsid w:val="00721AD5"/>
    <w:rsid w:val="0072251D"/>
    <w:rsid w:val="0072490B"/>
    <w:rsid w:val="007279AB"/>
    <w:rsid w:val="00732D91"/>
    <w:rsid w:val="00734FF0"/>
    <w:rsid w:val="00735593"/>
    <w:rsid w:val="00735840"/>
    <w:rsid w:val="00742E54"/>
    <w:rsid w:val="00743BA1"/>
    <w:rsid w:val="0074462B"/>
    <w:rsid w:val="0074566C"/>
    <w:rsid w:val="00750796"/>
    <w:rsid w:val="0075610B"/>
    <w:rsid w:val="00756FAC"/>
    <w:rsid w:val="00762314"/>
    <w:rsid w:val="00770F9D"/>
    <w:rsid w:val="00774C33"/>
    <w:rsid w:val="00775AD5"/>
    <w:rsid w:val="00776A6D"/>
    <w:rsid w:val="0078152A"/>
    <w:rsid w:val="00797F40"/>
    <w:rsid w:val="007A1157"/>
    <w:rsid w:val="007A5327"/>
    <w:rsid w:val="007B4C2F"/>
    <w:rsid w:val="007B5B00"/>
    <w:rsid w:val="007C37F8"/>
    <w:rsid w:val="007C403C"/>
    <w:rsid w:val="007C569F"/>
    <w:rsid w:val="007C6E6F"/>
    <w:rsid w:val="007C7756"/>
    <w:rsid w:val="007D6B9D"/>
    <w:rsid w:val="007D72E0"/>
    <w:rsid w:val="007E089A"/>
    <w:rsid w:val="007E5DD3"/>
    <w:rsid w:val="007E61D8"/>
    <w:rsid w:val="007E730C"/>
    <w:rsid w:val="007F24B0"/>
    <w:rsid w:val="008040D0"/>
    <w:rsid w:val="00804AD8"/>
    <w:rsid w:val="00811BF2"/>
    <w:rsid w:val="00814345"/>
    <w:rsid w:val="00815B2A"/>
    <w:rsid w:val="00820DE1"/>
    <w:rsid w:val="00831F44"/>
    <w:rsid w:val="00832E39"/>
    <w:rsid w:val="008337AB"/>
    <w:rsid w:val="00834576"/>
    <w:rsid w:val="00835075"/>
    <w:rsid w:val="0085018B"/>
    <w:rsid w:val="008518A7"/>
    <w:rsid w:val="008547F6"/>
    <w:rsid w:val="008549E3"/>
    <w:rsid w:val="0085784E"/>
    <w:rsid w:val="008621CC"/>
    <w:rsid w:val="00862DC2"/>
    <w:rsid w:val="00863631"/>
    <w:rsid w:val="0087187B"/>
    <w:rsid w:val="00872A4C"/>
    <w:rsid w:val="00875E73"/>
    <w:rsid w:val="00876D52"/>
    <w:rsid w:val="00884DAF"/>
    <w:rsid w:val="0088661E"/>
    <w:rsid w:val="00893FE7"/>
    <w:rsid w:val="008A5118"/>
    <w:rsid w:val="008A62E0"/>
    <w:rsid w:val="008B0BF6"/>
    <w:rsid w:val="008C1D44"/>
    <w:rsid w:val="008C3158"/>
    <w:rsid w:val="008D0430"/>
    <w:rsid w:val="008D4617"/>
    <w:rsid w:val="008D488C"/>
    <w:rsid w:val="008D5C6B"/>
    <w:rsid w:val="008E29D5"/>
    <w:rsid w:val="008E3D11"/>
    <w:rsid w:val="008E434E"/>
    <w:rsid w:val="008F3FAD"/>
    <w:rsid w:val="008F702C"/>
    <w:rsid w:val="00901D02"/>
    <w:rsid w:val="00903636"/>
    <w:rsid w:val="00905063"/>
    <w:rsid w:val="00911155"/>
    <w:rsid w:val="00911E50"/>
    <w:rsid w:val="009128E6"/>
    <w:rsid w:val="00917511"/>
    <w:rsid w:val="00923559"/>
    <w:rsid w:val="00933562"/>
    <w:rsid w:val="009361A9"/>
    <w:rsid w:val="009379AE"/>
    <w:rsid w:val="00941A83"/>
    <w:rsid w:val="009553C7"/>
    <w:rsid w:val="00960534"/>
    <w:rsid w:val="0096065A"/>
    <w:rsid w:val="0096139C"/>
    <w:rsid w:val="0096495D"/>
    <w:rsid w:val="00971033"/>
    <w:rsid w:val="00976D0D"/>
    <w:rsid w:val="00980031"/>
    <w:rsid w:val="009837E3"/>
    <w:rsid w:val="009856D6"/>
    <w:rsid w:val="00985ABE"/>
    <w:rsid w:val="00986A08"/>
    <w:rsid w:val="00987E22"/>
    <w:rsid w:val="00990488"/>
    <w:rsid w:val="00997ED3"/>
    <w:rsid w:val="009A0F6C"/>
    <w:rsid w:val="009A1C4C"/>
    <w:rsid w:val="009A2259"/>
    <w:rsid w:val="009A7A7A"/>
    <w:rsid w:val="009B019D"/>
    <w:rsid w:val="009B0268"/>
    <w:rsid w:val="009B1176"/>
    <w:rsid w:val="009B27B7"/>
    <w:rsid w:val="009B5747"/>
    <w:rsid w:val="009B58A0"/>
    <w:rsid w:val="009C54A8"/>
    <w:rsid w:val="009C61A3"/>
    <w:rsid w:val="009D0200"/>
    <w:rsid w:val="009D63DE"/>
    <w:rsid w:val="009E02E2"/>
    <w:rsid w:val="009E04FC"/>
    <w:rsid w:val="009E496E"/>
    <w:rsid w:val="009E55A5"/>
    <w:rsid w:val="00A03EBB"/>
    <w:rsid w:val="00A0563F"/>
    <w:rsid w:val="00A056ED"/>
    <w:rsid w:val="00A05F1B"/>
    <w:rsid w:val="00A139CA"/>
    <w:rsid w:val="00A20678"/>
    <w:rsid w:val="00A233EF"/>
    <w:rsid w:val="00A272B9"/>
    <w:rsid w:val="00A27859"/>
    <w:rsid w:val="00A32049"/>
    <w:rsid w:val="00A3254F"/>
    <w:rsid w:val="00A40BCD"/>
    <w:rsid w:val="00A42E4C"/>
    <w:rsid w:val="00A452B7"/>
    <w:rsid w:val="00A456E2"/>
    <w:rsid w:val="00A50229"/>
    <w:rsid w:val="00A531E1"/>
    <w:rsid w:val="00A5608E"/>
    <w:rsid w:val="00A67156"/>
    <w:rsid w:val="00A705BA"/>
    <w:rsid w:val="00A72776"/>
    <w:rsid w:val="00A72E3C"/>
    <w:rsid w:val="00A765BF"/>
    <w:rsid w:val="00A8053D"/>
    <w:rsid w:val="00A83839"/>
    <w:rsid w:val="00A83CD4"/>
    <w:rsid w:val="00A94FBC"/>
    <w:rsid w:val="00AA5370"/>
    <w:rsid w:val="00AA6280"/>
    <w:rsid w:val="00AA6320"/>
    <w:rsid w:val="00AB1E4A"/>
    <w:rsid w:val="00AB34B7"/>
    <w:rsid w:val="00AB4333"/>
    <w:rsid w:val="00AB59B7"/>
    <w:rsid w:val="00AB7A17"/>
    <w:rsid w:val="00AC0156"/>
    <w:rsid w:val="00AC4501"/>
    <w:rsid w:val="00AC49CC"/>
    <w:rsid w:val="00AC71B0"/>
    <w:rsid w:val="00AC71F9"/>
    <w:rsid w:val="00AC79FC"/>
    <w:rsid w:val="00AD0916"/>
    <w:rsid w:val="00AD610B"/>
    <w:rsid w:val="00AE2B5A"/>
    <w:rsid w:val="00AE42C6"/>
    <w:rsid w:val="00AF1186"/>
    <w:rsid w:val="00AF2F38"/>
    <w:rsid w:val="00AF66E4"/>
    <w:rsid w:val="00B02246"/>
    <w:rsid w:val="00B03333"/>
    <w:rsid w:val="00B04228"/>
    <w:rsid w:val="00B075A2"/>
    <w:rsid w:val="00B10496"/>
    <w:rsid w:val="00B13C66"/>
    <w:rsid w:val="00B16711"/>
    <w:rsid w:val="00B17419"/>
    <w:rsid w:val="00B211ED"/>
    <w:rsid w:val="00B235C6"/>
    <w:rsid w:val="00B35AF9"/>
    <w:rsid w:val="00B35F36"/>
    <w:rsid w:val="00B36127"/>
    <w:rsid w:val="00B417EB"/>
    <w:rsid w:val="00B45E56"/>
    <w:rsid w:val="00B47DEB"/>
    <w:rsid w:val="00B47EC3"/>
    <w:rsid w:val="00B52EA1"/>
    <w:rsid w:val="00B53132"/>
    <w:rsid w:val="00B54F1E"/>
    <w:rsid w:val="00B602CF"/>
    <w:rsid w:val="00B61CCC"/>
    <w:rsid w:val="00B63D8B"/>
    <w:rsid w:val="00B63E9D"/>
    <w:rsid w:val="00B64718"/>
    <w:rsid w:val="00B675C6"/>
    <w:rsid w:val="00B7362E"/>
    <w:rsid w:val="00B74BB0"/>
    <w:rsid w:val="00B77944"/>
    <w:rsid w:val="00B92D85"/>
    <w:rsid w:val="00BA47AF"/>
    <w:rsid w:val="00BA4DE5"/>
    <w:rsid w:val="00BA7848"/>
    <w:rsid w:val="00BB1A4E"/>
    <w:rsid w:val="00BB4806"/>
    <w:rsid w:val="00BB4F10"/>
    <w:rsid w:val="00BC488F"/>
    <w:rsid w:val="00BC6D62"/>
    <w:rsid w:val="00BD094C"/>
    <w:rsid w:val="00BD54E4"/>
    <w:rsid w:val="00BD7F91"/>
    <w:rsid w:val="00BF6BAB"/>
    <w:rsid w:val="00BF6C7F"/>
    <w:rsid w:val="00BF6E72"/>
    <w:rsid w:val="00C06BD8"/>
    <w:rsid w:val="00C07D28"/>
    <w:rsid w:val="00C12285"/>
    <w:rsid w:val="00C1717C"/>
    <w:rsid w:val="00C174C8"/>
    <w:rsid w:val="00C17730"/>
    <w:rsid w:val="00C20473"/>
    <w:rsid w:val="00C26EAB"/>
    <w:rsid w:val="00C3000E"/>
    <w:rsid w:val="00C35152"/>
    <w:rsid w:val="00C36BFB"/>
    <w:rsid w:val="00C401A6"/>
    <w:rsid w:val="00C46A2C"/>
    <w:rsid w:val="00C53132"/>
    <w:rsid w:val="00C533A9"/>
    <w:rsid w:val="00C54245"/>
    <w:rsid w:val="00C55082"/>
    <w:rsid w:val="00C5620E"/>
    <w:rsid w:val="00C56BD4"/>
    <w:rsid w:val="00C64745"/>
    <w:rsid w:val="00C6584A"/>
    <w:rsid w:val="00C7221A"/>
    <w:rsid w:val="00C745FD"/>
    <w:rsid w:val="00C75A77"/>
    <w:rsid w:val="00C760C6"/>
    <w:rsid w:val="00C76F33"/>
    <w:rsid w:val="00C9122D"/>
    <w:rsid w:val="00C9587B"/>
    <w:rsid w:val="00CA3F08"/>
    <w:rsid w:val="00CA6A00"/>
    <w:rsid w:val="00CA71A3"/>
    <w:rsid w:val="00CB323A"/>
    <w:rsid w:val="00CD2E0C"/>
    <w:rsid w:val="00CD4F28"/>
    <w:rsid w:val="00CD58E0"/>
    <w:rsid w:val="00CD5C85"/>
    <w:rsid w:val="00CE2893"/>
    <w:rsid w:val="00CF0A0E"/>
    <w:rsid w:val="00CF0D53"/>
    <w:rsid w:val="00D00051"/>
    <w:rsid w:val="00D07D6B"/>
    <w:rsid w:val="00D1195B"/>
    <w:rsid w:val="00D14A4A"/>
    <w:rsid w:val="00D15A18"/>
    <w:rsid w:val="00D15CCC"/>
    <w:rsid w:val="00D17D39"/>
    <w:rsid w:val="00D20194"/>
    <w:rsid w:val="00D21B41"/>
    <w:rsid w:val="00D22275"/>
    <w:rsid w:val="00D22FD3"/>
    <w:rsid w:val="00D257B8"/>
    <w:rsid w:val="00D25BE4"/>
    <w:rsid w:val="00D26FC3"/>
    <w:rsid w:val="00D3245A"/>
    <w:rsid w:val="00D3367B"/>
    <w:rsid w:val="00D418EA"/>
    <w:rsid w:val="00D41912"/>
    <w:rsid w:val="00D4352E"/>
    <w:rsid w:val="00D4397C"/>
    <w:rsid w:val="00D51F62"/>
    <w:rsid w:val="00D53976"/>
    <w:rsid w:val="00D53F0C"/>
    <w:rsid w:val="00D6326D"/>
    <w:rsid w:val="00D6395D"/>
    <w:rsid w:val="00D642DC"/>
    <w:rsid w:val="00D64786"/>
    <w:rsid w:val="00D66FF5"/>
    <w:rsid w:val="00D7578A"/>
    <w:rsid w:val="00D7659F"/>
    <w:rsid w:val="00D7686C"/>
    <w:rsid w:val="00D83172"/>
    <w:rsid w:val="00D84D4D"/>
    <w:rsid w:val="00D85B68"/>
    <w:rsid w:val="00D924A6"/>
    <w:rsid w:val="00D9637A"/>
    <w:rsid w:val="00DA0F8A"/>
    <w:rsid w:val="00DA4125"/>
    <w:rsid w:val="00DA786C"/>
    <w:rsid w:val="00DC471B"/>
    <w:rsid w:val="00DC7A46"/>
    <w:rsid w:val="00DE4301"/>
    <w:rsid w:val="00DE54E8"/>
    <w:rsid w:val="00DE6B19"/>
    <w:rsid w:val="00DE7CF7"/>
    <w:rsid w:val="00DF13B5"/>
    <w:rsid w:val="00DF1BF2"/>
    <w:rsid w:val="00DF5B21"/>
    <w:rsid w:val="00DF7995"/>
    <w:rsid w:val="00E04EFD"/>
    <w:rsid w:val="00E066BC"/>
    <w:rsid w:val="00E14110"/>
    <w:rsid w:val="00E14B03"/>
    <w:rsid w:val="00E2008C"/>
    <w:rsid w:val="00E23CD3"/>
    <w:rsid w:val="00E267D8"/>
    <w:rsid w:val="00E27E2D"/>
    <w:rsid w:val="00E34685"/>
    <w:rsid w:val="00E361F0"/>
    <w:rsid w:val="00E41166"/>
    <w:rsid w:val="00E47199"/>
    <w:rsid w:val="00E47225"/>
    <w:rsid w:val="00E519BB"/>
    <w:rsid w:val="00E51CCD"/>
    <w:rsid w:val="00E56E16"/>
    <w:rsid w:val="00E6623A"/>
    <w:rsid w:val="00E66DD6"/>
    <w:rsid w:val="00E75141"/>
    <w:rsid w:val="00E7690E"/>
    <w:rsid w:val="00E90A29"/>
    <w:rsid w:val="00E9284A"/>
    <w:rsid w:val="00EA0876"/>
    <w:rsid w:val="00EA1BF2"/>
    <w:rsid w:val="00EA299F"/>
    <w:rsid w:val="00EB0828"/>
    <w:rsid w:val="00EB1584"/>
    <w:rsid w:val="00EB1ABF"/>
    <w:rsid w:val="00EB7369"/>
    <w:rsid w:val="00EC1AD3"/>
    <w:rsid w:val="00EC3753"/>
    <w:rsid w:val="00ED0E23"/>
    <w:rsid w:val="00ED4135"/>
    <w:rsid w:val="00ED73C6"/>
    <w:rsid w:val="00EE12C7"/>
    <w:rsid w:val="00EE3764"/>
    <w:rsid w:val="00EE37F0"/>
    <w:rsid w:val="00EF01F1"/>
    <w:rsid w:val="00EF1FEC"/>
    <w:rsid w:val="00EF3D89"/>
    <w:rsid w:val="00EF5C44"/>
    <w:rsid w:val="00EF62AC"/>
    <w:rsid w:val="00EF7CAF"/>
    <w:rsid w:val="00F01DA5"/>
    <w:rsid w:val="00F101FF"/>
    <w:rsid w:val="00F16782"/>
    <w:rsid w:val="00F17456"/>
    <w:rsid w:val="00F24686"/>
    <w:rsid w:val="00F26F41"/>
    <w:rsid w:val="00F3566D"/>
    <w:rsid w:val="00F36257"/>
    <w:rsid w:val="00F40E9B"/>
    <w:rsid w:val="00F47F5E"/>
    <w:rsid w:val="00F5432D"/>
    <w:rsid w:val="00F6092F"/>
    <w:rsid w:val="00F63F42"/>
    <w:rsid w:val="00F66D48"/>
    <w:rsid w:val="00F70032"/>
    <w:rsid w:val="00F726B2"/>
    <w:rsid w:val="00F75584"/>
    <w:rsid w:val="00F75CAB"/>
    <w:rsid w:val="00F87031"/>
    <w:rsid w:val="00F9703B"/>
    <w:rsid w:val="00FA0C86"/>
    <w:rsid w:val="00FA2420"/>
    <w:rsid w:val="00FA747E"/>
    <w:rsid w:val="00FA7C90"/>
    <w:rsid w:val="00FB6394"/>
    <w:rsid w:val="00FC32E4"/>
    <w:rsid w:val="00FC53B1"/>
    <w:rsid w:val="00FD165B"/>
    <w:rsid w:val="00FD2B6D"/>
    <w:rsid w:val="00FD5A24"/>
    <w:rsid w:val="00FE4A76"/>
    <w:rsid w:val="00FE7B82"/>
    <w:rsid w:val="00FF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D070"/>
  <w15:docId w15:val="{3A8B6CEF-9C2E-48DB-8D11-C364A687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01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05891">
      <w:bodyDiv w:val="1"/>
      <w:marLeft w:val="0"/>
      <w:marRight w:val="0"/>
      <w:marTop w:val="0"/>
      <w:marBottom w:val="0"/>
      <w:divBdr>
        <w:top w:val="none" w:sz="0" w:space="0" w:color="auto"/>
        <w:left w:val="none" w:sz="0" w:space="0" w:color="auto"/>
        <w:bottom w:val="none" w:sz="0" w:space="0" w:color="auto"/>
        <w:right w:val="none" w:sz="0" w:space="0" w:color="auto"/>
      </w:divBdr>
    </w:div>
    <w:div w:id="700252461">
      <w:bodyDiv w:val="1"/>
      <w:marLeft w:val="0"/>
      <w:marRight w:val="0"/>
      <w:marTop w:val="0"/>
      <w:marBottom w:val="0"/>
      <w:divBdr>
        <w:top w:val="none" w:sz="0" w:space="0" w:color="auto"/>
        <w:left w:val="none" w:sz="0" w:space="0" w:color="auto"/>
        <w:bottom w:val="none" w:sz="0" w:space="0" w:color="auto"/>
        <w:right w:val="none" w:sz="0" w:space="0" w:color="auto"/>
      </w:divBdr>
    </w:div>
    <w:div w:id="702242717">
      <w:bodyDiv w:val="1"/>
      <w:marLeft w:val="0"/>
      <w:marRight w:val="0"/>
      <w:marTop w:val="0"/>
      <w:marBottom w:val="0"/>
      <w:divBdr>
        <w:top w:val="none" w:sz="0" w:space="0" w:color="auto"/>
        <w:left w:val="none" w:sz="0" w:space="0" w:color="auto"/>
        <w:bottom w:val="none" w:sz="0" w:space="0" w:color="auto"/>
        <w:right w:val="none" w:sz="0" w:space="0" w:color="auto"/>
      </w:divBdr>
    </w:div>
    <w:div w:id="753018052">
      <w:bodyDiv w:val="1"/>
      <w:marLeft w:val="0"/>
      <w:marRight w:val="0"/>
      <w:marTop w:val="0"/>
      <w:marBottom w:val="0"/>
      <w:divBdr>
        <w:top w:val="none" w:sz="0" w:space="0" w:color="auto"/>
        <w:left w:val="none" w:sz="0" w:space="0" w:color="auto"/>
        <w:bottom w:val="none" w:sz="0" w:space="0" w:color="auto"/>
        <w:right w:val="none" w:sz="0" w:space="0" w:color="auto"/>
      </w:divBdr>
    </w:div>
    <w:div w:id="783887197">
      <w:bodyDiv w:val="1"/>
      <w:marLeft w:val="0"/>
      <w:marRight w:val="0"/>
      <w:marTop w:val="0"/>
      <w:marBottom w:val="0"/>
      <w:divBdr>
        <w:top w:val="none" w:sz="0" w:space="0" w:color="auto"/>
        <w:left w:val="none" w:sz="0" w:space="0" w:color="auto"/>
        <w:bottom w:val="none" w:sz="0" w:space="0" w:color="auto"/>
        <w:right w:val="none" w:sz="0" w:space="0" w:color="auto"/>
      </w:divBdr>
    </w:div>
    <w:div w:id="924454519">
      <w:bodyDiv w:val="1"/>
      <w:marLeft w:val="0"/>
      <w:marRight w:val="0"/>
      <w:marTop w:val="0"/>
      <w:marBottom w:val="0"/>
      <w:divBdr>
        <w:top w:val="none" w:sz="0" w:space="0" w:color="auto"/>
        <w:left w:val="none" w:sz="0" w:space="0" w:color="auto"/>
        <w:bottom w:val="none" w:sz="0" w:space="0" w:color="auto"/>
        <w:right w:val="none" w:sz="0" w:space="0" w:color="auto"/>
      </w:divBdr>
    </w:div>
    <w:div w:id="1083256325">
      <w:bodyDiv w:val="1"/>
      <w:marLeft w:val="0"/>
      <w:marRight w:val="0"/>
      <w:marTop w:val="0"/>
      <w:marBottom w:val="0"/>
      <w:divBdr>
        <w:top w:val="none" w:sz="0" w:space="0" w:color="auto"/>
        <w:left w:val="none" w:sz="0" w:space="0" w:color="auto"/>
        <w:bottom w:val="none" w:sz="0" w:space="0" w:color="auto"/>
        <w:right w:val="none" w:sz="0" w:space="0" w:color="auto"/>
      </w:divBdr>
    </w:div>
    <w:div w:id="1084454236">
      <w:bodyDiv w:val="1"/>
      <w:marLeft w:val="0"/>
      <w:marRight w:val="0"/>
      <w:marTop w:val="0"/>
      <w:marBottom w:val="0"/>
      <w:divBdr>
        <w:top w:val="none" w:sz="0" w:space="0" w:color="auto"/>
        <w:left w:val="none" w:sz="0" w:space="0" w:color="auto"/>
        <w:bottom w:val="none" w:sz="0" w:space="0" w:color="auto"/>
        <w:right w:val="none" w:sz="0" w:space="0" w:color="auto"/>
      </w:divBdr>
    </w:div>
    <w:div w:id="1156728211">
      <w:bodyDiv w:val="1"/>
      <w:marLeft w:val="0"/>
      <w:marRight w:val="0"/>
      <w:marTop w:val="0"/>
      <w:marBottom w:val="0"/>
      <w:divBdr>
        <w:top w:val="none" w:sz="0" w:space="0" w:color="auto"/>
        <w:left w:val="none" w:sz="0" w:space="0" w:color="auto"/>
        <w:bottom w:val="none" w:sz="0" w:space="0" w:color="auto"/>
        <w:right w:val="none" w:sz="0" w:space="0" w:color="auto"/>
      </w:divBdr>
    </w:div>
    <w:div w:id="1291591221">
      <w:bodyDiv w:val="1"/>
      <w:marLeft w:val="0"/>
      <w:marRight w:val="0"/>
      <w:marTop w:val="0"/>
      <w:marBottom w:val="0"/>
      <w:divBdr>
        <w:top w:val="none" w:sz="0" w:space="0" w:color="auto"/>
        <w:left w:val="none" w:sz="0" w:space="0" w:color="auto"/>
        <w:bottom w:val="none" w:sz="0" w:space="0" w:color="auto"/>
        <w:right w:val="none" w:sz="0" w:space="0" w:color="auto"/>
      </w:divBdr>
    </w:div>
    <w:div w:id="1334794642">
      <w:bodyDiv w:val="1"/>
      <w:marLeft w:val="0"/>
      <w:marRight w:val="0"/>
      <w:marTop w:val="0"/>
      <w:marBottom w:val="0"/>
      <w:divBdr>
        <w:top w:val="none" w:sz="0" w:space="0" w:color="auto"/>
        <w:left w:val="none" w:sz="0" w:space="0" w:color="auto"/>
        <w:bottom w:val="none" w:sz="0" w:space="0" w:color="auto"/>
        <w:right w:val="none" w:sz="0" w:space="0" w:color="auto"/>
      </w:divBdr>
    </w:div>
    <w:div w:id="1434280200">
      <w:bodyDiv w:val="1"/>
      <w:marLeft w:val="0"/>
      <w:marRight w:val="0"/>
      <w:marTop w:val="0"/>
      <w:marBottom w:val="0"/>
      <w:divBdr>
        <w:top w:val="none" w:sz="0" w:space="0" w:color="auto"/>
        <w:left w:val="none" w:sz="0" w:space="0" w:color="auto"/>
        <w:bottom w:val="none" w:sz="0" w:space="0" w:color="auto"/>
        <w:right w:val="none" w:sz="0" w:space="0" w:color="auto"/>
      </w:divBdr>
    </w:div>
    <w:div w:id="192232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3</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uos</dc:creator>
  <cp:lastModifiedBy>Sana Rizwan</cp:lastModifiedBy>
  <cp:revision>64</cp:revision>
  <dcterms:created xsi:type="dcterms:W3CDTF">2016-03-02T05:41:00Z</dcterms:created>
  <dcterms:modified xsi:type="dcterms:W3CDTF">2023-10-18T06:42:00Z</dcterms:modified>
</cp:coreProperties>
</file>