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C0E7" w14:textId="6A1C4426" w:rsidR="00C74B2D" w:rsidRP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B90972">
        <w:rPr>
          <w:rFonts w:ascii="Times New Roman" w:hAnsi="Times New Roman" w:cs="Times New Roman"/>
          <w:b/>
          <w:sz w:val="26"/>
          <w:szCs w:val="26"/>
        </w:rPr>
        <w:t>5</w:t>
      </w:r>
    </w:p>
    <w:p w14:paraId="45EDDD49" w14:textId="22C4C493" w:rsidR="008D682B" w:rsidRPr="008D682B" w:rsidRDefault="00B90972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0972">
        <w:rPr>
          <w:rFonts w:ascii="Times New Roman" w:hAnsi="Times New Roman" w:cs="Times New Roman"/>
          <w:sz w:val="26"/>
          <w:szCs w:val="26"/>
        </w:rPr>
        <w:t>Работа с объектами через интерфейсы. Использование стандартных интерфейсов</w:t>
      </w:r>
      <w:r w:rsidRPr="00B909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D682B" w:rsidRPr="008D682B">
        <w:rPr>
          <w:rFonts w:ascii="Times New Roman" w:hAnsi="Times New Roman" w:cs="Times New Roman"/>
          <w:b/>
          <w:sz w:val="26"/>
          <w:szCs w:val="26"/>
        </w:rPr>
        <w:t>Цель работы</w:t>
      </w:r>
    </w:p>
    <w:p w14:paraId="514F172E" w14:textId="3CFB613D" w:rsidR="008D682B" w:rsidRDefault="00B90972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90972">
        <w:rPr>
          <w:rFonts w:ascii="Times New Roman" w:hAnsi="Times New Roman" w:cs="Times New Roman"/>
          <w:sz w:val="26"/>
          <w:szCs w:val="26"/>
        </w:rPr>
        <w:t>Научиться работать с интерфейсами</w:t>
      </w:r>
      <w:r w:rsidR="004C5622">
        <w:rPr>
          <w:rFonts w:ascii="Times New Roman" w:hAnsi="Times New Roman" w:cs="Times New Roman"/>
          <w:sz w:val="26"/>
          <w:szCs w:val="26"/>
        </w:rPr>
        <w:t>.</w:t>
      </w:r>
    </w:p>
    <w:p w14:paraId="62391B7F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43E0C488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7</w:t>
      </w:r>
    </w:p>
    <w:p w14:paraId="20E076BE" w14:textId="1E36AA2C" w:rsidR="008D682B" w:rsidRDefault="008D682B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Задание. </w:t>
      </w:r>
      <w:r w:rsidR="00B90972" w:rsidRPr="00B90972">
        <w:rPr>
          <w:rFonts w:ascii="Times New Roman" w:hAnsi="Times New Roman" w:cs="Times New Roman"/>
          <w:sz w:val="26"/>
          <w:szCs w:val="26"/>
        </w:rPr>
        <w:t>Реализуйте интерфейс согласно варианта вашего индивидуального задания</w:t>
      </w:r>
      <w:r w:rsidR="000B4E49" w:rsidRPr="000B4E4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D6F1A04" w14:textId="7DFD5AF9" w:rsidR="00171F53" w:rsidRDefault="00B90972" w:rsidP="00171F53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909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B97FEFC" wp14:editId="111E058E">
            <wp:extent cx="3801005" cy="358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8A0" w14:textId="637FA117" w:rsidR="00CC561A" w:rsidRDefault="00CC561A" w:rsidP="00171F53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</w:t>
      </w:r>
      <w:r w:rsidR="00171F53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90972">
        <w:rPr>
          <w:rFonts w:ascii="Times New Roman" w:hAnsi="Times New Roman" w:cs="Times New Roman"/>
          <w:sz w:val="26"/>
          <w:szCs w:val="26"/>
        </w:rPr>
        <w:t>Создание абстрактного класса</w:t>
      </w:r>
    </w:p>
    <w:p w14:paraId="146531E8" w14:textId="0E144EFC" w:rsidR="00171F53" w:rsidRDefault="00B90972" w:rsidP="00171F53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9097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C26CF32" wp14:editId="4C77804C">
            <wp:extent cx="5940425" cy="3169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8F88" w14:textId="79B79BBE" w:rsidR="00171F53" w:rsidRDefault="00171F53" w:rsidP="00171F53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– </w:t>
      </w:r>
      <w:r w:rsidR="00B90972">
        <w:rPr>
          <w:rFonts w:ascii="Times New Roman" w:hAnsi="Times New Roman" w:cs="Times New Roman"/>
          <w:sz w:val="26"/>
          <w:szCs w:val="26"/>
        </w:rPr>
        <w:t>Создание интерфейса</w:t>
      </w:r>
    </w:p>
    <w:p w14:paraId="13DEC3F5" w14:textId="3384B76E" w:rsidR="00B90972" w:rsidRDefault="00B90972" w:rsidP="00B90972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909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57DBDD9" wp14:editId="663968B4">
            <wp:extent cx="5940425" cy="2819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72EC" w14:textId="59ADCAB6" w:rsidR="00B90972" w:rsidRDefault="00B90972" w:rsidP="00B90972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3 – Использование интерфейса</w:t>
      </w:r>
    </w:p>
    <w:p w14:paraId="26AFC568" w14:textId="77777777" w:rsidR="000B4E49" w:rsidRPr="00214EFB" w:rsidRDefault="000B4E49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4034F41C" w14:textId="725B976F" w:rsidR="000B4E49" w:rsidRPr="00171F53" w:rsidRDefault="000B4E49" w:rsidP="000B4E4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71F53">
        <w:rPr>
          <w:rFonts w:ascii="Times New Roman" w:hAnsi="Times New Roman" w:cs="Times New Roman"/>
          <w:i/>
          <w:iCs/>
          <w:sz w:val="26"/>
          <w:szCs w:val="26"/>
        </w:rPr>
        <w:t xml:space="preserve">1.Что такое </w:t>
      </w:r>
      <w:r w:rsidR="00B90972">
        <w:rPr>
          <w:rFonts w:ascii="Times New Roman" w:hAnsi="Times New Roman" w:cs="Times New Roman"/>
          <w:i/>
          <w:iCs/>
          <w:sz w:val="26"/>
          <w:szCs w:val="26"/>
        </w:rPr>
        <w:t>интерфейс</w:t>
      </w:r>
      <w:r w:rsidRPr="00171F53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4FF724D8" w14:textId="578E7609" w:rsidR="000B4E49" w:rsidRDefault="004C5622" w:rsidP="00B9097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90030">
        <w:rPr>
          <w:rFonts w:ascii="Times New Roman" w:hAnsi="Times New Roman" w:cs="Times New Roman"/>
          <w:sz w:val="26"/>
          <w:szCs w:val="26"/>
        </w:rPr>
        <w:t>Интерфейс</w:t>
      </w:r>
      <w:r w:rsidR="00171F53">
        <w:rPr>
          <w:rFonts w:ascii="Times New Roman" w:hAnsi="Times New Roman" w:cs="Times New Roman"/>
          <w:sz w:val="26"/>
          <w:szCs w:val="26"/>
        </w:rPr>
        <w:t xml:space="preserve"> </w:t>
      </w:r>
      <w:r w:rsidR="00171F53" w:rsidRPr="00171F53">
        <w:rPr>
          <w:rFonts w:ascii="Times New Roman" w:hAnsi="Times New Roman" w:cs="Times New Roman"/>
          <w:sz w:val="26"/>
          <w:szCs w:val="26"/>
        </w:rPr>
        <w:t>—</w:t>
      </w:r>
      <w:r w:rsidR="00D90030">
        <w:rPr>
          <w:rFonts w:ascii="Times New Roman" w:hAnsi="Times New Roman" w:cs="Times New Roman"/>
          <w:sz w:val="26"/>
          <w:szCs w:val="26"/>
        </w:rPr>
        <w:t xml:space="preserve"> </w:t>
      </w:r>
      <w:r w:rsidR="00D90030" w:rsidRPr="00D90030">
        <w:rPr>
          <w:rFonts w:ascii="Times New Roman" w:hAnsi="Times New Roman" w:cs="Times New Roman"/>
          <w:sz w:val="26"/>
          <w:szCs w:val="26"/>
        </w:rPr>
        <w:t>набор функций (имена и их сигнатуры, то есть количество и типы входящих параметров, а также возвращаемое значение), не зависящих от конкретной реализации</w:t>
      </w:r>
      <w:r w:rsidR="00CC561A">
        <w:rPr>
          <w:rFonts w:ascii="Times New Roman" w:hAnsi="Times New Roman" w:cs="Times New Roman"/>
          <w:sz w:val="26"/>
          <w:szCs w:val="26"/>
        </w:rPr>
        <w:t>.</w:t>
      </w:r>
    </w:p>
    <w:p w14:paraId="574D4AE3" w14:textId="77777777" w:rsidR="00214EFB" w:rsidRDefault="00214EFB" w:rsidP="00214EF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Вывод</w:t>
      </w:r>
    </w:p>
    <w:p w14:paraId="41056647" w14:textId="51C6ED67" w:rsidR="00214EFB" w:rsidRPr="00D90030" w:rsidRDefault="0067270E" w:rsidP="00D900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лабораторной работе я</w:t>
      </w:r>
      <w:r w:rsidR="00214EFB">
        <w:rPr>
          <w:rFonts w:ascii="Times New Roman" w:hAnsi="Times New Roman" w:cs="Times New Roman"/>
          <w:sz w:val="26"/>
          <w:szCs w:val="26"/>
        </w:rPr>
        <w:t xml:space="preserve"> научил</w:t>
      </w:r>
      <w:r>
        <w:rPr>
          <w:rFonts w:ascii="Times New Roman" w:hAnsi="Times New Roman" w:cs="Times New Roman"/>
          <w:sz w:val="26"/>
          <w:szCs w:val="26"/>
        </w:rPr>
        <w:t>ся</w:t>
      </w:r>
      <w:r w:rsidR="00214EFB">
        <w:rPr>
          <w:rFonts w:ascii="Times New Roman" w:hAnsi="Times New Roman" w:cs="Times New Roman"/>
          <w:sz w:val="26"/>
          <w:szCs w:val="26"/>
        </w:rPr>
        <w:t xml:space="preserve"> работать с </w:t>
      </w:r>
      <w:r w:rsidR="00B90972">
        <w:rPr>
          <w:rFonts w:ascii="Times New Roman" w:hAnsi="Times New Roman" w:cs="Times New Roman"/>
          <w:sz w:val="26"/>
          <w:szCs w:val="26"/>
        </w:rPr>
        <w:t>интерфейсами</w:t>
      </w:r>
      <w:r w:rsidR="00214EFB">
        <w:rPr>
          <w:rFonts w:ascii="Times New Roman" w:hAnsi="Times New Roman" w:cs="Times New Roman"/>
          <w:sz w:val="26"/>
          <w:szCs w:val="26"/>
        </w:rPr>
        <w:t>.</w:t>
      </w:r>
    </w:p>
    <w:sectPr w:rsidR="00214EFB" w:rsidRPr="00D90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AC"/>
    <w:rsid w:val="00055DAC"/>
    <w:rsid w:val="000B4E49"/>
    <w:rsid w:val="00171F53"/>
    <w:rsid w:val="00214EFB"/>
    <w:rsid w:val="003B663A"/>
    <w:rsid w:val="003D03EA"/>
    <w:rsid w:val="004C5622"/>
    <w:rsid w:val="0067270E"/>
    <w:rsid w:val="008D682B"/>
    <w:rsid w:val="00A37866"/>
    <w:rsid w:val="00B90972"/>
    <w:rsid w:val="00CC561A"/>
    <w:rsid w:val="00D05438"/>
    <w:rsid w:val="00D9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966F"/>
  <w15:chartTrackingRefBased/>
  <w15:docId w15:val="{44710F62-8C8D-49D0-BF8B-20C4C81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F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1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2</cp:revision>
  <dcterms:created xsi:type="dcterms:W3CDTF">2022-10-26T07:43:00Z</dcterms:created>
  <dcterms:modified xsi:type="dcterms:W3CDTF">2022-10-26T07:43:00Z</dcterms:modified>
</cp:coreProperties>
</file>