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AD05F" w14:textId="5754BE66" w:rsidR="00014FC1" w:rsidRPr="002F16DF" w:rsidRDefault="00AF67ED">
      <w:pPr>
        <w:rPr>
          <w:rFonts w:ascii="Marion Regular" w:hAnsi="Marion Regular"/>
        </w:rPr>
      </w:pPr>
      <w:r w:rsidRPr="002F16DF">
        <w:rPr>
          <w:rFonts w:ascii="Marion Regular" w:hAnsi="Marion Regular"/>
        </w:rPr>
        <w:t xml:space="preserve">GAMESS-US </w:t>
      </w:r>
      <w:r w:rsidR="00D34DBB">
        <w:rPr>
          <w:rFonts w:ascii="Marion Regular" w:hAnsi="Marion Regular"/>
        </w:rPr>
        <w:t xml:space="preserve">EMSL Formatting </w:t>
      </w:r>
      <w:r w:rsidRPr="002F16DF">
        <w:rPr>
          <w:rFonts w:ascii="Marion Regular" w:hAnsi="Marion Regular"/>
        </w:rPr>
        <w:t>to</w:t>
      </w:r>
      <w:r w:rsidR="00D34DBB">
        <w:rPr>
          <w:rFonts w:ascii="Marion Regular" w:hAnsi="Marion Regular"/>
        </w:rPr>
        <w:t xml:space="preserve"> GAMESS-US</w:t>
      </w:r>
      <w:r w:rsidRPr="002F16DF">
        <w:rPr>
          <w:rFonts w:ascii="Marion Regular" w:hAnsi="Marion Regular"/>
        </w:rPr>
        <w:t xml:space="preserve"> ORCA</w:t>
      </w:r>
      <w:r w:rsidR="00D34DBB">
        <w:rPr>
          <w:rFonts w:ascii="Marion Regular" w:hAnsi="Marion Regular"/>
        </w:rPr>
        <w:t xml:space="preserve"> Formatting</w:t>
      </w:r>
    </w:p>
    <w:p w14:paraId="3368A2FB" w14:textId="77777777" w:rsidR="00AF67ED" w:rsidRPr="002F16DF" w:rsidRDefault="00AF67ED">
      <w:pPr>
        <w:rPr>
          <w:rFonts w:ascii="Marion Regular" w:hAnsi="Marion Regular"/>
        </w:rPr>
      </w:pPr>
    </w:p>
    <w:p w14:paraId="699AE65B" w14:textId="3352FDF4" w:rsidR="00D34DBB" w:rsidRDefault="00AF67ED" w:rsidP="004014E5">
      <w:pPr>
        <w:rPr>
          <w:rFonts w:ascii="Marion Regular" w:hAnsi="Marion Regular"/>
        </w:rPr>
      </w:pPr>
      <w:r w:rsidRPr="002F16DF">
        <w:rPr>
          <w:rFonts w:ascii="Marion Regular" w:hAnsi="Marion Regular"/>
        </w:rPr>
        <w:t xml:space="preserve">This document is a guide to converting basis sets from </w:t>
      </w:r>
      <w:r w:rsidR="00B1724B">
        <w:rPr>
          <w:rFonts w:ascii="Marion Regular" w:hAnsi="Marion Regular"/>
        </w:rPr>
        <w:t xml:space="preserve">GAMESS-US to ORCA’s formatting. </w:t>
      </w:r>
      <w:r w:rsidR="004014E5" w:rsidRPr="002F16DF">
        <w:rPr>
          <w:rFonts w:ascii="Marion Regular" w:hAnsi="Marion Regular"/>
        </w:rPr>
        <w:t>This particular</w:t>
      </w:r>
      <w:r w:rsidR="00B1724B">
        <w:rPr>
          <w:rFonts w:ascii="Marion Regular" w:hAnsi="Marion Regular"/>
        </w:rPr>
        <w:t xml:space="preserve"> example</w:t>
      </w:r>
      <w:r w:rsidR="004014E5" w:rsidRPr="002F16DF">
        <w:rPr>
          <w:rFonts w:ascii="Marion Regular" w:hAnsi="Marion Regular"/>
        </w:rPr>
        <w:t xml:space="preserve"> will be </w:t>
      </w:r>
      <w:r w:rsidR="00B1724B">
        <w:rPr>
          <w:rFonts w:ascii="Marion Regular" w:hAnsi="Marion Regular"/>
        </w:rPr>
        <w:t>for the polarization of bromine.</w:t>
      </w:r>
      <w:r w:rsidR="004014E5" w:rsidRPr="002F16DF">
        <w:rPr>
          <w:rFonts w:ascii="Marion Regular" w:hAnsi="Marion Regular"/>
        </w:rPr>
        <w:t xml:space="preserve"> ORCA’s versions of 6-31G* does not </w:t>
      </w:r>
      <w:r w:rsidR="00B1724B">
        <w:rPr>
          <w:rFonts w:ascii="Marion Regular" w:hAnsi="Marion Regular"/>
        </w:rPr>
        <w:t xml:space="preserve">support </w:t>
      </w:r>
      <w:r w:rsidR="004014E5" w:rsidRPr="002F16DF">
        <w:rPr>
          <w:rFonts w:ascii="Marion Regular" w:hAnsi="Marion Regular"/>
        </w:rPr>
        <w:t xml:space="preserve">bromine. Therefore it must be inserted in the %basis section manually. </w:t>
      </w:r>
    </w:p>
    <w:p w14:paraId="5869B03D" w14:textId="77777777" w:rsidR="00D34DBB" w:rsidRPr="002F16DF" w:rsidRDefault="00D34DBB" w:rsidP="00D34DBB">
      <w:pPr>
        <w:rPr>
          <w:rFonts w:ascii="Marion Regular" w:hAnsi="Marion Regular"/>
        </w:rPr>
      </w:pPr>
      <w:r w:rsidRPr="002F16DF">
        <w:rPr>
          <w:rFonts w:ascii="Marion Regular" w:hAnsi="Marion Regular"/>
        </w:rPr>
        <w:t>----------------------------------------------------------------------------------------------------------------------</w:t>
      </w:r>
    </w:p>
    <w:p w14:paraId="43118861" w14:textId="529226A1" w:rsidR="00D34DBB" w:rsidRDefault="00D34DBB" w:rsidP="004014E5">
      <w:pPr>
        <w:rPr>
          <w:rFonts w:ascii="Marion Regular" w:hAnsi="Marion Regular"/>
        </w:rPr>
      </w:pPr>
      <w:r>
        <w:rPr>
          <w:rFonts w:ascii="Marion Regular" w:hAnsi="Marion Regular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C3F2A" wp14:editId="4BE0DF1B">
                <wp:simplePos x="0" y="0"/>
                <wp:positionH relativeFrom="column">
                  <wp:posOffset>3200400</wp:posOffset>
                </wp:positionH>
                <wp:positionV relativeFrom="paragraph">
                  <wp:posOffset>90170</wp:posOffset>
                </wp:positionV>
                <wp:extent cx="2857500" cy="7750175"/>
                <wp:effectExtent l="0" t="0" r="38100" b="22225"/>
                <wp:wrapTight wrapText="bothSides">
                  <wp:wrapPolygon edited="0">
                    <wp:start x="0" y="0"/>
                    <wp:lineTo x="0" y="21591"/>
                    <wp:lineTo x="21696" y="21591"/>
                    <wp:lineTo x="21696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775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ABD37" w14:textId="50962FB5" w:rsidR="0094008C" w:rsidRPr="00D34DBB" w:rsidRDefault="0094008C" w:rsidP="000754C3">
                            <w:pPr>
                              <w:jc w:val="center"/>
                              <w:rPr>
                                <w:rFonts w:ascii="Marion Regular" w:hAnsi="Marion Regular"/>
                                <w:b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/>
                                <w:b/>
                                <w:sz w:val="20"/>
                                <w:szCs w:val="20"/>
                              </w:rPr>
                              <w:t>ORCA Formatting</w:t>
                            </w:r>
                          </w:p>
                          <w:p w14:paraId="0B59AC72" w14:textId="77777777" w:rsidR="0094008C" w:rsidRPr="00D34DBB" w:rsidRDefault="0094008C" w:rsidP="000754C3">
                            <w:pPr>
                              <w:rPr>
                                <w:rFonts w:ascii="Marion Regular" w:hAnsi="Marion Regular"/>
                                <w:sz w:val="20"/>
                                <w:szCs w:val="20"/>
                              </w:rPr>
                            </w:pPr>
                          </w:p>
                          <w:p w14:paraId="0A394425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>S   6</w:t>
                            </w:r>
                          </w:p>
                          <w:p w14:paraId="51F7F1CB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 xml:space="preserve">  1 113718.2000000              0.0017176960</w:t>
                            </w:r>
                          </w:p>
                          <w:p w14:paraId="3003D4FC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 xml:space="preserve">  2  17074.4400000              0.0131674400</w:t>
                            </w:r>
                          </w:p>
                          <w:p w14:paraId="1E0E9207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 xml:space="preserve">  3   3889.5760000              0.0650455300</w:t>
                            </w:r>
                          </w:p>
                          <w:p w14:paraId="3004DF26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 xml:space="preserve">  4   1097.0960000              0.2269505000</w:t>
                            </w:r>
                          </w:p>
                          <w:p w14:paraId="45F18F05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 xml:space="preserve">  5    352.0624000              0.4768357000</w:t>
                            </w:r>
                          </w:p>
                          <w:p w14:paraId="5F0880F7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 xml:space="preserve">  6    120.7002000              0.3583677000</w:t>
                            </w:r>
                          </w:p>
                          <w:p w14:paraId="64486EE0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  <w:t>S   6</w:t>
                            </w:r>
                          </w:p>
                          <w:p w14:paraId="49D27DD6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1   2471.1380000              0.0022436870</w:t>
                            </w:r>
                          </w:p>
                          <w:p w14:paraId="2B325B40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2    589.3838000              0.0299485300</w:t>
                            </w:r>
                          </w:p>
                          <w:p w14:paraId="45E37E4A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3    191.8738000              0.1256009000</w:t>
                            </w:r>
                          </w:p>
                          <w:p w14:paraId="4370C722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4     72.9533900             -0.0009832786</w:t>
                            </w:r>
                          </w:p>
                          <w:p w14:paraId="58942C8E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5     30.0583900             -0.6013141000</w:t>
                            </w:r>
                          </w:p>
                          <w:p w14:paraId="477E2F2F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6     12.5292700             -0.4913983000</w:t>
                            </w:r>
                          </w:p>
                          <w:p w14:paraId="4EE4F19E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  <w:t>P   6</w:t>
                            </w:r>
                          </w:p>
                          <w:p w14:paraId="4016288B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1   2471.1380000              0.0037901820</w:t>
                            </w:r>
                          </w:p>
                          <w:p w14:paraId="2D1E36C9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2    589.3838000              0.0299597900</w:t>
                            </w:r>
                          </w:p>
                          <w:p w14:paraId="7B289223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3    191.8738000              0.1318228000</w:t>
                            </w:r>
                          </w:p>
                          <w:p w14:paraId="5E7B2FBD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4     72.9533900              0.3432708000</w:t>
                            </w:r>
                          </w:p>
                          <w:p w14:paraId="36E35C92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5     30.0583900              0.4642345000</w:t>
                            </w:r>
                          </w:p>
                          <w:p w14:paraId="4B6330FE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6     12.5292700              0.2079387000</w:t>
                            </w:r>
                          </w:p>
                          <w:p w14:paraId="375B65F4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  <w:t>S   6</w:t>
                            </w:r>
                          </w:p>
                          <w:p w14:paraId="486307C6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 1    109.6411000             -0.0059756830</w:t>
                            </w:r>
                          </w:p>
                          <w:p w14:paraId="1A2E115F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 2     38.5894800              0.0554212200</w:t>
                            </w:r>
                          </w:p>
                          <w:p w14:paraId="745D2633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 3     16.3781800              0.2681200000</w:t>
                            </w:r>
                          </w:p>
                          <w:p w14:paraId="348F77AD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 4      7.2218360             -0.1543606000</w:t>
                            </w:r>
                          </w:p>
                          <w:p w14:paraId="7EEEF924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 5      3.2636970             -0.7206306000</w:t>
                            </w:r>
                          </w:p>
                          <w:p w14:paraId="30D8DD5B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 6      1.4654990             -0.3316437000</w:t>
                            </w:r>
                          </w:p>
                          <w:p w14:paraId="0AB0A888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  <w:t>P   6</w:t>
                            </w:r>
                          </w:p>
                          <w:p w14:paraId="363E0CEC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 1    109.6411000             -0.0069074830</w:t>
                            </w:r>
                          </w:p>
                          <w:p w14:paraId="05829753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 2     38.5894800             -0.0304143200</w:t>
                            </w:r>
                          </w:p>
                          <w:p w14:paraId="7DF3F99B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 3     16.3781800              0.0460272500</w:t>
                            </w:r>
                          </w:p>
                          <w:p w14:paraId="13BBA0D4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 4      7.2218360              0.3650689000</w:t>
                            </w:r>
                          </w:p>
                          <w:p w14:paraId="20159FB0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 5      3.2636970              0.4949232000</w:t>
                            </w:r>
                          </w:p>
                          <w:p w14:paraId="789BDF07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 6      1.4654990              0.2090394000</w:t>
                            </w:r>
                          </w:p>
                          <w:p w14:paraId="0EC8034F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  <w:t>S   3</w:t>
                            </w:r>
                          </w:p>
                          <w:p w14:paraId="2A33B99A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  <w:t xml:space="preserve">  1      2.1036510              0.3029029000</w:t>
                            </w:r>
                          </w:p>
                          <w:p w14:paraId="1D6422DD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  <w:t xml:space="preserve">  2      0.7547050             -0.2152659000</w:t>
                            </w:r>
                          </w:p>
                          <w:p w14:paraId="259A2A90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  <w:t xml:space="preserve">  3      0.3005140             -0.9633941000</w:t>
                            </w:r>
                          </w:p>
                          <w:p w14:paraId="265FAB95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  <w:t>P   3</w:t>
                            </w:r>
                          </w:p>
                          <w:p w14:paraId="3F4641BB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  <w:t xml:space="preserve">  1      2.1036510             -0.0282671400</w:t>
                            </w:r>
                          </w:p>
                          <w:p w14:paraId="05546B2B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  <w:t xml:space="preserve">  2      0.7547050              0.3503065000</w:t>
                            </w:r>
                          </w:p>
                          <w:p w14:paraId="12A007FF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  <w:t xml:space="preserve">  3      0.3005140              0.7182446000</w:t>
                            </w:r>
                          </w:p>
                          <w:p w14:paraId="205F7E08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4BACC6" w:themeColor="accent5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4BACC6" w:themeColor="accent5"/>
                                <w:sz w:val="20"/>
                                <w:szCs w:val="20"/>
                              </w:rPr>
                              <w:t>S   1</w:t>
                            </w:r>
                          </w:p>
                          <w:p w14:paraId="0A72BBD2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4BACC6" w:themeColor="accent5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4BACC6" w:themeColor="accent5"/>
                                <w:sz w:val="20"/>
                                <w:szCs w:val="20"/>
                              </w:rPr>
                              <w:t xml:space="preserve">  1      0.1090710              1.0000000000</w:t>
                            </w:r>
                          </w:p>
                          <w:p w14:paraId="6E9C22A1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4BACC6" w:themeColor="accent5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4BACC6" w:themeColor="accent5"/>
                                <w:sz w:val="20"/>
                                <w:szCs w:val="20"/>
                              </w:rPr>
                              <w:t>P   1</w:t>
                            </w:r>
                          </w:p>
                          <w:p w14:paraId="76E9754B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4BACC6" w:themeColor="accent5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4BACC6" w:themeColor="accent5"/>
                                <w:sz w:val="20"/>
                                <w:szCs w:val="20"/>
                              </w:rPr>
                              <w:t xml:space="preserve">  1      0.1090710              1.0000000000</w:t>
                            </w:r>
                          </w:p>
                          <w:p w14:paraId="7545B35B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>D   3</w:t>
                            </w:r>
                          </w:p>
                          <w:p w14:paraId="0DFEA6AB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 xml:space="preserve">  1     62.2551400              0.0770422900</w:t>
                            </w:r>
                          </w:p>
                          <w:p w14:paraId="7D4CA44A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 xml:space="preserve">  2     17.3128400              0.3707384000</w:t>
                            </w:r>
                          </w:p>
                          <w:p w14:paraId="0047B79A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 xml:space="preserve">  3      5.6079150              0.7097628000</w:t>
                            </w:r>
                          </w:p>
                          <w:p w14:paraId="5A5B4737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>D   1</w:t>
                            </w:r>
                          </w:p>
                          <w:p w14:paraId="7AC7F2A1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 xml:space="preserve">  1      1.7464860              1.0000000</w:t>
                            </w:r>
                          </w:p>
                          <w:p w14:paraId="63B3F70F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>D   1</w:t>
                            </w:r>
                          </w:p>
                          <w:p w14:paraId="707D4380" w14:textId="0A19DBEF" w:rsidR="0094008C" w:rsidRPr="000754C3" w:rsidRDefault="0094008C" w:rsidP="000754C3">
                            <w:pPr>
                              <w:rPr>
                                <w:rFonts w:ascii="Marion Regular" w:hAnsi="Marion Regular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 xml:space="preserve">  1      0.4366000              1.0000000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7.1pt;width:225pt;height:61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" filled="f" strokecolor="black [3213]">
                <v:textbox>
                  <w:txbxContent>
                    <w:p w14:paraId="409ABD37" w14:textId="50962FB5" w:rsidR="0094008C" w:rsidRPr="00D34DBB" w:rsidRDefault="0094008C" w:rsidP="000754C3">
                      <w:pPr>
                        <w:jc w:val="center"/>
                        <w:rPr>
                          <w:rFonts w:ascii="Marion Regular" w:hAnsi="Marion Regular"/>
                          <w:b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/>
                          <w:b/>
                          <w:sz w:val="20"/>
                          <w:szCs w:val="20"/>
                        </w:rPr>
                        <w:t>ORCA Formatting</w:t>
                      </w:r>
                    </w:p>
                    <w:p w14:paraId="0B59AC72" w14:textId="77777777" w:rsidR="0094008C" w:rsidRPr="00D34DBB" w:rsidRDefault="0094008C" w:rsidP="000754C3">
                      <w:pPr>
                        <w:rPr>
                          <w:rFonts w:ascii="Marion Regular" w:hAnsi="Marion Regular"/>
                          <w:sz w:val="20"/>
                          <w:szCs w:val="20"/>
                        </w:rPr>
                      </w:pPr>
                    </w:p>
                    <w:p w14:paraId="0A394425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>S   6</w:t>
                      </w:r>
                    </w:p>
                    <w:p w14:paraId="51F7F1CB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1 113718.2000000              0.0017176960</w:t>
                      </w:r>
                    </w:p>
                    <w:p w14:paraId="3003D4FC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34DBB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>2  17074.4400000</w:t>
                      </w:r>
                      <w:proofErr w:type="gramEnd"/>
                      <w:r w:rsidRPr="00D34DBB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            0.0131674400</w:t>
                      </w:r>
                    </w:p>
                    <w:p w14:paraId="1E0E9207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3   3889.5760000              0.0650455300</w:t>
                      </w:r>
                    </w:p>
                    <w:p w14:paraId="3004DF26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4   1097.0960000              0.2269505000</w:t>
                      </w:r>
                    </w:p>
                    <w:p w14:paraId="45F18F05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5    352.0624000              0.4768357000</w:t>
                      </w:r>
                    </w:p>
                    <w:p w14:paraId="5F0880F7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6    120.7002000              0.3583677000</w:t>
                      </w:r>
                    </w:p>
                    <w:p w14:paraId="64486EE0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  <w:t>S   6</w:t>
                      </w:r>
                    </w:p>
                    <w:p w14:paraId="49D27DD6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  <w:t xml:space="preserve">  1   2471.1380000              0.0022436870</w:t>
                      </w:r>
                    </w:p>
                    <w:p w14:paraId="2B325B40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  <w:t xml:space="preserve">  2    589.3838000              0.0299485300</w:t>
                      </w:r>
                    </w:p>
                    <w:p w14:paraId="45E37E4A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  <w:t xml:space="preserve">  3    191.8738000              0.1256009000</w:t>
                      </w:r>
                    </w:p>
                    <w:p w14:paraId="4370C722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  <w:t xml:space="preserve">  4     72.9533900             -0.0009832786</w:t>
                      </w:r>
                    </w:p>
                    <w:p w14:paraId="58942C8E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  <w:t xml:space="preserve">  5     30.0583900             -0.6013141000</w:t>
                      </w:r>
                    </w:p>
                    <w:p w14:paraId="477E2F2F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  <w:t xml:space="preserve">  6     12.5292700             -0.4913983000</w:t>
                      </w:r>
                    </w:p>
                    <w:p w14:paraId="4EE4F19E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  <w:t>P   6</w:t>
                      </w:r>
                    </w:p>
                    <w:p w14:paraId="4016288B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  <w:t xml:space="preserve">  1   2471.1380000              0.0037901820</w:t>
                      </w:r>
                    </w:p>
                    <w:p w14:paraId="2D1E36C9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  <w:t xml:space="preserve">  2    589.3838000              0.0299597900</w:t>
                      </w:r>
                    </w:p>
                    <w:p w14:paraId="7B289223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  <w:t xml:space="preserve">  3    191.8738000              0.1318228000</w:t>
                      </w:r>
                    </w:p>
                    <w:p w14:paraId="5E7B2FBD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  <w:t xml:space="preserve">  4     72.9533900              0.3432708000</w:t>
                      </w:r>
                    </w:p>
                    <w:p w14:paraId="36E35C92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  <w:t xml:space="preserve">  5     30.0583900              0.4642345000</w:t>
                      </w:r>
                    </w:p>
                    <w:p w14:paraId="4B6330FE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  <w:t xml:space="preserve">  6     12.5292700              0.2079387000</w:t>
                      </w:r>
                    </w:p>
                    <w:p w14:paraId="375B65F4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  <w:t>S   6</w:t>
                      </w:r>
                    </w:p>
                    <w:p w14:paraId="486307C6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  <w:t xml:space="preserve">  1    109.6411000             -0.0059756830</w:t>
                      </w:r>
                    </w:p>
                    <w:p w14:paraId="1A2E115F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  <w:t xml:space="preserve">  2     38.5894800              0.0554212200</w:t>
                      </w:r>
                    </w:p>
                    <w:p w14:paraId="745D2633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  <w:t xml:space="preserve">  3     16.3781800              0.2681200000</w:t>
                      </w:r>
                    </w:p>
                    <w:p w14:paraId="348F77AD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  <w:t xml:space="preserve">  4      7.2218360             -0.1543606000</w:t>
                      </w:r>
                    </w:p>
                    <w:p w14:paraId="7EEEF924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  <w:t xml:space="preserve">  5      3.2636970             -0.7206306000</w:t>
                      </w:r>
                    </w:p>
                    <w:p w14:paraId="30D8DD5B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  <w:t xml:space="preserve">  6      1.4654990             -0.3316437000</w:t>
                      </w:r>
                    </w:p>
                    <w:p w14:paraId="0AB0A888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  <w:t>P   6</w:t>
                      </w:r>
                    </w:p>
                    <w:p w14:paraId="363E0CEC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  <w:t xml:space="preserve">  1    109.6411000             -0.0069074830</w:t>
                      </w:r>
                    </w:p>
                    <w:p w14:paraId="05829753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  <w:t xml:space="preserve">  2     38.5894800             -0.0304143200</w:t>
                      </w:r>
                    </w:p>
                    <w:p w14:paraId="7DF3F99B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  <w:t xml:space="preserve">  3     16.3781800              0.0460272500</w:t>
                      </w:r>
                    </w:p>
                    <w:p w14:paraId="13BBA0D4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  <w:t xml:space="preserve">  4      7.2218360              0.3650689000</w:t>
                      </w:r>
                    </w:p>
                    <w:p w14:paraId="20159FB0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  <w:t xml:space="preserve">  5      3.2636970              0.4949232000</w:t>
                      </w:r>
                    </w:p>
                    <w:p w14:paraId="789BDF07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  <w:t xml:space="preserve">  6      1.4654990              0.2090394000</w:t>
                      </w:r>
                    </w:p>
                    <w:p w14:paraId="0EC8034F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  <w:t>S   3</w:t>
                      </w:r>
                    </w:p>
                    <w:p w14:paraId="2A33B99A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  <w:t xml:space="preserve">  1      2.1036510              0.3029029000</w:t>
                      </w:r>
                    </w:p>
                    <w:p w14:paraId="1D6422DD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  <w:t xml:space="preserve">  2      0.7547050             -0.2152659000</w:t>
                      </w:r>
                    </w:p>
                    <w:p w14:paraId="259A2A90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  <w:t xml:space="preserve">  3      0.3005140             -0.9633941000</w:t>
                      </w:r>
                    </w:p>
                    <w:p w14:paraId="265FAB95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  <w:t>P   3</w:t>
                      </w:r>
                    </w:p>
                    <w:p w14:paraId="3F4641BB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  <w:t xml:space="preserve">  1      2.1036510             -0.0282671400</w:t>
                      </w:r>
                    </w:p>
                    <w:p w14:paraId="05546B2B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  <w:t xml:space="preserve">  2      0.7547050              0.3503065000</w:t>
                      </w:r>
                    </w:p>
                    <w:p w14:paraId="12A007FF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  <w:t xml:space="preserve">  3      0.3005140              0.7182446000</w:t>
                      </w:r>
                    </w:p>
                    <w:p w14:paraId="205F7E08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4BACC6" w:themeColor="accent5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4BACC6" w:themeColor="accent5"/>
                          <w:sz w:val="20"/>
                          <w:szCs w:val="20"/>
                        </w:rPr>
                        <w:t>S   1</w:t>
                      </w:r>
                    </w:p>
                    <w:p w14:paraId="0A72BBD2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4BACC6" w:themeColor="accent5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4BACC6" w:themeColor="accent5"/>
                          <w:sz w:val="20"/>
                          <w:szCs w:val="20"/>
                        </w:rPr>
                        <w:t xml:space="preserve">  1      0.1090710              1.0000000000</w:t>
                      </w:r>
                    </w:p>
                    <w:p w14:paraId="6E9C22A1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4BACC6" w:themeColor="accent5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4BACC6" w:themeColor="accent5"/>
                          <w:sz w:val="20"/>
                          <w:szCs w:val="20"/>
                        </w:rPr>
                        <w:t>P   1</w:t>
                      </w:r>
                    </w:p>
                    <w:p w14:paraId="76E9754B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4BACC6" w:themeColor="accent5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4BACC6" w:themeColor="accent5"/>
                          <w:sz w:val="20"/>
                          <w:szCs w:val="20"/>
                        </w:rPr>
                        <w:t xml:space="preserve">  1      0.1090710              1.0000000000</w:t>
                      </w:r>
                    </w:p>
                    <w:p w14:paraId="7545B35B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>D   3</w:t>
                      </w:r>
                    </w:p>
                    <w:p w14:paraId="0DFEA6AB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1     62.2551400              0.0770422900</w:t>
                      </w:r>
                    </w:p>
                    <w:p w14:paraId="7D4CA44A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2     17.3128400              0.3707384000</w:t>
                      </w:r>
                    </w:p>
                    <w:p w14:paraId="0047B79A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3      5.6079150              0.7097628000</w:t>
                      </w:r>
                    </w:p>
                    <w:p w14:paraId="5A5B4737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>D   1</w:t>
                      </w:r>
                    </w:p>
                    <w:p w14:paraId="7AC7F2A1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1      1.7464860              1.0000000</w:t>
                      </w:r>
                    </w:p>
                    <w:p w14:paraId="63B3F70F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>D   1</w:t>
                      </w:r>
                    </w:p>
                    <w:p w14:paraId="707D4380" w14:textId="0A19DBEF" w:rsidR="0094008C" w:rsidRPr="000754C3" w:rsidRDefault="0094008C" w:rsidP="000754C3">
                      <w:pPr>
                        <w:rPr>
                          <w:rFonts w:ascii="Marion Regular" w:hAnsi="Marion Regular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1      0.4366000              1.0000000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Marion Regular" w:hAnsi="Marion Regular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80149" wp14:editId="1950F2E2">
                <wp:simplePos x="0" y="0"/>
                <wp:positionH relativeFrom="column">
                  <wp:posOffset>-571500</wp:posOffset>
                </wp:positionH>
                <wp:positionV relativeFrom="paragraph">
                  <wp:posOffset>90170</wp:posOffset>
                </wp:positionV>
                <wp:extent cx="3543300" cy="5143500"/>
                <wp:effectExtent l="0" t="0" r="381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14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92099" w14:textId="18BAA97D" w:rsidR="0094008C" w:rsidRPr="000754C3" w:rsidRDefault="0094008C" w:rsidP="000754C3">
                            <w:pPr>
                              <w:jc w:val="center"/>
                              <w:rPr>
                                <w:rFonts w:ascii="Marion Regular" w:hAnsi="Marion Regular"/>
                                <w:b/>
                                <w:sz w:val="20"/>
                                <w:szCs w:val="20"/>
                              </w:rPr>
                            </w:pPr>
                            <w:r w:rsidRPr="000754C3">
                              <w:rPr>
                                <w:rFonts w:ascii="Marion Regular" w:hAnsi="Marion Regular"/>
                                <w:b/>
                                <w:sz w:val="20"/>
                                <w:szCs w:val="20"/>
                              </w:rPr>
                              <w:t>GAMESS-US Formatting</w:t>
                            </w:r>
                          </w:p>
                          <w:p w14:paraId="4CC46CD1" w14:textId="77777777" w:rsidR="0094008C" w:rsidRPr="000754C3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</w:p>
                          <w:p w14:paraId="268F6299" w14:textId="77777777" w:rsidR="0094008C" w:rsidRPr="000754C3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0754C3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>S   6</w:t>
                            </w:r>
                          </w:p>
                          <w:p w14:paraId="65C644CC" w14:textId="77777777" w:rsidR="0094008C" w:rsidRPr="000754C3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0754C3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 xml:space="preserve">  1 113718.2000000              0.0017176960</w:t>
                            </w:r>
                          </w:p>
                          <w:p w14:paraId="024A2F50" w14:textId="77777777" w:rsidR="0094008C" w:rsidRPr="000754C3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0754C3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 xml:space="preserve">  2  17074.4400000              0.0131674400</w:t>
                            </w:r>
                          </w:p>
                          <w:p w14:paraId="7305C46F" w14:textId="77777777" w:rsidR="0094008C" w:rsidRPr="000754C3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0754C3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 xml:space="preserve">  3   3889.5760000              0.0650455300</w:t>
                            </w:r>
                          </w:p>
                          <w:p w14:paraId="3F4DD541" w14:textId="77777777" w:rsidR="0094008C" w:rsidRPr="000754C3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0754C3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 xml:space="preserve">  4   1097.0960000              0.2269505000</w:t>
                            </w:r>
                          </w:p>
                          <w:p w14:paraId="27FB03FE" w14:textId="77777777" w:rsidR="0094008C" w:rsidRPr="000754C3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0754C3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 xml:space="preserve">  5    352.0624000              0.4768357000</w:t>
                            </w:r>
                          </w:p>
                          <w:p w14:paraId="63D4F7E5" w14:textId="77777777" w:rsidR="0094008C" w:rsidRPr="000754C3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0754C3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 xml:space="preserve">  6    120.7002000              0.3583677000</w:t>
                            </w:r>
                          </w:p>
                          <w:p w14:paraId="7C36F71C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  <w:t>L   6</w:t>
                            </w:r>
                          </w:p>
                          <w:p w14:paraId="63B2F517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1   2471.1380000              0.0022436870           0.0037901820</w:t>
                            </w:r>
                          </w:p>
                          <w:p w14:paraId="63716060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2    589.3838000              0.0299485300           0.0299597900</w:t>
                            </w:r>
                          </w:p>
                          <w:p w14:paraId="0F8B27BB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3    191.8738000              0.1256009000           0.1318228000</w:t>
                            </w:r>
                          </w:p>
                          <w:p w14:paraId="687FF724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4     72.9533900             -0.0009832786           0.3432708000</w:t>
                            </w:r>
                          </w:p>
                          <w:p w14:paraId="1039017D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5     30.0583900             -0.6013141000           0.4642345000</w:t>
                            </w:r>
                          </w:p>
                          <w:p w14:paraId="75FAD0FA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6     12.5292700             -0.4913983000           0.2079387000</w:t>
                            </w:r>
                          </w:p>
                          <w:p w14:paraId="32300C58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  <w:t>L   6</w:t>
                            </w:r>
                          </w:p>
                          <w:p w14:paraId="785659D1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 1    109.6411000             -0.0059756830          -0.0069074830</w:t>
                            </w:r>
                          </w:p>
                          <w:p w14:paraId="23C09C91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 2     38.5894800              0.0554212200          -0.0304143200</w:t>
                            </w:r>
                          </w:p>
                          <w:p w14:paraId="2F43210C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 3     16.3781800              0.2681200000           0.0460272500</w:t>
                            </w:r>
                          </w:p>
                          <w:p w14:paraId="3D578FF1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 4      7.2218360             -0.1543606000           0.3650689000</w:t>
                            </w:r>
                          </w:p>
                          <w:p w14:paraId="6339EE6F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 5      3.2636970             -0.7206306000           0.4949232000</w:t>
                            </w:r>
                          </w:p>
                          <w:p w14:paraId="407D0904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 6      1.4654990             -0.3316437000           0.2090394000</w:t>
                            </w:r>
                          </w:p>
                          <w:p w14:paraId="17CFBF7D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  <w:t>L   3</w:t>
                            </w:r>
                          </w:p>
                          <w:p w14:paraId="17F1DA81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  <w:t xml:space="preserve">  1      2.1036510              0.3029029000          -0.0282671400</w:t>
                            </w:r>
                          </w:p>
                          <w:p w14:paraId="34585444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  <w:t xml:space="preserve">  2      0.7547050             -0.2152659000           0.3503065000</w:t>
                            </w:r>
                          </w:p>
                          <w:p w14:paraId="3BA58088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9BBB59" w:themeColor="accent3"/>
                                <w:sz w:val="20"/>
                                <w:szCs w:val="20"/>
                              </w:rPr>
                              <w:t xml:space="preserve">  3      0.3005140             -0.9633941000           0.7182446000</w:t>
                            </w:r>
                          </w:p>
                          <w:p w14:paraId="5740B45A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4BACC6" w:themeColor="accent5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4BACC6" w:themeColor="accent5"/>
                                <w:sz w:val="20"/>
                                <w:szCs w:val="20"/>
                              </w:rPr>
                              <w:t>L   1</w:t>
                            </w:r>
                          </w:p>
                          <w:p w14:paraId="6853BD74" w14:textId="77777777" w:rsidR="0094008C" w:rsidRPr="00D34DBB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color w:val="4BACC6" w:themeColor="accent5"/>
                                <w:sz w:val="20"/>
                                <w:szCs w:val="20"/>
                              </w:rPr>
                            </w:pPr>
                            <w:r w:rsidRPr="00D34DBB">
                              <w:rPr>
                                <w:rFonts w:ascii="Marion Regular" w:hAnsi="Marion Regular" w:cs="Menlo Regular"/>
                                <w:color w:val="4BACC6" w:themeColor="accent5"/>
                                <w:sz w:val="20"/>
                                <w:szCs w:val="20"/>
                              </w:rPr>
                              <w:t xml:space="preserve">  1      0.1090710              1.0000000000           1.0000000000</w:t>
                            </w:r>
                          </w:p>
                          <w:p w14:paraId="6F980665" w14:textId="77777777" w:rsidR="0094008C" w:rsidRPr="000754C3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0754C3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>D   3</w:t>
                            </w:r>
                          </w:p>
                          <w:p w14:paraId="363A492D" w14:textId="77777777" w:rsidR="0094008C" w:rsidRPr="000754C3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0754C3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 xml:space="preserve">  1     62.2551400              0.0770422900</w:t>
                            </w:r>
                          </w:p>
                          <w:p w14:paraId="7516202E" w14:textId="77777777" w:rsidR="0094008C" w:rsidRPr="000754C3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0754C3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 xml:space="preserve">  2     17.3128400              0.3707384000</w:t>
                            </w:r>
                          </w:p>
                          <w:p w14:paraId="6CDD86EF" w14:textId="77777777" w:rsidR="0094008C" w:rsidRPr="000754C3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0754C3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 xml:space="preserve">  3      5.6079150              0.7097628000</w:t>
                            </w:r>
                          </w:p>
                          <w:p w14:paraId="098E7357" w14:textId="77777777" w:rsidR="0094008C" w:rsidRPr="000754C3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0754C3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>D   1</w:t>
                            </w:r>
                          </w:p>
                          <w:p w14:paraId="38EB9577" w14:textId="77777777" w:rsidR="0094008C" w:rsidRPr="000754C3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0754C3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 xml:space="preserve">  1      1.7464860              1.0000000</w:t>
                            </w:r>
                          </w:p>
                          <w:p w14:paraId="40D1CD4C" w14:textId="77777777" w:rsidR="0094008C" w:rsidRPr="000754C3" w:rsidRDefault="0094008C" w:rsidP="000754C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</w:pPr>
                            <w:r w:rsidRPr="000754C3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>D   1</w:t>
                            </w:r>
                          </w:p>
                          <w:p w14:paraId="4BBDB8FF" w14:textId="77777777" w:rsidR="0094008C" w:rsidRPr="000754C3" w:rsidRDefault="0094008C" w:rsidP="000754C3">
                            <w:pPr>
                              <w:rPr>
                                <w:rFonts w:ascii="Marion Regular" w:hAnsi="Marion Regular"/>
                                <w:sz w:val="20"/>
                                <w:szCs w:val="20"/>
                              </w:rPr>
                            </w:pPr>
                            <w:r w:rsidRPr="000754C3">
                              <w:rPr>
                                <w:rFonts w:ascii="Marion Regular" w:hAnsi="Marion Regular" w:cs="Menlo Regular"/>
                                <w:sz w:val="20"/>
                                <w:szCs w:val="20"/>
                              </w:rPr>
                              <w:t xml:space="preserve">  1      0.4366000              1.0000000</w:t>
                            </w:r>
                          </w:p>
                          <w:p w14:paraId="6D0540D2" w14:textId="77777777" w:rsidR="0094008C" w:rsidRPr="000754C3" w:rsidRDefault="009400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44.95pt;margin-top:7.1pt;width:279pt;height:4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" filled="f" strokecolor="black [3213]">
                <v:textbox>
                  <w:txbxContent>
                    <w:p w14:paraId="48D92099" w14:textId="18BAA97D" w:rsidR="0094008C" w:rsidRPr="000754C3" w:rsidRDefault="0094008C" w:rsidP="000754C3">
                      <w:pPr>
                        <w:jc w:val="center"/>
                        <w:rPr>
                          <w:rFonts w:ascii="Marion Regular" w:hAnsi="Marion Regular"/>
                          <w:b/>
                          <w:sz w:val="20"/>
                          <w:szCs w:val="20"/>
                        </w:rPr>
                      </w:pPr>
                      <w:r w:rsidRPr="000754C3">
                        <w:rPr>
                          <w:rFonts w:ascii="Marion Regular" w:hAnsi="Marion Regular"/>
                          <w:b/>
                          <w:sz w:val="20"/>
                          <w:szCs w:val="20"/>
                        </w:rPr>
                        <w:t>GAMESS-US Formatting</w:t>
                      </w:r>
                    </w:p>
                    <w:p w14:paraId="4CC46CD1" w14:textId="77777777" w:rsidR="0094008C" w:rsidRPr="000754C3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</w:p>
                    <w:p w14:paraId="268F6299" w14:textId="77777777" w:rsidR="0094008C" w:rsidRPr="000754C3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0754C3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>S   6</w:t>
                      </w:r>
                    </w:p>
                    <w:p w14:paraId="65C644CC" w14:textId="77777777" w:rsidR="0094008C" w:rsidRPr="000754C3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0754C3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1 113718.2000000              0.0017176960</w:t>
                      </w:r>
                    </w:p>
                    <w:p w14:paraId="024A2F50" w14:textId="77777777" w:rsidR="0094008C" w:rsidRPr="000754C3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0754C3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0754C3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>2  17074.4400000</w:t>
                      </w:r>
                      <w:proofErr w:type="gramEnd"/>
                      <w:r w:rsidRPr="000754C3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            0.0131674400</w:t>
                      </w:r>
                    </w:p>
                    <w:p w14:paraId="7305C46F" w14:textId="77777777" w:rsidR="0094008C" w:rsidRPr="000754C3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0754C3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3   3889.5760000              0.0650455300</w:t>
                      </w:r>
                    </w:p>
                    <w:p w14:paraId="3F4DD541" w14:textId="77777777" w:rsidR="0094008C" w:rsidRPr="000754C3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0754C3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4   1097.0960000              0.2269505000</w:t>
                      </w:r>
                    </w:p>
                    <w:p w14:paraId="27FB03FE" w14:textId="77777777" w:rsidR="0094008C" w:rsidRPr="000754C3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0754C3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5    352.0624000              0.4768357000</w:t>
                      </w:r>
                    </w:p>
                    <w:p w14:paraId="63D4F7E5" w14:textId="77777777" w:rsidR="0094008C" w:rsidRPr="000754C3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0754C3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6    120.7002000              0.3583677000</w:t>
                      </w:r>
                    </w:p>
                    <w:p w14:paraId="7C36F71C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  <w:t>L   6</w:t>
                      </w:r>
                    </w:p>
                    <w:p w14:paraId="63B2F517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  <w:t xml:space="preserve">  1   2471.1380000              0.0022436870           0.0037901820</w:t>
                      </w:r>
                    </w:p>
                    <w:p w14:paraId="63716060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  <w:t xml:space="preserve">  2    589.3838000              0.0299485300           0.0299597900</w:t>
                      </w:r>
                    </w:p>
                    <w:p w14:paraId="0F8B27BB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  <w:t xml:space="preserve">  3    191.8738000              0.1256009000           0.1318228000</w:t>
                      </w:r>
                    </w:p>
                    <w:p w14:paraId="687FF724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  <w:t xml:space="preserve">  4     72.9533900             -0.0009832786           0.3432708000</w:t>
                      </w:r>
                    </w:p>
                    <w:p w14:paraId="1039017D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  <w:t xml:space="preserve">  5     30.0583900             -0.6013141000           0.4642345000</w:t>
                      </w:r>
                    </w:p>
                    <w:p w14:paraId="75FAD0FA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7F7F7F" w:themeColor="text1" w:themeTint="80"/>
                          <w:sz w:val="20"/>
                          <w:szCs w:val="20"/>
                        </w:rPr>
                        <w:t xml:space="preserve">  6     12.5292700             -0.4913983000           0.2079387000</w:t>
                      </w:r>
                    </w:p>
                    <w:p w14:paraId="32300C58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  <w:t>L   6</w:t>
                      </w:r>
                    </w:p>
                    <w:p w14:paraId="785659D1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  <w:t xml:space="preserve">  1    109.6411000             -0.0059756830          -0.0069074830</w:t>
                      </w:r>
                    </w:p>
                    <w:p w14:paraId="23C09C91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  <w:t xml:space="preserve">  2     38.5894800              0.0554212200          -0.0304143200</w:t>
                      </w:r>
                    </w:p>
                    <w:p w14:paraId="2F43210C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  <w:t xml:space="preserve">  3     16.3781800              0.2681200000           0.0460272500</w:t>
                      </w:r>
                    </w:p>
                    <w:p w14:paraId="3D578FF1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  <w:t xml:space="preserve">  4      7.2218360             -0.1543606000           0.3650689000</w:t>
                      </w:r>
                    </w:p>
                    <w:p w14:paraId="6339EE6F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  <w:t xml:space="preserve">  5      3.2636970             -0.7206306000           0.4949232000</w:t>
                      </w:r>
                    </w:p>
                    <w:p w14:paraId="407D0904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C0504D" w:themeColor="accent2"/>
                          <w:sz w:val="20"/>
                          <w:szCs w:val="20"/>
                        </w:rPr>
                        <w:t xml:space="preserve">  6      1.4654990             -0.3316437000           0.2090394000</w:t>
                      </w:r>
                    </w:p>
                    <w:p w14:paraId="17CFBF7D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  <w:t>L   3</w:t>
                      </w:r>
                    </w:p>
                    <w:p w14:paraId="17F1DA81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  <w:t xml:space="preserve">  1      2.1036510              0.3029029000          -0.0282671400</w:t>
                      </w:r>
                    </w:p>
                    <w:p w14:paraId="34585444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  <w:t xml:space="preserve">  2      0.7547050             -0.2152659000           0.3503065000</w:t>
                      </w:r>
                    </w:p>
                    <w:p w14:paraId="3BA58088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9BBB59" w:themeColor="accent3"/>
                          <w:sz w:val="20"/>
                          <w:szCs w:val="20"/>
                        </w:rPr>
                        <w:t xml:space="preserve">  3      0.3005140             -0.9633941000           0.7182446000</w:t>
                      </w:r>
                    </w:p>
                    <w:p w14:paraId="5740B45A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4BACC6" w:themeColor="accent5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4BACC6" w:themeColor="accent5"/>
                          <w:sz w:val="20"/>
                          <w:szCs w:val="20"/>
                        </w:rPr>
                        <w:t>L   1</w:t>
                      </w:r>
                    </w:p>
                    <w:p w14:paraId="6853BD74" w14:textId="77777777" w:rsidR="0094008C" w:rsidRPr="00D34DBB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color w:val="4BACC6" w:themeColor="accent5"/>
                          <w:sz w:val="20"/>
                          <w:szCs w:val="20"/>
                        </w:rPr>
                      </w:pPr>
                      <w:r w:rsidRPr="00D34DBB">
                        <w:rPr>
                          <w:rFonts w:ascii="Marion Regular" w:hAnsi="Marion Regular" w:cs="Menlo Regular"/>
                          <w:color w:val="4BACC6" w:themeColor="accent5"/>
                          <w:sz w:val="20"/>
                          <w:szCs w:val="20"/>
                        </w:rPr>
                        <w:t xml:space="preserve">  1      0.1090710              1.0000000000           </w:t>
                      </w:r>
                      <w:proofErr w:type="spellStart"/>
                      <w:r w:rsidRPr="00D34DBB">
                        <w:rPr>
                          <w:rFonts w:ascii="Marion Regular" w:hAnsi="Marion Regular" w:cs="Menlo Regular"/>
                          <w:color w:val="4BACC6" w:themeColor="accent5"/>
                          <w:sz w:val="20"/>
                          <w:szCs w:val="20"/>
                        </w:rPr>
                        <w:t>1.0000000000</w:t>
                      </w:r>
                      <w:proofErr w:type="spellEnd"/>
                    </w:p>
                    <w:p w14:paraId="6F980665" w14:textId="77777777" w:rsidR="0094008C" w:rsidRPr="000754C3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0754C3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>D   3</w:t>
                      </w:r>
                    </w:p>
                    <w:p w14:paraId="363A492D" w14:textId="77777777" w:rsidR="0094008C" w:rsidRPr="000754C3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0754C3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1     62.2551400              0.0770422900</w:t>
                      </w:r>
                    </w:p>
                    <w:p w14:paraId="7516202E" w14:textId="77777777" w:rsidR="0094008C" w:rsidRPr="000754C3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0754C3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2     17.3128400              0.3707384000</w:t>
                      </w:r>
                    </w:p>
                    <w:p w14:paraId="6CDD86EF" w14:textId="77777777" w:rsidR="0094008C" w:rsidRPr="000754C3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0754C3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3      5.6079150              0.7097628000</w:t>
                      </w:r>
                    </w:p>
                    <w:p w14:paraId="098E7357" w14:textId="77777777" w:rsidR="0094008C" w:rsidRPr="000754C3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0754C3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>D   1</w:t>
                      </w:r>
                    </w:p>
                    <w:p w14:paraId="38EB9577" w14:textId="77777777" w:rsidR="0094008C" w:rsidRPr="000754C3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0754C3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1      1.7464860              1.0000000</w:t>
                      </w:r>
                    </w:p>
                    <w:p w14:paraId="40D1CD4C" w14:textId="77777777" w:rsidR="0094008C" w:rsidRPr="000754C3" w:rsidRDefault="0094008C" w:rsidP="000754C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</w:pPr>
                      <w:r w:rsidRPr="000754C3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>D   1</w:t>
                      </w:r>
                    </w:p>
                    <w:p w14:paraId="4BBDB8FF" w14:textId="77777777" w:rsidR="0094008C" w:rsidRPr="000754C3" w:rsidRDefault="0094008C" w:rsidP="000754C3">
                      <w:pPr>
                        <w:rPr>
                          <w:rFonts w:ascii="Marion Regular" w:hAnsi="Marion Regular"/>
                          <w:sz w:val="20"/>
                          <w:szCs w:val="20"/>
                        </w:rPr>
                      </w:pPr>
                      <w:r w:rsidRPr="000754C3">
                        <w:rPr>
                          <w:rFonts w:ascii="Marion Regular" w:hAnsi="Marion Regular" w:cs="Menlo Regular"/>
                          <w:sz w:val="20"/>
                          <w:szCs w:val="20"/>
                        </w:rPr>
                        <w:t xml:space="preserve">  1      0.4366000              1.0000000</w:t>
                      </w:r>
                    </w:p>
                    <w:p w14:paraId="6D0540D2" w14:textId="77777777" w:rsidR="0094008C" w:rsidRPr="000754C3" w:rsidRDefault="0094008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A9CD07" w14:textId="6C1090DC" w:rsidR="00D34DBB" w:rsidRDefault="00D34DBB" w:rsidP="004014E5">
      <w:pPr>
        <w:rPr>
          <w:rFonts w:ascii="Marion Regular" w:hAnsi="Marion Regular"/>
        </w:rPr>
      </w:pPr>
    </w:p>
    <w:p w14:paraId="172B4C94" w14:textId="09AADA57" w:rsidR="00D34DBB" w:rsidRPr="002F16DF" w:rsidRDefault="00D34DBB" w:rsidP="004014E5">
      <w:pPr>
        <w:rPr>
          <w:rFonts w:ascii="Marion Regular" w:hAnsi="Marion Regular"/>
        </w:rPr>
      </w:pPr>
    </w:p>
    <w:p w14:paraId="58A45EB7" w14:textId="5DE0B650" w:rsidR="000754C3" w:rsidRDefault="000754C3" w:rsidP="00246239">
      <w:pPr>
        <w:rPr>
          <w:rFonts w:ascii="Marion Regular" w:hAnsi="Marion Regular"/>
          <w:sz w:val="20"/>
        </w:rPr>
      </w:pPr>
      <w:r>
        <w:rPr>
          <w:rFonts w:ascii="Marion Regular" w:hAnsi="Marion Regular"/>
          <w:sz w:val="20"/>
        </w:rPr>
        <w:t xml:space="preserve"> </w:t>
      </w:r>
    </w:p>
    <w:p w14:paraId="21162C28" w14:textId="77777777" w:rsidR="00D34DBB" w:rsidRDefault="00D34DBB" w:rsidP="00246239">
      <w:pPr>
        <w:rPr>
          <w:rFonts w:ascii="Marion Regular" w:hAnsi="Marion Regular"/>
        </w:rPr>
      </w:pPr>
    </w:p>
    <w:p w14:paraId="6AA8C3E2" w14:textId="77777777" w:rsidR="00D34DBB" w:rsidRDefault="00D34DBB" w:rsidP="00246239">
      <w:pPr>
        <w:rPr>
          <w:rFonts w:ascii="Marion Regular" w:hAnsi="Marion Regular"/>
        </w:rPr>
      </w:pPr>
    </w:p>
    <w:p w14:paraId="676FAEA2" w14:textId="77777777" w:rsidR="00D34DBB" w:rsidRDefault="00D34DBB" w:rsidP="00246239">
      <w:pPr>
        <w:rPr>
          <w:rFonts w:ascii="Marion Regular" w:hAnsi="Marion Regular"/>
        </w:rPr>
      </w:pPr>
    </w:p>
    <w:p w14:paraId="428B6E85" w14:textId="77777777" w:rsidR="00D34DBB" w:rsidRDefault="00D34DBB" w:rsidP="00246239">
      <w:pPr>
        <w:rPr>
          <w:rFonts w:ascii="Marion Regular" w:hAnsi="Marion Regular"/>
        </w:rPr>
      </w:pPr>
    </w:p>
    <w:p w14:paraId="7A1BACD8" w14:textId="77777777" w:rsidR="00D34DBB" w:rsidRDefault="00D34DBB" w:rsidP="00246239">
      <w:pPr>
        <w:rPr>
          <w:rFonts w:ascii="Marion Regular" w:hAnsi="Marion Regular"/>
        </w:rPr>
      </w:pPr>
    </w:p>
    <w:p w14:paraId="12C2D415" w14:textId="77777777" w:rsidR="00D34DBB" w:rsidRDefault="00D34DBB" w:rsidP="00246239">
      <w:pPr>
        <w:rPr>
          <w:rFonts w:ascii="Marion Regular" w:hAnsi="Marion Regular"/>
        </w:rPr>
      </w:pPr>
    </w:p>
    <w:p w14:paraId="574ED59C" w14:textId="77777777" w:rsidR="00D34DBB" w:rsidRDefault="00D34DBB" w:rsidP="00246239">
      <w:pPr>
        <w:rPr>
          <w:rFonts w:ascii="Marion Regular" w:hAnsi="Marion Regular"/>
        </w:rPr>
      </w:pPr>
    </w:p>
    <w:p w14:paraId="431FAD55" w14:textId="7C1A2E6F" w:rsidR="00246239" w:rsidRPr="000754C3" w:rsidRDefault="004E750D" w:rsidP="00246239">
      <w:pPr>
        <w:rPr>
          <w:rFonts w:ascii="Marion Regular" w:hAnsi="Marion Regular"/>
          <w:sz w:val="20"/>
        </w:rPr>
      </w:pPr>
      <w:r w:rsidRPr="00735636">
        <w:rPr>
          <w:rFonts w:ascii="Marion Regular" w:hAnsi="Marion Regular"/>
        </w:rPr>
        <w:lastRenderedPageBreak/>
        <w:t xml:space="preserve">The difference is that GAMESS-US uses “L” to combine the S and P functions, whereas </w:t>
      </w:r>
      <w:r w:rsidR="00735636" w:rsidRPr="00735636">
        <w:rPr>
          <w:rFonts w:ascii="Marion Regular" w:hAnsi="Marion Regular"/>
        </w:rPr>
        <w:t>ORCA splits the two apart</w:t>
      </w:r>
      <w:r w:rsidR="00846D25">
        <w:rPr>
          <w:rFonts w:ascii="Marion Regular" w:hAnsi="Marion Regular"/>
        </w:rPr>
        <w:t xml:space="preserve"> (highlighted respectively)</w:t>
      </w:r>
      <w:r w:rsidR="00735636" w:rsidRPr="00735636">
        <w:rPr>
          <w:rFonts w:ascii="Marion Regular" w:hAnsi="Marion Regular"/>
        </w:rPr>
        <w:t xml:space="preserve">. This must be done in order for the calculation to run in ORCA. An example of how to split them apart is below. </w:t>
      </w:r>
      <w:r w:rsidR="00246239">
        <w:rPr>
          <w:rFonts w:ascii="Marion Regular" w:hAnsi="Marion Regular"/>
          <w:sz w:val="22"/>
        </w:rPr>
        <w:t xml:space="preserve">The numbers in the middle column represent S, and the ones on the right represent P. </w:t>
      </w:r>
    </w:p>
    <w:p w14:paraId="0E752EEB" w14:textId="77777777" w:rsidR="00735636" w:rsidRDefault="00735636">
      <w:pPr>
        <w:rPr>
          <w:rFonts w:ascii="Marion Regular" w:hAnsi="Marion Regular"/>
          <w:sz w:val="22"/>
        </w:rPr>
      </w:pPr>
    </w:p>
    <w:p w14:paraId="089B86DB" w14:textId="77777777" w:rsidR="00846D25" w:rsidRPr="00D34DBB" w:rsidRDefault="00846D25" w:rsidP="00846D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rion Regular" w:hAnsi="Marion Regular" w:cs="Menlo Regular"/>
        </w:rPr>
      </w:pPr>
      <w:r w:rsidRPr="00D34DBB">
        <w:rPr>
          <w:rFonts w:ascii="Marion Regular" w:hAnsi="Marion Regular" w:cs="Menlo Regular"/>
        </w:rPr>
        <w:t xml:space="preserve">L   </w:t>
      </w:r>
      <w:r w:rsidRPr="00D34DBB">
        <w:rPr>
          <w:rFonts w:ascii="Marion Regular" w:hAnsi="Marion Regular" w:cs="Menlo Regular"/>
          <w:highlight w:val="yellow"/>
        </w:rPr>
        <w:t>3</w:t>
      </w:r>
    </w:p>
    <w:p w14:paraId="51914158" w14:textId="77777777" w:rsidR="00846D25" w:rsidRPr="00D34DBB" w:rsidRDefault="00846D25" w:rsidP="00846D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rion Regular" w:hAnsi="Marion Regular" w:cs="Menlo Regular"/>
        </w:rPr>
      </w:pPr>
      <w:r w:rsidRPr="00D34DBB">
        <w:rPr>
          <w:rFonts w:ascii="Marion Regular" w:hAnsi="Marion Regular" w:cs="Menlo Regular"/>
        </w:rPr>
        <w:t xml:space="preserve">  </w:t>
      </w:r>
      <w:r w:rsidRPr="00D34DBB">
        <w:rPr>
          <w:rFonts w:ascii="Marion Regular" w:hAnsi="Marion Regular" w:cs="Menlo Regular"/>
          <w:highlight w:val="green"/>
        </w:rPr>
        <w:t>1      2.1036510</w:t>
      </w:r>
      <w:r w:rsidRPr="00D34DBB">
        <w:rPr>
          <w:rFonts w:ascii="Marion Regular" w:hAnsi="Marion Regular" w:cs="Menlo Regular"/>
        </w:rPr>
        <w:t xml:space="preserve">              </w:t>
      </w:r>
      <w:r w:rsidRPr="00D34DBB">
        <w:rPr>
          <w:rFonts w:ascii="Marion Regular" w:hAnsi="Marion Regular" w:cs="Menlo Regular"/>
          <w:highlight w:val="cyan"/>
        </w:rPr>
        <w:t>0.3029029000</w:t>
      </w:r>
      <w:r w:rsidRPr="00D34DBB">
        <w:rPr>
          <w:rFonts w:ascii="Marion Regular" w:hAnsi="Marion Regular" w:cs="Menlo Regular"/>
        </w:rPr>
        <w:t xml:space="preserve">          </w:t>
      </w:r>
      <w:r w:rsidRPr="00D34DBB">
        <w:rPr>
          <w:rFonts w:ascii="Marion Regular" w:hAnsi="Marion Regular" w:cs="Menlo Regular"/>
          <w:highlight w:val="magenta"/>
        </w:rPr>
        <w:t>-0.0282671400</w:t>
      </w:r>
    </w:p>
    <w:p w14:paraId="4C84B93D" w14:textId="77777777" w:rsidR="00846D25" w:rsidRPr="00D34DBB" w:rsidRDefault="00846D25" w:rsidP="00846D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rion Regular" w:hAnsi="Marion Regular" w:cs="Menlo Regular"/>
        </w:rPr>
      </w:pPr>
      <w:r w:rsidRPr="00D34DBB">
        <w:rPr>
          <w:rFonts w:ascii="Marion Regular" w:hAnsi="Marion Regular" w:cs="Menlo Regular"/>
        </w:rPr>
        <w:t xml:space="preserve">  </w:t>
      </w:r>
      <w:r w:rsidRPr="00D34DBB">
        <w:rPr>
          <w:rFonts w:ascii="Marion Regular" w:hAnsi="Marion Regular" w:cs="Menlo Regular"/>
          <w:highlight w:val="green"/>
        </w:rPr>
        <w:t>2      0.7547050</w:t>
      </w:r>
      <w:r w:rsidRPr="00D34DBB">
        <w:rPr>
          <w:rFonts w:ascii="Marion Regular" w:hAnsi="Marion Regular" w:cs="Menlo Regular"/>
        </w:rPr>
        <w:t xml:space="preserve">             </w:t>
      </w:r>
      <w:r w:rsidRPr="00D34DBB">
        <w:rPr>
          <w:rFonts w:ascii="Marion Regular" w:hAnsi="Marion Regular" w:cs="Menlo Regular"/>
          <w:highlight w:val="cyan"/>
        </w:rPr>
        <w:t>-0.2152659000</w:t>
      </w:r>
      <w:r w:rsidRPr="00D34DBB">
        <w:rPr>
          <w:rFonts w:ascii="Marion Regular" w:hAnsi="Marion Regular" w:cs="Menlo Regular"/>
        </w:rPr>
        <w:t xml:space="preserve">           </w:t>
      </w:r>
      <w:r w:rsidRPr="00D34DBB">
        <w:rPr>
          <w:rFonts w:ascii="Marion Regular" w:hAnsi="Marion Regular" w:cs="Menlo Regular"/>
          <w:highlight w:val="magenta"/>
        </w:rPr>
        <w:t>0.3503065000</w:t>
      </w:r>
    </w:p>
    <w:p w14:paraId="1AC3450F" w14:textId="77777777" w:rsidR="00846D25" w:rsidRPr="00D34DBB" w:rsidRDefault="00846D25" w:rsidP="00846D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rion Regular" w:hAnsi="Marion Regular" w:cs="Menlo Regular"/>
        </w:rPr>
      </w:pPr>
      <w:r w:rsidRPr="00D34DBB">
        <w:rPr>
          <w:rFonts w:ascii="Marion Regular" w:hAnsi="Marion Regular" w:cs="Menlo Regular"/>
        </w:rPr>
        <w:t xml:space="preserve">  </w:t>
      </w:r>
      <w:r w:rsidRPr="00D34DBB">
        <w:rPr>
          <w:rFonts w:ascii="Marion Regular" w:hAnsi="Marion Regular" w:cs="Menlo Regular"/>
          <w:highlight w:val="green"/>
        </w:rPr>
        <w:t>3      0.3005140</w:t>
      </w:r>
      <w:r w:rsidRPr="00D34DBB">
        <w:rPr>
          <w:rFonts w:ascii="Marion Regular" w:hAnsi="Marion Regular" w:cs="Menlo Regular"/>
        </w:rPr>
        <w:t xml:space="preserve">             </w:t>
      </w:r>
      <w:r w:rsidRPr="00D34DBB">
        <w:rPr>
          <w:rFonts w:ascii="Marion Regular" w:hAnsi="Marion Regular" w:cs="Menlo Regular"/>
          <w:highlight w:val="cyan"/>
        </w:rPr>
        <w:t>-0.9633941000</w:t>
      </w:r>
      <w:r w:rsidRPr="00D34DBB">
        <w:rPr>
          <w:rFonts w:ascii="Marion Regular" w:hAnsi="Marion Regular" w:cs="Menlo Regular"/>
        </w:rPr>
        <w:t xml:space="preserve">           </w:t>
      </w:r>
      <w:r w:rsidRPr="00D34DBB">
        <w:rPr>
          <w:rFonts w:ascii="Marion Regular" w:hAnsi="Marion Regular" w:cs="Menlo Regular"/>
          <w:highlight w:val="magenta"/>
        </w:rPr>
        <w:t>0.7182446000</w:t>
      </w:r>
    </w:p>
    <w:p w14:paraId="15DC64F0" w14:textId="77777777" w:rsidR="00735636" w:rsidRDefault="00735636">
      <w:pPr>
        <w:rPr>
          <w:rFonts w:ascii="Marion Regular" w:hAnsi="Marion Regular"/>
          <w:sz w:val="22"/>
        </w:rPr>
      </w:pPr>
    </w:p>
    <w:p w14:paraId="3C39D65E" w14:textId="7DC2E6F3" w:rsidR="00735636" w:rsidRPr="00735636" w:rsidRDefault="00735636">
      <w:pPr>
        <w:rPr>
          <w:rFonts w:ascii="Marion Regular" w:hAnsi="Marion Regular"/>
        </w:rPr>
      </w:pPr>
      <w:r w:rsidRPr="00735636">
        <w:rPr>
          <w:rFonts w:ascii="Marion Regular" w:hAnsi="Marion Regular"/>
        </w:rPr>
        <w:t>CONVERTED to:</w:t>
      </w:r>
    </w:p>
    <w:p w14:paraId="11E1ACA4" w14:textId="77777777" w:rsidR="00735636" w:rsidRDefault="00735636">
      <w:pPr>
        <w:rPr>
          <w:rFonts w:ascii="Marion Regular" w:hAnsi="Marion Regular"/>
          <w:sz w:val="22"/>
        </w:rPr>
      </w:pPr>
    </w:p>
    <w:p w14:paraId="40DBD957" w14:textId="77777777" w:rsidR="00846D25" w:rsidRPr="00D34DBB" w:rsidRDefault="00846D25" w:rsidP="00846D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rion Regular" w:hAnsi="Marion Regular" w:cs="Menlo Regular"/>
        </w:rPr>
      </w:pPr>
      <w:r w:rsidRPr="00D34DBB">
        <w:rPr>
          <w:rFonts w:ascii="Marion Regular" w:hAnsi="Marion Regular" w:cs="Menlo Regular"/>
        </w:rPr>
        <w:t xml:space="preserve">S   </w:t>
      </w:r>
      <w:r w:rsidRPr="00D34DBB">
        <w:rPr>
          <w:rFonts w:ascii="Marion Regular" w:hAnsi="Marion Regular" w:cs="Menlo Regular"/>
          <w:highlight w:val="yellow"/>
        </w:rPr>
        <w:t>3</w:t>
      </w:r>
    </w:p>
    <w:p w14:paraId="4D2DBEBD" w14:textId="77777777" w:rsidR="00846D25" w:rsidRPr="00D34DBB" w:rsidRDefault="00846D25" w:rsidP="00846D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rion Regular" w:hAnsi="Marion Regular" w:cs="Menlo Regular"/>
        </w:rPr>
      </w:pPr>
      <w:r w:rsidRPr="00D34DBB">
        <w:rPr>
          <w:rFonts w:ascii="Marion Regular" w:hAnsi="Marion Regular" w:cs="Menlo Regular"/>
        </w:rPr>
        <w:t xml:space="preserve">  </w:t>
      </w:r>
      <w:r w:rsidRPr="00D34DBB">
        <w:rPr>
          <w:rFonts w:ascii="Marion Regular" w:hAnsi="Marion Regular" w:cs="Menlo Regular"/>
          <w:highlight w:val="green"/>
        </w:rPr>
        <w:t>1      2.1036510</w:t>
      </w:r>
      <w:r w:rsidRPr="00D34DBB">
        <w:rPr>
          <w:rFonts w:ascii="Marion Regular" w:hAnsi="Marion Regular" w:cs="Menlo Regular"/>
        </w:rPr>
        <w:t xml:space="preserve">              </w:t>
      </w:r>
      <w:r w:rsidRPr="00D34DBB">
        <w:rPr>
          <w:rFonts w:ascii="Marion Regular" w:hAnsi="Marion Regular" w:cs="Menlo Regular"/>
          <w:highlight w:val="cyan"/>
        </w:rPr>
        <w:t>0.3029029000</w:t>
      </w:r>
    </w:p>
    <w:p w14:paraId="6EFB3438" w14:textId="77777777" w:rsidR="00846D25" w:rsidRPr="00D34DBB" w:rsidRDefault="00846D25" w:rsidP="00846D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rion Regular" w:hAnsi="Marion Regular" w:cs="Menlo Regular"/>
        </w:rPr>
      </w:pPr>
      <w:r w:rsidRPr="00D34DBB">
        <w:rPr>
          <w:rFonts w:ascii="Marion Regular" w:hAnsi="Marion Regular" w:cs="Menlo Regular"/>
        </w:rPr>
        <w:t xml:space="preserve">  </w:t>
      </w:r>
      <w:r w:rsidRPr="00D34DBB">
        <w:rPr>
          <w:rFonts w:ascii="Marion Regular" w:hAnsi="Marion Regular" w:cs="Menlo Regular"/>
          <w:highlight w:val="green"/>
        </w:rPr>
        <w:t>2      0.7547050</w:t>
      </w:r>
      <w:r w:rsidRPr="00D34DBB">
        <w:rPr>
          <w:rFonts w:ascii="Marion Regular" w:hAnsi="Marion Regular" w:cs="Menlo Regular"/>
        </w:rPr>
        <w:t xml:space="preserve">             </w:t>
      </w:r>
      <w:r w:rsidRPr="00D34DBB">
        <w:rPr>
          <w:rFonts w:ascii="Marion Regular" w:hAnsi="Marion Regular" w:cs="Menlo Regular"/>
          <w:highlight w:val="cyan"/>
        </w:rPr>
        <w:t>-0.2152659000</w:t>
      </w:r>
    </w:p>
    <w:p w14:paraId="360F4733" w14:textId="77777777" w:rsidR="00846D25" w:rsidRPr="00D34DBB" w:rsidRDefault="00846D25" w:rsidP="00846D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rion Regular" w:hAnsi="Marion Regular" w:cs="Menlo Regular"/>
        </w:rPr>
      </w:pPr>
      <w:r w:rsidRPr="00D34DBB">
        <w:rPr>
          <w:rFonts w:ascii="Marion Regular" w:hAnsi="Marion Regular" w:cs="Menlo Regular"/>
        </w:rPr>
        <w:t xml:space="preserve">  </w:t>
      </w:r>
      <w:r w:rsidRPr="00D34DBB">
        <w:rPr>
          <w:rFonts w:ascii="Marion Regular" w:hAnsi="Marion Regular" w:cs="Menlo Regular"/>
          <w:highlight w:val="green"/>
        </w:rPr>
        <w:t>3      0.3005140</w:t>
      </w:r>
      <w:r w:rsidRPr="00D34DBB">
        <w:rPr>
          <w:rFonts w:ascii="Marion Regular" w:hAnsi="Marion Regular" w:cs="Menlo Regular"/>
        </w:rPr>
        <w:t xml:space="preserve">             </w:t>
      </w:r>
      <w:r w:rsidRPr="00D34DBB">
        <w:rPr>
          <w:rFonts w:ascii="Marion Regular" w:hAnsi="Marion Regular" w:cs="Menlo Regular"/>
          <w:highlight w:val="cyan"/>
        </w:rPr>
        <w:t>-0.9633941000</w:t>
      </w:r>
    </w:p>
    <w:p w14:paraId="032B36F0" w14:textId="77777777" w:rsidR="00846D25" w:rsidRPr="00D34DBB" w:rsidRDefault="00846D25" w:rsidP="00846D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rion Regular" w:hAnsi="Marion Regular" w:cs="Menlo Regular"/>
        </w:rPr>
      </w:pPr>
      <w:r w:rsidRPr="00D34DBB">
        <w:rPr>
          <w:rFonts w:ascii="Marion Regular" w:hAnsi="Marion Regular" w:cs="Menlo Regular"/>
        </w:rPr>
        <w:t xml:space="preserve">P   </w:t>
      </w:r>
      <w:r w:rsidRPr="00D34DBB">
        <w:rPr>
          <w:rFonts w:ascii="Marion Regular" w:hAnsi="Marion Regular" w:cs="Menlo Regular"/>
          <w:highlight w:val="yellow"/>
        </w:rPr>
        <w:t>3</w:t>
      </w:r>
    </w:p>
    <w:p w14:paraId="2BE74CA3" w14:textId="77777777" w:rsidR="00846D25" w:rsidRPr="00D34DBB" w:rsidRDefault="00846D25" w:rsidP="00846D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rion Regular" w:hAnsi="Marion Regular" w:cs="Menlo Regular"/>
        </w:rPr>
      </w:pPr>
      <w:r w:rsidRPr="00D34DBB">
        <w:rPr>
          <w:rFonts w:ascii="Marion Regular" w:hAnsi="Marion Regular" w:cs="Menlo Regular"/>
        </w:rPr>
        <w:t xml:space="preserve">  </w:t>
      </w:r>
      <w:r w:rsidRPr="00D34DBB">
        <w:rPr>
          <w:rFonts w:ascii="Marion Regular" w:hAnsi="Marion Regular" w:cs="Menlo Regular"/>
          <w:highlight w:val="green"/>
        </w:rPr>
        <w:t>1      2.1036510</w:t>
      </w:r>
      <w:r w:rsidRPr="00D34DBB">
        <w:rPr>
          <w:rFonts w:ascii="Marion Regular" w:hAnsi="Marion Regular" w:cs="Menlo Regular"/>
        </w:rPr>
        <w:t xml:space="preserve">             </w:t>
      </w:r>
      <w:r w:rsidRPr="00D34DBB">
        <w:rPr>
          <w:rFonts w:ascii="Marion Regular" w:hAnsi="Marion Regular" w:cs="Menlo Regular"/>
          <w:highlight w:val="magenta"/>
        </w:rPr>
        <w:t>-0.0282671400</w:t>
      </w:r>
    </w:p>
    <w:p w14:paraId="6373CC93" w14:textId="77777777" w:rsidR="00846D25" w:rsidRPr="00D34DBB" w:rsidRDefault="00846D25" w:rsidP="00846D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rion Regular" w:hAnsi="Marion Regular" w:cs="Menlo Regular"/>
        </w:rPr>
      </w:pPr>
      <w:r w:rsidRPr="00D34DBB">
        <w:rPr>
          <w:rFonts w:ascii="Marion Regular" w:hAnsi="Marion Regular" w:cs="Menlo Regular"/>
        </w:rPr>
        <w:t xml:space="preserve">  </w:t>
      </w:r>
      <w:r w:rsidRPr="00D34DBB">
        <w:rPr>
          <w:rFonts w:ascii="Marion Regular" w:hAnsi="Marion Regular" w:cs="Menlo Regular"/>
          <w:highlight w:val="green"/>
        </w:rPr>
        <w:t>2      0.7547050</w:t>
      </w:r>
      <w:r w:rsidRPr="00D34DBB">
        <w:rPr>
          <w:rFonts w:ascii="Marion Regular" w:hAnsi="Marion Regular" w:cs="Menlo Regular"/>
        </w:rPr>
        <w:t xml:space="preserve">              </w:t>
      </w:r>
      <w:r w:rsidRPr="00D34DBB">
        <w:rPr>
          <w:rFonts w:ascii="Marion Regular" w:hAnsi="Marion Regular" w:cs="Menlo Regular"/>
          <w:highlight w:val="magenta"/>
        </w:rPr>
        <w:t>0.3503065000</w:t>
      </w:r>
    </w:p>
    <w:p w14:paraId="6C7C1F8E" w14:textId="77777777" w:rsidR="00846D25" w:rsidRPr="00D34DBB" w:rsidRDefault="00846D25" w:rsidP="00846D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rion Regular" w:hAnsi="Marion Regular" w:cs="Menlo Regular"/>
        </w:rPr>
      </w:pPr>
      <w:r w:rsidRPr="00D34DBB">
        <w:rPr>
          <w:rFonts w:ascii="Marion Regular" w:hAnsi="Marion Regular" w:cs="Menlo Regular"/>
        </w:rPr>
        <w:t xml:space="preserve">  </w:t>
      </w:r>
      <w:r w:rsidRPr="00D34DBB">
        <w:rPr>
          <w:rFonts w:ascii="Marion Regular" w:hAnsi="Marion Regular" w:cs="Menlo Regular"/>
          <w:highlight w:val="green"/>
        </w:rPr>
        <w:t>3      0.3005140</w:t>
      </w:r>
      <w:r w:rsidRPr="00D34DBB">
        <w:rPr>
          <w:rFonts w:ascii="Marion Regular" w:hAnsi="Marion Regular" w:cs="Menlo Regular"/>
        </w:rPr>
        <w:t xml:space="preserve">              </w:t>
      </w:r>
      <w:r w:rsidRPr="00D34DBB">
        <w:rPr>
          <w:rFonts w:ascii="Marion Regular" w:hAnsi="Marion Regular" w:cs="Menlo Regular"/>
          <w:highlight w:val="magenta"/>
        </w:rPr>
        <w:t>0.7182446000</w:t>
      </w:r>
    </w:p>
    <w:p w14:paraId="33B11F73" w14:textId="77777777" w:rsidR="009340E8" w:rsidRDefault="009340E8">
      <w:pPr>
        <w:rPr>
          <w:rFonts w:ascii="Marion Regular" w:hAnsi="Marion Regular"/>
          <w:sz w:val="22"/>
        </w:rPr>
      </w:pPr>
    </w:p>
    <w:p w14:paraId="643A9BD8" w14:textId="65EE02E1" w:rsidR="001206F6" w:rsidRPr="00D34DBB" w:rsidRDefault="00D34DBB">
      <w:pPr>
        <w:rPr>
          <w:rFonts w:ascii="Marion Regular" w:hAnsi="Marion Regular"/>
        </w:rPr>
      </w:pPr>
      <w:r w:rsidRPr="002F16DF">
        <w:rPr>
          <w:rFonts w:ascii="Marion Regular" w:hAnsi="Marion Regular"/>
        </w:rPr>
        <w:t>----------------------------------------------------------------------------------------------------------------------</w:t>
      </w:r>
    </w:p>
    <w:p w14:paraId="0CDBE8E0" w14:textId="77777777" w:rsidR="00D34DBB" w:rsidRDefault="00D34DBB">
      <w:pPr>
        <w:rPr>
          <w:rFonts w:ascii="Marion Regular" w:hAnsi="Marion Regular"/>
          <w:sz w:val="22"/>
        </w:rPr>
      </w:pPr>
    </w:p>
    <w:p w14:paraId="4095A677" w14:textId="2C0385BF" w:rsidR="00735636" w:rsidRPr="0094008C" w:rsidRDefault="00E70AED">
      <w:pPr>
        <w:rPr>
          <w:rFonts w:ascii="Marion Regular" w:hAnsi="Marion Regular"/>
        </w:rPr>
      </w:pPr>
      <w:r w:rsidRPr="0094008C">
        <w:rPr>
          <w:rFonts w:ascii="Marion Regular" w:hAnsi="Marion Regular"/>
        </w:rPr>
        <w:t xml:space="preserve">To add </w:t>
      </w:r>
      <w:r w:rsidR="00D34DBB" w:rsidRPr="0094008C">
        <w:rPr>
          <w:rFonts w:ascii="Marion Regular" w:hAnsi="Marion Regular"/>
        </w:rPr>
        <w:t xml:space="preserve">a </w:t>
      </w:r>
      <w:r w:rsidRPr="0094008C">
        <w:rPr>
          <w:rFonts w:ascii="Marion Regular" w:hAnsi="Marion Regular"/>
        </w:rPr>
        <w:t xml:space="preserve">basis </w:t>
      </w:r>
      <w:r w:rsidR="00A554D5" w:rsidRPr="0094008C">
        <w:rPr>
          <w:rFonts w:ascii="Marion Regular" w:hAnsi="Marion Regular"/>
        </w:rPr>
        <w:t xml:space="preserve">set </w:t>
      </w:r>
      <w:r w:rsidRPr="0094008C">
        <w:rPr>
          <w:rFonts w:ascii="Marion Regular" w:hAnsi="Marion Regular"/>
        </w:rPr>
        <w:t xml:space="preserve">to </w:t>
      </w:r>
      <w:r w:rsidR="00D34DBB" w:rsidRPr="0094008C">
        <w:rPr>
          <w:rFonts w:ascii="Marion Regular" w:hAnsi="Marion Regular"/>
        </w:rPr>
        <w:t>a calculation</w:t>
      </w:r>
      <w:r w:rsidRPr="0094008C">
        <w:rPr>
          <w:rFonts w:ascii="Marion Regular" w:hAnsi="Marion Regular"/>
        </w:rPr>
        <w:t>, you must add</w:t>
      </w:r>
      <w:r w:rsidR="00A554D5" w:rsidRPr="0094008C">
        <w:rPr>
          <w:rFonts w:ascii="Marion Regular" w:hAnsi="Marion Regular"/>
        </w:rPr>
        <w:t xml:space="preserve"> a new section with %basis. The keyword needed </w:t>
      </w:r>
      <w:r w:rsidR="0094008C" w:rsidRPr="0094008C">
        <w:rPr>
          <w:rFonts w:ascii="Marion Regular" w:hAnsi="Marion Regular"/>
        </w:rPr>
        <w:t xml:space="preserve">to specify the element </w:t>
      </w:r>
      <w:r w:rsidR="00A554D5" w:rsidRPr="0094008C">
        <w:rPr>
          <w:rFonts w:ascii="Marion Regular" w:hAnsi="Marion Regular"/>
        </w:rPr>
        <w:t>is</w:t>
      </w:r>
      <w:r w:rsidRPr="0094008C">
        <w:rPr>
          <w:rFonts w:ascii="Marion Regular" w:hAnsi="Marion Regular"/>
        </w:rPr>
        <w:t xml:space="preserve"> “NewGTO </w:t>
      </w:r>
      <w:r w:rsidR="00D34DBB" w:rsidRPr="0094008C">
        <w:rPr>
          <w:rFonts w:ascii="Marion Regular" w:hAnsi="Marion Regular"/>
        </w:rPr>
        <w:t>X</w:t>
      </w:r>
      <w:r w:rsidRPr="0094008C">
        <w:rPr>
          <w:rFonts w:ascii="Marion Regular" w:hAnsi="Marion Regular"/>
        </w:rPr>
        <w:t>” (</w:t>
      </w:r>
      <w:r w:rsidR="00D34DBB" w:rsidRPr="0094008C">
        <w:rPr>
          <w:rFonts w:ascii="Marion Regular" w:hAnsi="Marion Regular"/>
        </w:rPr>
        <w:t>X is element</w:t>
      </w:r>
      <w:r w:rsidRPr="0094008C">
        <w:rPr>
          <w:rFonts w:ascii="Marion Regular" w:hAnsi="Marion Regular"/>
        </w:rPr>
        <w:t xml:space="preserve">). </w:t>
      </w:r>
      <w:r w:rsidR="0094008C" w:rsidRPr="0094008C">
        <w:rPr>
          <w:rFonts w:ascii="Marion Regular" w:hAnsi="Marion Regular"/>
        </w:rPr>
        <w:t>Next</w:t>
      </w:r>
      <w:r w:rsidRPr="0094008C">
        <w:rPr>
          <w:rFonts w:ascii="Marion Regular" w:hAnsi="Marion Regular"/>
        </w:rPr>
        <w:t xml:space="preserve"> the ORCA formatted basis set</w:t>
      </w:r>
      <w:r w:rsidR="0094008C" w:rsidRPr="0094008C">
        <w:rPr>
          <w:rFonts w:ascii="Marion Regular" w:hAnsi="Marion Regular"/>
        </w:rPr>
        <w:t xml:space="preserve"> is inserted</w:t>
      </w:r>
      <w:r w:rsidRPr="0094008C">
        <w:rPr>
          <w:rFonts w:ascii="Marion Regular" w:hAnsi="Marion Regular"/>
        </w:rPr>
        <w:t xml:space="preserve">. </w:t>
      </w:r>
      <w:r w:rsidR="0094008C" w:rsidRPr="0094008C">
        <w:rPr>
          <w:rFonts w:ascii="Marion Regular" w:hAnsi="Marion Regular"/>
        </w:rPr>
        <w:t>Finally, two</w:t>
      </w:r>
      <w:r w:rsidRPr="0094008C">
        <w:rPr>
          <w:rFonts w:ascii="Marion Regular" w:hAnsi="Marion Regular"/>
        </w:rPr>
        <w:t xml:space="preserve"> </w:t>
      </w:r>
      <w:r w:rsidR="0094008C" w:rsidRPr="0094008C">
        <w:rPr>
          <w:rFonts w:ascii="Marion Regular" w:hAnsi="Marion Regular"/>
        </w:rPr>
        <w:t xml:space="preserve">“end” statements must be placed at the end or the calculation will not work. Below is an example of the new section. </w:t>
      </w:r>
    </w:p>
    <w:p w14:paraId="5EF30788" w14:textId="07903A19" w:rsidR="00735636" w:rsidRPr="0094008C" w:rsidRDefault="00735636">
      <w:pPr>
        <w:rPr>
          <w:rFonts w:ascii="Marion Regular" w:hAnsi="Marion Regular"/>
          <w:sz w:val="22"/>
        </w:rPr>
      </w:pPr>
    </w:p>
    <w:p w14:paraId="261A8E55" w14:textId="77777777" w:rsidR="00D34DBB" w:rsidRPr="0094008C" w:rsidRDefault="00D34DBB" w:rsidP="00D34D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iron" w:hAnsi="Mairon" w:cs="Menlo Regular" w:hint="eastAsia"/>
        </w:rPr>
      </w:pPr>
      <w:r w:rsidRPr="0094008C">
        <w:rPr>
          <w:rFonts w:ascii="Mairon" w:hAnsi="Mairon" w:cs="Menlo Regular"/>
        </w:rPr>
        <w:t>%basis</w:t>
      </w:r>
    </w:p>
    <w:p w14:paraId="7F1FE815" w14:textId="721891E4" w:rsidR="00D34DBB" w:rsidRPr="0094008C" w:rsidRDefault="00D34DBB" w:rsidP="00D34DBB">
      <w:pPr>
        <w:rPr>
          <w:rFonts w:ascii="Mairon" w:hAnsi="Mairon" w:cs="Menlo Regular" w:hint="eastAsia"/>
        </w:rPr>
      </w:pPr>
      <w:r w:rsidRPr="0094008C">
        <w:rPr>
          <w:rFonts w:ascii="Mairon" w:hAnsi="Mairon" w:cs="Menlo Regular"/>
        </w:rPr>
        <w:t>NewGTO X</w:t>
      </w:r>
    </w:p>
    <w:p w14:paraId="33A1D9C1" w14:textId="381A70F6" w:rsidR="00D34DBB" w:rsidRPr="0094008C" w:rsidRDefault="00D34DBB" w:rsidP="00D34DBB">
      <w:pPr>
        <w:rPr>
          <w:rFonts w:ascii="Mairon" w:hAnsi="Mairon" w:cs="Menlo Regular" w:hint="eastAsia"/>
        </w:rPr>
      </w:pPr>
      <w:r w:rsidRPr="0094008C">
        <w:rPr>
          <w:rFonts w:ascii="Mairon" w:hAnsi="Mairon" w:cs="Menlo Regular"/>
        </w:rPr>
        <w:t>“</w:t>
      </w:r>
      <w:r w:rsidR="00FC3303">
        <w:rPr>
          <w:rFonts w:ascii="Mairon" w:hAnsi="Mairon" w:cs="Menlo Regular"/>
        </w:rPr>
        <w:t>ORCA formatted basis</w:t>
      </w:r>
      <w:r w:rsidRPr="0094008C">
        <w:rPr>
          <w:rFonts w:ascii="Mairon" w:hAnsi="Mairon" w:cs="Menlo Regular"/>
        </w:rPr>
        <w:t>”</w:t>
      </w:r>
    </w:p>
    <w:p w14:paraId="1252F78E" w14:textId="71BD4C3A" w:rsidR="00D34DBB" w:rsidRPr="0094008C" w:rsidRDefault="00D34DBB" w:rsidP="00D34D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iron" w:hAnsi="Mairon" w:cs="Menlo Regular" w:hint="eastAsia"/>
        </w:rPr>
      </w:pPr>
      <w:r w:rsidRPr="0094008C">
        <w:rPr>
          <w:rFonts w:ascii="Mairon" w:hAnsi="Mairon" w:cs="Menlo Regular"/>
        </w:rPr>
        <w:t xml:space="preserve"> end</w:t>
      </w:r>
    </w:p>
    <w:p w14:paraId="4E602078" w14:textId="13EFCDF8" w:rsidR="00D34DBB" w:rsidRDefault="00D34DBB" w:rsidP="00D34DBB">
      <w:pPr>
        <w:rPr>
          <w:rFonts w:ascii="Mairon" w:hAnsi="Mairon" w:cs="Menlo Regular" w:hint="eastAsia"/>
        </w:rPr>
      </w:pPr>
      <w:r w:rsidRPr="0094008C">
        <w:rPr>
          <w:rFonts w:ascii="Mairon" w:hAnsi="Mairon" w:cs="Menlo Regular"/>
        </w:rPr>
        <w:t>end</w:t>
      </w:r>
    </w:p>
    <w:p w14:paraId="07146043" w14:textId="77777777" w:rsidR="00D258FF" w:rsidRDefault="00D258FF" w:rsidP="00D34DBB">
      <w:pPr>
        <w:rPr>
          <w:rFonts w:ascii="Mairon" w:hAnsi="Mairon" w:cs="Menlo Regular" w:hint="eastAsia"/>
        </w:rPr>
      </w:pPr>
    </w:p>
    <w:p w14:paraId="33BD98B9" w14:textId="1315D794" w:rsidR="00D258FF" w:rsidRPr="0094008C" w:rsidRDefault="00D258FF" w:rsidP="00D34DBB">
      <w:pPr>
        <w:rPr>
          <w:rFonts w:ascii="Mairon" w:hAnsi="Mairon" w:hint="eastAsia"/>
        </w:rPr>
      </w:pPr>
      <w:r>
        <w:rPr>
          <w:rFonts w:ascii="Mairon" w:hAnsi="Mairon" w:cs="Menlo Regular"/>
        </w:rPr>
        <w:t xml:space="preserve">An example file can be found as </w:t>
      </w:r>
      <w:r>
        <w:rPr>
          <w:rFonts w:ascii="Mairon" w:hAnsi="Mairon" w:cs="Menlo Regular" w:hint="eastAsia"/>
        </w:rPr>
        <w:t>“</w:t>
      </w:r>
      <w:r w:rsidR="006C6D4A">
        <w:rPr>
          <w:rFonts w:ascii="Mairon" w:hAnsi="Mairon" w:cs="Menlo Regular"/>
        </w:rPr>
        <w:t>Bromine Solvent Correction Example</w:t>
      </w:r>
      <w:r>
        <w:rPr>
          <w:rFonts w:ascii="Mairon" w:hAnsi="Mairon" w:cs="Menlo Regular" w:hint="eastAsia"/>
        </w:rPr>
        <w:t>”</w:t>
      </w:r>
      <w:r>
        <w:rPr>
          <w:rFonts w:ascii="Mairon" w:hAnsi="Mairon" w:cs="Menlo Regular"/>
        </w:rPr>
        <w:t xml:space="preserve">, and is being </w:t>
      </w:r>
      <w:bookmarkStart w:id="0" w:name="_GoBack"/>
      <w:r>
        <w:rPr>
          <w:rFonts w:ascii="Mairon" w:hAnsi="Mairon" w:cs="Menlo Regular"/>
        </w:rPr>
        <w:t xml:space="preserve">used to run a solvent correction </w:t>
      </w:r>
      <w:r w:rsidR="003320A0">
        <w:rPr>
          <w:rFonts w:ascii="Mairon" w:hAnsi="Mairon" w:cs="Menlo Regular"/>
        </w:rPr>
        <w:t xml:space="preserve">(water) </w:t>
      </w:r>
      <w:r>
        <w:rPr>
          <w:rFonts w:ascii="Mairon" w:hAnsi="Mairon" w:cs="Menlo Regular"/>
        </w:rPr>
        <w:t xml:space="preserve">in parallel.  </w:t>
      </w:r>
    </w:p>
    <w:bookmarkEnd w:id="0"/>
    <w:sectPr w:rsidR="00D258FF" w:rsidRPr="0094008C" w:rsidSect="00014F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rion Regular">
    <w:altName w:val="Times New Roman"/>
    <w:panose1 w:val="02020502060400020003"/>
    <w:charset w:val="00"/>
    <w:family w:val="auto"/>
    <w:pitch w:val="variable"/>
    <w:sig w:usb0="A00000EF" w:usb1="5000205B" w:usb2="00000000" w:usb3="00000000" w:csb0="0000018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airo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7ED"/>
    <w:rsid w:val="000045D8"/>
    <w:rsid w:val="00014FC1"/>
    <w:rsid w:val="000754C3"/>
    <w:rsid w:val="000E7F06"/>
    <w:rsid w:val="001206F6"/>
    <w:rsid w:val="00246239"/>
    <w:rsid w:val="002F16DF"/>
    <w:rsid w:val="003320A0"/>
    <w:rsid w:val="004014E5"/>
    <w:rsid w:val="004E750D"/>
    <w:rsid w:val="005E345C"/>
    <w:rsid w:val="006C6D4A"/>
    <w:rsid w:val="00735636"/>
    <w:rsid w:val="00745165"/>
    <w:rsid w:val="007611BD"/>
    <w:rsid w:val="00846D25"/>
    <w:rsid w:val="00864D95"/>
    <w:rsid w:val="008E7099"/>
    <w:rsid w:val="009340E8"/>
    <w:rsid w:val="0094008C"/>
    <w:rsid w:val="00A365DF"/>
    <w:rsid w:val="00A554D5"/>
    <w:rsid w:val="00AF67ED"/>
    <w:rsid w:val="00B1724B"/>
    <w:rsid w:val="00C04F18"/>
    <w:rsid w:val="00CB5534"/>
    <w:rsid w:val="00D258FF"/>
    <w:rsid w:val="00D34DBB"/>
    <w:rsid w:val="00DB7E22"/>
    <w:rsid w:val="00DE54C0"/>
    <w:rsid w:val="00E67455"/>
    <w:rsid w:val="00E70AED"/>
    <w:rsid w:val="00F8075F"/>
    <w:rsid w:val="00FC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6372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1648</Characters>
  <Application>Microsoft Macintosh Word</Application>
  <DocSecurity>0</DocSecurity>
  <Lines>13</Lines>
  <Paragraphs>3</Paragraphs>
  <ScaleCrop>false</ScaleCrop>
  <Company>University of Michigan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Skinner</dc:creator>
  <cp:keywords/>
  <dc:description/>
  <cp:lastModifiedBy>Kevin Skinner</cp:lastModifiedBy>
  <cp:revision>4</cp:revision>
  <cp:lastPrinted>2018-01-04T15:35:00Z</cp:lastPrinted>
  <dcterms:created xsi:type="dcterms:W3CDTF">2018-01-04T15:35:00Z</dcterms:created>
  <dcterms:modified xsi:type="dcterms:W3CDTF">2018-01-04T18:37:00Z</dcterms:modified>
</cp:coreProperties>
</file>