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28B6" w:rsidRDefault="00CE28B6">
      <w:pPr>
        <w:spacing w:line="360" w:lineRule="auto"/>
        <w:jc w:val="center"/>
        <w:rPr>
          <w:b/>
          <w:sz w:val="52"/>
          <w:szCs w:val="52"/>
        </w:rPr>
      </w:pPr>
    </w:p>
    <w:p w:rsidR="00CE28B6" w:rsidRDefault="003D08C9">
      <w:pPr>
        <w:spacing w:line="36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网络空间安全学院</w:t>
      </w:r>
    </w:p>
    <w:p w:rsidR="00CE28B6" w:rsidRDefault="003D08C9">
      <w:pPr>
        <w:spacing w:line="360" w:lineRule="auto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数字图像处理课</w:t>
      </w:r>
      <w:r>
        <w:rPr>
          <w:sz w:val="52"/>
          <w:szCs w:val="52"/>
        </w:rPr>
        <w:t>程设计报告</w:t>
      </w:r>
    </w:p>
    <w:p w:rsidR="00CE28B6" w:rsidRDefault="00CE28B6">
      <w:pPr>
        <w:spacing w:line="360" w:lineRule="auto"/>
        <w:rPr>
          <w:sz w:val="96"/>
          <w:szCs w:val="96"/>
        </w:rPr>
      </w:pPr>
    </w:p>
    <w:p w:rsidR="00CE28B6" w:rsidRDefault="00CE28B6">
      <w:pPr>
        <w:spacing w:line="360" w:lineRule="auto"/>
        <w:jc w:val="center"/>
        <w:rPr>
          <w:sz w:val="64"/>
          <w:szCs w:val="64"/>
        </w:rPr>
      </w:pPr>
    </w:p>
    <w:p w:rsidR="00CE28B6" w:rsidRDefault="003D08C9">
      <w:pPr>
        <w:spacing w:line="360" w:lineRule="auto"/>
        <w:jc w:val="center"/>
        <w:rPr>
          <w:sz w:val="56"/>
          <w:szCs w:val="72"/>
        </w:rPr>
      </w:pPr>
      <w:r>
        <w:rPr>
          <w:rFonts w:hint="eastAsia"/>
          <w:sz w:val="56"/>
          <w:szCs w:val="72"/>
        </w:rPr>
        <w:t>车牌自动识别算法的设计与实现</w:t>
      </w:r>
    </w:p>
    <w:p w:rsidR="00CE28B6" w:rsidRDefault="00CE28B6">
      <w:pPr>
        <w:spacing w:line="360" w:lineRule="auto"/>
        <w:rPr>
          <w:sz w:val="96"/>
          <w:szCs w:val="96"/>
        </w:rPr>
      </w:pPr>
    </w:p>
    <w:p w:rsidR="00CE28B6" w:rsidRDefault="00CE28B6">
      <w:pPr>
        <w:spacing w:line="360" w:lineRule="auto"/>
        <w:rPr>
          <w:sz w:val="96"/>
          <w:szCs w:val="96"/>
        </w:rPr>
      </w:pPr>
    </w:p>
    <w:tbl>
      <w:tblPr>
        <w:tblStyle w:val="ab"/>
        <w:tblW w:w="833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2337"/>
        <w:gridCol w:w="1838"/>
        <w:gridCol w:w="2320"/>
      </w:tblGrid>
      <w:tr w:rsidR="00CE28B6">
        <w:trPr>
          <w:jc w:val="center"/>
        </w:trPr>
        <w:tc>
          <w:tcPr>
            <w:tcW w:w="1838" w:type="dxa"/>
            <w:vAlign w:val="bottom"/>
          </w:tcPr>
          <w:p w:rsidR="00CE28B6" w:rsidRDefault="003D08C9">
            <w:pPr>
              <w:ind w:right="462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bottom w:val="single" w:sz="4" w:space="0" w:color="auto"/>
            </w:tcBorders>
          </w:tcPr>
          <w:p w:rsidR="00CE28B6" w:rsidRDefault="003D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梁梓豪</w:t>
            </w:r>
          </w:p>
        </w:tc>
        <w:tc>
          <w:tcPr>
            <w:tcW w:w="1838" w:type="dxa"/>
            <w:vAlign w:val="bottom"/>
          </w:tcPr>
          <w:p w:rsidR="00CE28B6" w:rsidRDefault="003D08C9">
            <w:pPr>
              <w:ind w:right="462"/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:rsidR="00CE28B6" w:rsidRDefault="003D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陈继伟</w:t>
            </w:r>
          </w:p>
        </w:tc>
      </w:tr>
      <w:tr w:rsidR="00CE28B6">
        <w:trPr>
          <w:jc w:val="center"/>
        </w:trPr>
        <w:tc>
          <w:tcPr>
            <w:tcW w:w="1838" w:type="dxa"/>
            <w:tcBorders>
              <w:bottom w:val="nil"/>
            </w:tcBorders>
            <w:vAlign w:val="bottom"/>
          </w:tcPr>
          <w:p w:rsidR="00CE28B6" w:rsidRDefault="003D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:rsidR="00CE28B6" w:rsidRDefault="003D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201741404139</w:t>
            </w:r>
          </w:p>
        </w:tc>
        <w:tc>
          <w:tcPr>
            <w:tcW w:w="1838" w:type="dxa"/>
            <w:tcBorders>
              <w:bottom w:val="nil"/>
            </w:tcBorders>
            <w:vAlign w:val="bottom"/>
          </w:tcPr>
          <w:p w:rsidR="00CE28B6" w:rsidRDefault="003D08C9"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top w:val="single" w:sz="4" w:space="0" w:color="auto"/>
              <w:bottom w:val="single" w:sz="4" w:space="0" w:color="auto"/>
            </w:tcBorders>
          </w:tcPr>
          <w:p w:rsidR="00CE28B6" w:rsidRDefault="003D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201741404138</w:t>
            </w:r>
          </w:p>
        </w:tc>
      </w:tr>
      <w:tr w:rsidR="00CE28B6">
        <w:trPr>
          <w:jc w:val="center"/>
        </w:trPr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 w:rsidR="00CE28B6" w:rsidRDefault="00CE28B6">
            <w:pPr>
              <w:rPr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sz="4" w:space="0" w:color="auto"/>
              <w:bottom w:val="nil"/>
            </w:tcBorders>
          </w:tcPr>
          <w:p w:rsidR="00CE28B6" w:rsidRDefault="00CE28B6">
            <w:pPr>
              <w:rPr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 w:rsidR="00CE28B6" w:rsidRDefault="00CE28B6">
            <w:pPr>
              <w:rPr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single" w:sz="4" w:space="0" w:color="auto"/>
              <w:bottom w:val="nil"/>
            </w:tcBorders>
          </w:tcPr>
          <w:p w:rsidR="00CE28B6" w:rsidRDefault="00CE28B6">
            <w:pPr>
              <w:rPr>
                <w:sz w:val="28"/>
                <w:szCs w:val="28"/>
              </w:rPr>
            </w:pPr>
          </w:p>
        </w:tc>
      </w:tr>
      <w:tr w:rsidR="00CE28B6">
        <w:trPr>
          <w:jc w:val="center"/>
        </w:trPr>
        <w:tc>
          <w:tcPr>
            <w:tcW w:w="1838" w:type="dxa"/>
            <w:tcBorders>
              <w:top w:val="nil"/>
            </w:tcBorders>
            <w:vAlign w:val="bottom"/>
          </w:tcPr>
          <w:p w:rsidR="00CE28B6" w:rsidRDefault="003D08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日期：</w:t>
            </w:r>
          </w:p>
        </w:tc>
        <w:tc>
          <w:tcPr>
            <w:tcW w:w="2337" w:type="dxa"/>
            <w:tcBorders>
              <w:top w:val="nil"/>
              <w:bottom w:val="single" w:sz="4" w:space="0" w:color="auto"/>
            </w:tcBorders>
          </w:tcPr>
          <w:p w:rsidR="00CE28B6" w:rsidRDefault="003D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2019.6.18</w:t>
            </w:r>
          </w:p>
        </w:tc>
        <w:tc>
          <w:tcPr>
            <w:tcW w:w="1838" w:type="dxa"/>
            <w:tcBorders>
              <w:top w:val="nil"/>
              <w:bottom w:val="single" w:sz="4" w:space="0" w:color="auto"/>
            </w:tcBorders>
            <w:vAlign w:val="bottom"/>
          </w:tcPr>
          <w:p w:rsidR="00CE28B6" w:rsidRDefault="00CE28B6">
            <w:pPr>
              <w:rPr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nil"/>
              <w:bottom w:val="nil"/>
            </w:tcBorders>
          </w:tcPr>
          <w:p w:rsidR="00CE28B6" w:rsidRDefault="00CE28B6">
            <w:pPr>
              <w:rPr>
                <w:sz w:val="28"/>
                <w:szCs w:val="28"/>
              </w:rPr>
            </w:pPr>
          </w:p>
        </w:tc>
      </w:tr>
    </w:tbl>
    <w:p w:rsidR="00CE28B6" w:rsidRDefault="00CE28B6">
      <w:pPr>
        <w:rPr>
          <w:sz w:val="28"/>
          <w:szCs w:val="28"/>
        </w:rPr>
      </w:pPr>
    </w:p>
    <w:p w:rsidR="00CE28B6" w:rsidRDefault="003D08C9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2082028023"/>
      </w:sdtPr>
      <w:sdtEndPr>
        <w:rPr>
          <w:b/>
          <w:bCs/>
        </w:rPr>
      </w:sdtEndPr>
      <w:sdtContent>
        <w:p w:rsidR="00CE28B6" w:rsidRDefault="003D08C9">
          <w:pPr>
            <w:pStyle w:val="TOC10"/>
            <w:spacing w:line="360" w:lineRule="auto"/>
          </w:pPr>
          <w:r>
            <w:rPr>
              <w:lang w:val="zh-CN"/>
            </w:rPr>
            <w:t>目录</w:t>
          </w:r>
        </w:p>
        <w:p w:rsidR="00CE28B6" w:rsidRDefault="003D08C9">
          <w:pPr>
            <w:pStyle w:val="TOC1"/>
            <w:tabs>
              <w:tab w:val="right" w:leader="dot" w:pos="936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0294099" w:history="1">
            <w:r>
              <w:rPr>
                <w:rFonts w:hint="eastAsia"/>
                <w:szCs w:val="32"/>
              </w:rPr>
              <w:t>一、设计任务说明</w:t>
            </w:r>
            <w:r>
              <w:tab/>
            </w:r>
            <w:r w:rsidR="00F54137">
              <w:fldChar w:fldCharType="begin"/>
            </w:r>
            <w:r w:rsidR="00F54137">
              <w:instrText xml:space="preserve"> PAGEREF _Toc270294099 </w:instrText>
            </w:r>
            <w:r w:rsidR="00F54137">
              <w:fldChar w:fldCharType="separate"/>
            </w:r>
            <w:r>
              <w:t>1</w:t>
            </w:r>
            <w:r w:rsidR="00F54137">
              <w:fldChar w:fldCharType="end"/>
            </w:r>
          </w:hyperlink>
        </w:p>
        <w:p w:rsidR="00CE28B6" w:rsidRDefault="00F54137">
          <w:pPr>
            <w:pStyle w:val="TOC2"/>
            <w:tabs>
              <w:tab w:val="right" w:leader="dot" w:pos="9360"/>
            </w:tabs>
          </w:pPr>
          <w:hyperlink w:anchor="_Toc905008488" w:history="1">
            <w:r w:rsidR="003D08C9">
              <w:rPr>
                <w:rFonts w:hint="eastAsia"/>
                <w:szCs w:val="28"/>
              </w:rPr>
              <w:t xml:space="preserve">1.1 </w:t>
            </w:r>
            <w:r w:rsidR="003D08C9">
              <w:rPr>
                <w:rFonts w:hint="eastAsia"/>
                <w:szCs w:val="28"/>
              </w:rPr>
              <w:t>课程设计任务</w:t>
            </w:r>
            <w:r w:rsidR="003D08C9">
              <w:tab/>
            </w:r>
            <w:r>
              <w:fldChar w:fldCharType="begin"/>
            </w:r>
            <w:r>
              <w:instrText xml:space="preserve"> PAGEREF _Toc905008488 </w:instrText>
            </w:r>
            <w:r>
              <w:fldChar w:fldCharType="separate"/>
            </w:r>
            <w:r w:rsidR="003D08C9">
              <w:t>1</w:t>
            </w:r>
            <w:r>
              <w:fldChar w:fldCharType="end"/>
            </w:r>
          </w:hyperlink>
        </w:p>
        <w:p w:rsidR="00CE28B6" w:rsidRDefault="00F54137">
          <w:pPr>
            <w:pStyle w:val="TOC2"/>
            <w:tabs>
              <w:tab w:val="right" w:leader="dot" w:pos="9360"/>
            </w:tabs>
          </w:pPr>
          <w:hyperlink w:anchor="_Toc1998469762" w:history="1">
            <w:r w:rsidR="003D08C9">
              <w:rPr>
                <w:rFonts w:hint="eastAsia"/>
                <w:szCs w:val="28"/>
              </w:rPr>
              <w:t xml:space="preserve">1.2 </w:t>
            </w:r>
            <w:r w:rsidR="003D08C9">
              <w:rPr>
                <w:rFonts w:hint="eastAsia"/>
                <w:szCs w:val="28"/>
              </w:rPr>
              <w:t>开发该系统软件环境及使用的技术说明</w:t>
            </w:r>
            <w:r w:rsidR="003D08C9">
              <w:tab/>
            </w:r>
            <w:r>
              <w:fldChar w:fldCharType="begin"/>
            </w:r>
            <w:r>
              <w:instrText xml:space="preserve"> PAGEREF _Toc1998469762 </w:instrText>
            </w:r>
            <w:r>
              <w:fldChar w:fldCharType="separate"/>
            </w:r>
            <w:r w:rsidR="003D08C9">
              <w:t>1</w:t>
            </w:r>
            <w:r>
              <w:fldChar w:fldCharType="end"/>
            </w:r>
          </w:hyperlink>
        </w:p>
        <w:p w:rsidR="00CE28B6" w:rsidRDefault="00F54137">
          <w:pPr>
            <w:pStyle w:val="TOC1"/>
            <w:tabs>
              <w:tab w:val="right" w:leader="dot" w:pos="9360"/>
            </w:tabs>
          </w:pPr>
          <w:hyperlink w:anchor="_Toc1637050854" w:history="1">
            <w:r w:rsidR="003D08C9">
              <w:rPr>
                <w:rFonts w:hint="eastAsia"/>
                <w:szCs w:val="32"/>
              </w:rPr>
              <w:t>二、系统设计</w:t>
            </w:r>
            <w:r w:rsidR="003D08C9">
              <w:tab/>
            </w:r>
            <w:r w:rsidR="003D08C9">
              <w:rPr>
                <w:rFonts w:hint="eastAsia"/>
              </w:rPr>
              <w:t>2</w:t>
            </w:r>
          </w:hyperlink>
        </w:p>
        <w:p w:rsidR="00CE28B6" w:rsidRDefault="00F54137">
          <w:pPr>
            <w:pStyle w:val="TOC2"/>
            <w:tabs>
              <w:tab w:val="right" w:leader="dot" w:pos="9360"/>
            </w:tabs>
          </w:pPr>
          <w:hyperlink w:anchor="_Toc353217814" w:history="1">
            <w:r w:rsidR="003D08C9">
              <w:rPr>
                <w:rFonts w:hint="eastAsia"/>
                <w:szCs w:val="28"/>
              </w:rPr>
              <w:t xml:space="preserve">2.1 </w:t>
            </w:r>
            <w:r w:rsidR="003D08C9">
              <w:rPr>
                <w:rFonts w:hint="eastAsia"/>
                <w:szCs w:val="28"/>
              </w:rPr>
              <w:t>系统基本工作流程</w:t>
            </w:r>
            <w:r w:rsidR="003D08C9">
              <w:tab/>
            </w:r>
            <w:r w:rsidR="003D08C9">
              <w:rPr>
                <w:rFonts w:hint="eastAsia"/>
              </w:rPr>
              <w:t>2</w:t>
            </w:r>
          </w:hyperlink>
        </w:p>
        <w:p w:rsidR="00CE28B6" w:rsidRDefault="00F54137">
          <w:pPr>
            <w:pStyle w:val="TOC2"/>
            <w:tabs>
              <w:tab w:val="right" w:leader="dot" w:pos="9360"/>
            </w:tabs>
          </w:pPr>
          <w:hyperlink w:anchor="_Toc886999590" w:history="1">
            <w:r w:rsidR="003D08C9">
              <w:rPr>
                <w:rFonts w:hint="eastAsia"/>
                <w:szCs w:val="28"/>
              </w:rPr>
              <w:t>2.2</w:t>
            </w:r>
            <w:r w:rsidR="003D08C9">
              <w:rPr>
                <w:szCs w:val="28"/>
              </w:rPr>
              <w:t xml:space="preserve"> </w:t>
            </w:r>
            <w:r w:rsidR="003D08C9">
              <w:rPr>
                <w:rFonts w:hint="eastAsia"/>
                <w:szCs w:val="28"/>
              </w:rPr>
              <w:t>图像分割算法设计</w:t>
            </w:r>
            <w:r w:rsidR="003D08C9">
              <w:tab/>
            </w:r>
            <w:r w:rsidR="003D08C9">
              <w:rPr>
                <w:rFonts w:hint="eastAsia"/>
              </w:rPr>
              <w:t>2</w:t>
            </w:r>
          </w:hyperlink>
        </w:p>
        <w:p w:rsidR="00CE28B6" w:rsidRDefault="00F54137">
          <w:pPr>
            <w:pStyle w:val="TOC2"/>
            <w:tabs>
              <w:tab w:val="right" w:leader="dot" w:pos="9360"/>
            </w:tabs>
          </w:pPr>
          <w:hyperlink w:anchor="_Toc2118115303" w:history="1">
            <w:r w:rsidR="003D08C9">
              <w:rPr>
                <w:rFonts w:hint="eastAsia"/>
                <w:szCs w:val="28"/>
              </w:rPr>
              <w:t>2.3</w:t>
            </w:r>
            <w:r w:rsidR="003D08C9">
              <w:rPr>
                <w:szCs w:val="28"/>
              </w:rPr>
              <w:t xml:space="preserve"> </w:t>
            </w:r>
            <w:r w:rsidR="003D08C9">
              <w:rPr>
                <w:rFonts w:hint="eastAsia"/>
                <w:szCs w:val="28"/>
              </w:rPr>
              <w:t>图像增强算法设计</w:t>
            </w:r>
            <w:r w:rsidR="003D08C9">
              <w:tab/>
            </w:r>
            <w:r w:rsidR="003D08C9">
              <w:rPr>
                <w:rFonts w:hint="eastAsia"/>
              </w:rPr>
              <w:t>3</w:t>
            </w:r>
          </w:hyperlink>
        </w:p>
        <w:p w:rsidR="00CE28B6" w:rsidRDefault="00F54137">
          <w:pPr>
            <w:pStyle w:val="TOC2"/>
            <w:tabs>
              <w:tab w:val="right" w:leader="dot" w:pos="9360"/>
            </w:tabs>
          </w:pPr>
          <w:hyperlink w:anchor="_Toc327481202" w:history="1">
            <w:r w:rsidR="003D08C9">
              <w:rPr>
                <w:rFonts w:asciiTheme="minorEastAsia" w:hAnsiTheme="minorEastAsia" w:hint="eastAsia"/>
                <w:szCs w:val="28"/>
              </w:rPr>
              <w:t>2.</w:t>
            </w:r>
            <w:r w:rsidR="003D08C9">
              <w:rPr>
                <w:rFonts w:asciiTheme="minorEastAsia" w:hAnsiTheme="minorEastAsia"/>
                <w:szCs w:val="28"/>
              </w:rPr>
              <w:t>4</w:t>
            </w:r>
            <w:r w:rsidR="003D08C9">
              <w:rPr>
                <w:rFonts w:asciiTheme="minorEastAsia" w:hAnsiTheme="minorEastAsia" w:hint="eastAsia"/>
                <w:szCs w:val="28"/>
              </w:rPr>
              <w:t>车牌识别算法说明</w:t>
            </w:r>
            <w:r w:rsidR="003D08C9">
              <w:tab/>
            </w:r>
            <w:r w:rsidR="003D08C9">
              <w:rPr>
                <w:rFonts w:hint="eastAsia"/>
              </w:rPr>
              <w:t>3</w:t>
            </w:r>
          </w:hyperlink>
        </w:p>
        <w:p w:rsidR="00CE28B6" w:rsidRDefault="00F54137">
          <w:pPr>
            <w:pStyle w:val="TOC2"/>
            <w:tabs>
              <w:tab w:val="right" w:leader="dot" w:pos="9360"/>
            </w:tabs>
          </w:pPr>
          <w:hyperlink w:anchor="_Toc2123458400" w:history="1">
            <w:r w:rsidR="003D08C9">
              <w:rPr>
                <w:rFonts w:hint="eastAsia"/>
                <w:szCs w:val="28"/>
              </w:rPr>
              <w:t>2.</w:t>
            </w:r>
            <w:r w:rsidR="003D08C9">
              <w:rPr>
                <w:szCs w:val="28"/>
              </w:rPr>
              <w:t xml:space="preserve">5 </w:t>
            </w:r>
            <w:r w:rsidR="003D08C9">
              <w:rPr>
                <w:rFonts w:hint="eastAsia"/>
                <w:szCs w:val="28"/>
              </w:rPr>
              <w:t>用户接口设计</w:t>
            </w:r>
            <w:r w:rsidR="003D08C9">
              <w:tab/>
            </w:r>
            <w:r w:rsidR="003D08C9">
              <w:rPr>
                <w:rFonts w:hint="eastAsia"/>
              </w:rPr>
              <w:t>4</w:t>
            </w:r>
          </w:hyperlink>
        </w:p>
        <w:p w:rsidR="00CE28B6" w:rsidRDefault="00F54137">
          <w:pPr>
            <w:pStyle w:val="TOC1"/>
            <w:tabs>
              <w:tab w:val="right" w:leader="dot" w:pos="9360"/>
            </w:tabs>
          </w:pPr>
          <w:hyperlink w:anchor="_Toc2082082954" w:history="1">
            <w:r w:rsidR="003D08C9">
              <w:rPr>
                <w:rFonts w:hint="eastAsia"/>
                <w:szCs w:val="32"/>
              </w:rPr>
              <w:t>三、系统实施及结果</w:t>
            </w:r>
            <w:r w:rsidR="003D08C9">
              <w:tab/>
            </w:r>
            <w:r w:rsidR="003D08C9">
              <w:rPr>
                <w:rFonts w:hint="eastAsia"/>
              </w:rPr>
              <w:t>5</w:t>
            </w:r>
          </w:hyperlink>
        </w:p>
        <w:p w:rsidR="00CE28B6" w:rsidRDefault="00F54137">
          <w:pPr>
            <w:pStyle w:val="TOC2"/>
            <w:tabs>
              <w:tab w:val="right" w:leader="dot" w:pos="9360"/>
            </w:tabs>
          </w:pPr>
          <w:hyperlink w:anchor="_Toc322180013" w:history="1">
            <w:r w:rsidR="003D08C9">
              <w:rPr>
                <w:rFonts w:asciiTheme="minorEastAsia" w:hAnsiTheme="minorEastAsia"/>
                <w:szCs w:val="28"/>
              </w:rPr>
              <w:t>3.1</w:t>
            </w:r>
            <w:r w:rsidR="003D08C9">
              <w:rPr>
                <w:rFonts w:asciiTheme="minorEastAsia" w:hAnsiTheme="minorEastAsia" w:hint="eastAsia"/>
                <w:szCs w:val="28"/>
              </w:rPr>
              <w:t>系统操作说明</w:t>
            </w:r>
            <w:r w:rsidR="003D08C9">
              <w:tab/>
            </w:r>
            <w:r w:rsidR="003D08C9">
              <w:rPr>
                <w:rFonts w:hint="eastAsia"/>
              </w:rPr>
              <w:t>5</w:t>
            </w:r>
          </w:hyperlink>
        </w:p>
        <w:p w:rsidR="00CE28B6" w:rsidRDefault="00F54137">
          <w:pPr>
            <w:pStyle w:val="TOC1"/>
            <w:tabs>
              <w:tab w:val="right" w:leader="dot" w:pos="9360"/>
            </w:tabs>
          </w:pPr>
          <w:hyperlink w:anchor="_Toc1133151945" w:history="1">
            <w:r w:rsidR="003D08C9">
              <w:rPr>
                <w:rFonts w:hint="eastAsia"/>
                <w:szCs w:val="32"/>
              </w:rPr>
              <w:t>四、课程设计总结</w:t>
            </w:r>
            <w:r w:rsidR="003D08C9">
              <w:tab/>
            </w:r>
            <w:r w:rsidR="003D08C9">
              <w:rPr>
                <w:rFonts w:hint="eastAsia"/>
              </w:rPr>
              <w:t>5</w:t>
            </w:r>
          </w:hyperlink>
        </w:p>
        <w:p w:rsidR="00CE28B6" w:rsidRDefault="003D08C9">
          <w:pPr>
            <w:spacing w:line="360" w:lineRule="auto"/>
          </w:pPr>
          <w:r>
            <w:rPr>
              <w:bCs/>
              <w:lang w:val="zh-CN"/>
            </w:rPr>
            <w:fldChar w:fldCharType="end"/>
          </w:r>
        </w:p>
      </w:sdtContent>
    </w:sdt>
    <w:p w:rsidR="00CE28B6" w:rsidRDefault="003D08C9">
      <w:pPr>
        <w:spacing w:after="160" w:line="360" w:lineRule="auto"/>
        <w:rPr>
          <w:sz w:val="28"/>
          <w:szCs w:val="28"/>
        </w:rPr>
        <w:sectPr w:rsidR="00CE28B6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sz w:val="28"/>
          <w:szCs w:val="28"/>
        </w:rPr>
        <w:br w:type="page"/>
      </w:r>
    </w:p>
    <w:p w:rsidR="00CE28B6" w:rsidRDefault="003D08C9">
      <w:pPr>
        <w:numPr>
          <w:ilvl w:val="0"/>
          <w:numId w:val="1"/>
        </w:numPr>
        <w:spacing w:line="360" w:lineRule="auto"/>
        <w:outlineLvl w:val="0"/>
        <w:rPr>
          <w:b/>
          <w:sz w:val="32"/>
          <w:szCs w:val="32"/>
        </w:rPr>
      </w:pPr>
      <w:bookmarkStart w:id="0" w:name="_Toc270294099"/>
      <w:r>
        <w:rPr>
          <w:rFonts w:hint="eastAsia"/>
          <w:b/>
          <w:sz w:val="32"/>
          <w:szCs w:val="32"/>
        </w:rPr>
        <w:lastRenderedPageBreak/>
        <w:t>设计任务说明</w:t>
      </w:r>
      <w:bookmarkEnd w:id="0"/>
    </w:p>
    <w:p w:rsidR="00CE28B6" w:rsidRPr="00264B2E" w:rsidRDefault="003D08C9">
      <w:pPr>
        <w:spacing w:line="360" w:lineRule="auto"/>
        <w:outlineLvl w:val="1"/>
        <w:rPr>
          <w:b/>
          <w:bCs/>
          <w:sz w:val="28"/>
          <w:szCs w:val="28"/>
        </w:rPr>
      </w:pPr>
      <w:bookmarkStart w:id="1" w:name="_Toc407275289"/>
      <w:bookmarkStart w:id="2" w:name="_Toc905008488"/>
      <w:r w:rsidRPr="00264B2E">
        <w:rPr>
          <w:rFonts w:hint="eastAsia"/>
          <w:b/>
          <w:bCs/>
          <w:sz w:val="28"/>
          <w:szCs w:val="28"/>
        </w:rPr>
        <w:t xml:space="preserve">1.1 </w:t>
      </w:r>
      <w:bookmarkEnd w:id="1"/>
      <w:r w:rsidRPr="00264B2E">
        <w:rPr>
          <w:rFonts w:hint="eastAsia"/>
          <w:b/>
          <w:bCs/>
          <w:sz w:val="28"/>
          <w:szCs w:val="28"/>
        </w:rPr>
        <w:t>课程设计任务</w:t>
      </w:r>
      <w:bookmarkEnd w:id="2"/>
    </w:p>
    <w:p w:rsidR="00CE28B6" w:rsidRDefault="003D08C9">
      <w:pPr>
        <w:pStyle w:val="11"/>
        <w:numPr>
          <w:ilvl w:val="0"/>
          <w:numId w:val="2"/>
        </w:numPr>
        <w:spacing w:line="360" w:lineRule="auto"/>
      </w:pPr>
      <w:r>
        <w:rPr>
          <w:rFonts w:hint="eastAsia"/>
        </w:rPr>
        <w:t>利用OpenCV库和其他开源工具，设计并实现车牌自动识别算法</w:t>
      </w:r>
      <w:r>
        <w:t>，</w:t>
      </w:r>
      <w:r>
        <w:rPr>
          <w:rFonts w:hint="eastAsia"/>
        </w:rPr>
        <w:t>基本</w:t>
      </w:r>
      <w:r>
        <w:t>功能要求：</w:t>
      </w:r>
    </w:p>
    <w:p w:rsidR="00CE28B6" w:rsidRDefault="003D08C9">
      <w:pPr>
        <w:pStyle w:val="11"/>
        <w:numPr>
          <w:ilvl w:val="0"/>
          <w:numId w:val="3"/>
        </w:numPr>
        <w:spacing w:line="360" w:lineRule="auto"/>
      </w:pPr>
      <w:r>
        <w:rPr>
          <w:rFonts w:hint="eastAsia"/>
        </w:rPr>
        <w:t>对给定的包含有汽车车牌的照片进行处理，利用图像分割算法将目标从背景中分离出来。</w:t>
      </w:r>
    </w:p>
    <w:p w:rsidR="00CE28B6" w:rsidRDefault="003D08C9">
      <w:pPr>
        <w:pStyle w:val="11"/>
        <w:numPr>
          <w:ilvl w:val="0"/>
          <w:numId w:val="3"/>
        </w:numPr>
        <w:spacing w:line="360" w:lineRule="auto"/>
      </w:pPr>
      <w:r>
        <w:rPr>
          <w:rFonts w:hint="eastAsia"/>
        </w:rPr>
        <w:t>对目标图像进行合适的处理，然后利用Tesseract</w:t>
      </w:r>
      <w:proofErr w:type="gramStart"/>
      <w:r>
        <w:rPr>
          <w:rFonts w:hint="eastAsia"/>
        </w:rPr>
        <w:t>库实现</w:t>
      </w:r>
      <w:proofErr w:type="gramEnd"/>
      <w:r>
        <w:rPr>
          <w:rFonts w:hint="eastAsia"/>
        </w:rPr>
        <w:t>车牌号码的识别，将结果输出。</w:t>
      </w:r>
    </w:p>
    <w:p w:rsidR="00CE28B6" w:rsidRDefault="003D08C9">
      <w:pPr>
        <w:pStyle w:val="11"/>
        <w:numPr>
          <w:ilvl w:val="0"/>
          <w:numId w:val="3"/>
        </w:numPr>
        <w:spacing w:line="360" w:lineRule="auto"/>
      </w:pPr>
      <w:r>
        <w:rPr>
          <w:rFonts w:hint="eastAsia"/>
        </w:rPr>
        <w:t>要求提供比较友好的用户接口，可以对新的图片导入到系统中进行处理，并将结果返回给用户。</w:t>
      </w:r>
    </w:p>
    <w:p w:rsidR="00CE28B6" w:rsidRDefault="003D08C9">
      <w:pPr>
        <w:pStyle w:val="11"/>
        <w:numPr>
          <w:ilvl w:val="0"/>
          <w:numId w:val="3"/>
        </w:numPr>
        <w:spacing w:line="360" w:lineRule="auto"/>
      </w:pPr>
      <w:r>
        <w:rPr>
          <w:rFonts w:hint="eastAsia"/>
        </w:rPr>
        <w:t>利用C／C++代码实现，推荐Linux系统，也可以在Windows／M</w:t>
      </w:r>
      <w:r>
        <w:t>a</w:t>
      </w:r>
      <w:r>
        <w:rPr>
          <w:rFonts w:hint="eastAsia"/>
        </w:rPr>
        <w:t>c系统下完成。</w:t>
      </w:r>
    </w:p>
    <w:p w:rsidR="00CE28B6" w:rsidRDefault="003D08C9">
      <w:pPr>
        <w:pStyle w:val="11"/>
        <w:numPr>
          <w:ilvl w:val="0"/>
          <w:numId w:val="3"/>
        </w:numPr>
        <w:spacing w:line="360" w:lineRule="auto"/>
      </w:pPr>
      <w:r>
        <w:rPr>
          <w:rFonts w:hint="eastAsia"/>
        </w:rPr>
        <w:t>要求处理过程的自动化，即输入图像，自动输出车牌信息，无需人去干预。</w:t>
      </w:r>
    </w:p>
    <w:p w:rsidR="00CE28B6" w:rsidRDefault="003D08C9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ab/>
      </w:r>
    </w:p>
    <w:p w:rsidR="00CE28B6" w:rsidRDefault="00CE28B6">
      <w:pPr>
        <w:spacing w:line="360" w:lineRule="auto"/>
        <w:rPr>
          <w:color w:val="FF0000"/>
        </w:rPr>
      </w:pPr>
    </w:p>
    <w:p w:rsidR="00CE28B6" w:rsidRPr="00264B2E" w:rsidRDefault="003D08C9">
      <w:pPr>
        <w:spacing w:line="360" w:lineRule="auto"/>
        <w:outlineLvl w:val="1"/>
        <w:rPr>
          <w:b/>
          <w:bCs/>
          <w:sz w:val="28"/>
          <w:szCs w:val="28"/>
        </w:rPr>
      </w:pPr>
      <w:bookmarkStart w:id="3" w:name="_Toc1998469762"/>
      <w:bookmarkStart w:id="4" w:name="_Toc407275290"/>
      <w:r w:rsidRPr="00264B2E">
        <w:rPr>
          <w:rFonts w:hint="eastAsia"/>
          <w:b/>
          <w:bCs/>
          <w:sz w:val="28"/>
          <w:szCs w:val="28"/>
        </w:rPr>
        <w:t>1.2 开发该系统软件环境及使用的技术说明</w:t>
      </w:r>
      <w:bookmarkEnd w:id="3"/>
      <w:bookmarkEnd w:id="4"/>
    </w:p>
    <w:p w:rsidR="00CE28B6" w:rsidRDefault="003D08C9">
      <w:pPr>
        <w:spacing w:line="360" w:lineRule="auto"/>
        <w:outlineLvl w:val="1"/>
        <w:rPr>
          <w:sz w:val="28"/>
          <w:szCs w:val="28"/>
        </w:rPr>
      </w:pPr>
      <w:bookmarkStart w:id="5" w:name="_Toc407275294"/>
      <w:bookmarkStart w:id="6" w:name="_Toc1637050854"/>
      <w:r>
        <w:rPr>
          <w:rFonts w:hint="eastAsia"/>
          <w:sz w:val="28"/>
          <w:szCs w:val="28"/>
        </w:rPr>
        <w:t>环境：win10、visual studio</w:t>
      </w:r>
      <w:r w:rsidR="00264B2E">
        <w:rPr>
          <w:rFonts w:hint="eastAsia"/>
          <w:sz w:val="28"/>
          <w:szCs w:val="28"/>
        </w:rPr>
        <w:t>2017</w:t>
      </w:r>
    </w:p>
    <w:p w:rsidR="00CE28B6" w:rsidRDefault="003D08C9">
      <w:pPr>
        <w:spacing w:line="360" w:lineRule="auto"/>
        <w:outlineLvl w:val="1"/>
      </w:pPr>
      <w:r>
        <w:rPr>
          <w:rFonts w:hint="eastAsia"/>
          <w:sz w:val="28"/>
          <w:szCs w:val="28"/>
        </w:rPr>
        <w:t>技术：Opencv</w:t>
      </w:r>
      <w:r w:rsidR="00264B2E">
        <w:rPr>
          <w:rFonts w:hint="eastAsia"/>
          <w:sz w:val="28"/>
          <w:szCs w:val="28"/>
        </w:rPr>
        <w:t>3.4</w:t>
      </w:r>
      <w:r>
        <w:rPr>
          <w:rFonts w:hint="eastAsia"/>
          <w:sz w:val="28"/>
          <w:szCs w:val="28"/>
        </w:rPr>
        <w:t>、qt</w:t>
      </w:r>
      <w:r w:rsidR="00264B2E">
        <w:rPr>
          <w:rFonts w:hint="eastAsia"/>
          <w:sz w:val="28"/>
          <w:szCs w:val="28"/>
        </w:rPr>
        <w:t>5.1</w:t>
      </w:r>
      <w:r>
        <w:rPr>
          <w:rFonts w:hint="eastAsia"/>
          <w:sz w:val="28"/>
          <w:szCs w:val="28"/>
        </w:rPr>
        <w:t>、</w:t>
      </w:r>
      <w:r>
        <w:rPr>
          <w:rFonts w:hint="eastAsia"/>
        </w:rPr>
        <w:t>Tesseract</w:t>
      </w:r>
      <w:r w:rsidR="00264B2E">
        <w:rPr>
          <w:rFonts w:hint="eastAsia"/>
        </w:rPr>
        <w:t>4.1.0</w:t>
      </w:r>
    </w:p>
    <w:p w:rsidR="00CE28B6" w:rsidRDefault="00CE28B6">
      <w:pPr>
        <w:spacing w:line="360" w:lineRule="auto"/>
        <w:outlineLvl w:val="1"/>
      </w:pPr>
    </w:p>
    <w:p w:rsidR="00CE28B6" w:rsidRDefault="00CE28B6">
      <w:pPr>
        <w:spacing w:line="360" w:lineRule="auto"/>
        <w:outlineLvl w:val="1"/>
      </w:pPr>
    </w:p>
    <w:p w:rsidR="00CE28B6" w:rsidRPr="00122FBD" w:rsidRDefault="003D08C9">
      <w:pPr>
        <w:spacing w:line="360" w:lineRule="auto"/>
        <w:outlineLvl w:val="1"/>
        <w:rPr>
          <w:b/>
          <w:bCs/>
          <w:sz w:val="28"/>
          <w:szCs w:val="28"/>
        </w:rPr>
      </w:pPr>
      <w:r w:rsidRPr="00122FBD">
        <w:rPr>
          <w:rFonts w:hint="eastAsia"/>
          <w:b/>
          <w:bCs/>
          <w:sz w:val="28"/>
          <w:szCs w:val="28"/>
        </w:rPr>
        <w:t>1.</w:t>
      </w:r>
      <w:r w:rsidRPr="00122FBD">
        <w:rPr>
          <w:b/>
          <w:bCs/>
          <w:sz w:val="28"/>
          <w:szCs w:val="28"/>
        </w:rPr>
        <w:t>3</w:t>
      </w:r>
      <w:r w:rsidRPr="00122FBD">
        <w:rPr>
          <w:rFonts w:hint="eastAsia"/>
          <w:b/>
          <w:bCs/>
          <w:sz w:val="28"/>
          <w:szCs w:val="28"/>
        </w:rPr>
        <w:t xml:space="preserve"> </w:t>
      </w:r>
      <w:r w:rsidRPr="00122FBD">
        <w:rPr>
          <w:b/>
          <w:bCs/>
          <w:sz w:val="28"/>
          <w:szCs w:val="28"/>
        </w:rPr>
        <w:t>分工情况</w:t>
      </w:r>
    </w:p>
    <w:p w:rsidR="00CE28B6" w:rsidRDefault="003D08C9">
      <w:pPr>
        <w:spacing w:line="360" w:lineRule="auto"/>
        <w:outlineLvl w:val="1"/>
      </w:pPr>
      <w:r>
        <w:rPr>
          <w:rFonts w:hint="eastAsia"/>
          <w:sz w:val="28"/>
          <w:szCs w:val="28"/>
        </w:rPr>
        <w:t>梁梓豪：识别车牌</w:t>
      </w:r>
      <w:r w:rsidR="008C49AB">
        <w:rPr>
          <w:rFonts w:hint="eastAsia"/>
          <w:sz w:val="28"/>
          <w:szCs w:val="28"/>
        </w:rPr>
        <w:t>算法设计</w:t>
      </w:r>
      <w:r>
        <w:rPr>
          <w:rFonts w:hint="eastAsia"/>
          <w:sz w:val="28"/>
          <w:szCs w:val="28"/>
        </w:rPr>
        <w:t>及</w:t>
      </w:r>
      <w:proofErr w:type="spellStart"/>
      <w:r>
        <w:rPr>
          <w:rFonts w:hint="eastAsia"/>
          <w:sz w:val="28"/>
          <w:szCs w:val="28"/>
        </w:rPr>
        <w:t>opencv</w:t>
      </w:r>
      <w:proofErr w:type="spellEnd"/>
      <w:r>
        <w:rPr>
          <w:rFonts w:hint="eastAsia"/>
          <w:sz w:val="28"/>
          <w:szCs w:val="28"/>
        </w:rPr>
        <w:t>、</w:t>
      </w:r>
      <w:r>
        <w:rPr>
          <w:rFonts w:hint="eastAsia"/>
        </w:rPr>
        <w:t>Tesseract的配置。</w:t>
      </w:r>
    </w:p>
    <w:p w:rsidR="00CE28B6" w:rsidRDefault="003D08C9">
      <w:pPr>
        <w:spacing w:line="360" w:lineRule="auto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陈继伟：qt设计及连接槽、读取图片</w:t>
      </w:r>
    </w:p>
    <w:p w:rsidR="00CE28B6" w:rsidRDefault="00CE28B6">
      <w:pPr>
        <w:spacing w:line="360" w:lineRule="auto"/>
        <w:outlineLvl w:val="0"/>
        <w:rPr>
          <w:b/>
          <w:sz w:val="32"/>
          <w:szCs w:val="32"/>
        </w:rPr>
      </w:pPr>
    </w:p>
    <w:p w:rsidR="00CE28B6" w:rsidRDefault="00CE28B6">
      <w:pPr>
        <w:spacing w:line="360" w:lineRule="auto"/>
        <w:outlineLvl w:val="0"/>
        <w:rPr>
          <w:b/>
          <w:sz w:val="32"/>
          <w:szCs w:val="32"/>
        </w:rPr>
      </w:pPr>
    </w:p>
    <w:p w:rsidR="00CE28B6" w:rsidRDefault="00CE28B6">
      <w:pPr>
        <w:spacing w:line="360" w:lineRule="auto"/>
        <w:outlineLvl w:val="0"/>
        <w:rPr>
          <w:b/>
          <w:sz w:val="32"/>
          <w:szCs w:val="32"/>
        </w:rPr>
      </w:pPr>
    </w:p>
    <w:p w:rsidR="00CE28B6" w:rsidRDefault="00CE28B6">
      <w:pPr>
        <w:spacing w:line="360" w:lineRule="auto"/>
        <w:outlineLvl w:val="0"/>
        <w:rPr>
          <w:b/>
          <w:sz w:val="32"/>
          <w:szCs w:val="32"/>
        </w:rPr>
      </w:pPr>
    </w:p>
    <w:p w:rsidR="00CE28B6" w:rsidRDefault="003D08C9">
      <w:pPr>
        <w:spacing w:line="360" w:lineRule="auto"/>
        <w:outlineLvl w:val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二、</w:t>
      </w:r>
      <w:bookmarkEnd w:id="5"/>
      <w:r>
        <w:rPr>
          <w:rFonts w:hint="eastAsia"/>
          <w:b/>
          <w:sz w:val="32"/>
          <w:szCs w:val="32"/>
        </w:rPr>
        <w:t>系统设计</w:t>
      </w:r>
      <w:bookmarkEnd w:id="6"/>
      <w:r>
        <w:rPr>
          <w:rFonts w:hint="eastAsia"/>
          <w:b/>
          <w:sz w:val="32"/>
          <w:szCs w:val="32"/>
        </w:rPr>
        <w:t xml:space="preserve"> </w:t>
      </w:r>
    </w:p>
    <w:p w:rsidR="00CE28B6" w:rsidRDefault="003D08C9">
      <w:pPr>
        <w:spacing w:line="360" w:lineRule="auto"/>
        <w:outlineLvl w:val="1"/>
        <w:rPr>
          <w:sz w:val="28"/>
          <w:szCs w:val="28"/>
        </w:rPr>
      </w:pPr>
      <w:bookmarkStart w:id="7" w:name="_Toc407275295"/>
      <w:bookmarkStart w:id="8" w:name="_Toc353217814"/>
      <w:r>
        <w:rPr>
          <w:rFonts w:hint="eastAsia"/>
          <w:sz w:val="28"/>
          <w:szCs w:val="28"/>
        </w:rPr>
        <w:t xml:space="preserve">2.1 </w:t>
      </w:r>
      <w:bookmarkEnd w:id="7"/>
      <w:r>
        <w:rPr>
          <w:rFonts w:hint="eastAsia"/>
          <w:sz w:val="28"/>
          <w:szCs w:val="28"/>
        </w:rPr>
        <w:t>系统基本工作流程</w:t>
      </w:r>
      <w:bookmarkEnd w:id="8"/>
    </w:p>
    <w:p w:rsidR="007D15A8" w:rsidRPr="00E9079B" w:rsidRDefault="007D15A8" w:rsidP="00B06448">
      <w:pPr>
        <w:spacing w:line="360" w:lineRule="auto"/>
      </w:pPr>
      <w:r w:rsidRPr="00E9079B">
        <w:rPr>
          <w:rFonts w:hint="eastAsia"/>
        </w:rPr>
        <w:t>第一，先对原始图像进行增强，方便查找车牌位置</w:t>
      </w:r>
      <w:r w:rsidR="00B065A9" w:rsidRPr="00E9079B">
        <w:rPr>
          <w:rFonts w:hint="eastAsia"/>
        </w:rPr>
        <w:t>。</w:t>
      </w:r>
    </w:p>
    <w:p w:rsidR="00CE28B6" w:rsidRDefault="003D08C9" w:rsidP="00B06448">
      <w:pPr>
        <w:spacing w:line="360" w:lineRule="auto"/>
      </w:pPr>
      <w:bookmarkStart w:id="9" w:name="_Toc886999590"/>
      <w:r>
        <w:t>第</w:t>
      </w:r>
      <w:r w:rsidR="009A7335">
        <w:rPr>
          <w:rFonts w:hint="eastAsia"/>
        </w:rPr>
        <w:t>二</w:t>
      </w:r>
      <w:r>
        <w:t>，车牌定位，就是在图片中确定出车牌的位置</w:t>
      </w:r>
      <w:r w:rsidR="00B065A9">
        <w:rPr>
          <w:rFonts w:hint="eastAsia"/>
        </w:rPr>
        <w:t>。</w:t>
      </w:r>
    </w:p>
    <w:p w:rsidR="00CE28B6" w:rsidRDefault="003D08C9" w:rsidP="00B06448">
      <w:pPr>
        <w:spacing w:line="360" w:lineRule="auto"/>
      </w:pPr>
      <w:r>
        <w:t>第</w:t>
      </w:r>
      <w:r w:rsidR="00E9079B">
        <w:rPr>
          <w:rFonts w:hint="eastAsia"/>
        </w:rPr>
        <w:t>三</w:t>
      </w:r>
      <w:r>
        <w:t>，字符识别，将提取出来的</w:t>
      </w:r>
      <w:r w:rsidR="009A7335">
        <w:rPr>
          <w:rFonts w:hint="eastAsia"/>
        </w:rPr>
        <w:t>车牌</w:t>
      </w:r>
      <w:r>
        <w:t>图片</w:t>
      </w:r>
      <w:r w:rsidR="009A7335">
        <w:rPr>
          <w:rFonts w:hint="eastAsia"/>
        </w:rPr>
        <w:t>用tesseract</w:t>
      </w:r>
      <w:r>
        <w:t>进行识别。</w:t>
      </w:r>
    </w:p>
    <w:p w:rsidR="00CE28B6" w:rsidRDefault="003D08C9">
      <w:r>
        <w:rPr>
          <w:rFonts w:hint="eastAsia"/>
          <w:b/>
          <w:noProof/>
          <w:sz w:val="32"/>
          <w:szCs w:val="32"/>
        </w:rPr>
        <w:drawing>
          <wp:inline distT="0" distB="0" distL="114300" distR="114300">
            <wp:extent cx="6538105" cy="3622964"/>
            <wp:effectExtent l="0" t="0" r="0" b="0"/>
            <wp:docPr id="1" name="ECB019B1-382A-4266-B25C-5B523AA43C14-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2" descr="qt_tem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2249" cy="36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B6" w:rsidRPr="00122FBD" w:rsidRDefault="003D08C9">
      <w:pPr>
        <w:spacing w:line="360" w:lineRule="auto"/>
        <w:outlineLvl w:val="1"/>
        <w:rPr>
          <w:b/>
          <w:bCs/>
          <w:sz w:val="28"/>
          <w:szCs w:val="28"/>
        </w:rPr>
      </w:pPr>
      <w:r w:rsidRPr="00122FBD">
        <w:rPr>
          <w:rFonts w:hint="eastAsia"/>
          <w:b/>
          <w:bCs/>
          <w:sz w:val="28"/>
          <w:szCs w:val="28"/>
        </w:rPr>
        <w:t>2.2</w:t>
      </w:r>
      <w:r w:rsidRPr="00122FBD">
        <w:rPr>
          <w:b/>
          <w:bCs/>
          <w:sz w:val="28"/>
          <w:szCs w:val="28"/>
        </w:rPr>
        <w:t xml:space="preserve"> </w:t>
      </w:r>
      <w:r w:rsidRPr="00122FBD">
        <w:rPr>
          <w:rFonts w:hint="eastAsia"/>
          <w:b/>
          <w:bCs/>
          <w:sz w:val="28"/>
          <w:szCs w:val="28"/>
        </w:rPr>
        <w:t>图像分割算法设计</w:t>
      </w:r>
      <w:bookmarkEnd w:id="9"/>
    </w:p>
    <w:p w:rsidR="00CE28B6" w:rsidRPr="00122FBD" w:rsidRDefault="00122FBD">
      <w:pPr>
        <w:spacing w:line="360" w:lineRule="auto"/>
        <w:outlineLvl w:val="1"/>
        <w:rPr>
          <w:rFonts w:asciiTheme="majorEastAsia" w:eastAsiaTheme="majorEastAsia" w:hAnsiTheme="majorEastAsia"/>
          <w:sz w:val="28"/>
          <w:szCs w:val="28"/>
        </w:rPr>
      </w:pPr>
      <w:r w:rsidRPr="00122FBD">
        <w:rPr>
          <w:rFonts w:asciiTheme="majorEastAsia" w:eastAsiaTheme="majorEastAsia" w:hAnsiTheme="majorEastAsia" w:cs="微软雅黑" w:hint="eastAsia"/>
          <w:color w:val="24292E"/>
          <w:shd w:val="clear" w:color="auto" w:fill="FFFFFF"/>
        </w:rPr>
        <w:t>使用</w:t>
      </w:r>
      <w:proofErr w:type="spellStart"/>
      <w:r w:rsidR="003D08C9" w:rsidRPr="00122FBD">
        <w:rPr>
          <w:rFonts w:asciiTheme="majorEastAsia" w:eastAsiaTheme="majorEastAsia" w:hAnsiTheme="majorEastAsia" w:cs="Segoe UI"/>
          <w:color w:val="24292E"/>
          <w:shd w:val="clear" w:color="auto" w:fill="FFFFFF"/>
        </w:rPr>
        <w:t>sobel</w:t>
      </w:r>
      <w:proofErr w:type="spellEnd"/>
      <w:r w:rsidR="001B6E5C" w:rsidRPr="00122FBD">
        <w:rPr>
          <w:rFonts w:asciiTheme="majorEastAsia" w:eastAsiaTheme="majorEastAsia" w:hAnsiTheme="majorEastAsia" w:cs="微软雅黑" w:hint="eastAsia"/>
          <w:color w:val="24292E"/>
          <w:shd w:val="clear" w:color="auto" w:fill="FFFFFF"/>
        </w:rPr>
        <w:t>边缘检测算法可以提清晰的车牌轮廓</w:t>
      </w:r>
      <w:bookmarkStart w:id="10" w:name="_GoBack"/>
      <w:bookmarkEnd w:id="10"/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bookmarkStart w:id="11" w:name="_Toc407275297"/>
      <w:bookmarkStart w:id="12" w:name="_Toc2118115303"/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</w:rPr>
        <w:t>chepai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sobel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sobel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运算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 xml:space="preserve">//创建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grad_x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和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grad_y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矩阵  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grad_x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grad_y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Mat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abs_grad_x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abs_grad_y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CE28B6" w:rsidRDefault="00CE28B6">
      <w:pPr>
        <w:rPr>
          <w:rFonts w:ascii="新宋体" w:eastAsia="新宋体" w:hAnsi="新宋体"/>
          <w:color w:val="000000"/>
          <w:sz w:val="19"/>
        </w:rPr>
      </w:pP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 xml:space="preserve">//求 X方向梯度  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Sobel(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gaussImage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grad_x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6F008A"/>
          <w:sz w:val="19"/>
        </w:rPr>
        <w:t>CV_16S</w:t>
      </w:r>
      <w:r>
        <w:rPr>
          <w:rFonts w:ascii="新宋体" w:eastAsia="新宋体" w:hAnsi="新宋体" w:hint="eastAsia"/>
          <w:color w:val="000000"/>
          <w:sz w:val="19"/>
        </w:rPr>
        <w:t xml:space="preserve">, 1, 0, 3, 1, 1, </w:t>
      </w:r>
      <w:r>
        <w:rPr>
          <w:rFonts w:ascii="新宋体" w:eastAsia="新宋体" w:hAnsi="新宋体" w:hint="eastAsia"/>
          <w:color w:val="2F4F4F"/>
          <w:sz w:val="19"/>
        </w:rPr>
        <w:t>BORDER_DEFAULT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convertScaleAbs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grad_x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abs_grad_x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/*</w:t>
      </w:r>
      <w:r>
        <w:rPr>
          <w:rFonts w:ascii="新宋体" w:eastAsia="新宋体" w:hAnsi="新宋体" w:hint="eastAsia"/>
          <w:color w:val="008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imshow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("【效果图】 X方向Sobel",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abs_grad_x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);*/</w:t>
      </w:r>
    </w:p>
    <w:p w:rsidR="00CE28B6" w:rsidRDefault="00CE28B6">
      <w:pPr>
        <w:rPr>
          <w:rFonts w:ascii="新宋体" w:eastAsia="新宋体" w:hAnsi="新宋体"/>
          <w:color w:val="000000"/>
          <w:sz w:val="19"/>
        </w:rPr>
      </w:pP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 xml:space="preserve">//求Y方向梯度  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Sobel(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gaussImage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grad_y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6F008A"/>
          <w:sz w:val="19"/>
        </w:rPr>
        <w:t>CV_16S</w:t>
      </w:r>
      <w:r>
        <w:rPr>
          <w:rFonts w:ascii="新宋体" w:eastAsia="新宋体" w:hAnsi="新宋体" w:hint="eastAsia"/>
          <w:color w:val="000000"/>
          <w:sz w:val="19"/>
        </w:rPr>
        <w:t xml:space="preserve">, 0, 1, 3, 1, 1, </w:t>
      </w:r>
      <w:r>
        <w:rPr>
          <w:rFonts w:ascii="新宋体" w:eastAsia="新宋体" w:hAnsi="新宋体" w:hint="eastAsia"/>
          <w:color w:val="2F4F4F"/>
          <w:sz w:val="19"/>
        </w:rPr>
        <w:t>BORDER_DEFAULT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convertScaleAbs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grad_y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abs_grad_y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/*</w:t>
      </w:r>
      <w:r>
        <w:rPr>
          <w:rFonts w:ascii="新宋体" w:eastAsia="新宋体" w:hAnsi="新宋体" w:hint="eastAsia"/>
          <w:color w:val="008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imshow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("【效果图】Y方向Sobel",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abs_grad_y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);*/</w:t>
      </w:r>
    </w:p>
    <w:p w:rsidR="00CE28B6" w:rsidRDefault="00CE28B6">
      <w:pPr>
        <w:rPr>
          <w:rFonts w:ascii="新宋体" w:eastAsia="新宋体" w:hAnsi="新宋体"/>
          <w:color w:val="000000"/>
          <w:sz w:val="19"/>
        </w:rPr>
      </w:pP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 xml:space="preserve">//合并梯度(近似)  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addWeighted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abs_grad_x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0.5,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abs_grad_y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0.5, 0,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sobelImage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/*</w:t>
      </w:r>
      <w:r>
        <w:rPr>
          <w:rFonts w:ascii="新宋体" w:eastAsia="新宋体" w:hAnsi="新宋体" w:hint="eastAsia"/>
          <w:color w:val="008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imshow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("【效果图】整体方向Sobel",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sobelImage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);*/</w:t>
      </w:r>
    </w:p>
    <w:p w:rsidR="00CE28B6" w:rsidRDefault="003D08C9">
      <w:pPr>
        <w:spacing w:line="360" w:lineRule="auto"/>
        <w:outlineLvl w:val="1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:rsidR="00CE28B6" w:rsidRPr="00122FBD" w:rsidRDefault="003D08C9">
      <w:pPr>
        <w:spacing w:line="360" w:lineRule="auto"/>
        <w:outlineLvl w:val="1"/>
        <w:rPr>
          <w:b/>
          <w:bCs/>
          <w:sz w:val="28"/>
          <w:szCs w:val="28"/>
        </w:rPr>
      </w:pPr>
      <w:r w:rsidRPr="00122FBD">
        <w:rPr>
          <w:rFonts w:hint="eastAsia"/>
          <w:b/>
          <w:bCs/>
          <w:sz w:val="28"/>
          <w:szCs w:val="28"/>
        </w:rPr>
        <w:t>2.3</w:t>
      </w:r>
      <w:bookmarkEnd w:id="11"/>
      <w:r w:rsidRPr="00122FBD">
        <w:rPr>
          <w:b/>
          <w:bCs/>
          <w:sz w:val="28"/>
          <w:szCs w:val="28"/>
        </w:rPr>
        <w:t xml:space="preserve"> </w:t>
      </w:r>
      <w:r w:rsidRPr="00122FBD">
        <w:rPr>
          <w:rFonts w:hint="eastAsia"/>
          <w:b/>
          <w:bCs/>
          <w:sz w:val="28"/>
          <w:szCs w:val="28"/>
        </w:rPr>
        <w:t>图像增强算法设计</w:t>
      </w:r>
      <w:bookmarkEnd w:id="12"/>
    </w:p>
    <w:p w:rsidR="00122FBD" w:rsidRPr="00122FBD" w:rsidRDefault="00122FBD">
      <w:pPr>
        <w:spacing w:line="360" w:lineRule="auto"/>
        <w:outlineLvl w:val="1"/>
        <w:rPr>
          <w:rFonts w:cs="Segoe UI"/>
          <w:color w:val="24292E"/>
          <w:shd w:val="clear" w:color="auto" w:fill="FFFFFF"/>
        </w:rPr>
      </w:pPr>
      <w:r w:rsidRPr="00122FBD">
        <w:rPr>
          <w:rFonts w:cs="微软雅黑" w:hint="eastAsia"/>
          <w:color w:val="24292E"/>
          <w:shd w:val="clear" w:color="auto" w:fill="FFFFFF"/>
        </w:rPr>
        <w:t>高斯滤波过滤噪声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bookmarkStart w:id="13" w:name="_Toc327481202"/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</w:rPr>
        <w:t>chepai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gaussFilter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//高斯滤波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GaussianBlur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srcImage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gaussImage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</w:rPr>
        <w:t>Size</w:t>
      </w:r>
      <w:r>
        <w:rPr>
          <w:rFonts w:ascii="新宋体" w:eastAsia="新宋体" w:hAnsi="新宋体" w:hint="eastAsia"/>
          <w:color w:val="000000"/>
          <w:sz w:val="19"/>
        </w:rPr>
        <w:t>(3, 3), 0);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/*</w:t>
      </w:r>
      <w:r>
        <w:rPr>
          <w:rFonts w:ascii="新宋体" w:eastAsia="新宋体" w:hAnsi="新宋体" w:hint="eastAsia"/>
          <w:color w:val="008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imshow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("【效果图】高斯滤波",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gaussImage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);*/</w:t>
      </w:r>
    </w:p>
    <w:p w:rsidR="00CE28B6" w:rsidRDefault="003D08C9">
      <w:pPr>
        <w:pStyle w:val="2"/>
        <w:spacing w:line="36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:rsidR="00D93A84" w:rsidRPr="00D93A84" w:rsidRDefault="00D93A84" w:rsidP="00D93A84"/>
    <w:p w:rsidR="00122FBD" w:rsidRPr="00122FBD" w:rsidRDefault="003D08C9" w:rsidP="00122FBD">
      <w:pPr>
        <w:pStyle w:val="2"/>
        <w:spacing w:line="360" w:lineRule="auto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2.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>4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车牌识别算法说明</w:t>
      </w:r>
      <w:bookmarkEnd w:id="13"/>
    </w:p>
    <w:p w:rsidR="00CE28B6" w:rsidRDefault="00D93A84">
      <w:pPr>
        <w:rPr>
          <w:rFonts w:cs="微软雅黑"/>
          <w:color w:val="24292E"/>
          <w:shd w:val="clear" w:color="auto" w:fill="FFFFFF"/>
        </w:rPr>
      </w:pPr>
      <w:r w:rsidRPr="00D93A84">
        <w:rPr>
          <w:rFonts w:cs="微软雅黑" w:hint="eastAsia"/>
          <w:color w:val="24292E"/>
          <w:shd w:val="clear" w:color="auto" w:fill="FFFFFF"/>
        </w:rPr>
        <w:t>调用</w:t>
      </w:r>
      <w:r>
        <w:rPr>
          <w:rFonts w:cs="微软雅黑" w:hint="eastAsia"/>
          <w:color w:val="24292E"/>
          <w:shd w:val="clear" w:color="auto" w:fill="FFFFFF"/>
        </w:rPr>
        <w:t>tesseract文字识别A</w:t>
      </w:r>
      <w:r>
        <w:rPr>
          <w:rFonts w:cs="微软雅黑"/>
          <w:color w:val="24292E"/>
          <w:shd w:val="clear" w:color="auto" w:fill="FFFFFF"/>
        </w:rPr>
        <w:t>PI</w:t>
      </w:r>
      <w:r>
        <w:rPr>
          <w:rFonts w:cs="微软雅黑" w:hint="eastAsia"/>
          <w:color w:val="24292E"/>
          <w:shd w:val="clear" w:color="auto" w:fill="FFFFFF"/>
        </w:rPr>
        <w:t>接口</w:t>
      </w:r>
    </w:p>
    <w:p w:rsidR="00D30877" w:rsidRPr="00D93A84" w:rsidRDefault="00D30877">
      <w:pPr>
        <w:rPr>
          <w:rFonts w:cs="微软雅黑"/>
          <w:color w:val="24292E"/>
          <w:shd w:val="clear" w:color="auto" w:fill="FFFFFF"/>
        </w:rPr>
      </w:pP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chepai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recognition()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TessBaseAPI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orc;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const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*langue =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eng+chi_sim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//char *langue1 = "";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orc.Init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(NULL, langue, OEM_TESSERACT_ONLY);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orc.SetVariable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tessedit_write_images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"1"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orc.SetPageSegMode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(PSM_SINGLE_BLOCK);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orc.SetImage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reBinImage.data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reBinImage.cols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reBinImage.rows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reBinImage.elemSize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(),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reBinImage.cols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*text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orc.GetUTF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8Text();</w:t>
      </w:r>
      <w:r>
        <w:rPr>
          <w:rFonts w:ascii="新宋体" w:eastAsia="新宋体" w:hAnsi="新宋体" w:hint="eastAsia"/>
          <w:color w:val="008000"/>
          <w:sz w:val="19"/>
        </w:rPr>
        <w:t>//.GetUTF8Text();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String s = U2G(text);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QString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qstr2;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qstr2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</w:rPr>
        <w:t>QString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fromStdString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(s);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ui.lineEdit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-&gt;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setText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(qstr2);</w:t>
      </w:r>
    </w:p>
    <w:p w:rsidR="00D30877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:rsidR="00CE28B6" w:rsidRDefault="00CE28B6">
      <w:pPr>
        <w:rPr>
          <w:rFonts w:ascii="新宋体" w:eastAsia="新宋体" w:hAnsi="新宋体"/>
          <w:color w:val="000000"/>
          <w:sz w:val="19"/>
        </w:rPr>
      </w:pPr>
    </w:p>
    <w:p w:rsidR="00CE28B6" w:rsidRDefault="003D08C9">
      <w:pPr>
        <w:spacing w:line="360" w:lineRule="auto"/>
        <w:outlineLvl w:val="1"/>
        <w:rPr>
          <w:sz w:val="28"/>
          <w:szCs w:val="28"/>
        </w:rPr>
      </w:pPr>
      <w:bookmarkStart w:id="14" w:name="_Toc2123458400"/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 xml:space="preserve">5 </w:t>
      </w:r>
      <w:r>
        <w:rPr>
          <w:rFonts w:hint="eastAsia"/>
          <w:sz w:val="28"/>
          <w:szCs w:val="28"/>
        </w:rPr>
        <w:t>用户接口设计</w:t>
      </w:r>
      <w:bookmarkEnd w:id="14"/>
    </w:p>
    <w:p w:rsidR="00D30877" w:rsidRDefault="003D08C9">
      <w:pPr>
        <w:spacing w:line="360" w:lineRule="auto"/>
        <w:outlineLvl w:val="0"/>
      </w:pPr>
      <w:r>
        <w:rPr>
          <w:rFonts w:hint="eastAsia"/>
        </w:rPr>
        <w:t>用户点击打开图片按钮打开图片，在label中显示原图，点击识别车牌按钮，在label_2中显示轮廓图,</w:t>
      </w:r>
      <w:proofErr w:type="spellStart"/>
      <w:r>
        <w:rPr>
          <w:rFonts w:hint="eastAsia"/>
        </w:rPr>
        <w:t>lineedit</w:t>
      </w:r>
      <w:proofErr w:type="spellEnd"/>
      <w:r>
        <w:rPr>
          <w:rFonts w:hint="eastAsia"/>
        </w:rPr>
        <w:t>中显示车牌号。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bookmarkStart w:id="15" w:name="_Toc2082082954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retranslateUi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</w:rPr>
        <w:t>QMainWindow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chepaiClass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</w:t>
      </w:r>
      <w:r>
        <w:rPr>
          <w:rFonts w:ascii="新宋体" w:eastAsia="新宋体" w:hAnsi="新宋体" w:hint="eastAsia"/>
          <w:color w:val="808080"/>
          <w:sz w:val="19"/>
        </w:rPr>
        <w:t>chepaiClass</w:t>
      </w:r>
      <w:r>
        <w:rPr>
          <w:rFonts w:ascii="新宋体" w:eastAsia="新宋体" w:hAnsi="新宋体" w:hint="eastAsia"/>
          <w:color w:val="000000"/>
          <w:sz w:val="19"/>
        </w:rPr>
        <w:t>-&gt;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setWindowTitle(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QApplication</w:t>
      </w:r>
      <w:r>
        <w:rPr>
          <w:rFonts w:ascii="新宋体" w:eastAsia="新宋体" w:hAnsi="新宋体" w:hint="eastAsia"/>
          <w:color w:val="000000"/>
          <w:sz w:val="19"/>
        </w:rPr>
        <w:t>::translate(</w:t>
      </w:r>
      <w:r>
        <w:rPr>
          <w:rFonts w:ascii="新宋体" w:eastAsia="新宋体" w:hAnsi="新宋体" w:hint="eastAsia"/>
          <w:color w:val="A31515"/>
          <w:sz w:val="19"/>
        </w:rPr>
        <w:t>"chepaiClass"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chepai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nullptr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label-&gt;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setText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</w:rPr>
        <w:t>QApplication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::translate(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chepaiClass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TextLabel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nullptr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pushButton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setText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</w:rPr>
        <w:t>QApplication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::translate(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chepaiClass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"\346\211\223\345\274\200\345\233\276\347\211\207"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nullptr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pushButton_2-&gt;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setText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</w:rPr>
        <w:t>QApplication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::translate(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chepaiClass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"\350\257\206\345\210\253\350\275\246\347\211\214"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nullptr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label_2-&gt;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setText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</w:rPr>
        <w:t>QApplication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::translate(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chepaiClass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TextLabel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nullptr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));</w:t>
      </w:r>
    </w:p>
    <w:p w:rsidR="00CE28B6" w:rsidRDefault="003D08C9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label_3-&gt;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setText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</w:rPr>
        <w:t>QApplication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::translate(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chepaiClass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"\350\275\246\347\211\214\345\217\267\357\274\232"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nullptr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));</w:t>
      </w:r>
    </w:p>
    <w:p w:rsidR="00CE28B6" w:rsidRDefault="003D08C9">
      <w:pPr>
        <w:spacing w:line="360" w:lineRule="auto"/>
        <w:ind w:firstLine="380"/>
        <w:outlineLvl w:val="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:rsidR="00CE28B6" w:rsidRDefault="00264B2E" w:rsidP="00264B2E">
      <w:pPr>
        <w:spacing w:line="360" w:lineRule="auto"/>
        <w:ind w:firstLine="380"/>
        <w:outlineLvl w:val="0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inline distT="0" distB="0" distL="114300" distR="114300" wp14:anchorId="702B09CC" wp14:editId="3E23C4E1">
            <wp:extent cx="3420879" cy="2961564"/>
            <wp:effectExtent l="0" t="0" r="825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2311" cy="298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107" w:rsidRDefault="00780107" w:rsidP="00264B2E">
      <w:pPr>
        <w:spacing w:line="360" w:lineRule="auto"/>
        <w:ind w:firstLine="380"/>
        <w:outlineLvl w:val="0"/>
        <w:rPr>
          <w:rFonts w:ascii="新宋体" w:eastAsia="新宋体" w:hAnsi="新宋体"/>
          <w:color w:val="000000"/>
          <w:sz w:val="19"/>
        </w:rPr>
      </w:pPr>
    </w:p>
    <w:p w:rsidR="00CE28B6" w:rsidRDefault="003D08C9">
      <w:pPr>
        <w:spacing w:line="360" w:lineRule="auto"/>
        <w:outlineLvl w:val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三、系统实施及结果</w:t>
      </w:r>
      <w:bookmarkEnd w:id="15"/>
    </w:p>
    <w:p w:rsidR="002B38BB" w:rsidRDefault="002B38BB">
      <w:pPr>
        <w:spacing w:line="360" w:lineRule="auto"/>
        <w:outlineLvl w:val="0"/>
        <w:rPr>
          <w:b/>
          <w:sz w:val="32"/>
          <w:szCs w:val="32"/>
        </w:rPr>
      </w:pPr>
    </w:p>
    <w:p w:rsidR="00D30877" w:rsidRDefault="00780107">
      <w:pPr>
        <w:spacing w:line="360" w:lineRule="auto"/>
        <w:outlineLvl w:val="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9EE7B8" wp14:editId="0214CA51">
            <wp:extent cx="4408227" cy="318795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910" cy="32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77" w:rsidRDefault="00D30877">
      <w:pPr>
        <w:spacing w:line="360" w:lineRule="auto"/>
        <w:outlineLvl w:val="0"/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3839111" cy="3172268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二值化处理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2"/>
          <w:szCs w:val="32"/>
        </w:rPr>
        <w:drawing>
          <wp:inline distT="0" distB="0" distL="0" distR="0">
            <wp:extent cx="4148919" cy="299998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框车牌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66" cy="301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2"/>
          <w:szCs w:val="32"/>
        </w:rPr>
        <w:lastRenderedPageBreak/>
        <w:drawing>
          <wp:inline distT="0" distB="0" distL="0" distR="0" wp14:anchorId="09A9E611" wp14:editId="55EBDDD6">
            <wp:extent cx="3839111" cy="3172268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框出车牌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77" w:rsidRDefault="00D30877">
      <w:pPr>
        <w:spacing w:line="360" w:lineRule="auto"/>
        <w:outlineLvl w:val="0"/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0D617CE0" wp14:editId="700059FD">
            <wp:extent cx="1762371" cy="1419423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仿射变换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77" w:rsidRDefault="003C77FA">
      <w:pPr>
        <w:spacing w:line="360" w:lineRule="auto"/>
        <w:outlineLvl w:val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11BC0FB" wp14:editId="081CAE82">
            <wp:extent cx="5553075" cy="1619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B6" w:rsidRPr="000272BD" w:rsidRDefault="003D08C9">
      <w:pPr>
        <w:pStyle w:val="2"/>
        <w:spacing w:line="360" w:lineRule="auto"/>
        <w:rPr>
          <w:rFonts w:asciiTheme="minorEastAsia" w:eastAsiaTheme="minorEastAsia" w:hAnsiTheme="minorEastAsia"/>
          <w:b/>
          <w:bCs/>
          <w:color w:val="000000" w:themeColor="text1"/>
          <w:sz w:val="28"/>
          <w:szCs w:val="28"/>
        </w:rPr>
      </w:pPr>
      <w:bookmarkStart w:id="16" w:name="_Toc322180013"/>
      <w:r w:rsidRPr="000272BD">
        <w:rPr>
          <w:rFonts w:asciiTheme="minorEastAsia" w:eastAsiaTheme="minorEastAsia" w:hAnsiTheme="minorEastAsia"/>
          <w:b/>
          <w:bCs/>
          <w:color w:val="000000" w:themeColor="text1"/>
          <w:sz w:val="28"/>
          <w:szCs w:val="28"/>
        </w:rPr>
        <w:lastRenderedPageBreak/>
        <w:t>3.1</w:t>
      </w:r>
      <w:r w:rsidRPr="000272BD">
        <w:rPr>
          <w:rFonts w:asciiTheme="minorEastAsia" w:eastAsiaTheme="minorEastAsia" w:hAnsiTheme="minorEastAsia" w:hint="eastAsia"/>
          <w:b/>
          <w:bCs/>
          <w:color w:val="000000" w:themeColor="text1"/>
          <w:sz w:val="28"/>
          <w:szCs w:val="28"/>
        </w:rPr>
        <w:t>系统操作说明</w:t>
      </w:r>
      <w:bookmarkEnd w:id="16"/>
    </w:p>
    <w:p w:rsidR="00CE28B6" w:rsidRDefault="003D08C9">
      <w:r>
        <w:rPr>
          <w:noProof/>
        </w:rPr>
        <w:drawing>
          <wp:inline distT="0" distB="0" distL="114300" distR="114300">
            <wp:extent cx="4752975" cy="41148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8B6" w:rsidRDefault="00CE28B6"/>
    <w:p w:rsidR="00CE28B6" w:rsidRDefault="003D08C9">
      <w:pPr>
        <w:spacing w:line="360" w:lineRule="auto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用户点击打开图片按钮打开图片，在label中显示原图，点击识别车牌按钮，在label_2中显示轮廓图,然后</w:t>
      </w:r>
      <w:proofErr w:type="spellStart"/>
      <w:r>
        <w:rPr>
          <w:rFonts w:hint="eastAsia"/>
          <w:sz w:val="28"/>
          <w:szCs w:val="28"/>
        </w:rPr>
        <w:t>lineedit</w:t>
      </w:r>
      <w:proofErr w:type="spellEnd"/>
      <w:r>
        <w:rPr>
          <w:rFonts w:hint="eastAsia"/>
          <w:sz w:val="28"/>
          <w:szCs w:val="28"/>
        </w:rPr>
        <w:t>中显示车牌号。</w:t>
      </w:r>
    </w:p>
    <w:p w:rsidR="00CE28B6" w:rsidRDefault="00CE28B6"/>
    <w:p w:rsidR="00CE28B6" w:rsidRDefault="00CE28B6"/>
    <w:p w:rsidR="00CE28B6" w:rsidRDefault="003D08C9">
      <w:pPr>
        <w:numPr>
          <w:ilvl w:val="0"/>
          <w:numId w:val="4"/>
        </w:numPr>
        <w:spacing w:line="360" w:lineRule="auto"/>
        <w:outlineLvl w:val="0"/>
        <w:rPr>
          <w:b/>
          <w:sz w:val="32"/>
          <w:szCs w:val="32"/>
        </w:rPr>
      </w:pPr>
      <w:bookmarkStart w:id="17" w:name="_Toc407275299"/>
      <w:bookmarkStart w:id="18" w:name="_Toc1133151945"/>
      <w:r>
        <w:rPr>
          <w:rFonts w:hint="eastAsia"/>
          <w:b/>
          <w:sz w:val="32"/>
          <w:szCs w:val="32"/>
        </w:rPr>
        <w:t>课程设计总结</w:t>
      </w:r>
      <w:bookmarkEnd w:id="17"/>
      <w:bookmarkEnd w:id="18"/>
    </w:p>
    <w:p w:rsidR="004B4695" w:rsidRDefault="004B4695" w:rsidP="000272BD">
      <w:pPr>
        <w:spacing w:line="360" w:lineRule="auto"/>
        <w:ind w:firstLineChars="100" w:firstLine="240"/>
        <w:outlineLvl w:val="0"/>
      </w:pPr>
      <w:r>
        <w:rPr>
          <w:rFonts w:hint="eastAsia"/>
        </w:rPr>
        <w:t>在window平台配置</w:t>
      </w:r>
      <w:proofErr w:type="spellStart"/>
      <w:r w:rsidR="003D08C9">
        <w:rPr>
          <w:rFonts w:hint="eastAsia"/>
        </w:rPr>
        <w:t>Opencv</w:t>
      </w:r>
      <w:proofErr w:type="spellEnd"/>
      <w:r w:rsidR="003D08C9">
        <w:rPr>
          <w:rFonts w:hint="eastAsia"/>
        </w:rPr>
        <w:t>、Tesseract、qt是此次课程设计最麻烦的问题，两人共同协作，配置路径不同，重新配置时很容易出现新的错误。</w:t>
      </w:r>
      <w:r>
        <w:rPr>
          <w:rFonts w:hint="eastAsia"/>
        </w:rPr>
        <w:t>而且tesseract在window平台的配置操作非常繁琐，需要用到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等编译工具，编译费时。如果有机会，下次我没会选择类似python等便捷的平台。</w:t>
      </w:r>
    </w:p>
    <w:p w:rsidR="00CE28B6" w:rsidRDefault="002B1F3D" w:rsidP="000272BD">
      <w:pPr>
        <w:spacing w:line="360" w:lineRule="auto"/>
        <w:ind w:firstLineChars="100" w:firstLine="240"/>
        <w:outlineLvl w:val="0"/>
        <w:rPr>
          <w:b/>
          <w:sz w:val="32"/>
          <w:szCs w:val="32"/>
        </w:rPr>
      </w:pPr>
      <w:r>
        <w:rPr>
          <w:rFonts w:hint="eastAsia"/>
        </w:rPr>
        <w:t>其次</w:t>
      </w:r>
      <w:r w:rsidR="003D08C9">
        <w:rPr>
          <w:rFonts w:hint="eastAsia"/>
        </w:rPr>
        <w:t>是，编译了</w:t>
      </w:r>
      <w:proofErr w:type="spellStart"/>
      <w:r w:rsidR="003D08C9">
        <w:rPr>
          <w:rFonts w:hint="eastAsia"/>
        </w:rPr>
        <w:t>ui</w:t>
      </w:r>
      <w:proofErr w:type="spellEnd"/>
      <w:r w:rsidR="003D08C9">
        <w:rPr>
          <w:rFonts w:hint="eastAsia"/>
        </w:rPr>
        <w:t>文件后，</w:t>
      </w:r>
      <w:proofErr w:type="spellStart"/>
      <w:r w:rsidR="003D08C9">
        <w:rPr>
          <w:rFonts w:hint="eastAsia"/>
        </w:rPr>
        <w:t>GeneratedFiles</w:t>
      </w:r>
      <w:proofErr w:type="spellEnd"/>
      <w:r w:rsidR="003D08C9">
        <w:rPr>
          <w:rFonts w:hint="eastAsia"/>
        </w:rPr>
        <w:t>并不会自动添加</w:t>
      </w:r>
      <w:proofErr w:type="spellStart"/>
      <w:r w:rsidR="003D08C9">
        <w:rPr>
          <w:rFonts w:hint="eastAsia"/>
        </w:rPr>
        <w:t>ui</w:t>
      </w:r>
      <w:proofErr w:type="spellEnd"/>
      <w:r w:rsidR="003D08C9">
        <w:rPr>
          <w:rFonts w:hint="eastAsia"/>
        </w:rPr>
        <w:t>_***.h文件，导致又出现了一系列的错误。还有就是一开始不明白怎么连接qt的信号与槽，不过才搜索了相关信息后，这个问题还是顺利解决了。</w:t>
      </w:r>
    </w:p>
    <w:sectPr w:rsidR="00CE28B6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4137" w:rsidRDefault="00F54137">
      <w:r>
        <w:separator/>
      </w:r>
    </w:p>
  </w:endnote>
  <w:endnote w:type="continuationSeparator" w:id="0">
    <w:p w:rsidR="00F54137" w:rsidRDefault="00F54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1886771"/>
    </w:sdtPr>
    <w:sdtEndPr/>
    <w:sdtContent>
      <w:p w:rsidR="00CE28B6" w:rsidRDefault="003D08C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:rsidR="00CE28B6" w:rsidRDefault="00CE28B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4137" w:rsidRDefault="00F54137">
      <w:r>
        <w:separator/>
      </w:r>
    </w:p>
  </w:footnote>
  <w:footnote w:type="continuationSeparator" w:id="0">
    <w:p w:rsidR="00F54137" w:rsidRDefault="00F541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1E3AA"/>
    <w:multiLevelType w:val="singleLevel"/>
    <w:tmpl w:val="2C91E3AA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3393BDC1"/>
    <w:multiLevelType w:val="singleLevel"/>
    <w:tmpl w:val="3393BDC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3EDC34BE"/>
    <w:multiLevelType w:val="multilevel"/>
    <w:tmpl w:val="3EDC34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A36115"/>
    <w:multiLevelType w:val="multilevel"/>
    <w:tmpl w:val="4CA36115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BBED57F5"/>
    <w:rsid w:val="F6DF931A"/>
    <w:rsid w:val="00017347"/>
    <w:rsid w:val="000272BD"/>
    <w:rsid w:val="00042F6E"/>
    <w:rsid w:val="000629EB"/>
    <w:rsid w:val="00077D24"/>
    <w:rsid w:val="000A7749"/>
    <w:rsid w:val="000C4123"/>
    <w:rsid w:val="000D30A4"/>
    <w:rsid w:val="000E1826"/>
    <w:rsid w:val="00122FBD"/>
    <w:rsid w:val="001510C3"/>
    <w:rsid w:val="00151C62"/>
    <w:rsid w:val="00172A27"/>
    <w:rsid w:val="0019770F"/>
    <w:rsid w:val="001A5FF7"/>
    <w:rsid w:val="001B6E5C"/>
    <w:rsid w:val="001C40C4"/>
    <w:rsid w:val="001E4C49"/>
    <w:rsid w:val="002121C8"/>
    <w:rsid w:val="0022282D"/>
    <w:rsid w:val="00264B2E"/>
    <w:rsid w:val="00267553"/>
    <w:rsid w:val="002B1F3D"/>
    <w:rsid w:val="002B38BB"/>
    <w:rsid w:val="002C18FE"/>
    <w:rsid w:val="002D1782"/>
    <w:rsid w:val="002F278A"/>
    <w:rsid w:val="002F46A4"/>
    <w:rsid w:val="00301391"/>
    <w:rsid w:val="00315AB4"/>
    <w:rsid w:val="003230A5"/>
    <w:rsid w:val="00342E29"/>
    <w:rsid w:val="0034605B"/>
    <w:rsid w:val="003538AE"/>
    <w:rsid w:val="003852A1"/>
    <w:rsid w:val="003A69A8"/>
    <w:rsid w:val="003C77FA"/>
    <w:rsid w:val="003D08C9"/>
    <w:rsid w:val="00404E9F"/>
    <w:rsid w:val="00435E1F"/>
    <w:rsid w:val="00446004"/>
    <w:rsid w:val="004641F2"/>
    <w:rsid w:val="00464496"/>
    <w:rsid w:val="00480F1C"/>
    <w:rsid w:val="004A309E"/>
    <w:rsid w:val="004A65B0"/>
    <w:rsid w:val="004B4695"/>
    <w:rsid w:val="004E5927"/>
    <w:rsid w:val="00533EC5"/>
    <w:rsid w:val="00552702"/>
    <w:rsid w:val="005847E2"/>
    <w:rsid w:val="0058678E"/>
    <w:rsid w:val="00591B21"/>
    <w:rsid w:val="0059652E"/>
    <w:rsid w:val="00596685"/>
    <w:rsid w:val="00596863"/>
    <w:rsid w:val="005A0DAB"/>
    <w:rsid w:val="005C46D2"/>
    <w:rsid w:val="005D3BB5"/>
    <w:rsid w:val="005D6578"/>
    <w:rsid w:val="005E5DFB"/>
    <w:rsid w:val="005E673B"/>
    <w:rsid w:val="00636A89"/>
    <w:rsid w:val="00645204"/>
    <w:rsid w:val="0066179B"/>
    <w:rsid w:val="006A1290"/>
    <w:rsid w:val="006B0A0B"/>
    <w:rsid w:val="006E0A0F"/>
    <w:rsid w:val="006E227E"/>
    <w:rsid w:val="006F3E31"/>
    <w:rsid w:val="006F50B0"/>
    <w:rsid w:val="007230C2"/>
    <w:rsid w:val="007431F0"/>
    <w:rsid w:val="00780107"/>
    <w:rsid w:val="007C7558"/>
    <w:rsid w:val="007D15A8"/>
    <w:rsid w:val="007E0938"/>
    <w:rsid w:val="007E5374"/>
    <w:rsid w:val="00805009"/>
    <w:rsid w:val="008159A9"/>
    <w:rsid w:val="00874BEC"/>
    <w:rsid w:val="008827D0"/>
    <w:rsid w:val="008A3A14"/>
    <w:rsid w:val="008C49AB"/>
    <w:rsid w:val="008D7035"/>
    <w:rsid w:val="00926F72"/>
    <w:rsid w:val="00984A27"/>
    <w:rsid w:val="009A7335"/>
    <w:rsid w:val="009C1489"/>
    <w:rsid w:val="009D510B"/>
    <w:rsid w:val="009D66C7"/>
    <w:rsid w:val="009E495B"/>
    <w:rsid w:val="00A10CC3"/>
    <w:rsid w:val="00A11CB3"/>
    <w:rsid w:val="00A11D00"/>
    <w:rsid w:val="00A2585B"/>
    <w:rsid w:val="00A569D5"/>
    <w:rsid w:val="00A71D7B"/>
    <w:rsid w:val="00A83890"/>
    <w:rsid w:val="00A85B35"/>
    <w:rsid w:val="00A90602"/>
    <w:rsid w:val="00AB6863"/>
    <w:rsid w:val="00AD12A0"/>
    <w:rsid w:val="00AF019B"/>
    <w:rsid w:val="00AF0410"/>
    <w:rsid w:val="00B06448"/>
    <w:rsid w:val="00B065A9"/>
    <w:rsid w:val="00B53418"/>
    <w:rsid w:val="00B812C5"/>
    <w:rsid w:val="00B834C8"/>
    <w:rsid w:val="00B908E7"/>
    <w:rsid w:val="00BC1EEE"/>
    <w:rsid w:val="00BD763D"/>
    <w:rsid w:val="00BE509F"/>
    <w:rsid w:val="00C4503A"/>
    <w:rsid w:val="00C47311"/>
    <w:rsid w:val="00CC2E1D"/>
    <w:rsid w:val="00CD011D"/>
    <w:rsid w:val="00CE28B6"/>
    <w:rsid w:val="00D03FB0"/>
    <w:rsid w:val="00D30877"/>
    <w:rsid w:val="00D35E72"/>
    <w:rsid w:val="00D43BFC"/>
    <w:rsid w:val="00D4783B"/>
    <w:rsid w:val="00D91866"/>
    <w:rsid w:val="00D93A84"/>
    <w:rsid w:val="00DB0908"/>
    <w:rsid w:val="00DB4593"/>
    <w:rsid w:val="00DF4CF0"/>
    <w:rsid w:val="00E02F4E"/>
    <w:rsid w:val="00E03CC4"/>
    <w:rsid w:val="00E25818"/>
    <w:rsid w:val="00E304C6"/>
    <w:rsid w:val="00E41F6B"/>
    <w:rsid w:val="00E45D33"/>
    <w:rsid w:val="00E52B9D"/>
    <w:rsid w:val="00E67F75"/>
    <w:rsid w:val="00E81C88"/>
    <w:rsid w:val="00E9079B"/>
    <w:rsid w:val="00E92F86"/>
    <w:rsid w:val="00EA15F3"/>
    <w:rsid w:val="00EC5EC4"/>
    <w:rsid w:val="00EE204D"/>
    <w:rsid w:val="00EE5A47"/>
    <w:rsid w:val="00EE5A6B"/>
    <w:rsid w:val="00EF1920"/>
    <w:rsid w:val="00F002F9"/>
    <w:rsid w:val="00F15F11"/>
    <w:rsid w:val="00F31D39"/>
    <w:rsid w:val="00F32824"/>
    <w:rsid w:val="00F44E3A"/>
    <w:rsid w:val="00F54137"/>
    <w:rsid w:val="00F73FBB"/>
    <w:rsid w:val="00F76F0B"/>
    <w:rsid w:val="00F778D7"/>
    <w:rsid w:val="00FA15BB"/>
    <w:rsid w:val="00FA67F4"/>
    <w:rsid w:val="00FE076A"/>
    <w:rsid w:val="00FF778C"/>
    <w:rsid w:val="141B02C1"/>
    <w:rsid w:val="32B853C2"/>
    <w:rsid w:val="4AAE7FA2"/>
    <w:rsid w:val="579FC457"/>
    <w:rsid w:val="5F250825"/>
    <w:rsid w:val="77DD5395"/>
    <w:rsid w:val="7EDE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85C982C-B6D6-486F-B52F-B5C42FA24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</w:style>
  <w:style w:type="paragraph" w:styleId="TOC3">
    <w:name w:val="toc 3"/>
    <w:basedOn w:val="a"/>
    <w:next w:val="a"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5">
    <w:name w:val="Balloon Text"/>
    <w:basedOn w:val="a"/>
    <w:link w:val="a6"/>
    <w:uiPriority w:val="99"/>
    <w:unhideWhenUsed/>
    <w:rPr>
      <w:rFonts w:ascii="Microsoft YaHei UI" w:eastAsia="Microsoft YaHei UI"/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320"/>
        <w:tab w:val="right" w:pos="8640"/>
      </w:tabs>
    </w:pPr>
  </w:style>
  <w:style w:type="paragraph" w:styleId="a9">
    <w:name w:val="header"/>
    <w:basedOn w:val="a"/>
    <w:link w:val="aa"/>
    <w:uiPriority w:val="99"/>
    <w:unhideWhenUsed/>
    <w:pPr>
      <w:tabs>
        <w:tab w:val="center" w:pos="4320"/>
        <w:tab w:val="right" w:pos="8640"/>
      </w:tabs>
    </w:pPr>
  </w:style>
  <w:style w:type="paragraph" w:styleId="TOC1">
    <w:name w:val="toc 1"/>
    <w:basedOn w:val="a"/>
    <w:next w:val="a"/>
    <w:uiPriority w:val="39"/>
    <w:unhideWhenUsed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TOC2">
    <w:name w:val="toc 2"/>
    <w:basedOn w:val="a"/>
    <w:next w:val="a"/>
    <w:uiPriority w:val="39"/>
    <w:unhideWhenUsed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Times New Roman" w:hint="eastAsia"/>
    </w:r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styleId="ad">
    <w:name w:val="annotation reference"/>
    <w:semiHidden/>
    <w:rPr>
      <w:sz w:val="21"/>
      <w:szCs w:val="21"/>
    </w:rPr>
  </w:style>
  <w:style w:type="character" w:customStyle="1" w:styleId="a4">
    <w:name w:val="批注文字 字符"/>
    <w:basedOn w:val="a0"/>
    <w:link w:val="a3"/>
    <w:semiHidden/>
    <w:rPr>
      <w:rFonts w:ascii="宋体" w:eastAsia="宋体" w:hAnsi="宋体" w:cs="宋体"/>
      <w:sz w:val="24"/>
      <w:szCs w:val="2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Microsoft YaHei UI" w:eastAsia="Microsoft YaHei UI" w:hAnsi="宋体" w:cs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line="259" w:lineRule="auto"/>
      <w:outlineLvl w:val="9"/>
    </w:pPr>
  </w:style>
  <w:style w:type="character" w:customStyle="1" w:styleId="aa">
    <w:name w:val="页眉 字符"/>
    <w:basedOn w:val="a0"/>
    <w:link w:val="a9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a8">
    <w:name w:val="页脚 字符"/>
    <w:basedOn w:val="a0"/>
    <w:link w:val="a7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1">
    <w:name w:val="列表段落1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extobjs>
    <extobj name="ECB019B1-382A-4266-B25C-5B523AA43C14-2">
      <extobjdata type="ECB019B1-382A-4266-B25C-5B523AA43C14" data="ewogICAiRmlsZUlkIiA6ICIzNTg5NTkwMDUwNSIsCiAgICJJbWFnZSIgOiAiaVZCT1J3MEtHZ29BQUFBTlNVaEVVZ0FBQTJRQUFBSGhDQVlBQUFBQkNuMktBQUFBQ1hCSVdYTUFBQXNUQUFBTEV3RUFtcHdZQUFBZ0FFbEVRVlI0bk96ZGVaeU41Zi9IOGZkOXpteG1ERWFXU1VRUmtxV1pzV1pJaXZZb1N5cWtVaFNSWkMyVkpjWlNrbFQydGVXTHdTQXBTNFEwYVNqZnFEUXRsSzFzTTh5WW1UUG4zTDgvNW5mdTd4d3pOTldZKytEMWZEdzh6Snh6bjNPdXVUL251dS83YzEzWGZWMF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UQ3L2g4TVFIL1ZiZGYrYXdBQUFBQkpSVTVFcmtKZ2dnPT0iLAogICAiVHlwZSIgOiAiZmxvdy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563</Words>
  <Characters>3214</Characters>
  <Application>Microsoft Office Word</Application>
  <DocSecurity>0</DocSecurity>
  <Lines>26</Lines>
  <Paragraphs>7</Paragraphs>
  <ScaleCrop>false</ScaleCrop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刘文果</dc:creator>
  <cp:lastModifiedBy>梓豪 梁</cp:lastModifiedBy>
  <cp:revision>144</cp:revision>
  <dcterms:created xsi:type="dcterms:W3CDTF">2016-11-26T00:05:00Z</dcterms:created>
  <dcterms:modified xsi:type="dcterms:W3CDTF">2019-06-25T08:00:00Z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