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9A" w:rsidRDefault="00004B49">
      <w:pPr>
        <w:rPr>
          <w:rFonts w:ascii="Calibri" w:hAnsi="Calibri"/>
          <w:noProof/>
          <w:lang w:val="fr-FR"/>
        </w:rPr>
      </w:pPr>
      <w:r>
        <w:rPr>
          <w:rFonts w:ascii="Calibri" w:hAnsi="Calibr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4464050</wp:posOffset>
                </wp:positionV>
                <wp:extent cx="371475" cy="7334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B49" w:rsidRDefault="00004B49">
                            <w:r>
                              <w:t>Page 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54pt;margin-top:351.5pt;width:29.25pt;height:5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" filled="f" stroked="f" strokeweight=".5pt">
                <v:textbox style="layout-flow:vertical">
                  <w:txbxContent>
                    <w:p w:rsidR="00004B49" w:rsidRDefault="00004B49">
                      <w:r>
                        <w:t>Page 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3760"/>
        <w:gridCol w:w="3760"/>
        <w:gridCol w:w="1540"/>
        <w:gridCol w:w="1540"/>
        <w:gridCol w:w="600"/>
        <w:gridCol w:w="600"/>
        <w:gridCol w:w="600"/>
        <w:gridCol w:w="600"/>
      </w:tblGrid>
      <w:tr w:rsidR="002D7EC6" w:rsidRPr="002D7EC6" w:rsidTr="002D7EC6">
        <w:trPr>
          <w:trHeight w:val="61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N° de fiche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Objectif du test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Cas du test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Testeur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Date du test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OK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KO min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 xml:space="preserve">KO </w:t>
            </w:r>
            <w:proofErr w:type="spellStart"/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maj</w:t>
            </w:r>
            <w:proofErr w:type="spellEnd"/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 xml:space="preserve">KO </w:t>
            </w:r>
            <w:proofErr w:type="spellStart"/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blo</w:t>
            </w:r>
            <w:proofErr w:type="spellEnd"/>
          </w:p>
        </w:tc>
      </w:tr>
      <w:tr w:rsidR="002D7EC6" w:rsidRPr="002D7EC6" w:rsidTr="002D7EC6">
        <w:trPr>
          <w:trHeight w:val="615"/>
        </w:trPr>
        <w:tc>
          <w:tcPr>
            <w:tcW w:w="1392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Tests fonctionnels sur le site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Accéder aux News, règles,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etc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Inscription, connexion, déconnexion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Chat global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Création de parties rapides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Rejoindre une partie rapide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1392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Tests fonctionnels sur l'IA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Ne propose pas de coup impossible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N’attaque pas ses alliés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Cas particuliers : plus de pion, pion bloqué, ...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</w:tbl>
    <w:p w:rsidR="00807F3B" w:rsidRPr="005D6E7C" w:rsidRDefault="00807F3B">
      <w:pPr>
        <w:rPr>
          <w:noProof/>
          <w:lang w:val="fr-FR"/>
        </w:rPr>
      </w:pPr>
    </w:p>
    <w:sectPr w:rsidR="00807F3B" w:rsidRPr="005D6E7C" w:rsidSect="008D2EF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543" w:rsidRDefault="00EC7543" w:rsidP="008D2EF2">
      <w:pPr>
        <w:spacing w:after="0" w:line="240" w:lineRule="auto"/>
      </w:pPr>
      <w:r>
        <w:separator/>
      </w:r>
    </w:p>
  </w:endnote>
  <w:endnote w:type="continuationSeparator" w:id="0">
    <w:p w:rsidR="00EC7543" w:rsidRDefault="00EC7543" w:rsidP="008D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543" w:rsidRDefault="00EC7543" w:rsidP="008D2EF2">
      <w:pPr>
        <w:spacing w:after="0" w:line="240" w:lineRule="auto"/>
      </w:pPr>
      <w:r>
        <w:separator/>
      </w:r>
    </w:p>
  </w:footnote>
  <w:footnote w:type="continuationSeparator" w:id="0">
    <w:p w:rsidR="00EC7543" w:rsidRDefault="00EC7543" w:rsidP="008D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2" w:rsidRPr="00807F3B" w:rsidRDefault="00807F3B" w:rsidP="00807F3B">
    <w:pPr>
      <w:pStyle w:val="En-tte"/>
      <w:tabs>
        <w:tab w:val="clear" w:pos="4536"/>
        <w:tab w:val="clear" w:pos="9072"/>
        <w:tab w:val="left" w:pos="10206"/>
      </w:tabs>
      <w:ind w:left="-567"/>
      <w:rPr>
        <w:lang w:val="fr-FR"/>
      </w:rPr>
    </w:pPr>
    <w:r w:rsidRPr="00807F3B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BCB438" wp14:editId="655AA806">
              <wp:simplePos x="0" y="0"/>
              <wp:positionH relativeFrom="column">
                <wp:posOffset>6219825</wp:posOffset>
              </wp:positionH>
              <wp:positionV relativeFrom="paragraph">
                <wp:posOffset>-38101</wp:posOffset>
              </wp:positionV>
              <wp:extent cx="2657475" cy="1057275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7475" cy="1057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Pr="00676F31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lang w:val="fr-FR"/>
                            </w:rPr>
                          </w:pPr>
                          <w:r w:rsidRPr="00676F31">
                            <w:rPr>
                              <w:lang w:val="fr-FR"/>
                            </w:rPr>
                            <w:t>Date de création: 26/05/2014</w:t>
                          </w:r>
                        </w:p>
                        <w:p w:rsidR="008D2EF2" w:rsidRPr="00676F31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lang w:val="fr-FR"/>
                            </w:rPr>
                          </w:pPr>
                          <w:r w:rsidRPr="00676F31">
                            <w:rPr>
                              <w:lang w:val="fr-FR"/>
                            </w:rPr>
                            <w:t>Date de dernière modification: 26/05/2014</w:t>
                          </w:r>
                        </w:p>
                        <w:p w:rsidR="008D2EF2" w:rsidRPr="00676F31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  <w:p w:rsidR="008D2EF2" w:rsidRPr="00676F31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lang w:val="fr-FR"/>
                            </w:rPr>
                          </w:pPr>
                          <w:r w:rsidRPr="00676F31">
                            <w:rPr>
                              <w:lang w:val="fr-FR"/>
                            </w:rPr>
                            <w:t>Observations:</w:t>
                          </w:r>
                        </w:p>
                        <w:p w:rsidR="008D2EF2" w:rsidRPr="00676F31" w:rsidRDefault="00676F31" w:rsidP="00676F31">
                          <w:pPr>
                            <w:pStyle w:val="En-tte"/>
                            <w:numPr>
                              <w:ilvl w:val="0"/>
                              <w:numId w:val="14"/>
                            </w:numPr>
                            <w:tabs>
                              <w:tab w:val="left" w:pos="10206"/>
                            </w:tabs>
                            <w:rPr>
                              <w:lang w:val="fr-FR"/>
                            </w:rPr>
                          </w:pPr>
                          <w:r w:rsidRPr="00676F31">
                            <w:rPr>
                              <w:lang w:val="fr-FR"/>
                            </w:rPr>
                            <w:t>Priorisation des fonctionnalités et de l’ergonomie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CB43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489.75pt;margin-top:-3pt;width:209.2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" filled="f" stroked="f" strokeweight=".5pt">
              <v:textbox>
                <w:txbxContent>
                  <w:p w:rsidR="008D2EF2" w:rsidRPr="00676F31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lang w:val="fr-FR"/>
                      </w:rPr>
                    </w:pPr>
                    <w:r w:rsidRPr="00676F31">
                      <w:rPr>
                        <w:lang w:val="fr-FR"/>
                      </w:rPr>
                      <w:t>Date de création: 26/05/2014</w:t>
                    </w:r>
                  </w:p>
                  <w:p w:rsidR="008D2EF2" w:rsidRPr="00676F31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lang w:val="fr-FR"/>
                      </w:rPr>
                    </w:pPr>
                    <w:r w:rsidRPr="00676F31">
                      <w:rPr>
                        <w:lang w:val="fr-FR"/>
                      </w:rPr>
                      <w:t>Date de dernière modification: 26/05/2014</w:t>
                    </w:r>
                  </w:p>
                  <w:p w:rsidR="008D2EF2" w:rsidRPr="00676F31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sz w:val="12"/>
                        <w:szCs w:val="12"/>
                        <w:lang w:val="fr-FR"/>
                      </w:rPr>
                    </w:pPr>
                  </w:p>
                  <w:p w:rsidR="008D2EF2" w:rsidRPr="00676F31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lang w:val="fr-FR"/>
                      </w:rPr>
                    </w:pPr>
                    <w:r w:rsidRPr="00676F31">
                      <w:rPr>
                        <w:lang w:val="fr-FR"/>
                      </w:rPr>
                      <w:t>Observations:</w:t>
                    </w:r>
                  </w:p>
                  <w:p w:rsidR="008D2EF2" w:rsidRPr="00676F31" w:rsidRDefault="00676F31" w:rsidP="00676F31">
                    <w:pPr>
                      <w:pStyle w:val="En-tte"/>
                      <w:numPr>
                        <w:ilvl w:val="0"/>
                        <w:numId w:val="14"/>
                      </w:numPr>
                      <w:tabs>
                        <w:tab w:val="left" w:pos="10206"/>
                      </w:tabs>
                      <w:rPr>
                        <w:lang w:val="fr-FR"/>
                      </w:rPr>
                    </w:pPr>
                    <w:r w:rsidRPr="00676F31">
                      <w:rPr>
                        <w:lang w:val="fr-FR"/>
                      </w:rPr>
                      <w:t>Priorisation des fonctionnalités et de l’ergonomie</w:t>
                    </w:r>
                  </w:p>
                </w:txbxContent>
              </v:textbox>
            </v:shape>
          </w:pict>
        </mc:Fallback>
      </mc:AlternateContent>
    </w:r>
    <w:r w:rsidR="008D2EF2" w:rsidRPr="00807F3B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EC393" wp14:editId="57A1C7E6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953000" cy="94297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Default="008D2EF2" w:rsidP="008D2EF2">
                          <w:pPr>
                            <w:pStyle w:val="Titre"/>
                            <w:jc w:val="center"/>
                          </w:pPr>
                          <w:r>
                            <w:t>Projet Octavio</w:t>
                          </w:r>
                        </w:p>
                        <w:p w:rsidR="008D2EF2" w:rsidRPr="008D2EF2" w:rsidRDefault="008D2EF2" w:rsidP="008D2EF2">
                          <w:pPr>
                            <w:pStyle w:val="Titr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2EF2">
                            <w:rPr>
                              <w:sz w:val="48"/>
                              <w:szCs w:val="48"/>
                            </w:rPr>
                            <w:t>Phase de Tests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EC393" id="Zone de texte 1" o:spid="_x0000_s1027" type="#_x0000_t202" style="position:absolute;left:0;text-align:left;margin-left:2in;margin-top:0;width:390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" filled="f" stroked="f" strokeweight=".5pt">
              <v:textbox>
                <w:txbxContent>
                  <w:p w:rsidR="008D2EF2" w:rsidRDefault="008D2EF2" w:rsidP="008D2EF2">
                    <w:pPr>
                      <w:pStyle w:val="Titre"/>
                      <w:jc w:val="center"/>
                    </w:pPr>
                    <w:r>
                      <w:t>Projet Octavio</w:t>
                    </w:r>
                  </w:p>
                  <w:p w:rsidR="008D2EF2" w:rsidRPr="008D2EF2" w:rsidRDefault="008D2EF2" w:rsidP="008D2EF2">
                    <w:pPr>
                      <w:pStyle w:val="Titre"/>
                      <w:jc w:val="center"/>
                      <w:rPr>
                        <w:sz w:val="48"/>
                        <w:szCs w:val="48"/>
                      </w:rPr>
                    </w:pPr>
                    <w:r w:rsidRPr="008D2EF2">
                      <w:rPr>
                        <w:sz w:val="48"/>
                        <w:szCs w:val="48"/>
                      </w:rPr>
                      <w:t>Phase de Tests</w:t>
                    </w:r>
                  </w:p>
                </w:txbxContent>
              </v:textbox>
            </v:shape>
          </w:pict>
        </mc:Fallback>
      </mc:AlternateContent>
    </w:r>
    <w:r w:rsidR="008D2EF2" w:rsidRPr="00807F3B">
      <w:rPr>
        <w:lang w:val="fr-FR"/>
      </w:rPr>
      <w:t>Equipe : Conseil Sept</w:t>
    </w:r>
  </w:p>
  <w:p w:rsidR="008D2EF2" w:rsidRPr="00807F3B" w:rsidRDefault="008D2EF2" w:rsidP="008D2EF2">
    <w:pPr>
      <w:pStyle w:val="En-tte"/>
      <w:tabs>
        <w:tab w:val="left" w:pos="1560"/>
      </w:tabs>
      <w:ind w:left="-567"/>
      <w:rPr>
        <w:lang w:val="fr-FR"/>
      </w:rPr>
    </w:pPr>
    <w:r w:rsidRPr="00807F3B">
      <w:rPr>
        <w:lang w:val="fr-FR"/>
      </w:rPr>
      <w:t>Vincent Moitry</w:t>
    </w:r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Joël </w:t>
    </w:r>
    <w:proofErr w:type="spellStart"/>
    <w:r w:rsidRPr="00807F3B">
      <w:rPr>
        <w:lang w:val="fr-FR"/>
      </w:rPr>
      <w:t>Collinet</w:t>
    </w:r>
    <w:proofErr w:type="spellEnd"/>
    <w:r w:rsidRPr="00807F3B">
      <w:rPr>
        <w:lang w:val="fr-FR"/>
      </w:rPr>
      <w:tab/>
      <w:t xml:space="preserve">Félix </w:t>
    </w:r>
    <w:proofErr w:type="spellStart"/>
    <w:r w:rsidRPr="00807F3B">
      <w:rPr>
        <w:lang w:val="fr-FR"/>
      </w:rPr>
      <w:t>Erb</w:t>
    </w:r>
    <w:proofErr w:type="spellEnd"/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>Célia Kocher</w:t>
    </w:r>
    <w:r w:rsidRPr="00807F3B">
      <w:rPr>
        <w:lang w:val="fr-FR"/>
      </w:rPr>
      <w:tab/>
      <w:t xml:space="preserve">Adam </w:t>
    </w:r>
    <w:proofErr w:type="spellStart"/>
    <w:r w:rsidRPr="00807F3B">
      <w:rPr>
        <w:lang w:val="fr-FR"/>
      </w:rPr>
      <w:t>Rimelé</w:t>
    </w:r>
    <w:proofErr w:type="spellEnd"/>
  </w:p>
  <w:p w:rsidR="008D2EF2" w:rsidRDefault="008D2EF2" w:rsidP="00807F3B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Carlo </w:t>
    </w:r>
    <w:proofErr w:type="spellStart"/>
    <w:r w:rsidRPr="00807F3B">
      <w:rPr>
        <w:lang w:val="fr-FR"/>
      </w:rPr>
      <w:t>Spiga</w:t>
    </w:r>
    <w:proofErr w:type="spellEnd"/>
    <w:r w:rsidRPr="00807F3B">
      <w:rPr>
        <w:lang w:val="fr-FR"/>
      </w:rPr>
      <w:tab/>
      <w:t>Maxime Zimmer</w:t>
    </w:r>
  </w:p>
  <w:p w:rsid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  <w:p w:rsidR="00807F3B" w:rsidRP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8AB087C"/>
    <w:multiLevelType w:val="hybridMultilevel"/>
    <w:tmpl w:val="48844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76C64"/>
    <w:multiLevelType w:val="hybridMultilevel"/>
    <w:tmpl w:val="2D7E8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F2"/>
    <w:rsid w:val="00004B49"/>
    <w:rsid w:val="001F39C5"/>
    <w:rsid w:val="002D7EC6"/>
    <w:rsid w:val="003A1915"/>
    <w:rsid w:val="005D6E7C"/>
    <w:rsid w:val="00676F31"/>
    <w:rsid w:val="00807F3B"/>
    <w:rsid w:val="008D2EF2"/>
    <w:rsid w:val="00EB0B9A"/>
    <w:rsid w:val="00EC7543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9D577C-1886-4C8D-8446-85D49C82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EF2"/>
  </w:style>
  <w:style w:type="paragraph" w:styleId="Pieddepage">
    <w:name w:val="footer"/>
    <w:basedOn w:val="Normal"/>
    <w:link w:val="Pieddepag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MO.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25BBB7-9EDA-4DD9-889C-4912A69B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14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MOITRY</dc:creator>
  <cp:keywords/>
  <cp:lastModifiedBy>Vincent MOITRY</cp:lastModifiedBy>
  <cp:revision>5</cp:revision>
  <dcterms:created xsi:type="dcterms:W3CDTF">2014-05-26T15:09:00Z</dcterms:created>
  <dcterms:modified xsi:type="dcterms:W3CDTF">2014-05-27T09:38:00Z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