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550C5" w:rsidRDefault="00EF3CBA" w:rsidP="006C6212">
      <w:pPr>
        <w:widowControl w:val="0"/>
        <w:jc w:val="left"/>
      </w:pPr>
      <w:bookmarkStart w:id="0" w:name="_GoBack"/>
      <w:bookmarkEnd w:id="0"/>
      <w:r>
        <w:rPr>
          <w:sz w:val="24"/>
        </w:rPr>
        <w:t>Joël Collinet</w:t>
      </w:r>
      <w:r w:rsidR="006C6212">
        <w:rPr>
          <w:sz w:val="24"/>
        </w:rPr>
        <w:br/>
      </w:r>
      <w:r>
        <w:rPr>
          <w:sz w:val="24"/>
        </w:rPr>
        <w:t>Félix Erb</w:t>
      </w:r>
      <w:r w:rsidR="006C6212">
        <w:br/>
      </w:r>
      <w:r>
        <w:rPr>
          <w:sz w:val="24"/>
        </w:rPr>
        <w:t>Célia Kocher</w:t>
      </w:r>
      <w:r w:rsidR="006C6212">
        <w:br/>
      </w:r>
      <w:r>
        <w:rPr>
          <w:sz w:val="24"/>
        </w:rPr>
        <w:t>Vincent Moitry</w:t>
      </w:r>
      <w:r w:rsidR="006C6212">
        <w:br/>
      </w:r>
      <w:r>
        <w:rPr>
          <w:sz w:val="24"/>
        </w:rPr>
        <w:t>Adam Rimelé</w:t>
      </w:r>
      <w:r w:rsidR="006C6212">
        <w:br/>
      </w:r>
      <w:r>
        <w:rPr>
          <w:sz w:val="24"/>
        </w:rPr>
        <w:t>Carlo Spiga</w:t>
      </w:r>
      <w:r w:rsidR="006C6212">
        <w:br/>
      </w:r>
      <w:r>
        <w:rPr>
          <w:sz w:val="24"/>
        </w:rPr>
        <w:t>Maxime Zimmer</w:t>
      </w:r>
    </w:p>
    <w:p w:rsidR="00C550C5" w:rsidRDefault="00C550C5">
      <w:pPr>
        <w:widowControl w:val="0"/>
      </w:pPr>
    </w:p>
    <w:p w:rsidR="00C550C5" w:rsidRDefault="00C550C5">
      <w:pPr>
        <w:widowControl w:val="0"/>
      </w:pPr>
    </w:p>
    <w:p w:rsidR="00C550C5" w:rsidRDefault="00C550C5">
      <w:pPr>
        <w:widowControl w:val="0"/>
      </w:pPr>
    </w:p>
    <w:p w:rsidR="006C6212" w:rsidRDefault="006C6212">
      <w:pPr>
        <w:widowControl w:val="0"/>
      </w:pPr>
    </w:p>
    <w:p w:rsidR="008D496A" w:rsidRDefault="008D496A">
      <w:pPr>
        <w:widowControl w:val="0"/>
      </w:pPr>
    </w:p>
    <w:p w:rsidR="00C550C5" w:rsidRDefault="00C550C5">
      <w:pPr>
        <w:widowControl w:val="0"/>
      </w:pPr>
    </w:p>
    <w:p w:rsidR="00C550C5" w:rsidRDefault="00D42A32" w:rsidP="006C6212">
      <w:pPr>
        <w:pStyle w:val="Titre"/>
      </w:pPr>
      <w:proofErr w:type="gramStart"/>
      <w:r>
        <w:t>2</w:t>
      </w:r>
      <w:r w:rsidR="00EF3CBA">
        <w:t>.A.1</w:t>
      </w:r>
      <w:proofErr w:type="gramEnd"/>
      <w:r w:rsidR="008D496A">
        <w:t xml:space="preserve"> Dossier d’analyse métier</w:t>
      </w:r>
    </w:p>
    <w:p w:rsidR="00C550C5" w:rsidRDefault="00C550C5">
      <w:pPr>
        <w:widowControl w:val="0"/>
      </w:pPr>
    </w:p>
    <w:p w:rsidR="00C550C5" w:rsidRDefault="00C550C5">
      <w:pPr>
        <w:widowControl w:val="0"/>
      </w:pPr>
    </w:p>
    <w:p w:rsidR="00C550C5" w:rsidRDefault="00C550C5">
      <w:pPr>
        <w:widowControl w:val="0"/>
      </w:pPr>
    </w:p>
    <w:p w:rsidR="00C550C5" w:rsidRDefault="00C550C5">
      <w:pPr>
        <w:widowControl w:val="0"/>
      </w:pPr>
    </w:p>
    <w:p w:rsidR="008D496A" w:rsidRDefault="008D496A">
      <w:pPr>
        <w:widowControl w:val="0"/>
      </w:pPr>
    </w:p>
    <w:p w:rsidR="00C550C5" w:rsidRDefault="00C550C5">
      <w:pPr>
        <w:widowControl w:val="0"/>
      </w:pPr>
    </w:p>
    <w:p w:rsidR="006C6212" w:rsidRDefault="00EF3CBA" w:rsidP="006C6212">
      <w:pPr>
        <w:widowControl w:val="0"/>
        <w:jc w:val="right"/>
      </w:pPr>
      <w:r>
        <w:rPr>
          <w:b/>
          <w:sz w:val="24"/>
        </w:rPr>
        <w:t>Projet Acrobatt 2014</w:t>
      </w:r>
      <w:r w:rsidR="006C6212">
        <w:br/>
      </w:r>
      <w:r>
        <w:rPr>
          <w:b/>
          <w:sz w:val="24"/>
        </w:rPr>
        <w:t>La Clémence d'Auguste</w:t>
      </w:r>
    </w:p>
    <w:p w:rsidR="006C6212" w:rsidRDefault="00EF3CBA" w:rsidP="008D496A">
      <w:pPr>
        <w:widowControl w:val="0"/>
        <w:jc w:val="right"/>
      </w:pPr>
      <w:r>
        <w:rPr>
          <w:b/>
          <w:sz w:val="24"/>
        </w:rPr>
        <w:t>Tuteur : Pierre Kraemer</w:t>
      </w:r>
      <w:r w:rsidR="006C6212">
        <w:br w:type="page"/>
      </w:r>
    </w:p>
    <w:p w:rsidR="00C550C5" w:rsidRDefault="00EF3CBA" w:rsidP="006C6212">
      <w:pPr>
        <w:pStyle w:val="Titre1"/>
        <w:numPr>
          <w:ilvl w:val="0"/>
          <w:numId w:val="0"/>
        </w:numPr>
      </w:pPr>
      <w:r>
        <w:lastRenderedPageBreak/>
        <w:t>SOMMAIRE</w:t>
      </w:r>
    </w:p>
    <w:p w:rsidR="00C550C5" w:rsidRDefault="00C550C5">
      <w:pPr>
        <w:widowControl w:val="0"/>
      </w:pPr>
    </w:p>
    <w:p w:rsidR="006C6212" w:rsidRDefault="00EF3CBA" w:rsidP="006C6212">
      <w:pPr>
        <w:pStyle w:val="Titre1"/>
        <w:numPr>
          <w:ilvl w:val="0"/>
          <w:numId w:val="0"/>
        </w:numPr>
      </w:pPr>
      <w:r>
        <w:t>Introduction</w:t>
      </w:r>
    </w:p>
    <w:p w:rsidR="006C6212" w:rsidRDefault="00EF3CBA" w:rsidP="006C6212">
      <w:pPr>
        <w:pStyle w:val="Titre1"/>
      </w:pPr>
      <w:r w:rsidRPr="006C6212">
        <w:t>Modélisation Métier</w:t>
      </w:r>
    </w:p>
    <w:p w:rsidR="006C6212" w:rsidRPr="006C6212" w:rsidRDefault="00EF3CBA" w:rsidP="00DD415A">
      <w:pPr>
        <w:pStyle w:val="Titre2"/>
      </w:pPr>
      <w:r w:rsidRPr="006C6212">
        <w:t>Diagramme de Cas d’Utilisation</w:t>
      </w:r>
    </w:p>
    <w:p w:rsidR="006C6212" w:rsidRPr="006C6212" w:rsidRDefault="00EF3CBA" w:rsidP="00DD415A">
      <w:pPr>
        <w:pStyle w:val="Titre2"/>
      </w:pPr>
      <w:r w:rsidRPr="006C6212">
        <w:t>Modèle Métier</w:t>
      </w:r>
    </w:p>
    <w:p w:rsidR="00C550C5" w:rsidRPr="006C6212" w:rsidRDefault="00EF3CBA" w:rsidP="008D496A">
      <w:pPr>
        <w:pStyle w:val="Titre3"/>
      </w:pPr>
      <w:r w:rsidRPr="006C6212">
        <w:t>Diagramme de Classes d’Analyse</w:t>
      </w:r>
    </w:p>
    <w:p w:rsidR="00C550C5" w:rsidRPr="006C6212" w:rsidRDefault="00EF3CBA" w:rsidP="00DD415A">
      <w:pPr>
        <w:pStyle w:val="Titre2"/>
      </w:pPr>
      <w:r w:rsidRPr="006C6212">
        <w:t>Diagramme de Séquence</w:t>
      </w:r>
    </w:p>
    <w:p w:rsidR="00C550C5" w:rsidRDefault="00EF3CBA" w:rsidP="006C6212">
      <w:pPr>
        <w:pStyle w:val="Titre1"/>
      </w:pPr>
      <w:r w:rsidRPr="006C6212">
        <w:t>Modèle de la Base de Données</w:t>
      </w:r>
    </w:p>
    <w:p w:rsidR="00C550C5" w:rsidRDefault="00EF3CBA" w:rsidP="00DD415A">
      <w:pPr>
        <w:pStyle w:val="Titre2"/>
        <w:numPr>
          <w:ilvl w:val="0"/>
          <w:numId w:val="7"/>
        </w:numPr>
      </w:pPr>
      <w:r w:rsidRPr="006C6212">
        <w:t>Modèle Conceptuel de Données</w:t>
      </w:r>
    </w:p>
    <w:p w:rsidR="00C550C5" w:rsidRDefault="00EF3CBA" w:rsidP="00DD415A">
      <w:pPr>
        <w:pStyle w:val="Titre2"/>
      </w:pPr>
      <w:r w:rsidRPr="006C6212">
        <w:t>Dictionnaire de Données</w:t>
      </w:r>
    </w:p>
    <w:p w:rsidR="006C6212" w:rsidRDefault="00EF3CBA" w:rsidP="006C6212">
      <w:pPr>
        <w:pStyle w:val="Titre1"/>
        <w:numPr>
          <w:ilvl w:val="0"/>
          <w:numId w:val="0"/>
        </w:numPr>
      </w:pPr>
      <w:r>
        <w:t>Conclusion</w:t>
      </w:r>
    </w:p>
    <w:p w:rsidR="006C6212" w:rsidRDefault="006C6212">
      <w:pPr>
        <w:spacing w:line="276" w:lineRule="auto"/>
        <w:jc w:val="left"/>
        <w:rPr>
          <w:rFonts w:ascii="Ubuntu Light" w:eastAsiaTheme="majorEastAsia" w:hAnsi="Ubuntu Light" w:cstheme="majorBidi"/>
          <w:b/>
          <w:bCs/>
          <w:color w:val="365F91" w:themeColor="accent1" w:themeShade="BF"/>
          <w:sz w:val="40"/>
          <w:szCs w:val="40"/>
        </w:rPr>
      </w:pPr>
      <w:r>
        <w:br w:type="page"/>
      </w:r>
    </w:p>
    <w:p w:rsidR="00C550C5" w:rsidRDefault="008D496A" w:rsidP="006C6212">
      <w:pPr>
        <w:pStyle w:val="Titre1"/>
        <w:numPr>
          <w:ilvl w:val="0"/>
          <w:numId w:val="0"/>
        </w:numPr>
      </w:pPr>
      <w:r>
        <w:lastRenderedPageBreak/>
        <w:t>Introduction</w:t>
      </w:r>
    </w:p>
    <w:p w:rsidR="00C550C5" w:rsidRDefault="00C550C5">
      <w:pPr>
        <w:widowControl w:val="0"/>
      </w:pPr>
    </w:p>
    <w:p w:rsidR="00C550C5" w:rsidRDefault="00EF3CBA">
      <w:pPr>
        <w:widowControl w:val="0"/>
      </w:pPr>
      <w:r>
        <w:rPr>
          <w:sz w:val="24"/>
        </w:rPr>
        <w:tab/>
        <w:t>Dans le cadre du projet, il est nécessaire d’évaluer avec précision le fonctionnement de l’ensemble de l’application. Il s’agit d’un jeu de plateau dans lequel il est susceptible de trouver bon nombre de classes (pour définir les pions, les déplacements, par exemple).</w:t>
      </w:r>
    </w:p>
    <w:p w:rsidR="006C6212" w:rsidRDefault="00EF3CBA" w:rsidP="006C6212">
      <w:pPr>
        <w:widowControl w:val="0"/>
        <w:ind w:firstLine="720"/>
      </w:pPr>
      <w:r>
        <w:rPr>
          <w:sz w:val="24"/>
        </w:rPr>
        <w:t xml:space="preserve">Une phase d’analyse est fortement recommandée dans </w:t>
      </w:r>
      <w:proofErr w:type="gramStart"/>
      <w:r>
        <w:rPr>
          <w:sz w:val="24"/>
        </w:rPr>
        <w:t>laquelle</w:t>
      </w:r>
      <w:proofErr w:type="gramEnd"/>
      <w:r>
        <w:rPr>
          <w:sz w:val="24"/>
        </w:rPr>
        <w:t xml:space="preserve"> divers diagrammes sont conçus. Ces diagrammes permettent de schématiser aisément les divers liens établis entre les classes définies dans le code.</w:t>
      </w:r>
    </w:p>
    <w:p w:rsidR="006C6212" w:rsidRDefault="006C6212">
      <w:pPr>
        <w:spacing w:line="276" w:lineRule="auto"/>
        <w:jc w:val="left"/>
      </w:pPr>
      <w:r>
        <w:br w:type="page"/>
      </w:r>
    </w:p>
    <w:p w:rsidR="006C6212" w:rsidRDefault="006C6212" w:rsidP="006C6212">
      <w:pPr>
        <w:pStyle w:val="Titre1"/>
        <w:numPr>
          <w:ilvl w:val="0"/>
          <w:numId w:val="8"/>
        </w:numPr>
      </w:pPr>
      <w:r>
        <w:lastRenderedPageBreak/>
        <w:t>Modélisation métier</w:t>
      </w:r>
    </w:p>
    <w:p w:rsidR="00C550C5" w:rsidRDefault="00EF3CBA" w:rsidP="00DD415A">
      <w:pPr>
        <w:pStyle w:val="Titre2"/>
        <w:numPr>
          <w:ilvl w:val="0"/>
          <w:numId w:val="9"/>
        </w:numPr>
      </w:pPr>
      <w:r w:rsidRPr="006C6212">
        <w:t>D</w:t>
      </w:r>
      <w:r w:rsidR="006C6212">
        <w:t>iagramme de cas d’utilisations</w:t>
      </w:r>
    </w:p>
    <w:p w:rsidR="00C550C5" w:rsidRDefault="00EF3CBA">
      <w:pPr>
        <w:widowControl w:val="0"/>
      </w:pPr>
      <w:r>
        <w:rPr>
          <w:sz w:val="24"/>
        </w:rPr>
        <w:tab/>
        <w:t>Dans un premier temps, on évalue les diverses interactions pouvant se produire entre l’utilisateur et l’application. Ainsi, on peut former une liste de cas d’utilisation (lancer une partie, jouer une carte, récupérer le laurier, …).</w:t>
      </w:r>
    </w:p>
    <w:p w:rsidR="00C550C5" w:rsidRDefault="00D42A32">
      <w:pPr>
        <w:widowControl w:val="0"/>
      </w:pPr>
      <w:r>
        <w:rPr>
          <w:noProof/>
        </w:rPr>
        <w:drawing>
          <wp:inline distT="0" distB="0" distL="0" distR="0" wp14:anchorId="09D11955" wp14:editId="35C597DD">
            <wp:extent cx="5943600" cy="2983230"/>
            <wp:effectExtent l="0" t="0" r="0" b="762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UC.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983230"/>
                    </a:xfrm>
                    <a:prstGeom prst="rect">
                      <a:avLst/>
                    </a:prstGeom>
                  </pic:spPr>
                </pic:pic>
              </a:graphicData>
            </a:graphic>
          </wp:inline>
        </w:drawing>
      </w:r>
    </w:p>
    <w:p w:rsidR="00C550C5" w:rsidRDefault="00EF3CBA">
      <w:pPr>
        <w:widowControl w:val="0"/>
      </w:pPr>
      <w:r>
        <w:rPr>
          <w:sz w:val="24"/>
        </w:rPr>
        <w:tab/>
        <w:t>Un client non connecté n’a qu’un accès très limité au site. L’inscription permet toutefois d’accéder à la majorité des fonctionnalités disponibles sur le site.</w:t>
      </w:r>
    </w:p>
    <w:p w:rsidR="006C6212" w:rsidRDefault="00EF3CBA" w:rsidP="006C6212">
      <w:pPr>
        <w:ind w:firstLine="720"/>
      </w:pPr>
      <w:r>
        <w:rPr>
          <w:sz w:val="24"/>
        </w:rPr>
        <w:t xml:space="preserve">Les </w:t>
      </w:r>
      <w:proofErr w:type="spellStart"/>
      <w:r>
        <w:rPr>
          <w:sz w:val="24"/>
        </w:rPr>
        <w:t>include</w:t>
      </w:r>
      <w:proofErr w:type="spellEnd"/>
      <w:r>
        <w:rPr>
          <w:sz w:val="24"/>
        </w:rPr>
        <w:t xml:space="preserve"> représentent les fonctionnalités capitales au bon fonctionnement du jeu (démarrer la partie, rejoindre une partie, …). Les </w:t>
      </w:r>
      <w:proofErr w:type="spellStart"/>
      <w:r>
        <w:rPr>
          <w:sz w:val="24"/>
        </w:rPr>
        <w:t>extend</w:t>
      </w:r>
      <w:proofErr w:type="spellEnd"/>
      <w:r>
        <w:rPr>
          <w:sz w:val="24"/>
        </w:rPr>
        <w:t xml:space="preserve"> matérialisent les fonctionnalités non bloquantes (jouer une carte spéciale, inviter un joueur, …), une partie peut correctement se dérouler même si elles ne sont pas implémentées.</w:t>
      </w:r>
    </w:p>
    <w:p w:rsidR="006C6212" w:rsidRDefault="006C6212">
      <w:pPr>
        <w:spacing w:line="276" w:lineRule="auto"/>
        <w:jc w:val="left"/>
      </w:pPr>
    </w:p>
    <w:p w:rsidR="009F5392" w:rsidRDefault="009F5392">
      <w:pPr>
        <w:spacing w:line="276" w:lineRule="auto"/>
        <w:jc w:val="left"/>
      </w:pPr>
    </w:p>
    <w:p w:rsidR="009F5392" w:rsidRDefault="009F5392">
      <w:pPr>
        <w:spacing w:line="276" w:lineRule="auto"/>
        <w:jc w:val="left"/>
      </w:pPr>
    </w:p>
    <w:p w:rsidR="00C550C5" w:rsidRDefault="006C6212" w:rsidP="009F5392">
      <w:pPr>
        <w:pStyle w:val="Titre2"/>
      </w:pPr>
      <w:r>
        <w:lastRenderedPageBreak/>
        <w:t>Modèle métier</w:t>
      </w:r>
    </w:p>
    <w:p w:rsidR="00C550C5" w:rsidRDefault="00EF3CBA" w:rsidP="006C6212">
      <w:pPr>
        <w:widowControl w:val="0"/>
        <w:ind w:firstLine="720"/>
      </w:pPr>
      <w:r>
        <w:rPr>
          <w:sz w:val="24"/>
        </w:rPr>
        <w:t>On peut ensuite définir la liste des classes qui sont utilisées dans le code, et les liens existants entre ces classes. Quel attribut peut caractériser une légion ? Combien de types de cartes existent ? Les différentes classes pouvant intervenir sont analysées, et leurs interprétations sont établies.</w:t>
      </w:r>
    </w:p>
    <w:p w:rsidR="00C550C5" w:rsidRDefault="00C550C5">
      <w:pPr>
        <w:widowControl w:val="0"/>
      </w:pPr>
    </w:p>
    <w:p w:rsidR="006C6212" w:rsidRPr="009F5392" w:rsidRDefault="00D42A32">
      <w:pPr>
        <w:widowControl w:val="0"/>
      </w:pPr>
      <w:r>
        <w:rPr>
          <w:noProof/>
        </w:rPr>
        <w:lastRenderedPageBreak/>
        <w:drawing>
          <wp:inline distT="0" distB="0" distL="0" distR="0">
            <wp:extent cx="8090452" cy="4456206"/>
            <wp:effectExtent l="7302"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ur_DCA.png"/>
                    <pic:cNvPicPr/>
                  </pic:nvPicPr>
                  <pic:blipFill rotWithShape="1">
                    <a:blip r:embed="rId9">
                      <a:extLst>
                        <a:ext uri="{28A0092B-C50C-407E-A947-70E740481C1C}">
                          <a14:useLocalDpi xmlns:a14="http://schemas.microsoft.com/office/drawing/2010/main" val="0"/>
                        </a:ext>
                      </a:extLst>
                    </a:blip>
                    <a:srcRect r="3665" b="2231"/>
                    <a:stretch/>
                  </pic:blipFill>
                  <pic:spPr bwMode="auto">
                    <a:xfrm rot="16200000">
                      <a:off x="0" y="0"/>
                      <a:ext cx="8144076" cy="4485742"/>
                    </a:xfrm>
                    <a:prstGeom prst="rect">
                      <a:avLst/>
                    </a:prstGeom>
                    <a:ln>
                      <a:noFill/>
                    </a:ln>
                    <a:extLst>
                      <a:ext uri="{53640926-AAD7-44D8-BBD7-CCE9431645EC}">
                        <a14:shadowObscured xmlns:a14="http://schemas.microsoft.com/office/drawing/2010/main"/>
                      </a:ext>
                    </a:extLst>
                  </pic:spPr>
                </pic:pic>
              </a:graphicData>
            </a:graphic>
          </wp:inline>
        </w:drawing>
      </w:r>
    </w:p>
    <w:p w:rsidR="009F5392" w:rsidRDefault="009F5392" w:rsidP="009F5392">
      <w:r>
        <w:rPr>
          <w:sz w:val="24"/>
        </w:rPr>
        <w:lastRenderedPageBreak/>
        <w:t>Action : un coup (mouvement ou carte) joué.</w:t>
      </w:r>
    </w:p>
    <w:p w:rsidR="009F5392" w:rsidRDefault="009F5392" w:rsidP="009F5392">
      <w:r>
        <w:rPr>
          <w:sz w:val="24"/>
        </w:rPr>
        <w:t>Armor : une case contenant une armure.</w:t>
      </w:r>
    </w:p>
    <w:p w:rsidR="009F5392" w:rsidRDefault="009F5392" w:rsidP="009F5392">
      <w:proofErr w:type="spellStart"/>
      <w:r>
        <w:rPr>
          <w:sz w:val="24"/>
        </w:rPr>
        <w:t>Board</w:t>
      </w:r>
      <w:proofErr w:type="spellEnd"/>
      <w:r>
        <w:rPr>
          <w:sz w:val="24"/>
        </w:rPr>
        <w:t xml:space="preserve"> : le plateau sur lequel est </w:t>
      </w:r>
      <w:proofErr w:type="gramStart"/>
      <w:r>
        <w:rPr>
          <w:sz w:val="24"/>
        </w:rPr>
        <w:t>joué</w:t>
      </w:r>
      <w:proofErr w:type="gramEnd"/>
      <w:r>
        <w:rPr>
          <w:sz w:val="24"/>
        </w:rPr>
        <w:t xml:space="preserve"> la partie.</w:t>
      </w:r>
    </w:p>
    <w:p w:rsidR="009F5392" w:rsidRDefault="009F5392" w:rsidP="009F5392">
      <w:proofErr w:type="spellStart"/>
      <w:r>
        <w:rPr>
          <w:sz w:val="24"/>
        </w:rPr>
        <w:t>Card</w:t>
      </w:r>
      <w:proofErr w:type="spellEnd"/>
      <w:r>
        <w:rPr>
          <w:sz w:val="24"/>
        </w:rPr>
        <w:t xml:space="preserve"> : les cartes pouvant être jouées, chaque type de carte hérite de la classe </w:t>
      </w:r>
      <w:proofErr w:type="spellStart"/>
      <w:r>
        <w:rPr>
          <w:sz w:val="24"/>
        </w:rPr>
        <w:t>Card</w:t>
      </w:r>
      <w:proofErr w:type="spellEnd"/>
      <w:r>
        <w:rPr>
          <w:sz w:val="24"/>
        </w:rPr>
        <w:t>.</w:t>
      </w:r>
    </w:p>
    <w:p w:rsidR="009F5392" w:rsidRDefault="009F5392" w:rsidP="009F5392">
      <w:proofErr w:type="spellStart"/>
      <w:r>
        <w:rPr>
          <w:sz w:val="24"/>
        </w:rPr>
        <w:t>Cell</w:t>
      </w:r>
      <w:proofErr w:type="spellEnd"/>
      <w:r>
        <w:rPr>
          <w:sz w:val="24"/>
        </w:rPr>
        <w:t xml:space="preserve"> : les cases du plateau.</w:t>
      </w:r>
    </w:p>
    <w:p w:rsidR="009F5392" w:rsidRDefault="009F5392" w:rsidP="009F5392">
      <w:r>
        <w:rPr>
          <w:sz w:val="24"/>
        </w:rPr>
        <w:t>Fortification : la carte érigeant des murs adjacents à la case sur laquelle la carte a été activée.</w:t>
      </w:r>
    </w:p>
    <w:p w:rsidR="009F5392" w:rsidRDefault="009F5392" w:rsidP="009F5392">
      <w:r>
        <w:rPr>
          <w:sz w:val="24"/>
        </w:rPr>
        <w:t>Game : une partie réalisée sur un plateau avec des joueurs.</w:t>
      </w:r>
    </w:p>
    <w:p w:rsidR="009F5392" w:rsidRDefault="009F5392" w:rsidP="009F5392">
      <w:proofErr w:type="spellStart"/>
      <w:r>
        <w:rPr>
          <w:sz w:val="24"/>
        </w:rPr>
        <w:t>Horseman</w:t>
      </w:r>
      <w:proofErr w:type="spellEnd"/>
      <w:r>
        <w:rPr>
          <w:sz w:val="24"/>
        </w:rPr>
        <w:t xml:space="preserve"> : la carte permettant à un soldat sur la case sur laquelle la carte a été activée de jouer deux coups.</w:t>
      </w:r>
    </w:p>
    <w:p w:rsidR="009F5392" w:rsidRDefault="009F5392" w:rsidP="009F5392">
      <w:r>
        <w:rPr>
          <w:sz w:val="24"/>
        </w:rPr>
        <w:t>Laurel : une case contenant un laurier.</w:t>
      </w:r>
    </w:p>
    <w:p w:rsidR="009F5392" w:rsidRDefault="009F5392" w:rsidP="009F5392">
      <w:proofErr w:type="spellStart"/>
      <w:r>
        <w:rPr>
          <w:sz w:val="24"/>
        </w:rPr>
        <w:t>Legion</w:t>
      </w:r>
      <w:proofErr w:type="spellEnd"/>
      <w:r>
        <w:rPr>
          <w:sz w:val="24"/>
        </w:rPr>
        <w:t xml:space="preserve"> : les groupes de soldats contrôlés par un joueur.</w:t>
      </w:r>
    </w:p>
    <w:p w:rsidR="009F5392" w:rsidRDefault="009F5392" w:rsidP="009F5392">
      <w:proofErr w:type="spellStart"/>
      <w:r>
        <w:rPr>
          <w:sz w:val="24"/>
        </w:rPr>
        <w:t>Movement</w:t>
      </w:r>
      <w:proofErr w:type="spellEnd"/>
      <w:r>
        <w:rPr>
          <w:sz w:val="24"/>
        </w:rPr>
        <w:t xml:space="preserve"> : le déplacement d’un élément sur le plateau.</w:t>
      </w:r>
    </w:p>
    <w:p w:rsidR="009F5392" w:rsidRDefault="009F5392" w:rsidP="009F5392">
      <w:proofErr w:type="spellStart"/>
      <w:r>
        <w:rPr>
          <w:sz w:val="24"/>
        </w:rPr>
        <w:t>Pawn</w:t>
      </w:r>
      <w:proofErr w:type="spellEnd"/>
      <w:r>
        <w:rPr>
          <w:sz w:val="24"/>
        </w:rPr>
        <w:t xml:space="preserve"> : les pions, chaque pion hérite de la classe </w:t>
      </w:r>
      <w:proofErr w:type="spellStart"/>
      <w:r>
        <w:rPr>
          <w:sz w:val="24"/>
        </w:rPr>
        <w:t>Pawn</w:t>
      </w:r>
      <w:proofErr w:type="spellEnd"/>
      <w:r>
        <w:rPr>
          <w:sz w:val="24"/>
        </w:rPr>
        <w:t>.</w:t>
      </w:r>
    </w:p>
    <w:p w:rsidR="009F5392" w:rsidRDefault="009F5392" w:rsidP="009F5392">
      <w:r>
        <w:rPr>
          <w:sz w:val="24"/>
        </w:rPr>
        <w:t>Player : un joueur.</w:t>
      </w:r>
    </w:p>
    <w:p w:rsidR="009F5392" w:rsidRDefault="009F5392" w:rsidP="009F5392">
      <w:proofErr w:type="spellStart"/>
      <w:r>
        <w:rPr>
          <w:sz w:val="24"/>
        </w:rPr>
        <w:t>Soldier</w:t>
      </w:r>
      <w:proofErr w:type="spellEnd"/>
      <w:r>
        <w:rPr>
          <w:sz w:val="24"/>
        </w:rPr>
        <w:t xml:space="preserve"> : une case contenant un soldat.</w:t>
      </w:r>
    </w:p>
    <w:p w:rsidR="009F5392" w:rsidRDefault="009F5392" w:rsidP="009F5392">
      <w:proofErr w:type="spellStart"/>
      <w:r>
        <w:rPr>
          <w:sz w:val="24"/>
        </w:rPr>
        <w:t>Soothsayer</w:t>
      </w:r>
      <w:proofErr w:type="spellEnd"/>
      <w:r>
        <w:rPr>
          <w:sz w:val="24"/>
        </w:rPr>
        <w:t xml:space="preserve"> : la carte permettant à un joueur de donner son coup après celui des autres.</w:t>
      </w:r>
    </w:p>
    <w:p w:rsidR="009F5392" w:rsidRDefault="009F5392" w:rsidP="009F5392">
      <w:r>
        <w:rPr>
          <w:sz w:val="24"/>
        </w:rPr>
        <w:t>Team : l’équipe d’appartenance d’un joueur.</w:t>
      </w:r>
    </w:p>
    <w:p w:rsidR="009F5392" w:rsidRDefault="009F5392" w:rsidP="009F5392">
      <w:proofErr w:type="spellStart"/>
      <w:r>
        <w:rPr>
          <w:sz w:val="24"/>
        </w:rPr>
        <w:t>Volcano</w:t>
      </w:r>
      <w:proofErr w:type="spellEnd"/>
      <w:r>
        <w:rPr>
          <w:sz w:val="24"/>
        </w:rPr>
        <w:t xml:space="preserve"> : la carte détruisant les soldats placés autour de la case sur laquelle la carte a été activée.</w:t>
      </w:r>
    </w:p>
    <w:p w:rsidR="009F5392" w:rsidRDefault="009F5392" w:rsidP="009F5392">
      <w:r>
        <w:rPr>
          <w:sz w:val="24"/>
        </w:rPr>
        <w:t>Wall : une case contenant un mur.</w:t>
      </w:r>
    </w:p>
    <w:p w:rsidR="00C550C5" w:rsidRDefault="00C550C5">
      <w:pPr>
        <w:widowControl w:val="0"/>
      </w:pPr>
    </w:p>
    <w:p w:rsidR="00C550C5" w:rsidRDefault="00EF3CBA" w:rsidP="006C6212">
      <w:pPr>
        <w:widowControl w:val="0"/>
        <w:ind w:firstLine="720"/>
      </w:pPr>
      <w:r>
        <w:rPr>
          <w:sz w:val="24"/>
        </w:rPr>
        <w:t xml:space="preserve">Il est ensuite nécessaire de regrouper les classes au sein de divers packages. Ici, l’interface principale n’est incluse dans aucun package. </w:t>
      </w:r>
      <w:proofErr w:type="gramStart"/>
      <w:r>
        <w:rPr>
          <w:sz w:val="24"/>
        </w:rPr>
        <w:t>La</w:t>
      </w:r>
      <w:proofErr w:type="gramEnd"/>
      <w:r>
        <w:rPr>
          <w:sz w:val="24"/>
        </w:rPr>
        <w:t xml:space="preserve"> logique serveur et les communications font chacune l’objet d’un package. Le reste des classes est regroupé dans un seul et unique package de classes métier.</w:t>
      </w:r>
    </w:p>
    <w:p w:rsidR="00DD415A" w:rsidRDefault="009F5392" w:rsidP="00DD415A">
      <w:pPr>
        <w:widowControl w:val="0"/>
      </w:pPr>
      <w:r>
        <w:rPr>
          <w:noProof/>
        </w:rPr>
        <w:lastRenderedPageBreak/>
        <w:drawing>
          <wp:inline distT="0" distB="0" distL="0" distR="0">
            <wp:extent cx="8096862" cy="5471809"/>
            <wp:effectExtent l="0" t="2223"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eur_DPO.png"/>
                    <pic:cNvPicPr/>
                  </pic:nvPicPr>
                  <pic:blipFill rotWithShape="1">
                    <a:blip r:embed="rId10">
                      <a:extLst>
                        <a:ext uri="{28A0092B-C50C-407E-A947-70E740481C1C}">
                          <a14:useLocalDpi xmlns:a14="http://schemas.microsoft.com/office/drawing/2010/main" val="0"/>
                        </a:ext>
                      </a:extLst>
                    </a:blip>
                    <a:srcRect l="3226"/>
                    <a:stretch/>
                  </pic:blipFill>
                  <pic:spPr bwMode="auto">
                    <a:xfrm rot="16200000">
                      <a:off x="0" y="0"/>
                      <a:ext cx="8114886" cy="5483990"/>
                    </a:xfrm>
                    <a:prstGeom prst="rect">
                      <a:avLst/>
                    </a:prstGeom>
                    <a:ln>
                      <a:noFill/>
                    </a:ln>
                    <a:extLst>
                      <a:ext uri="{53640926-AAD7-44D8-BBD7-CCE9431645EC}">
                        <a14:shadowObscured xmlns:a14="http://schemas.microsoft.com/office/drawing/2010/main"/>
                      </a:ext>
                    </a:extLst>
                  </pic:spPr>
                </pic:pic>
              </a:graphicData>
            </a:graphic>
          </wp:inline>
        </w:drawing>
      </w:r>
    </w:p>
    <w:p w:rsidR="00DD415A" w:rsidRDefault="00DD415A" w:rsidP="00DD415A">
      <w:pPr>
        <w:widowControl w:val="0"/>
      </w:pPr>
    </w:p>
    <w:p w:rsidR="00C550C5" w:rsidRDefault="006C6212" w:rsidP="008D496A">
      <w:pPr>
        <w:pStyle w:val="Titre3"/>
      </w:pPr>
      <w:r>
        <w:t>Diagramme de séquence</w:t>
      </w:r>
    </w:p>
    <w:p w:rsidR="00C550C5" w:rsidRDefault="00EF3CBA">
      <w:pPr>
        <w:widowControl w:val="0"/>
        <w:ind w:firstLine="720"/>
      </w:pPr>
      <w:r>
        <w:rPr>
          <w:sz w:val="24"/>
        </w:rPr>
        <w:t>Pour pouvoir visualiser au mieux le déroulement d’une partie, un diagramme de séquence est réalisé. Les noms des commandes JSON sont utilisés pour matérialiser au mieux chaque action (portent les noms des actions).</w:t>
      </w:r>
    </w:p>
    <w:p w:rsidR="00C550C5" w:rsidRDefault="00EF3CBA">
      <w:pPr>
        <w:widowControl w:val="0"/>
        <w:ind w:firstLine="720"/>
        <w:jc w:val="center"/>
      </w:pPr>
      <w:r>
        <w:rPr>
          <w:noProof/>
        </w:rPr>
        <w:lastRenderedPageBreak/>
        <w:drawing>
          <wp:inline distT="114300" distB="114300" distL="114300" distR="114300" wp14:anchorId="0C51C5DA" wp14:editId="38200075">
            <wp:extent cx="3975978" cy="6953250"/>
            <wp:effectExtent l="0" t="0" r="0" b="0"/>
            <wp:docPr id="4" name="image03.png" descr="Echanges_Client_Serveur.png"/>
            <wp:cNvGraphicFramePr/>
            <a:graphic xmlns:a="http://schemas.openxmlformats.org/drawingml/2006/main">
              <a:graphicData uri="http://schemas.openxmlformats.org/drawingml/2006/picture">
                <pic:pic xmlns:pic="http://schemas.openxmlformats.org/drawingml/2006/picture">
                  <pic:nvPicPr>
                    <pic:cNvPr id="0" name="image03.png" descr="Echanges_Client_Serveur.png"/>
                    <pic:cNvPicPr preferRelativeResize="0"/>
                  </pic:nvPicPr>
                  <pic:blipFill>
                    <a:blip r:embed="rId11"/>
                    <a:srcRect/>
                    <a:stretch>
                      <a:fillRect/>
                    </a:stretch>
                  </pic:blipFill>
                  <pic:spPr>
                    <a:xfrm>
                      <a:off x="0" y="0"/>
                      <a:ext cx="3975978" cy="6953250"/>
                    </a:xfrm>
                    <a:prstGeom prst="rect">
                      <a:avLst/>
                    </a:prstGeom>
                    <a:ln/>
                  </pic:spPr>
                </pic:pic>
              </a:graphicData>
            </a:graphic>
          </wp:inline>
        </w:drawing>
      </w:r>
    </w:p>
    <w:p w:rsidR="006C6212" w:rsidRDefault="006C6212">
      <w:pPr>
        <w:spacing w:line="276" w:lineRule="auto"/>
        <w:jc w:val="left"/>
        <w:rPr>
          <w:b/>
          <w:sz w:val="36"/>
        </w:rPr>
      </w:pPr>
      <w:r>
        <w:rPr>
          <w:b/>
          <w:sz w:val="36"/>
        </w:rPr>
        <w:br w:type="page"/>
      </w:r>
    </w:p>
    <w:p w:rsidR="00C550C5" w:rsidRDefault="00DD415A" w:rsidP="00DD415A">
      <w:pPr>
        <w:pStyle w:val="Titre1"/>
      </w:pPr>
      <w:r>
        <w:lastRenderedPageBreak/>
        <w:t>Modèle de la base de données</w:t>
      </w:r>
    </w:p>
    <w:p w:rsidR="00C550C5" w:rsidRDefault="00DD415A" w:rsidP="00DD415A">
      <w:pPr>
        <w:pStyle w:val="Titre2"/>
        <w:numPr>
          <w:ilvl w:val="0"/>
          <w:numId w:val="10"/>
        </w:numPr>
      </w:pPr>
      <w:r>
        <w:t>Modèle conceptuel de données</w:t>
      </w:r>
    </w:p>
    <w:p w:rsidR="009F5392" w:rsidRDefault="00EF3CBA" w:rsidP="009F5392">
      <w:pPr>
        <w:rPr>
          <w:sz w:val="24"/>
        </w:rPr>
      </w:pPr>
      <w:r>
        <w:rPr>
          <w:sz w:val="24"/>
        </w:rPr>
        <w:tab/>
      </w:r>
      <w:r w:rsidR="009F5392">
        <w:rPr>
          <w:sz w:val="24"/>
        </w:rPr>
        <w:t>Il faut établir la structure de la base de données. Quelles données faut-il stocker ? Quels sont les liens à établir entre ces données ?</w:t>
      </w:r>
    </w:p>
    <w:p w:rsidR="009F5392" w:rsidRDefault="00634A3E" w:rsidP="009F5392">
      <w:r>
        <w:rPr>
          <w:noProof/>
        </w:rPr>
        <w:drawing>
          <wp:inline distT="0" distB="0" distL="0" distR="0" wp14:anchorId="6A8B12C2" wp14:editId="745B99D4">
            <wp:extent cx="3952875" cy="3429000"/>
            <wp:effectExtent l="0" t="0" r="9525" b="0"/>
            <wp:docPr id="5" name="image00.png" descr="mcd.png"/>
            <wp:cNvGraphicFramePr/>
            <a:graphic xmlns:a="http://schemas.openxmlformats.org/drawingml/2006/main">
              <a:graphicData uri="http://schemas.openxmlformats.org/drawingml/2006/picture">
                <pic:pic xmlns:pic="http://schemas.openxmlformats.org/drawingml/2006/picture">
                  <pic:nvPicPr>
                    <pic:cNvPr id="5" name="image00.png" descr="mcd.png"/>
                    <pic:cNvPicPr/>
                  </pic:nvPicPr>
                  <pic:blipFill rotWithShape="1">
                    <a:blip r:embed="rId12"/>
                    <a:srcRect l="9200" t="11800" r="7800" b="16200"/>
                    <a:stretch/>
                  </pic:blipFill>
                  <pic:spPr bwMode="auto">
                    <a:xfrm>
                      <a:off x="0" y="0"/>
                      <a:ext cx="3952875" cy="3429000"/>
                    </a:xfrm>
                    <a:prstGeom prst="rect">
                      <a:avLst/>
                    </a:prstGeom>
                    <a:ln>
                      <a:noFill/>
                    </a:ln>
                    <a:extLst>
                      <a:ext uri="{53640926-AAD7-44D8-BBD7-CCE9431645EC}">
                        <a14:shadowObscured xmlns:a14="http://schemas.microsoft.com/office/drawing/2010/main"/>
                      </a:ext>
                    </a:extLst>
                  </pic:spPr>
                </pic:pic>
              </a:graphicData>
            </a:graphic>
          </wp:inline>
        </w:drawing>
      </w:r>
    </w:p>
    <w:p w:rsidR="00634A3E" w:rsidRDefault="00EF3CBA" w:rsidP="00634A3E">
      <w:pPr>
        <w:ind w:firstLine="720"/>
      </w:pPr>
      <w:r>
        <w:rPr>
          <w:sz w:val="24"/>
        </w:rPr>
        <w:tab/>
      </w:r>
      <w:r w:rsidR="00634A3E">
        <w:rPr>
          <w:sz w:val="24"/>
        </w:rPr>
        <w:t>Le modèle contient ces tables :</w:t>
      </w:r>
    </w:p>
    <w:p w:rsidR="00634A3E" w:rsidRDefault="00634A3E" w:rsidP="00634A3E">
      <w:r>
        <w:rPr>
          <w:sz w:val="24"/>
        </w:rPr>
        <w:t>- User : le membre inscrit sur le site, avec son nom et son mot de passe.</w:t>
      </w:r>
    </w:p>
    <w:p w:rsidR="00634A3E" w:rsidRDefault="00634A3E" w:rsidP="00634A3E">
      <w:r>
        <w:rPr>
          <w:sz w:val="24"/>
        </w:rPr>
        <w:t>- Player : le membre jouant une partie (obtenu avec l’identifiant du membre et l’identifiant de la partie).</w:t>
      </w:r>
    </w:p>
    <w:p w:rsidR="00634A3E" w:rsidRDefault="00634A3E" w:rsidP="00634A3E">
      <w:r>
        <w:rPr>
          <w:sz w:val="24"/>
        </w:rPr>
        <w:t>- Game : la partie, avec son nom, la taille du plateau de jeu, et l’ensemble des JSON de la configuration de la partie.</w:t>
      </w:r>
    </w:p>
    <w:p w:rsidR="00634A3E" w:rsidRDefault="00634A3E" w:rsidP="00634A3E">
      <w:r>
        <w:rPr>
          <w:sz w:val="24"/>
        </w:rPr>
        <w:t xml:space="preserve">- </w:t>
      </w:r>
      <w:proofErr w:type="spellStart"/>
      <w:r>
        <w:rPr>
          <w:sz w:val="24"/>
        </w:rPr>
        <w:t>Turn</w:t>
      </w:r>
      <w:proofErr w:type="spellEnd"/>
      <w:r>
        <w:rPr>
          <w:sz w:val="24"/>
        </w:rPr>
        <w:t xml:space="preserve"> : un tour de jeu sur une partie, avec son numéro de tour et l’ensemble des JSON reçus par le serveur au cours du tour.</w:t>
      </w:r>
    </w:p>
    <w:p w:rsidR="00634A3E" w:rsidRDefault="00634A3E" w:rsidP="00634A3E">
      <w:pPr>
        <w:ind w:firstLine="720"/>
      </w:pPr>
      <w:r>
        <w:rPr>
          <w:sz w:val="24"/>
        </w:rPr>
        <w:lastRenderedPageBreak/>
        <w:t>Un utilisateur inscrit sur le site (User) peut ne jamais jouer une seule partie, comme il peut en jouer une infinité. Un joueur d’une partie (Player) ne peut être qu’un seul joueur.</w:t>
      </w:r>
    </w:p>
    <w:p w:rsidR="00634A3E" w:rsidRDefault="00634A3E" w:rsidP="00634A3E">
      <w:pPr>
        <w:ind w:firstLine="720"/>
      </w:pPr>
      <w:r>
        <w:rPr>
          <w:sz w:val="24"/>
        </w:rPr>
        <w:t>Un joueur d’une partie (Player) ne peut l’être que sur une partie. Une partie (Game) doit comporter au moins deux joueurs pour être entamée, mais théoriquement, une infinité de joueurs peut y participer (le nombre est défini à la configuration).</w:t>
      </w:r>
    </w:p>
    <w:p w:rsidR="00C550C5" w:rsidRDefault="00634A3E" w:rsidP="00634A3E">
      <w:pPr>
        <w:ind w:firstLine="720"/>
      </w:pPr>
      <w:r>
        <w:rPr>
          <w:sz w:val="24"/>
        </w:rPr>
        <w:t>Une partie (Game) comporte au moins un tour, mais peut ne jamais se terminer. Le tour d’une partie (</w:t>
      </w:r>
      <w:proofErr w:type="spellStart"/>
      <w:r>
        <w:rPr>
          <w:sz w:val="24"/>
        </w:rPr>
        <w:t>Turn</w:t>
      </w:r>
      <w:proofErr w:type="spellEnd"/>
      <w:r>
        <w:rPr>
          <w:sz w:val="24"/>
        </w:rPr>
        <w:t>) ne peut être associé qu’à une seule partie.</w:t>
      </w:r>
    </w:p>
    <w:p w:rsidR="00DD415A" w:rsidRDefault="00DD415A">
      <w:pPr>
        <w:spacing w:line="276" w:lineRule="auto"/>
        <w:jc w:val="left"/>
      </w:pPr>
      <w:r>
        <w:br w:type="page"/>
      </w:r>
    </w:p>
    <w:p w:rsidR="00C550C5" w:rsidRDefault="00DD415A" w:rsidP="00DD415A">
      <w:pPr>
        <w:pStyle w:val="Titre1"/>
      </w:pPr>
      <w:r>
        <w:lastRenderedPageBreak/>
        <w:t>Dictionnaire de données</w:t>
      </w:r>
    </w:p>
    <w:p w:rsidR="00C550C5" w:rsidRDefault="00EF3CBA">
      <w:pPr>
        <w:widowControl w:val="0"/>
      </w:pPr>
      <w:r>
        <w:rPr>
          <w:sz w:val="24"/>
        </w:rPr>
        <w:tab/>
        <w:t xml:space="preserve">La base de données est nommée ‘Auguste’. Le dictionnaire de données MySQL est situé dans la base de données </w:t>
      </w:r>
      <w:proofErr w:type="spellStart"/>
      <w:r>
        <w:rPr>
          <w:sz w:val="24"/>
        </w:rPr>
        <w:t>Information_Schema</w:t>
      </w:r>
      <w:proofErr w:type="spellEnd"/>
      <w:r>
        <w:rPr>
          <w:sz w:val="24"/>
        </w:rPr>
        <w:t>. Il est possible de s’y référer pour récupérer contraintes, procédures et déclencheurs au besoin.</w:t>
      </w:r>
    </w:p>
    <w:p w:rsidR="00C550C5" w:rsidRDefault="00EF3CBA">
      <w:pPr>
        <w:widowControl w:val="0"/>
        <w:ind w:firstLine="720"/>
      </w:pPr>
      <w:r>
        <w:rPr>
          <w:sz w:val="24"/>
        </w:rPr>
        <w:t>L’utilisation concrète du dictionnaire dans le cadre du développement n’a pas encore été clairement définie. La réflexion est encore ouverte à ce sujet.</w:t>
      </w:r>
    </w:p>
    <w:p w:rsidR="00DD415A" w:rsidRDefault="00DD415A">
      <w:pPr>
        <w:spacing w:line="276" w:lineRule="auto"/>
        <w:jc w:val="left"/>
      </w:pPr>
      <w:r>
        <w:br w:type="page"/>
      </w:r>
    </w:p>
    <w:p w:rsidR="00C550C5" w:rsidRDefault="008D496A" w:rsidP="00DD415A">
      <w:pPr>
        <w:pStyle w:val="Titre1"/>
        <w:numPr>
          <w:ilvl w:val="0"/>
          <w:numId w:val="0"/>
        </w:numPr>
        <w:ind w:left="360" w:hanging="360"/>
      </w:pPr>
      <w:r>
        <w:lastRenderedPageBreak/>
        <w:t>Conclusion</w:t>
      </w:r>
    </w:p>
    <w:p w:rsidR="00C550C5" w:rsidRDefault="00C550C5">
      <w:pPr>
        <w:widowControl w:val="0"/>
      </w:pPr>
    </w:p>
    <w:p w:rsidR="00C550C5" w:rsidRDefault="00EF3CBA">
      <w:pPr>
        <w:widowControl w:val="0"/>
      </w:pPr>
      <w:r>
        <w:rPr>
          <w:sz w:val="24"/>
        </w:rPr>
        <w:tab/>
        <w:t>Les différentes analyses à mener permettent à une logique de se construire au sein du projet. On prévoit les diverses utilisations de l’application, on établit un ensemble de classes au sein du code, des tables au sein de la base de données, on définit le bon déroulement d’une partie.</w:t>
      </w:r>
    </w:p>
    <w:p w:rsidR="00C550C5" w:rsidRDefault="00C550C5">
      <w:pPr>
        <w:widowControl w:val="0"/>
      </w:pPr>
    </w:p>
    <w:p w:rsidR="00C550C5" w:rsidRDefault="00EF3CBA">
      <w:pPr>
        <w:widowControl w:val="0"/>
      </w:pPr>
      <w:r>
        <w:rPr>
          <w:sz w:val="24"/>
        </w:rPr>
        <w:tab/>
        <w:t>On construit ainsi en partie l’application avant de commencer à la coder. La structure pouvant s’avérer complexe, elle est envisagée avant d’être mise en application. On définit quoi coder avant de coder.</w:t>
      </w:r>
    </w:p>
    <w:sectPr w:rsidR="00C550C5">
      <w:headerReference w:type="default" r:id="rId13"/>
      <w:foot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63684" w:rsidRDefault="00B63684">
      <w:pPr>
        <w:spacing w:after="0" w:line="240" w:lineRule="auto"/>
      </w:pPr>
      <w:r>
        <w:separator/>
      </w:r>
    </w:p>
  </w:endnote>
  <w:endnote w:type="continuationSeparator" w:id="0">
    <w:p w:rsidR="00B63684" w:rsidRDefault="00B636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Ubuntu">
    <w:panose1 w:val="020B0504030602030204"/>
    <w:charset w:val="00"/>
    <w:family w:val="swiss"/>
    <w:pitch w:val="variable"/>
    <w:sig w:usb0="E00002FF" w:usb1="5000205B" w:usb2="00000000" w:usb3="00000000" w:csb0="0000009F" w:csb1="00000000"/>
  </w:font>
  <w:font w:name="Ubuntu Light">
    <w:panose1 w:val="020B0304030602030204"/>
    <w:charset w:val="00"/>
    <w:family w:val="swiss"/>
    <w:pitch w:val="variable"/>
    <w:sig w:usb0="E00002FF" w:usb1="5000205B"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 w:name="Ubuntu Mono">
    <w:panose1 w:val="020B0509030602030204"/>
    <w:charset w:val="00"/>
    <w:family w:val="modern"/>
    <w:pitch w:val="fixed"/>
    <w:sig w:usb0="E00002FF" w:usb1="5000205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50C5" w:rsidRDefault="00EF3CBA">
    <w:pPr>
      <w:jc w:val="right"/>
    </w:pPr>
    <w:r>
      <w:fldChar w:fldCharType="begin"/>
    </w:r>
    <w:r>
      <w:instrText>PAGE</w:instrText>
    </w:r>
    <w:r>
      <w:fldChar w:fldCharType="separate"/>
    </w:r>
    <w:r w:rsidR="00556324">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63684" w:rsidRDefault="00B63684">
      <w:pPr>
        <w:spacing w:after="0" w:line="240" w:lineRule="auto"/>
      </w:pPr>
      <w:r>
        <w:separator/>
      </w:r>
    </w:p>
  </w:footnote>
  <w:footnote w:type="continuationSeparator" w:id="0">
    <w:p w:rsidR="00B63684" w:rsidRDefault="00B6368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C6212" w:rsidRDefault="006C6212">
    <w:pPr>
      <w:pStyle w:val="En-tte"/>
    </w:pPr>
    <w:r>
      <w:t>Conseil 7</w:t>
    </w:r>
  </w:p>
  <w:p w:rsidR="006C6212" w:rsidRDefault="006C621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0665F0"/>
    <w:multiLevelType w:val="hybridMultilevel"/>
    <w:tmpl w:val="F454BEE6"/>
    <w:lvl w:ilvl="0" w:tplc="040C0017">
      <w:start w:val="1"/>
      <w:numFmt w:val="lowerLetter"/>
      <w:lvlText w:val="%1)"/>
      <w:lvlJc w:val="lef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nsid w:val="3DF05A65"/>
    <w:multiLevelType w:val="hybridMultilevel"/>
    <w:tmpl w:val="0FD00B00"/>
    <w:lvl w:ilvl="0" w:tplc="61F20812">
      <w:start w:val="1"/>
      <w:numFmt w:val="low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44872011"/>
    <w:multiLevelType w:val="hybridMultilevel"/>
    <w:tmpl w:val="C348169C"/>
    <w:lvl w:ilvl="0" w:tplc="040C0017">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534835F8"/>
    <w:multiLevelType w:val="hybridMultilevel"/>
    <w:tmpl w:val="2B3E4BF0"/>
    <w:lvl w:ilvl="0" w:tplc="9A7C1B5E">
      <w:start w:val="1"/>
      <w:numFmt w:val="upperRoman"/>
      <w:pStyle w:val="Titre1"/>
      <w:lvlText w:val="%1."/>
      <w:lvlJc w:val="right"/>
      <w:pPr>
        <w:ind w:left="360" w:hanging="360"/>
      </w:pPr>
    </w:lvl>
    <w:lvl w:ilvl="1" w:tplc="040C0019">
      <w:start w:val="1"/>
      <w:numFmt w:val="lowerLetter"/>
      <w:lvlText w:val="%2."/>
      <w:lvlJc w:val="left"/>
      <w:pPr>
        <w:ind w:left="1080" w:hanging="360"/>
      </w:pPr>
    </w:lvl>
    <w:lvl w:ilvl="2" w:tplc="040C001B">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nsid w:val="549F1B3E"/>
    <w:multiLevelType w:val="hybridMultilevel"/>
    <w:tmpl w:val="F8126DB2"/>
    <w:lvl w:ilvl="0" w:tplc="DD243134">
      <w:start w:val="1"/>
      <w:numFmt w:val="lowerRoman"/>
      <w:pStyle w:val="Titre3"/>
      <w:lvlText w:val="%1."/>
      <w:lvlJc w:val="right"/>
      <w:pPr>
        <w:ind w:left="1800" w:hanging="360"/>
      </w:p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abstractNum w:abstractNumId="5">
    <w:nsid w:val="7B8874BB"/>
    <w:multiLevelType w:val="hybridMultilevel"/>
    <w:tmpl w:val="FF3C53EC"/>
    <w:lvl w:ilvl="0" w:tplc="040C001B">
      <w:start w:val="1"/>
      <w:numFmt w:val="lowerRoman"/>
      <w:lvlText w:val="%1."/>
      <w:lvlJc w:val="right"/>
      <w:pPr>
        <w:ind w:left="1440" w:hanging="360"/>
      </w:p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3"/>
  </w:num>
  <w:num w:numId="2">
    <w:abstractNumId w:val="0"/>
  </w:num>
  <w:num w:numId="3">
    <w:abstractNumId w:val="1"/>
  </w:num>
  <w:num w:numId="4">
    <w:abstractNumId w:val="2"/>
  </w:num>
  <w:num w:numId="5">
    <w:abstractNumId w:val="5"/>
  </w:num>
  <w:num w:numId="6">
    <w:abstractNumId w:val="4"/>
  </w:num>
  <w:num w:numId="7">
    <w:abstractNumId w:val="1"/>
    <w:lvlOverride w:ilvl="0">
      <w:startOverride w:val="1"/>
    </w:lvlOverride>
  </w:num>
  <w:num w:numId="8">
    <w:abstractNumId w:val="3"/>
    <w:lvlOverride w:ilvl="0">
      <w:startOverride w:val="1"/>
    </w:lvlOverride>
  </w:num>
  <w:num w:numId="9">
    <w:abstractNumId w:val="1"/>
    <w:lvlOverride w:ilvl="0">
      <w:startOverride w:val="1"/>
    </w:lvlOverride>
  </w:num>
  <w:num w:numId="1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550C5"/>
    <w:rsid w:val="003B22DA"/>
    <w:rsid w:val="00476836"/>
    <w:rsid w:val="00556324"/>
    <w:rsid w:val="00634A3E"/>
    <w:rsid w:val="006C6212"/>
    <w:rsid w:val="008D496A"/>
    <w:rsid w:val="009F5392"/>
    <w:rsid w:val="00B63684"/>
    <w:rsid w:val="00C550C5"/>
    <w:rsid w:val="00CF6481"/>
    <w:rsid w:val="00D42A32"/>
    <w:rsid w:val="00DD415A"/>
    <w:rsid w:val="00EF3CBA"/>
    <w:rsid w:val="00FF3CA1"/>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212"/>
    <w:pPr>
      <w:spacing w:line="360" w:lineRule="auto"/>
      <w:jc w:val="both"/>
    </w:pPr>
    <w:rPr>
      <w:rFonts w:ascii="Ubuntu" w:hAnsi="Ubuntu"/>
    </w:rPr>
  </w:style>
  <w:style w:type="paragraph" w:styleId="Titre1">
    <w:name w:val="heading 1"/>
    <w:basedOn w:val="Normal"/>
    <w:next w:val="Normal"/>
    <w:link w:val="Titre1Car"/>
    <w:autoRedefine/>
    <w:uiPriority w:val="9"/>
    <w:qFormat/>
    <w:rsid w:val="006C6212"/>
    <w:pPr>
      <w:keepNext/>
      <w:keepLines/>
      <w:numPr>
        <w:numId w:val="1"/>
      </w:numPr>
      <w:spacing w:before="480" w:after="0"/>
      <w:outlineLvl w:val="0"/>
    </w:pPr>
    <w:rPr>
      <w:rFonts w:ascii="Ubuntu Light" w:eastAsiaTheme="majorEastAsia" w:hAnsi="Ubuntu Light" w:cstheme="majorBidi"/>
      <w:b/>
      <w:bCs/>
      <w:color w:val="365F91" w:themeColor="accent1" w:themeShade="BF"/>
      <w:sz w:val="40"/>
      <w:szCs w:val="40"/>
    </w:rPr>
  </w:style>
  <w:style w:type="paragraph" w:styleId="Titre2">
    <w:name w:val="heading 2"/>
    <w:basedOn w:val="Normal"/>
    <w:next w:val="Normal"/>
    <w:link w:val="Titre2Car"/>
    <w:autoRedefine/>
    <w:uiPriority w:val="9"/>
    <w:unhideWhenUsed/>
    <w:qFormat/>
    <w:rsid w:val="00DD415A"/>
    <w:pPr>
      <w:keepNext/>
      <w:keepLines/>
      <w:numPr>
        <w:numId w:val="3"/>
      </w:numPr>
      <w:spacing w:before="200" w:after="0"/>
      <w:outlineLvl w:val="1"/>
    </w:pPr>
    <w:rPr>
      <w:rFonts w:ascii="Ubuntu Light" w:eastAsiaTheme="majorEastAsia" w:hAnsi="Ubuntu Light" w:cstheme="majorBidi"/>
      <w:b/>
      <w:bCs/>
      <w:color w:val="4F81BD" w:themeColor="accent1"/>
      <w:sz w:val="32"/>
      <w:szCs w:val="32"/>
    </w:rPr>
  </w:style>
  <w:style w:type="paragraph" w:styleId="Titre3">
    <w:name w:val="heading 3"/>
    <w:basedOn w:val="Normal"/>
    <w:next w:val="Normal"/>
    <w:link w:val="Titre3Car"/>
    <w:autoRedefine/>
    <w:uiPriority w:val="9"/>
    <w:unhideWhenUsed/>
    <w:qFormat/>
    <w:rsid w:val="008D496A"/>
    <w:pPr>
      <w:keepNext/>
      <w:keepLines/>
      <w:numPr>
        <w:numId w:val="6"/>
      </w:numPr>
      <w:spacing w:before="200" w:after="0"/>
      <w:outlineLvl w:val="2"/>
    </w:pPr>
    <w:rPr>
      <w:rFonts w:ascii="Ubuntu Light" w:eastAsiaTheme="majorEastAsia" w:hAnsi="Ubuntu Light" w:cstheme="majorBidi"/>
      <w:b/>
      <w:bCs/>
      <w:color w:val="4F81BD" w:themeColor="accent1"/>
      <w:sz w:val="28"/>
    </w:rPr>
  </w:style>
  <w:style w:type="paragraph" w:styleId="Titre4">
    <w:name w:val="heading 4"/>
    <w:basedOn w:val="Normal"/>
    <w:next w:val="Normal"/>
    <w:link w:val="Titre4Car"/>
    <w:autoRedefine/>
    <w:uiPriority w:val="9"/>
    <w:unhideWhenUsed/>
    <w:qFormat/>
    <w:rsid w:val="006C6212"/>
    <w:pPr>
      <w:keepNext/>
      <w:keepLines/>
      <w:spacing w:before="200" w:after="0"/>
      <w:outlineLvl w:val="3"/>
    </w:pPr>
    <w:rPr>
      <w:rFonts w:ascii="Ubuntu Light" w:eastAsiaTheme="majorEastAsia" w:hAnsi="Ubuntu Light" w:cstheme="majorBidi"/>
      <w:b/>
      <w:bCs/>
      <w:i/>
      <w:iCs/>
      <w:color w:val="4F81BD" w:themeColor="accent1"/>
    </w:rPr>
  </w:style>
  <w:style w:type="paragraph" w:styleId="Titre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6C6212"/>
    <w:pPr>
      <w:pBdr>
        <w:bottom w:val="single" w:sz="8" w:space="4" w:color="4F81BD" w:themeColor="accent1"/>
      </w:pBdr>
      <w:spacing w:after="300" w:line="240" w:lineRule="auto"/>
      <w:contextualSpacing/>
      <w:jc w:val="center"/>
    </w:pPr>
    <w:rPr>
      <w:rFonts w:ascii="Ubuntu Mono" w:eastAsiaTheme="majorEastAsia" w:hAnsi="Ubuntu Mono"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6C6212"/>
    <w:pPr>
      <w:numPr>
        <w:ilvl w:val="1"/>
      </w:numPr>
    </w:pPr>
    <w:rPr>
      <w:rFonts w:eastAsiaTheme="majorEastAsia" w:cstheme="majorBidi"/>
      <w:i/>
      <w:iCs/>
      <w:color w:val="4F81BD" w:themeColor="accent1"/>
      <w:spacing w:val="15"/>
      <w:sz w:val="24"/>
      <w:szCs w:val="24"/>
    </w:rPr>
  </w:style>
  <w:style w:type="paragraph" w:styleId="En-tte">
    <w:name w:val="header"/>
    <w:basedOn w:val="Normal"/>
    <w:link w:val="En-tteCar"/>
    <w:uiPriority w:val="99"/>
    <w:unhideWhenUsed/>
    <w:rsid w:val="006C6212"/>
    <w:pPr>
      <w:tabs>
        <w:tab w:val="center" w:pos="4252"/>
        <w:tab w:val="right" w:pos="8504"/>
      </w:tabs>
      <w:spacing w:line="240" w:lineRule="auto"/>
    </w:pPr>
  </w:style>
  <w:style w:type="character" w:customStyle="1" w:styleId="En-tteCar">
    <w:name w:val="En-tête Car"/>
    <w:basedOn w:val="Policepardfaut"/>
    <w:link w:val="En-tte"/>
    <w:uiPriority w:val="99"/>
    <w:rsid w:val="006C6212"/>
    <w:rPr>
      <w:rFonts w:ascii="Arial" w:eastAsia="Arial" w:hAnsi="Arial" w:cs="Arial"/>
      <w:color w:val="000000"/>
    </w:rPr>
  </w:style>
  <w:style w:type="paragraph" w:styleId="Pieddepage">
    <w:name w:val="footer"/>
    <w:basedOn w:val="Normal"/>
    <w:link w:val="PieddepageCar"/>
    <w:uiPriority w:val="99"/>
    <w:unhideWhenUsed/>
    <w:rsid w:val="006C6212"/>
    <w:pPr>
      <w:tabs>
        <w:tab w:val="center" w:pos="4252"/>
        <w:tab w:val="right" w:pos="8504"/>
      </w:tabs>
      <w:spacing w:line="240" w:lineRule="auto"/>
    </w:pPr>
  </w:style>
  <w:style w:type="character" w:customStyle="1" w:styleId="PieddepageCar">
    <w:name w:val="Pied de page Car"/>
    <w:basedOn w:val="Policepardfaut"/>
    <w:link w:val="Pieddepage"/>
    <w:uiPriority w:val="99"/>
    <w:rsid w:val="006C6212"/>
    <w:rPr>
      <w:rFonts w:ascii="Arial" w:eastAsia="Arial" w:hAnsi="Arial" w:cs="Arial"/>
      <w:color w:val="000000"/>
    </w:rPr>
  </w:style>
  <w:style w:type="character" w:customStyle="1" w:styleId="Titre1Car">
    <w:name w:val="Titre 1 Car"/>
    <w:basedOn w:val="Policepardfaut"/>
    <w:link w:val="Titre1"/>
    <w:uiPriority w:val="9"/>
    <w:rsid w:val="006C6212"/>
    <w:rPr>
      <w:rFonts w:ascii="Ubuntu Light" w:eastAsiaTheme="majorEastAsia" w:hAnsi="Ubuntu Light" w:cstheme="majorBidi"/>
      <w:b/>
      <w:bCs/>
      <w:color w:val="365F91" w:themeColor="accent1" w:themeShade="BF"/>
      <w:sz w:val="40"/>
      <w:szCs w:val="40"/>
    </w:rPr>
  </w:style>
  <w:style w:type="character" w:customStyle="1" w:styleId="Titre2Car">
    <w:name w:val="Titre 2 Car"/>
    <w:basedOn w:val="Policepardfaut"/>
    <w:link w:val="Titre2"/>
    <w:uiPriority w:val="9"/>
    <w:rsid w:val="00DD415A"/>
    <w:rPr>
      <w:rFonts w:ascii="Ubuntu Light" w:eastAsiaTheme="majorEastAsia" w:hAnsi="Ubuntu Light" w:cstheme="majorBidi"/>
      <w:b/>
      <w:bCs/>
      <w:color w:val="4F81BD" w:themeColor="accent1"/>
      <w:sz w:val="32"/>
      <w:szCs w:val="32"/>
    </w:rPr>
  </w:style>
  <w:style w:type="character" w:customStyle="1" w:styleId="Titre3Car">
    <w:name w:val="Titre 3 Car"/>
    <w:basedOn w:val="Policepardfaut"/>
    <w:link w:val="Titre3"/>
    <w:uiPriority w:val="9"/>
    <w:rsid w:val="008D496A"/>
    <w:rPr>
      <w:rFonts w:ascii="Ubuntu Light" w:eastAsiaTheme="majorEastAsia" w:hAnsi="Ubuntu Light" w:cstheme="majorBidi"/>
      <w:b/>
      <w:bCs/>
      <w:color w:val="4F81BD" w:themeColor="accent1"/>
      <w:sz w:val="28"/>
    </w:rPr>
  </w:style>
  <w:style w:type="character" w:customStyle="1" w:styleId="Titre4Car">
    <w:name w:val="Titre 4 Car"/>
    <w:basedOn w:val="Policepardfaut"/>
    <w:link w:val="Titre4"/>
    <w:uiPriority w:val="9"/>
    <w:rsid w:val="006C6212"/>
    <w:rPr>
      <w:rFonts w:ascii="Ubuntu Light" w:eastAsiaTheme="majorEastAsia" w:hAnsi="Ubuntu Light" w:cstheme="majorBidi"/>
      <w:b/>
      <w:bCs/>
      <w:i/>
      <w:iCs/>
      <w:color w:val="4F81BD" w:themeColor="accent1"/>
    </w:rPr>
  </w:style>
  <w:style w:type="character" w:customStyle="1" w:styleId="TitreCar">
    <w:name w:val="Titre Car"/>
    <w:basedOn w:val="Policepardfaut"/>
    <w:link w:val="Titre"/>
    <w:uiPriority w:val="10"/>
    <w:rsid w:val="006C6212"/>
    <w:rPr>
      <w:rFonts w:ascii="Ubuntu Mono" w:eastAsiaTheme="majorEastAsia" w:hAnsi="Ubuntu Mono" w:cstheme="majorBidi"/>
      <w:color w:val="17365D" w:themeColor="text2" w:themeShade="BF"/>
      <w:spacing w:val="5"/>
      <w:kern w:val="28"/>
      <w:sz w:val="52"/>
      <w:szCs w:val="52"/>
    </w:rPr>
  </w:style>
  <w:style w:type="character" w:customStyle="1" w:styleId="Sous-titreCar">
    <w:name w:val="Sous-titre Car"/>
    <w:basedOn w:val="Policepardfaut"/>
    <w:link w:val="Sous-titre"/>
    <w:uiPriority w:val="11"/>
    <w:rsid w:val="006C6212"/>
    <w:rPr>
      <w:rFonts w:ascii="Ubuntu" w:eastAsiaTheme="majorEastAsia" w:hAnsi="Ubuntu" w:cstheme="majorBidi"/>
      <w:i/>
      <w:iCs/>
      <w:color w:val="4F81BD" w:themeColor="accent1"/>
      <w:spacing w:val="15"/>
      <w:sz w:val="24"/>
      <w:szCs w:val="24"/>
    </w:rPr>
  </w:style>
  <w:style w:type="character" w:styleId="lev">
    <w:name w:val="Strong"/>
    <w:basedOn w:val="Policepardfaut"/>
    <w:uiPriority w:val="22"/>
    <w:qFormat/>
    <w:rsid w:val="006C6212"/>
    <w:rPr>
      <w:b/>
      <w:bCs/>
    </w:rPr>
  </w:style>
  <w:style w:type="character" w:styleId="Accentuation">
    <w:name w:val="Emphasis"/>
    <w:basedOn w:val="Policepardfaut"/>
    <w:uiPriority w:val="20"/>
    <w:qFormat/>
    <w:rsid w:val="006C6212"/>
    <w:rPr>
      <w:rFonts w:ascii="Ubuntu" w:hAnsi="Ubuntu"/>
      <w:i/>
      <w:iCs/>
    </w:rPr>
  </w:style>
  <w:style w:type="paragraph" w:styleId="Sansinterligne">
    <w:name w:val="No Spacing"/>
    <w:autoRedefine/>
    <w:uiPriority w:val="1"/>
    <w:qFormat/>
    <w:rsid w:val="006C6212"/>
    <w:pPr>
      <w:spacing w:after="0" w:line="240" w:lineRule="auto"/>
    </w:pPr>
    <w:rPr>
      <w:rFonts w:ascii="Ubuntu" w:hAnsi="Ubuntu"/>
    </w:rPr>
  </w:style>
  <w:style w:type="paragraph" w:styleId="Paragraphedeliste">
    <w:name w:val="List Paragraph"/>
    <w:basedOn w:val="Normal"/>
    <w:uiPriority w:val="34"/>
    <w:qFormat/>
    <w:rsid w:val="006C6212"/>
    <w:pPr>
      <w:ind w:left="720"/>
      <w:contextualSpacing/>
    </w:pPr>
  </w:style>
  <w:style w:type="paragraph" w:styleId="Citation">
    <w:name w:val="Quote"/>
    <w:basedOn w:val="Normal"/>
    <w:next w:val="Normal"/>
    <w:link w:val="CitationCar"/>
    <w:uiPriority w:val="29"/>
    <w:qFormat/>
    <w:rsid w:val="006C6212"/>
    <w:rPr>
      <w:i/>
      <w:iCs/>
      <w:color w:val="000000" w:themeColor="text1"/>
    </w:rPr>
  </w:style>
  <w:style w:type="character" w:customStyle="1" w:styleId="CitationCar">
    <w:name w:val="Citation Car"/>
    <w:basedOn w:val="Policepardfaut"/>
    <w:link w:val="Citation"/>
    <w:uiPriority w:val="29"/>
    <w:rsid w:val="006C6212"/>
    <w:rPr>
      <w:rFonts w:ascii="Ubuntu" w:hAnsi="Ubuntu"/>
      <w:i/>
      <w:iCs/>
      <w:color w:val="000000" w:themeColor="text1"/>
    </w:rPr>
  </w:style>
  <w:style w:type="paragraph" w:styleId="Citationintense">
    <w:name w:val="Intense Quote"/>
    <w:basedOn w:val="Normal"/>
    <w:next w:val="Normal"/>
    <w:link w:val="CitationintenseCar"/>
    <w:uiPriority w:val="30"/>
    <w:qFormat/>
    <w:rsid w:val="006C621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C6212"/>
    <w:rPr>
      <w:rFonts w:ascii="Ubuntu" w:hAnsi="Ubuntu"/>
      <w:b/>
      <w:bCs/>
      <w:i/>
      <w:iCs/>
      <w:color w:val="4F81BD" w:themeColor="accent1"/>
    </w:rPr>
  </w:style>
  <w:style w:type="character" w:styleId="Emphaseple">
    <w:name w:val="Subtle Emphasis"/>
    <w:basedOn w:val="Policepardfaut"/>
    <w:uiPriority w:val="19"/>
    <w:qFormat/>
    <w:rsid w:val="006C6212"/>
    <w:rPr>
      <w:rFonts w:ascii="Ubuntu" w:hAnsi="Ubuntu"/>
      <w:i/>
      <w:iCs/>
      <w:color w:val="808080" w:themeColor="text1" w:themeTint="7F"/>
    </w:rPr>
  </w:style>
  <w:style w:type="character" w:styleId="Emphaseintense">
    <w:name w:val="Intense Emphasis"/>
    <w:basedOn w:val="Policepardfaut"/>
    <w:uiPriority w:val="21"/>
    <w:qFormat/>
    <w:rsid w:val="006C6212"/>
    <w:rPr>
      <w:b/>
      <w:bCs/>
      <w:i/>
      <w:iCs/>
      <w:color w:val="4F81BD" w:themeColor="accent1"/>
    </w:rPr>
  </w:style>
  <w:style w:type="character" w:styleId="Rfrenceple">
    <w:name w:val="Subtle Reference"/>
    <w:basedOn w:val="Policepardfaut"/>
    <w:uiPriority w:val="31"/>
    <w:qFormat/>
    <w:rsid w:val="006C6212"/>
    <w:rPr>
      <w:smallCaps/>
      <w:color w:val="C0504D" w:themeColor="accent2"/>
      <w:u w:val="single"/>
    </w:rPr>
  </w:style>
  <w:style w:type="character" w:styleId="Rfrenceintense">
    <w:name w:val="Intense Reference"/>
    <w:basedOn w:val="Policepardfaut"/>
    <w:uiPriority w:val="32"/>
    <w:qFormat/>
    <w:rsid w:val="006C6212"/>
    <w:rPr>
      <w:b/>
      <w:bCs/>
      <w:smallCaps/>
      <w:color w:val="C0504D" w:themeColor="accent2"/>
      <w:spacing w:val="5"/>
      <w:u w:val="single"/>
    </w:rPr>
  </w:style>
  <w:style w:type="character" w:styleId="Titredulivre">
    <w:name w:val="Book Title"/>
    <w:basedOn w:val="Policepardfaut"/>
    <w:uiPriority w:val="33"/>
    <w:qFormat/>
    <w:rsid w:val="006C6212"/>
    <w:rPr>
      <w:b/>
      <w:bCs/>
      <w:smallCaps/>
      <w:spacing w:val="5"/>
    </w:rPr>
  </w:style>
  <w:style w:type="paragraph" w:styleId="Textedebulles">
    <w:name w:val="Balloon Text"/>
    <w:basedOn w:val="Normal"/>
    <w:link w:val="TextedebullesCar"/>
    <w:uiPriority w:val="99"/>
    <w:semiHidden/>
    <w:unhideWhenUsed/>
    <w:rsid w:val="006C62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621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lsdException w:name="heading 8" w:uiPriority="9"/>
    <w:lsdException w:name="heading 9"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6212"/>
    <w:pPr>
      <w:spacing w:line="360" w:lineRule="auto"/>
      <w:jc w:val="both"/>
    </w:pPr>
    <w:rPr>
      <w:rFonts w:ascii="Ubuntu" w:hAnsi="Ubuntu"/>
    </w:rPr>
  </w:style>
  <w:style w:type="paragraph" w:styleId="Titre1">
    <w:name w:val="heading 1"/>
    <w:basedOn w:val="Normal"/>
    <w:next w:val="Normal"/>
    <w:link w:val="Titre1Car"/>
    <w:autoRedefine/>
    <w:uiPriority w:val="9"/>
    <w:qFormat/>
    <w:rsid w:val="006C6212"/>
    <w:pPr>
      <w:keepNext/>
      <w:keepLines/>
      <w:numPr>
        <w:numId w:val="1"/>
      </w:numPr>
      <w:spacing w:before="480" w:after="0"/>
      <w:outlineLvl w:val="0"/>
    </w:pPr>
    <w:rPr>
      <w:rFonts w:ascii="Ubuntu Light" w:eastAsiaTheme="majorEastAsia" w:hAnsi="Ubuntu Light" w:cstheme="majorBidi"/>
      <w:b/>
      <w:bCs/>
      <w:color w:val="365F91" w:themeColor="accent1" w:themeShade="BF"/>
      <w:sz w:val="40"/>
      <w:szCs w:val="40"/>
    </w:rPr>
  </w:style>
  <w:style w:type="paragraph" w:styleId="Titre2">
    <w:name w:val="heading 2"/>
    <w:basedOn w:val="Normal"/>
    <w:next w:val="Normal"/>
    <w:link w:val="Titre2Car"/>
    <w:autoRedefine/>
    <w:uiPriority w:val="9"/>
    <w:unhideWhenUsed/>
    <w:qFormat/>
    <w:rsid w:val="00DD415A"/>
    <w:pPr>
      <w:keepNext/>
      <w:keepLines/>
      <w:numPr>
        <w:numId w:val="3"/>
      </w:numPr>
      <w:spacing w:before="200" w:after="0"/>
      <w:outlineLvl w:val="1"/>
    </w:pPr>
    <w:rPr>
      <w:rFonts w:ascii="Ubuntu Light" w:eastAsiaTheme="majorEastAsia" w:hAnsi="Ubuntu Light" w:cstheme="majorBidi"/>
      <w:b/>
      <w:bCs/>
      <w:color w:val="4F81BD" w:themeColor="accent1"/>
      <w:sz w:val="32"/>
      <w:szCs w:val="32"/>
    </w:rPr>
  </w:style>
  <w:style w:type="paragraph" w:styleId="Titre3">
    <w:name w:val="heading 3"/>
    <w:basedOn w:val="Normal"/>
    <w:next w:val="Normal"/>
    <w:link w:val="Titre3Car"/>
    <w:autoRedefine/>
    <w:uiPriority w:val="9"/>
    <w:unhideWhenUsed/>
    <w:qFormat/>
    <w:rsid w:val="008D496A"/>
    <w:pPr>
      <w:keepNext/>
      <w:keepLines/>
      <w:numPr>
        <w:numId w:val="6"/>
      </w:numPr>
      <w:spacing w:before="200" w:after="0"/>
      <w:outlineLvl w:val="2"/>
    </w:pPr>
    <w:rPr>
      <w:rFonts w:ascii="Ubuntu Light" w:eastAsiaTheme="majorEastAsia" w:hAnsi="Ubuntu Light" w:cstheme="majorBidi"/>
      <w:b/>
      <w:bCs/>
      <w:color w:val="4F81BD" w:themeColor="accent1"/>
      <w:sz w:val="28"/>
    </w:rPr>
  </w:style>
  <w:style w:type="paragraph" w:styleId="Titre4">
    <w:name w:val="heading 4"/>
    <w:basedOn w:val="Normal"/>
    <w:next w:val="Normal"/>
    <w:link w:val="Titre4Car"/>
    <w:autoRedefine/>
    <w:uiPriority w:val="9"/>
    <w:unhideWhenUsed/>
    <w:qFormat/>
    <w:rsid w:val="006C6212"/>
    <w:pPr>
      <w:keepNext/>
      <w:keepLines/>
      <w:spacing w:before="200" w:after="0"/>
      <w:outlineLvl w:val="3"/>
    </w:pPr>
    <w:rPr>
      <w:rFonts w:ascii="Ubuntu Light" w:eastAsiaTheme="majorEastAsia" w:hAnsi="Ubuntu Light" w:cstheme="majorBidi"/>
      <w:b/>
      <w:bCs/>
      <w:i/>
      <w:iCs/>
      <w:color w:val="4F81BD" w:themeColor="accent1"/>
    </w:rPr>
  </w:style>
  <w:style w:type="paragraph" w:styleId="Titre5">
    <w:name w:val="heading 5"/>
    <w:basedOn w:val="Normal"/>
    <w:next w:val="Normal"/>
    <w:pPr>
      <w:keepNext/>
      <w:keepLines/>
      <w:spacing w:before="160" w:after="0"/>
      <w:contextualSpacing/>
      <w:outlineLvl w:val="4"/>
    </w:pPr>
    <w:rPr>
      <w:rFonts w:ascii="Trebuchet MS" w:eastAsia="Trebuchet MS" w:hAnsi="Trebuchet MS" w:cs="Trebuchet MS"/>
      <w:color w:val="666666"/>
    </w:rPr>
  </w:style>
  <w:style w:type="paragraph" w:styleId="Titre6">
    <w:name w:val="heading 6"/>
    <w:basedOn w:val="Normal"/>
    <w:next w:val="Normal"/>
    <w:pPr>
      <w:keepNext/>
      <w:keepLines/>
      <w:spacing w:before="160" w:after="0"/>
      <w:contextualSpacing/>
      <w:outlineLvl w:val="5"/>
    </w:pPr>
    <w:rPr>
      <w:rFonts w:ascii="Trebuchet MS" w:eastAsia="Trebuchet MS" w:hAnsi="Trebuchet MS" w:cs="Trebuchet MS"/>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autoRedefine/>
    <w:uiPriority w:val="10"/>
    <w:qFormat/>
    <w:rsid w:val="006C6212"/>
    <w:pPr>
      <w:pBdr>
        <w:bottom w:val="single" w:sz="8" w:space="4" w:color="4F81BD" w:themeColor="accent1"/>
      </w:pBdr>
      <w:spacing w:after="300" w:line="240" w:lineRule="auto"/>
      <w:contextualSpacing/>
      <w:jc w:val="center"/>
    </w:pPr>
    <w:rPr>
      <w:rFonts w:ascii="Ubuntu Mono" w:eastAsiaTheme="majorEastAsia" w:hAnsi="Ubuntu Mono" w:cstheme="majorBidi"/>
      <w:color w:val="17365D" w:themeColor="text2" w:themeShade="BF"/>
      <w:spacing w:val="5"/>
      <w:kern w:val="28"/>
      <w:sz w:val="52"/>
      <w:szCs w:val="52"/>
    </w:rPr>
  </w:style>
  <w:style w:type="paragraph" w:styleId="Sous-titre">
    <w:name w:val="Subtitle"/>
    <w:basedOn w:val="Normal"/>
    <w:next w:val="Normal"/>
    <w:link w:val="Sous-titreCar"/>
    <w:autoRedefine/>
    <w:uiPriority w:val="11"/>
    <w:qFormat/>
    <w:rsid w:val="006C6212"/>
    <w:pPr>
      <w:numPr>
        <w:ilvl w:val="1"/>
      </w:numPr>
    </w:pPr>
    <w:rPr>
      <w:rFonts w:eastAsiaTheme="majorEastAsia" w:cstheme="majorBidi"/>
      <w:i/>
      <w:iCs/>
      <w:color w:val="4F81BD" w:themeColor="accent1"/>
      <w:spacing w:val="15"/>
      <w:sz w:val="24"/>
      <w:szCs w:val="24"/>
    </w:rPr>
  </w:style>
  <w:style w:type="paragraph" w:styleId="En-tte">
    <w:name w:val="header"/>
    <w:basedOn w:val="Normal"/>
    <w:link w:val="En-tteCar"/>
    <w:uiPriority w:val="99"/>
    <w:unhideWhenUsed/>
    <w:rsid w:val="006C6212"/>
    <w:pPr>
      <w:tabs>
        <w:tab w:val="center" w:pos="4252"/>
        <w:tab w:val="right" w:pos="8504"/>
      </w:tabs>
      <w:spacing w:line="240" w:lineRule="auto"/>
    </w:pPr>
  </w:style>
  <w:style w:type="character" w:customStyle="1" w:styleId="En-tteCar">
    <w:name w:val="En-tête Car"/>
    <w:basedOn w:val="Policepardfaut"/>
    <w:link w:val="En-tte"/>
    <w:uiPriority w:val="99"/>
    <w:rsid w:val="006C6212"/>
    <w:rPr>
      <w:rFonts w:ascii="Arial" w:eastAsia="Arial" w:hAnsi="Arial" w:cs="Arial"/>
      <w:color w:val="000000"/>
    </w:rPr>
  </w:style>
  <w:style w:type="paragraph" w:styleId="Pieddepage">
    <w:name w:val="footer"/>
    <w:basedOn w:val="Normal"/>
    <w:link w:val="PieddepageCar"/>
    <w:uiPriority w:val="99"/>
    <w:unhideWhenUsed/>
    <w:rsid w:val="006C6212"/>
    <w:pPr>
      <w:tabs>
        <w:tab w:val="center" w:pos="4252"/>
        <w:tab w:val="right" w:pos="8504"/>
      </w:tabs>
      <w:spacing w:line="240" w:lineRule="auto"/>
    </w:pPr>
  </w:style>
  <w:style w:type="character" w:customStyle="1" w:styleId="PieddepageCar">
    <w:name w:val="Pied de page Car"/>
    <w:basedOn w:val="Policepardfaut"/>
    <w:link w:val="Pieddepage"/>
    <w:uiPriority w:val="99"/>
    <w:rsid w:val="006C6212"/>
    <w:rPr>
      <w:rFonts w:ascii="Arial" w:eastAsia="Arial" w:hAnsi="Arial" w:cs="Arial"/>
      <w:color w:val="000000"/>
    </w:rPr>
  </w:style>
  <w:style w:type="character" w:customStyle="1" w:styleId="Titre1Car">
    <w:name w:val="Titre 1 Car"/>
    <w:basedOn w:val="Policepardfaut"/>
    <w:link w:val="Titre1"/>
    <w:uiPriority w:val="9"/>
    <w:rsid w:val="006C6212"/>
    <w:rPr>
      <w:rFonts w:ascii="Ubuntu Light" w:eastAsiaTheme="majorEastAsia" w:hAnsi="Ubuntu Light" w:cstheme="majorBidi"/>
      <w:b/>
      <w:bCs/>
      <w:color w:val="365F91" w:themeColor="accent1" w:themeShade="BF"/>
      <w:sz w:val="40"/>
      <w:szCs w:val="40"/>
    </w:rPr>
  </w:style>
  <w:style w:type="character" w:customStyle="1" w:styleId="Titre2Car">
    <w:name w:val="Titre 2 Car"/>
    <w:basedOn w:val="Policepardfaut"/>
    <w:link w:val="Titre2"/>
    <w:uiPriority w:val="9"/>
    <w:rsid w:val="00DD415A"/>
    <w:rPr>
      <w:rFonts w:ascii="Ubuntu Light" w:eastAsiaTheme="majorEastAsia" w:hAnsi="Ubuntu Light" w:cstheme="majorBidi"/>
      <w:b/>
      <w:bCs/>
      <w:color w:val="4F81BD" w:themeColor="accent1"/>
      <w:sz w:val="32"/>
      <w:szCs w:val="32"/>
    </w:rPr>
  </w:style>
  <w:style w:type="character" w:customStyle="1" w:styleId="Titre3Car">
    <w:name w:val="Titre 3 Car"/>
    <w:basedOn w:val="Policepardfaut"/>
    <w:link w:val="Titre3"/>
    <w:uiPriority w:val="9"/>
    <w:rsid w:val="008D496A"/>
    <w:rPr>
      <w:rFonts w:ascii="Ubuntu Light" w:eastAsiaTheme="majorEastAsia" w:hAnsi="Ubuntu Light" w:cstheme="majorBidi"/>
      <w:b/>
      <w:bCs/>
      <w:color w:val="4F81BD" w:themeColor="accent1"/>
      <w:sz w:val="28"/>
    </w:rPr>
  </w:style>
  <w:style w:type="character" w:customStyle="1" w:styleId="Titre4Car">
    <w:name w:val="Titre 4 Car"/>
    <w:basedOn w:val="Policepardfaut"/>
    <w:link w:val="Titre4"/>
    <w:uiPriority w:val="9"/>
    <w:rsid w:val="006C6212"/>
    <w:rPr>
      <w:rFonts w:ascii="Ubuntu Light" w:eastAsiaTheme="majorEastAsia" w:hAnsi="Ubuntu Light" w:cstheme="majorBidi"/>
      <w:b/>
      <w:bCs/>
      <w:i/>
      <w:iCs/>
      <w:color w:val="4F81BD" w:themeColor="accent1"/>
    </w:rPr>
  </w:style>
  <w:style w:type="character" w:customStyle="1" w:styleId="TitreCar">
    <w:name w:val="Titre Car"/>
    <w:basedOn w:val="Policepardfaut"/>
    <w:link w:val="Titre"/>
    <w:uiPriority w:val="10"/>
    <w:rsid w:val="006C6212"/>
    <w:rPr>
      <w:rFonts w:ascii="Ubuntu Mono" w:eastAsiaTheme="majorEastAsia" w:hAnsi="Ubuntu Mono" w:cstheme="majorBidi"/>
      <w:color w:val="17365D" w:themeColor="text2" w:themeShade="BF"/>
      <w:spacing w:val="5"/>
      <w:kern w:val="28"/>
      <w:sz w:val="52"/>
      <w:szCs w:val="52"/>
    </w:rPr>
  </w:style>
  <w:style w:type="character" w:customStyle="1" w:styleId="Sous-titreCar">
    <w:name w:val="Sous-titre Car"/>
    <w:basedOn w:val="Policepardfaut"/>
    <w:link w:val="Sous-titre"/>
    <w:uiPriority w:val="11"/>
    <w:rsid w:val="006C6212"/>
    <w:rPr>
      <w:rFonts w:ascii="Ubuntu" w:eastAsiaTheme="majorEastAsia" w:hAnsi="Ubuntu" w:cstheme="majorBidi"/>
      <w:i/>
      <w:iCs/>
      <w:color w:val="4F81BD" w:themeColor="accent1"/>
      <w:spacing w:val="15"/>
      <w:sz w:val="24"/>
      <w:szCs w:val="24"/>
    </w:rPr>
  </w:style>
  <w:style w:type="character" w:styleId="lev">
    <w:name w:val="Strong"/>
    <w:basedOn w:val="Policepardfaut"/>
    <w:uiPriority w:val="22"/>
    <w:qFormat/>
    <w:rsid w:val="006C6212"/>
    <w:rPr>
      <w:b/>
      <w:bCs/>
    </w:rPr>
  </w:style>
  <w:style w:type="character" w:styleId="Accentuation">
    <w:name w:val="Emphasis"/>
    <w:basedOn w:val="Policepardfaut"/>
    <w:uiPriority w:val="20"/>
    <w:qFormat/>
    <w:rsid w:val="006C6212"/>
    <w:rPr>
      <w:rFonts w:ascii="Ubuntu" w:hAnsi="Ubuntu"/>
      <w:i/>
      <w:iCs/>
    </w:rPr>
  </w:style>
  <w:style w:type="paragraph" w:styleId="Sansinterligne">
    <w:name w:val="No Spacing"/>
    <w:autoRedefine/>
    <w:uiPriority w:val="1"/>
    <w:qFormat/>
    <w:rsid w:val="006C6212"/>
    <w:pPr>
      <w:spacing w:after="0" w:line="240" w:lineRule="auto"/>
    </w:pPr>
    <w:rPr>
      <w:rFonts w:ascii="Ubuntu" w:hAnsi="Ubuntu"/>
    </w:rPr>
  </w:style>
  <w:style w:type="paragraph" w:styleId="Paragraphedeliste">
    <w:name w:val="List Paragraph"/>
    <w:basedOn w:val="Normal"/>
    <w:uiPriority w:val="34"/>
    <w:qFormat/>
    <w:rsid w:val="006C6212"/>
    <w:pPr>
      <w:ind w:left="720"/>
      <w:contextualSpacing/>
    </w:pPr>
  </w:style>
  <w:style w:type="paragraph" w:styleId="Citation">
    <w:name w:val="Quote"/>
    <w:basedOn w:val="Normal"/>
    <w:next w:val="Normal"/>
    <w:link w:val="CitationCar"/>
    <w:uiPriority w:val="29"/>
    <w:qFormat/>
    <w:rsid w:val="006C6212"/>
    <w:rPr>
      <w:i/>
      <w:iCs/>
      <w:color w:val="000000" w:themeColor="text1"/>
    </w:rPr>
  </w:style>
  <w:style w:type="character" w:customStyle="1" w:styleId="CitationCar">
    <w:name w:val="Citation Car"/>
    <w:basedOn w:val="Policepardfaut"/>
    <w:link w:val="Citation"/>
    <w:uiPriority w:val="29"/>
    <w:rsid w:val="006C6212"/>
    <w:rPr>
      <w:rFonts w:ascii="Ubuntu" w:hAnsi="Ubuntu"/>
      <w:i/>
      <w:iCs/>
      <w:color w:val="000000" w:themeColor="text1"/>
    </w:rPr>
  </w:style>
  <w:style w:type="paragraph" w:styleId="Citationintense">
    <w:name w:val="Intense Quote"/>
    <w:basedOn w:val="Normal"/>
    <w:next w:val="Normal"/>
    <w:link w:val="CitationintenseCar"/>
    <w:uiPriority w:val="30"/>
    <w:qFormat/>
    <w:rsid w:val="006C6212"/>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6C6212"/>
    <w:rPr>
      <w:rFonts w:ascii="Ubuntu" w:hAnsi="Ubuntu"/>
      <w:b/>
      <w:bCs/>
      <w:i/>
      <w:iCs/>
      <w:color w:val="4F81BD" w:themeColor="accent1"/>
    </w:rPr>
  </w:style>
  <w:style w:type="character" w:styleId="Emphaseple">
    <w:name w:val="Subtle Emphasis"/>
    <w:basedOn w:val="Policepardfaut"/>
    <w:uiPriority w:val="19"/>
    <w:qFormat/>
    <w:rsid w:val="006C6212"/>
    <w:rPr>
      <w:rFonts w:ascii="Ubuntu" w:hAnsi="Ubuntu"/>
      <w:i/>
      <w:iCs/>
      <w:color w:val="808080" w:themeColor="text1" w:themeTint="7F"/>
    </w:rPr>
  </w:style>
  <w:style w:type="character" w:styleId="Emphaseintense">
    <w:name w:val="Intense Emphasis"/>
    <w:basedOn w:val="Policepardfaut"/>
    <w:uiPriority w:val="21"/>
    <w:qFormat/>
    <w:rsid w:val="006C6212"/>
    <w:rPr>
      <w:b/>
      <w:bCs/>
      <w:i/>
      <w:iCs/>
      <w:color w:val="4F81BD" w:themeColor="accent1"/>
    </w:rPr>
  </w:style>
  <w:style w:type="character" w:styleId="Rfrenceple">
    <w:name w:val="Subtle Reference"/>
    <w:basedOn w:val="Policepardfaut"/>
    <w:uiPriority w:val="31"/>
    <w:qFormat/>
    <w:rsid w:val="006C6212"/>
    <w:rPr>
      <w:smallCaps/>
      <w:color w:val="C0504D" w:themeColor="accent2"/>
      <w:u w:val="single"/>
    </w:rPr>
  </w:style>
  <w:style w:type="character" w:styleId="Rfrenceintense">
    <w:name w:val="Intense Reference"/>
    <w:basedOn w:val="Policepardfaut"/>
    <w:uiPriority w:val="32"/>
    <w:qFormat/>
    <w:rsid w:val="006C6212"/>
    <w:rPr>
      <w:b/>
      <w:bCs/>
      <w:smallCaps/>
      <w:color w:val="C0504D" w:themeColor="accent2"/>
      <w:spacing w:val="5"/>
      <w:u w:val="single"/>
    </w:rPr>
  </w:style>
  <w:style w:type="character" w:styleId="Titredulivre">
    <w:name w:val="Book Title"/>
    <w:basedOn w:val="Policepardfaut"/>
    <w:uiPriority w:val="33"/>
    <w:qFormat/>
    <w:rsid w:val="006C6212"/>
    <w:rPr>
      <w:b/>
      <w:bCs/>
      <w:smallCaps/>
      <w:spacing w:val="5"/>
    </w:rPr>
  </w:style>
  <w:style w:type="paragraph" w:styleId="Textedebulles">
    <w:name w:val="Balloon Text"/>
    <w:basedOn w:val="Normal"/>
    <w:link w:val="TextedebullesCar"/>
    <w:uiPriority w:val="99"/>
    <w:semiHidden/>
    <w:unhideWhenUsed/>
    <w:rsid w:val="006C621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C621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657860">
      <w:bodyDiv w:val="1"/>
      <w:marLeft w:val="0"/>
      <w:marRight w:val="0"/>
      <w:marTop w:val="0"/>
      <w:marBottom w:val="0"/>
      <w:divBdr>
        <w:top w:val="none" w:sz="0" w:space="0" w:color="auto"/>
        <w:left w:val="none" w:sz="0" w:space="0" w:color="auto"/>
        <w:bottom w:val="none" w:sz="0" w:space="0" w:color="auto"/>
        <w:right w:val="none" w:sz="0" w:space="0" w:color="auto"/>
      </w:divBdr>
    </w:div>
    <w:div w:id="1449080490">
      <w:bodyDiv w:val="1"/>
      <w:marLeft w:val="0"/>
      <w:marRight w:val="0"/>
      <w:marTop w:val="0"/>
      <w:marBottom w:val="0"/>
      <w:divBdr>
        <w:top w:val="none" w:sz="0" w:space="0" w:color="auto"/>
        <w:left w:val="none" w:sz="0" w:space="0" w:color="auto"/>
        <w:bottom w:val="none" w:sz="0" w:space="0" w:color="auto"/>
        <w:right w:val="none" w:sz="0" w:space="0" w:color="auto"/>
      </w:divBdr>
    </w:div>
    <w:div w:id="20879923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1</Pages>
  <Words>888</Words>
  <Characters>4889</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Dossier d'Analyse.docx</vt:lpstr>
    </vt:vector>
  </TitlesOfParts>
  <Company/>
  <LinksUpToDate>false</LinksUpToDate>
  <CharactersWithSpaces>5766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Dossier d'Analyse.docx</dc:title>
  <dc:creator>Celia</dc:creator>
  <cp:lastModifiedBy>Celia</cp:lastModifiedBy>
  <cp:revision>10</cp:revision>
  <cp:lastPrinted>2014-04-11T17:15:00Z</cp:lastPrinted>
  <dcterms:created xsi:type="dcterms:W3CDTF">2014-03-14T08:24:00Z</dcterms:created>
  <dcterms:modified xsi:type="dcterms:W3CDTF">2014-04-11T17:15:00Z</dcterms:modified>
</cp:coreProperties>
</file>