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87" w:rsidRPr="00193AEE" w:rsidRDefault="009D7F87" w:rsidP="009D7F8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9D7F87" w:rsidRPr="00193AEE" w:rsidRDefault="009D7F87" w:rsidP="009D7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D7F87" w:rsidRPr="00193AEE" w:rsidRDefault="009D7F87" w:rsidP="009D7F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D7F87" w:rsidRPr="00193AEE" w:rsidRDefault="009D7F87" w:rsidP="009D7F87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9D7F87" w:rsidRDefault="009D7F87" w:rsidP="009D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9D7F87" w:rsidRDefault="009D7F87" w:rsidP="009D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F87" w:rsidRDefault="009D7F87" w:rsidP="009D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F87" w:rsidRPr="00585805" w:rsidRDefault="009D7F87" w:rsidP="009D7F87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28"/>
        </w:rPr>
      </w:pPr>
      <w:r>
        <w:rPr>
          <w:rFonts w:ascii="Times New Roman" w:hAnsi="Times New Roman" w:cs="Times New Roman"/>
          <w:b/>
          <w:smallCaps/>
          <w:sz w:val="32"/>
          <w:szCs w:val="28"/>
        </w:rPr>
        <w:t>Лаб</w:t>
      </w:r>
      <w:r w:rsidRPr="00585805">
        <w:rPr>
          <w:rFonts w:ascii="Times New Roman" w:hAnsi="Times New Roman" w:cs="Times New Roman"/>
          <w:b/>
          <w:smallCaps/>
          <w:sz w:val="32"/>
          <w:szCs w:val="28"/>
        </w:rPr>
        <w:t>ораторная работа</w:t>
      </w:r>
      <w:r w:rsidR="00702A6B">
        <w:rPr>
          <w:rFonts w:ascii="Times New Roman" w:hAnsi="Times New Roman" w:cs="Times New Roman"/>
          <w:b/>
          <w:smallCaps/>
          <w:sz w:val="32"/>
          <w:szCs w:val="28"/>
        </w:rPr>
        <w:t xml:space="preserve"> №9</w:t>
      </w:r>
    </w:p>
    <w:p w:rsidR="009D7F87" w:rsidRPr="00585805" w:rsidRDefault="009D7F87" w:rsidP="009D7F8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</w:t>
      </w:r>
      <w:r w:rsidRPr="00585805">
        <w:rPr>
          <w:rFonts w:ascii="Times New Roman" w:hAnsi="Times New Roman" w:cs="Times New Roman"/>
          <w:b/>
          <w:sz w:val="32"/>
          <w:szCs w:val="28"/>
        </w:rPr>
        <w:t>о дисциплине «Алгоритмы и структуры данных»</w:t>
      </w:r>
    </w:p>
    <w:p w:rsidR="008560DB" w:rsidRPr="00173909" w:rsidRDefault="008560DB" w:rsidP="008560DB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909">
        <w:rPr>
          <w:rFonts w:ascii="Times New Roman" w:hAnsi="Times New Roman" w:cs="Times New Roman"/>
          <w:b/>
          <w:sz w:val="32"/>
          <w:szCs w:val="28"/>
        </w:rPr>
        <w:t>Объектно-ориентированная программа с графическим интерфейсом для работы с геометрическими объектами (квадратами)</w:t>
      </w:r>
    </w:p>
    <w:p w:rsidR="009D7F87" w:rsidRPr="00173909" w:rsidRDefault="009D7F87" w:rsidP="009D7F8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Пояснительная записка</w:t>
      </w:r>
    </w:p>
    <w:p w:rsidR="009D7F87" w:rsidRPr="00173909" w:rsidRDefault="009D7F87" w:rsidP="009D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Р.02069337.</w:t>
      </w:r>
      <w:r>
        <w:rPr>
          <w:rFonts w:ascii="Times New Roman" w:hAnsi="Times New Roman" w:cs="Times New Roman"/>
          <w:sz w:val="28"/>
          <w:szCs w:val="28"/>
        </w:rPr>
        <w:t xml:space="preserve"> №23/711-Вариант 26</w:t>
      </w:r>
    </w:p>
    <w:p w:rsidR="009D7F87" w:rsidRPr="00173909" w:rsidRDefault="009D7F87" w:rsidP="009D7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 w:rsidR="005E4F0C">
        <w:rPr>
          <w:rFonts w:ascii="Times New Roman" w:hAnsi="Times New Roman" w:cs="Times New Roman"/>
          <w:sz w:val="28"/>
          <w:szCs w:val="28"/>
        </w:rPr>
        <w:t xml:space="preserve"> – 6</w:t>
      </w:r>
      <w:bookmarkStart w:id="0" w:name="_GoBack"/>
      <w:bookmarkEnd w:id="0"/>
    </w:p>
    <w:p w:rsidR="009D7F87" w:rsidRPr="00173909" w:rsidRDefault="009D7F87" w:rsidP="009D7F87">
      <w:pPr>
        <w:spacing w:before="252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9D7F87" w:rsidRPr="00173909" w:rsidRDefault="009D7F87" w:rsidP="009D7F87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:rsidR="009D7F87" w:rsidRPr="00173909" w:rsidRDefault="009D7F87" w:rsidP="009D7F87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9D7F87" w:rsidRDefault="009D7F87" w:rsidP="009D7F87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9D7F87" w:rsidRDefault="009D7F87" w:rsidP="001F580D">
      <w:pPr>
        <w:spacing w:before="16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9D7F87" w:rsidRPr="009308F0" w:rsidRDefault="009D7F87" w:rsidP="009D7F87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Введение</w:t>
      </w:r>
    </w:p>
    <w:p w:rsidR="009D7F87" w:rsidRPr="009D7F87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Разрабатываемое приложение — объектно-ориентированная программа с графическим интерфейсом для работы с геометрическими объектами (квадратами). Программа реализована на языке </w:t>
      </w:r>
      <w:proofErr w:type="spellStart"/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>Python</w:t>
      </w:r>
      <w:proofErr w:type="spellEnd"/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библиотеки </w:t>
      </w:r>
      <w:proofErr w:type="spellStart"/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>Tkint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графического интерфейса.</w:t>
      </w:r>
    </w:p>
    <w:p w:rsidR="009D7F87" w:rsidRPr="009D7F87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 проекта — продемонстрировать возможности объектно-ориентированного подхода для обработки и визуализации двумерных графических объектов. Программа позволяет пользователю работать с квадратами: сегментировать их на меньшие части, изменять цвет, поворачивать относительно центра и отображать изме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нения в графическом интерфейсе.</w:t>
      </w:r>
    </w:p>
    <w:p w:rsidR="009D7F87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Подход, использованный при реализации, основан на использовании классов для представления геометрических объектов (квадратов) и управления их состоянием. Такой подход позволяет эффективно обрабатывать данные и интегрировать новые функции при необходимости.</w:t>
      </w:r>
    </w:p>
    <w:p w:rsidR="009D7F87" w:rsidRPr="009308F0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1. Проектная часть</w:t>
      </w:r>
    </w:p>
    <w:p w:rsidR="009D7F87" w:rsidRPr="009308F0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1.1. Постановка задачи на разработку приложения</w:t>
      </w:r>
    </w:p>
    <w:p w:rsidR="009D7F87" w:rsidRPr="009308F0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Постановка задачи определяется заданием на лабораторную работу. Детализируется в раз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работанном техническом задании.</w:t>
      </w:r>
    </w:p>
    <w:p w:rsidR="009D7F87" w:rsidRPr="009308F0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1.2. Математические методы</w:t>
      </w:r>
    </w:p>
    <w:p w:rsidR="009D7F87" w:rsidRPr="009D7F87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реализации функциональности приложения использовались математические методы, связанные с преобразованием координат точек на плоскости:</w:t>
      </w:r>
    </w:p>
    <w:p w:rsidR="009D7F87" w:rsidRPr="009D7F87" w:rsidRDefault="009D7F87" w:rsidP="009D7F87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Симметричная сегментация основана на делении квадрата на четыре равные части с расчётом новых координат для каждого </w:t>
      </w:r>
      <w:proofErr w:type="spellStart"/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подэлемента</w:t>
      </w:r>
      <w:proofErr w:type="spellEnd"/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9D7F87" w:rsidRDefault="009D7F87" w:rsidP="009D7F87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t>Поворот объектов реализован с использованием матриц поворота:</w:t>
      </w:r>
    </w:p>
    <w:p w:rsidR="009D7F87" w:rsidRPr="009D7F87" w:rsidRDefault="009D7F87" w:rsidP="009D7F87">
      <w:pPr>
        <w:pStyle w:val="a3"/>
        <w:spacing w:after="0" w:line="360" w:lineRule="auto"/>
        <w:rPr>
          <w:rStyle w:val="mord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x'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cx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cy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cx</m:t>
          </m:r>
        </m:oMath>
      </m:oMathPara>
    </w:p>
    <w:p w:rsidR="009D7F87" w:rsidRPr="009D7F87" w:rsidRDefault="005E4F0C" w:rsidP="009D7F87">
      <w:pPr>
        <w:pStyle w:val="a3"/>
        <w:spacing w:after="0" w:line="360" w:lineRule="auto"/>
        <w:rPr>
          <w:rStyle w:val="mord"/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cx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func>
            <m:funcPr>
              <m:ctrlPr>
                <w:rPr>
                  <w:rStyle w:val="mop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mop"/>
                  <w:rFonts w:ascii="Cambria Math" w:hAnsi="Cambria Math"/>
                </w:rPr>
                <m:t>sin</m:t>
              </m:r>
              <m:ctrlPr>
                <w:rPr>
                  <w:rStyle w:val="mbin"/>
                  <w:rFonts w:ascii="Cambria Math" w:hAnsi="Cambria Math" w:cs="Cambria Math"/>
                </w:rPr>
              </m:ctrlPr>
            </m:fName>
            <m:e>
              <m:d>
                <m:dPr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θ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cy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func>
            <m:funcPr>
              <m:ctrlPr>
                <w:rPr>
                  <w:rStyle w:val="mop"/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mop"/>
                  <w:rFonts w:ascii="Cambria Math" w:hAnsi="Cambria Math"/>
                </w:rPr>
                <m:t>cos</m:t>
              </m:r>
              <m:ctrlPr>
                <w:rPr>
                  <w:rStyle w:val="mbin"/>
                  <w:rFonts w:ascii="Cambria Math" w:hAnsi="Cambria Math" w:cs="Cambria Math"/>
                </w:rPr>
              </m:ctrlPr>
            </m:fName>
            <m:e>
              <m:d>
                <m:dPr>
                  <m:ctrlPr>
                    <w:rPr>
                      <w:rStyle w:val="mopen"/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θ</m:t>
                  </m:r>
                  <m:ctrlPr>
                    <w:rPr>
                      <w:rStyle w:val="mclose"/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cy</m:t>
          </m:r>
        </m:oMath>
      </m:oMathPara>
    </w:p>
    <w:p w:rsidR="009D7F87" w:rsidRDefault="00453137" w:rsidP="009D7F87">
      <w:pPr>
        <w:pStyle w:val="a3"/>
        <w:spacing w:after="0" w:line="360" w:lineRule="auto"/>
        <w:rPr>
          <w:rStyle w:val="mord"/>
          <w:rFonts w:ascii="Times New Roman" w:eastAsia="Times New Roman" w:hAnsi="Times New Roman" w:cs="Times New Roman"/>
          <w:sz w:val="28"/>
        </w:rPr>
      </w:pPr>
      <w:r>
        <w:rPr>
          <w:rStyle w:val="mord"/>
          <w:rFonts w:ascii="Times New Roman" w:eastAsia="Times New Roman" w:hAnsi="Times New Roman" w:cs="Times New Roman"/>
          <w:sz w:val="28"/>
        </w:rPr>
        <w:t>г</w:t>
      </w:r>
      <w:r w:rsidR="009D7F87" w:rsidRPr="009D7F87">
        <w:rPr>
          <w:rStyle w:val="mord"/>
          <w:rFonts w:ascii="Times New Roman" w:eastAsia="Times New Roman" w:hAnsi="Times New Roman" w:cs="Times New Roman"/>
          <w:sz w:val="28"/>
        </w:rPr>
        <w:t xml:space="preserve">де </w:t>
      </w:r>
      <w:r w:rsidR="009D7F87">
        <w:rPr>
          <w:rStyle w:val="mord"/>
          <w:rFonts w:ascii="Times New Roman" w:eastAsia="Times New Roman" w:hAnsi="Times New Roman" w:cs="Times New Roman"/>
          <w:sz w:val="28"/>
          <w:lang w:val="en-US"/>
        </w:rPr>
        <w:t>x</w:t>
      </w:r>
      <w:r w:rsidR="009D7F87" w:rsidRPr="009D7F87">
        <w:rPr>
          <w:rStyle w:val="mord"/>
          <w:rFonts w:ascii="Times New Roman" w:eastAsia="Times New Roman" w:hAnsi="Times New Roman" w:cs="Times New Roman"/>
          <w:sz w:val="28"/>
        </w:rPr>
        <w:t xml:space="preserve">, </w:t>
      </w:r>
      <w:r w:rsidR="009D7F87">
        <w:rPr>
          <w:rStyle w:val="mord"/>
          <w:rFonts w:ascii="Times New Roman" w:eastAsia="Times New Roman" w:hAnsi="Times New Roman" w:cs="Times New Roman"/>
          <w:sz w:val="28"/>
          <w:lang w:val="en-US"/>
        </w:rPr>
        <w:t>y</w:t>
      </w:r>
      <w:r w:rsidR="009D7F87" w:rsidRPr="009D7F87">
        <w:rPr>
          <w:rStyle w:val="mord"/>
          <w:rFonts w:ascii="Times New Roman" w:eastAsia="Times New Roman" w:hAnsi="Times New Roman" w:cs="Times New Roman"/>
          <w:sz w:val="28"/>
        </w:rPr>
        <w:t xml:space="preserve"> – </w:t>
      </w:r>
      <w:r w:rsidR="009D7F87">
        <w:rPr>
          <w:rStyle w:val="mord"/>
          <w:rFonts w:ascii="Times New Roman" w:eastAsia="Times New Roman" w:hAnsi="Times New Roman" w:cs="Times New Roman"/>
          <w:sz w:val="28"/>
        </w:rPr>
        <w:t>исходные координаты</w:t>
      </w:r>
      <w:r w:rsidR="009D7F87" w:rsidRPr="009D7F87">
        <w:rPr>
          <w:rStyle w:val="mord"/>
          <w:rFonts w:ascii="Times New Roman" w:eastAsia="Times New Roman" w:hAnsi="Times New Roman" w:cs="Times New Roman"/>
          <w:sz w:val="28"/>
        </w:rPr>
        <w:t xml:space="preserve">, </w:t>
      </w:r>
      <w:r w:rsidR="009D7F87">
        <w:rPr>
          <w:rStyle w:val="mord"/>
          <w:rFonts w:ascii="Times New Roman" w:eastAsia="Times New Roman" w:hAnsi="Times New Roman" w:cs="Times New Roman"/>
          <w:sz w:val="28"/>
          <w:lang w:val="en-US"/>
        </w:rPr>
        <w:t>cx</w:t>
      </w:r>
      <w:r w:rsidR="009D7F87" w:rsidRPr="009D7F87">
        <w:rPr>
          <w:rStyle w:val="mord"/>
          <w:rFonts w:ascii="Times New Roman" w:eastAsia="Times New Roman" w:hAnsi="Times New Roman" w:cs="Times New Roman"/>
          <w:sz w:val="28"/>
        </w:rPr>
        <w:t xml:space="preserve">, </w:t>
      </w:r>
      <w:r w:rsidR="009D7F87">
        <w:rPr>
          <w:rStyle w:val="mord"/>
          <w:rFonts w:ascii="Times New Roman" w:eastAsia="Times New Roman" w:hAnsi="Times New Roman" w:cs="Times New Roman"/>
          <w:sz w:val="28"/>
          <w:lang w:val="en-US"/>
        </w:rPr>
        <w:t>cy</w:t>
      </w:r>
      <w:r w:rsidR="009D7F87" w:rsidRPr="009D7F87">
        <w:rPr>
          <w:rStyle w:val="mord"/>
          <w:rFonts w:ascii="Times New Roman" w:eastAsia="Times New Roman" w:hAnsi="Times New Roman" w:cs="Times New Roman"/>
          <w:sz w:val="28"/>
        </w:rPr>
        <w:t xml:space="preserve"> </w:t>
      </w:r>
      <w:r w:rsidR="009D7F87">
        <w:rPr>
          <w:rStyle w:val="mord"/>
          <w:rFonts w:ascii="Times New Roman" w:eastAsia="Times New Roman" w:hAnsi="Times New Roman" w:cs="Times New Roman"/>
          <w:sz w:val="28"/>
        </w:rPr>
        <w:t>–</w:t>
      </w:r>
      <w:r w:rsidR="009D7F87" w:rsidRPr="009D7F87">
        <w:rPr>
          <w:rStyle w:val="mord"/>
          <w:rFonts w:ascii="Times New Roman" w:eastAsia="Times New Roman" w:hAnsi="Times New Roman" w:cs="Times New Roman"/>
          <w:sz w:val="28"/>
        </w:rPr>
        <w:t xml:space="preserve"> </w:t>
      </w:r>
      <w:r w:rsidR="009D7F87">
        <w:rPr>
          <w:rStyle w:val="mord"/>
          <w:rFonts w:ascii="Times New Roman" w:eastAsia="Times New Roman" w:hAnsi="Times New Roman" w:cs="Times New Roman"/>
          <w:sz w:val="28"/>
        </w:rPr>
        <w:t xml:space="preserve">координаты центра поворота, </w:t>
      </w:r>
    </w:p>
    <w:p w:rsidR="009D7F87" w:rsidRPr="009D7F87" w:rsidRDefault="009D7F87" w:rsidP="009D7F87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t xml:space="preserve">θ </w:t>
      </w:r>
      <w:r>
        <w:rPr>
          <w:rFonts w:ascii="Times New Roman" w:hAnsi="Times New Roman" w:cs="Times New Roman"/>
          <w:sz w:val="28"/>
        </w:rPr>
        <w:t>– угол поворота в радианах</w:t>
      </w:r>
    </w:p>
    <w:p w:rsidR="009D7F87" w:rsidRPr="009D7F87" w:rsidRDefault="009D7F87" w:rsidP="009D7F87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7F8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Для проверки корректности ввода данных применялись методы верификации: значения размеров, координат и цвета анализировались на предмет соответствия заданным ограничениям.</w:t>
      </w:r>
    </w:p>
    <w:p w:rsidR="009D7F87" w:rsidRDefault="009D7F87" w:rsidP="009D7F87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9D7F87" w:rsidRPr="009308F0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1.3. Архитектура и алгоритмы</w:t>
      </w:r>
    </w:p>
    <w:p w:rsidR="007042CE" w:rsidRDefault="007042CE" w:rsidP="00704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1.3.1. Архитектура</w:t>
      </w:r>
    </w:p>
    <w:p w:rsidR="007042CE" w:rsidRPr="007042CE" w:rsidRDefault="007042CE" w:rsidP="007042C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Архитектура приложения состоит из следующих компонентов:</w:t>
      </w:r>
    </w:p>
    <w:p w:rsidR="007042CE" w:rsidRPr="007042CE" w:rsidRDefault="007042CE" w:rsidP="007042CE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Класс 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Square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представляет квадрат как объект с атрибутами (размер, цвет, координаты) и методами (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отрисовка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, сегментация, поворот, изменение цвета).</w:t>
      </w:r>
    </w:p>
    <w:p w:rsidR="007042CE" w:rsidRPr="007042CE" w:rsidRDefault="007042CE" w:rsidP="007042CE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Класс 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SquareApp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отвечает за графический интерфейс, обработку событий пользователя и управление объектами.</w:t>
      </w:r>
    </w:p>
    <w:p w:rsidR="007042CE" w:rsidRPr="007042CE" w:rsidRDefault="007042CE" w:rsidP="007042CE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Графический интерфейс основан на компоненте 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Canvas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библиотеки 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Tkinter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который используется для визуализации квадратов.</w:t>
      </w:r>
    </w:p>
    <w:p w:rsidR="009D7F87" w:rsidRPr="007042CE" w:rsidRDefault="007042CE" w:rsidP="007042C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Обмен данными с пользователем организован через файл, который содержит параметры квадратов в формате размер, цвет, координаты x, y.</w:t>
      </w:r>
    </w:p>
    <w:p w:rsidR="009D7F87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1.3.2</w:t>
      </w:r>
      <w:r w:rsid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. Алгоритм сегментации</w:t>
      </w:r>
    </w:p>
    <w:p w:rsidR="007042CE" w:rsidRPr="007042CE" w:rsidRDefault="007042CE" w:rsidP="007042C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симметричной сегментации заключается в следующем:</w:t>
      </w:r>
    </w:p>
    <w:p w:rsidR="007042CE" w:rsidRPr="007042CE" w:rsidRDefault="007042CE" w:rsidP="007042CE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Получить координаты центра текущего квадрата.</w:t>
      </w:r>
    </w:p>
    <w:p w:rsidR="007042CE" w:rsidRPr="007042CE" w:rsidRDefault="007042CE" w:rsidP="007042CE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Рассчитать размеры новых квадратов как половину исходного размера.</w:t>
      </w:r>
    </w:p>
    <w:p w:rsidR="007042CE" w:rsidRPr="007042CE" w:rsidRDefault="007042CE" w:rsidP="007042CE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каждого нового квадрата рассчитать смещённые координаты с учётом отступа.</w:t>
      </w:r>
    </w:p>
    <w:p w:rsidR="007042CE" w:rsidRDefault="007042CE" w:rsidP="007042CE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четыре новых квадрата и добавить их в список для отображения.</w:t>
      </w:r>
    </w:p>
    <w:p w:rsidR="007042CE" w:rsidRDefault="007042CE" w:rsidP="007042CE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1.3.3. Алгоритм поворота</w:t>
      </w:r>
    </w:p>
    <w:p w:rsidR="007042CE" w:rsidRPr="007042CE" w:rsidRDefault="007042CE" w:rsidP="007042CE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поворота квадрата:</w:t>
      </w:r>
    </w:p>
    <w:p w:rsidR="007042CE" w:rsidRPr="00484723" w:rsidRDefault="007042CE" w:rsidP="00484723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472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Получить координаты всех вершин квадрата.</w:t>
      </w:r>
    </w:p>
    <w:p w:rsidR="007042CE" w:rsidRPr="00484723" w:rsidRDefault="007042CE" w:rsidP="00484723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4723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Рассчитать новые координаты вершин с использованием формул для вращения вокруг заданного центра.</w:t>
      </w:r>
    </w:p>
    <w:p w:rsidR="007042CE" w:rsidRPr="00484723" w:rsidRDefault="007042CE" w:rsidP="00484723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472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Обновить положение квадратов на холсте с учётом новых координат.</w:t>
      </w:r>
    </w:p>
    <w:p w:rsidR="007042CE" w:rsidRDefault="007042CE" w:rsidP="007042CE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1.3.4. Алгоритм раскраски</w:t>
      </w:r>
    </w:p>
    <w:p w:rsidR="007042CE" w:rsidRPr="007042CE" w:rsidRDefault="007042CE" w:rsidP="007042CE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изменен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ия цвета квадратов:</w:t>
      </w:r>
    </w:p>
    <w:p w:rsidR="007042CE" w:rsidRPr="007042CE" w:rsidRDefault="007042CE" w:rsidP="00484723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каждого квадрата в списке:</w:t>
      </w:r>
    </w:p>
    <w:p w:rsidR="007042CE" w:rsidRPr="007042CE" w:rsidRDefault="007042CE" w:rsidP="00484723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цвет равен 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red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изменить его на 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blue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042CE" w:rsidRPr="007042CE" w:rsidRDefault="007042CE" w:rsidP="00484723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цвет равен 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blue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изменить его на 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green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042CE" w:rsidRPr="007042CE" w:rsidRDefault="007042CE" w:rsidP="00484723">
      <w:pPr>
        <w:pStyle w:val="a3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всех остальных цветов установить </w:t>
      </w:r>
      <w:proofErr w:type="spellStart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red</w:t>
      </w:r>
      <w:proofErr w:type="spellEnd"/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042CE" w:rsidRPr="00484723" w:rsidRDefault="007042CE" w:rsidP="00484723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4723">
        <w:rPr>
          <w:rFonts w:ascii="Times New Roman" w:eastAsia="Times New Roman" w:hAnsi="Times New Roman" w:cs="Times New Roman"/>
          <w:sz w:val="28"/>
          <w:szCs w:val="24"/>
          <w:lang w:eastAsia="ru-RU"/>
        </w:rPr>
        <w:t>Очистить холст.</w:t>
      </w:r>
    </w:p>
    <w:p w:rsidR="007042CE" w:rsidRDefault="007042CE" w:rsidP="00484723">
      <w:pPr>
        <w:pStyle w:val="a3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Перерисовать все квадраты с обновлёнными цветами.</w:t>
      </w:r>
    </w:p>
    <w:p w:rsidR="007042CE" w:rsidRDefault="007042CE" w:rsidP="007042CE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1.3.5. Алгоритм визуализации</w:t>
      </w:r>
    </w:p>
    <w:p w:rsidR="007042CE" w:rsidRPr="007042CE" w:rsidRDefault="007042CE" w:rsidP="007042CE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квадратов:</w:t>
      </w:r>
    </w:p>
    <w:p w:rsidR="007042CE" w:rsidRPr="007042CE" w:rsidRDefault="007042CE" w:rsidP="00484723">
      <w:pPr>
        <w:pStyle w:val="a3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Очистить холст.</w:t>
      </w:r>
    </w:p>
    <w:p w:rsidR="007042CE" w:rsidRDefault="007042CE" w:rsidP="00484723">
      <w:pPr>
        <w:pStyle w:val="a3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каждого квадрата в списке:</w:t>
      </w:r>
    </w:p>
    <w:p w:rsidR="00484723" w:rsidRPr="00484723" w:rsidRDefault="00484723" w:rsidP="0048472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4723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Рассчитать координаты вершин с учётом размера, положения и угла поворота.</w:t>
      </w:r>
    </w:p>
    <w:p w:rsidR="00484723" w:rsidRPr="00484723" w:rsidRDefault="00484723" w:rsidP="0048472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4723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задан поворот, пересчитать координаты с использованием матрицы поворота.</w:t>
      </w:r>
    </w:p>
    <w:p w:rsidR="00484723" w:rsidRPr="00484723" w:rsidRDefault="00484723" w:rsidP="0048472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484723">
        <w:rPr>
          <w:rFonts w:ascii="Times New Roman" w:eastAsia="Times New Roman" w:hAnsi="Times New Roman" w:cs="Times New Roman"/>
          <w:sz w:val="28"/>
          <w:szCs w:val="24"/>
          <w:lang w:eastAsia="ru-RU"/>
        </w:rPr>
        <w:t>Отрисовать</w:t>
      </w:r>
      <w:proofErr w:type="spellEnd"/>
      <w:r w:rsidRPr="004847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квадрат на холсте с указанным цветом.</w:t>
      </w:r>
    </w:p>
    <w:p w:rsidR="007042CE" w:rsidRDefault="007042CE" w:rsidP="00484723">
      <w:pPr>
        <w:pStyle w:val="a3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042CE">
        <w:rPr>
          <w:rFonts w:ascii="Times New Roman" w:eastAsia="Times New Roman" w:hAnsi="Times New Roman" w:cs="Times New Roman"/>
          <w:sz w:val="28"/>
          <w:szCs w:val="24"/>
          <w:lang w:eastAsia="ru-RU"/>
        </w:rPr>
        <w:t>Обновить холст, чтобы отобразить изменения.</w:t>
      </w:r>
    </w:p>
    <w:p w:rsidR="00CF1F0A" w:rsidRPr="00CF1F0A" w:rsidRDefault="00CF1F0A" w:rsidP="00CF1F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D7F87" w:rsidRDefault="009D7F87" w:rsidP="007042CE">
      <w:pPr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D7F87" w:rsidRPr="000B1649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1.4. Тестирование</w:t>
      </w:r>
    </w:p>
    <w:p w:rsidR="009D7F87" w:rsidRPr="000B1649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1.4.1. Описание отчета о тестировании</w:t>
      </w:r>
    </w:p>
    <w:p w:rsidR="009D7F87" w:rsidRPr="000B1649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Отчет о тестировании включает описание методов проверки приложения, результаты выполнения сценариев тестирован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ия и рекомендации по улучшению.</w:t>
      </w:r>
    </w:p>
    <w:p w:rsidR="009D7F87" w:rsidRPr="000B1649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1.4.2. Цель тестирования</w:t>
      </w:r>
    </w:p>
    <w:p w:rsidR="009D7F87" w:rsidRPr="000B1649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тестирования является проверка корректности работы приложения, его устойчивости к ошибкам, соответствия заявленным требова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ниям и стабильности выполнения.</w:t>
      </w:r>
    </w:p>
    <w:p w:rsidR="009D7F87" w:rsidRPr="000B1649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1.4.3. Методика тестирования</w:t>
      </w:r>
    </w:p>
    <w:p w:rsidR="009D7F87" w:rsidRPr="000B1649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Используются следующие методы:</w:t>
      </w:r>
    </w:p>
    <w:p w:rsidR="009D7F87" w:rsidRPr="000B1649" w:rsidRDefault="009D7F87" w:rsidP="009D7F87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Функциональное тестирование для проверки работы всех режимов игры.</w:t>
      </w:r>
    </w:p>
    <w:p w:rsidR="009D7F87" w:rsidRPr="000B1649" w:rsidRDefault="009D7F87" w:rsidP="009D7F87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Тестирование интерфейса для оценки удобства использования приложения.</w:t>
      </w:r>
    </w:p>
    <w:p w:rsidR="009D7F87" w:rsidRPr="000B1649" w:rsidRDefault="009D7F87" w:rsidP="009D7F87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Нагрузочное тестирование для проверки работы приложения при интенсивных действиях пользователей.</w:t>
      </w:r>
    </w:p>
    <w:p w:rsidR="009D7F87" w:rsidRPr="000B1649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1.4.4. Проведенные тесты</w:t>
      </w:r>
    </w:p>
    <w:p w:rsid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1) </w:t>
      </w: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 файла с корректными дан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ными (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100,red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,50,50).</w:t>
      </w:r>
    </w:p>
    <w:p w:rsidR="007E3A9A" w:rsidRP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Результат: квадрат </w:t>
      </w:r>
      <w:proofErr w:type="spellStart"/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>отрисован</w:t>
      </w:r>
      <w:proofErr w:type="spellEnd"/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корректно.</w:t>
      </w:r>
    </w:p>
    <w:p w:rsid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 </w:t>
      </w: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 файла с некорре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ктными данными (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abc,red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,50,50).</w:t>
      </w:r>
    </w:p>
    <w:p w:rsidR="007E3A9A" w:rsidRP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Результат: программа выдала сообщение об ошибке.</w:t>
      </w:r>
    </w:p>
    <w:p w:rsid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3) </w:t>
      </w: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Сегментация квадрата. </w:t>
      </w:r>
    </w:p>
    <w:p w:rsidR="007E3A9A" w:rsidRP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Результат: исходный квадрат разделён на четыре меньших, все корректно </w:t>
      </w:r>
      <w:proofErr w:type="spellStart"/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>отрисованы</w:t>
      </w:r>
      <w:proofErr w:type="spellEnd"/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4) </w:t>
      </w: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Изменение цвета квадратов. </w:t>
      </w:r>
    </w:p>
    <w:p w:rsidR="007E3A9A" w:rsidRP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Результат: цвета изменились в соответствии с заданной логикой.</w:t>
      </w:r>
    </w:p>
    <w:p w:rsid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5) </w:t>
      </w: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Поворот квадратов на 45 градусов. </w:t>
      </w:r>
    </w:p>
    <w:p w:rsidR="007E3A9A" w:rsidRDefault="007E3A9A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3A9A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Результат: квадраты визуально повернулись на указанный угол.</w:t>
      </w:r>
    </w:p>
    <w:p w:rsidR="00F91A7D" w:rsidRDefault="00F91A7D" w:rsidP="007E3A9A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C01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6)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Тестирование нагрузки более 1000 данных</w:t>
      </w:r>
    </w:p>
    <w:p w:rsidR="002B3CE8" w:rsidRDefault="00F91A7D" w:rsidP="00F91A7D">
      <w:pPr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Результат: программа работает стабильно, без сбоев.</w:t>
      </w:r>
    </w:p>
    <w:p w:rsidR="009D7F87" w:rsidRPr="000B1649" w:rsidRDefault="009D7F87" w:rsidP="009D7F8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1.4.5. Выводы</w:t>
      </w:r>
    </w:p>
    <w:p w:rsidR="009D7F87" w:rsidRPr="002B3CE8" w:rsidRDefault="002B3CE8" w:rsidP="002B3CE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3CE8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Тестирование показало, что приложение работает стабильно при корректных данных, а ошибки ввода надёжно обрабатываются. Визуализация и графический интерфейс полностью соответствуют требованиям. Рекомендуется в будущем добавить возможность сохранения текущего состояния графического холста в файл.</w:t>
      </w:r>
    </w:p>
    <w:p w:rsidR="00884AF6" w:rsidRDefault="003C01AA">
      <w:pPr>
        <w:rPr>
          <w:rFonts w:ascii="Times New Roman" w:hAnsi="Times New Roman" w:cs="Times New Roman"/>
          <w:sz w:val="28"/>
        </w:rPr>
      </w:pPr>
      <w:r>
        <w:tab/>
      </w:r>
      <w:r w:rsidRPr="005E4F0C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Источники, использованные при разработке</w:t>
      </w:r>
    </w:p>
    <w:p w:rsidR="003C01AA" w:rsidRPr="003C01AA" w:rsidRDefault="003C01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hyperlink r:id="rId5" w:history="1">
        <w:r w:rsidRPr="00C91C89">
          <w:rPr>
            <w:rStyle w:val="a5"/>
            <w:rFonts w:ascii="Times New Roman" w:hAnsi="Times New Roman" w:cs="Times New Roman"/>
            <w:sz w:val="28"/>
          </w:rPr>
          <w:t>https://python-scripts.com/tkinter</w:t>
        </w:r>
      </w:hyperlink>
      <w:r>
        <w:rPr>
          <w:rFonts w:ascii="Times New Roman" w:hAnsi="Times New Roman" w:cs="Times New Roman"/>
          <w:sz w:val="28"/>
        </w:rPr>
        <w:t xml:space="preserve"> - Документация </w:t>
      </w:r>
      <w:r>
        <w:rPr>
          <w:rFonts w:ascii="Times New Roman" w:hAnsi="Times New Roman" w:cs="Times New Roman"/>
          <w:sz w:val="28"/>
          <w:lang w:val="en-US"/>
        </w:rPr>
        <w:t>tkinter</w:t>
      </w:r>
    </w:p>
    <w:sectPr w:rsidR="003C01AA" w:rsidRPr="003C01AA" w:rsidSect="009D7F8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7C6"/>
    <w:multiLevelType w:val="hybridMultilevel"/>
    <w:tmpl w:val="57F0F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83761"/>
    <w:multiLevelType w:val="hybridMultilevel"/>
    <w:tmpl w:val="60783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7087A"/>
    <w:multiLevelType w:val="hybridMultilevel"/>
    <w:tmpl w:val="AA227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842C54"/>
    <w:multiLevelType w:val="hybridMultilevel"/>
    <w:tmpl w:val="B0E49F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FA36DB"/>
    <w:multiLevelType w:val="hybridMultilevel"/>
    <w:tmpl w:val="4C5E2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793191"/>
    <w:multiLevelType w:val="hybridMultilevel"/>
    <w:tmpl w:val="95FC5C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EF43641"/>
    <w:multiLevelType w:val="hybridMultilevel"/>
    <w:tmpl w:val="42F06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3E3F81"/>
    <w:multiLevelType w:val="hybridMultilevel"/>
    <w:tmpl w:val="F66083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536479"/>
    <w:multiLevelType w:val="hybridMultilevel"/>
    <w:tmpl w:val="8AF2E6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3D4264"/>
    <w:multiLevelType w:val="hybridMultilevel"/>
    <w:tmpl w:val="80000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C52B3"/>
    <w:multiLevelType w:val="hybridMultilevel"/>
    <w:tmpl w:val="BD1C5B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E9779D"/>
    <w:multiLevelType w:val="hybridMultilevel"/>
    <w:tmpl w:val="490E0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5863E2"/>
    <w:multiLevelType w:val="hybridMultilevel"/>
    <w:tmpl w:val="3C7EF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DB5217"/>
    <w:multiLevelType w:val="hybridMultilevel"/>
    <w:tmpl w:val="1488F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706CA"/>
    <w:multiLevelType w:val="hybridMultilevel"/>
    <w:tmpl w:val="6CBE4D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DF19A8"/>
    <w:multiLevelType w:val="hybridMultilevel"/>
    <w:tmpl w:val="006A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25352"/>
    <w:multiLevelType w:val="hybridMultilevel"/>
    <w:tmpl w:val="4A8E7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E1E52"/>
    <w:multiLevelType w:val="hybridMultilevel"/>
    <w:tmpl w:val="AD8EB9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8D0B1D"/>
    <w:multiLevelType w:val="hybridMultilevel"/>
    <w:tmpl w:val="24DC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B34FE"/>
    <w:multiLevelType w:val="hybridMultilevel"/>
    <w:tmpl w:val="848C681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846744F"/>
    <w:multiLevelType w:val="hybridMultilevel"/>
    <w:tmpl w:val="B07C29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EFA1F8A"/>
    <w:multiLevelType w:val="hybridMultilevel"/>
    <w:tmpl w:val="77289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1"/>
  </w:num>
  <w:num w:numId="4">
    <w:abstractNumId w:val="16"/>
  </w:num>
  <w:num w:numId="5">
    <w:abstractNumId w:val="1"/>
  </w:num>
  <w:num w:numId="6">
    <w:abstractNumId w:val="2"/>
  </w:num>
  <w:num w:numId="7">
    <w:abstractNumId w:val="11"/>
  </w:num>
  <w:num w:numId="8">
    <w:abstractNumId w:val="4"/>
  </w:num>
  <w:num w:numId="9">
    <w:abstractNumId w:val="12"/>
  </w:num>
  <w:num w:numId="10">
    <w:abstractNumId w:val="15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  <w:num w:numId="15">
    <w:abstractNumId w:val="3"/>
  </w:num>
  <w:num w:numId="16">
    <w:abstractNumId w:val="10"/>
  </w:num>
  <w:num w:numId="17">
    <w:abstractNumId w:val="5"/>
  </w:num>
  <w:num w:numId="18">
    <w:abstractNumId w:val="20"/>
  </w:num>
  <w:num w:numId="19">
    <w:abstractNumId w:val="18"/>
  </w:num>
  <w:num w:numId="20">
    <w:abstractNumId w:val="19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A6"/>
    <w:rsid w:val="001F580D"/>
    <w:rsid w:val="002362A6"/>
    <w:rsid w:val="002B3CE8"/>
    <w:rsid w:val="003C01AA"/>
    <w:rsid w:val="00453137"/>
    <w:rsid w:val="00484723"/>
    <w:rsid w:val="005E4F0C"/>
    <w:rsid w:val="006C68E5"/>
    <w:rsid w:val="00702A6B"/>
    <w:rsid w:val="007042CE"/>
    <w:rsid w:val="007E3A9A"/>
    <w:rsid w:val="008560DB"/>
    <w:rsid w:val="00884AF6"/>
    <w:rsid w:val="009D7F87"/>
    <w:rsid w:val="00CF1F0A"/>
    <w:rsid w:val="00F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998C"/>
  <w15:chartTrackingRefBased/>
  <w15:docId w15:val="{4024B2C7-3D9B-45CE-9025-651D4EEB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F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7F87"/>
    <w:rPr>
      <w:color w:val="808080"/>
    </w:rPr>
  </w:style>
  <w:style w:type="character" w:customStyle="1" w:styleId="mord">
    <w:name w:val="mord"/>
    <w:basedOn w:val="a0"/>
    <w:rsid w:val="009D7F87"/>
  </w:style>
  <w:style w:type="character" w:customStyle="1" w:styleId="mrel">
    <w:name w:val="mrel"/>
    <w:basedOn w:val="a0"/>
    <w:rsid w:val="009D7F87"/>
  </w:style>
  <w:style w:type="character" w:customStyle="1" w:styleId="mopen">
    <w:name w:val="mopen"/>
    <w:basedOn w:val="a0"/>
    <w:rsid w:val="009D7F87"/>
  </w:style>
  <w:style w:type="character" w:customStyle="1" w:styleId="mbin">
    <w:name w:val="mbin"/>
    <w:basedOn w:val="a0"/>
    <w:rsid w:val="009D7F87"/>
  </w:style>
  <w:style w:type="character" w:customStyle="1" w:styleId="mclose">
    <w:name w:val="mclose"/>
    <w:basedOn w:val="a0"/>
    <w:rsid w:val="009D7F87"/>
  </w:style>
  <w:style w:type="character" w:customStyle="1" w:styleId="mop">
    <w:name w:val="mop"/>
    <w:basedOn w:val="a0"/>
    <w:rsid w:val="009D7F87"/>
  </w:style>
  <w:style w:type="character" w:styleId="a5">
    <w:name w:val="Hyperlink"/>
    <w:basedOn w:val="a0"/>
    <w:uiPriority w:val="99"/>
    <w:unhideWhenUsed/>
    <w:rsid w:val="003C0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scripts.com/tki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13</cp:revision>
  <dcterms:created xsi:type="dcterms:W3CDTF">2024-12-10T17:32:00Z</dcterms:created>
  <dcterms:modified xsi:type="dcterms:W3CDTF">2024-12-10T22:41:00Z</dcterms:modified>
</cp:coreProperties>
</file>