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19043A" w14:textId="1A108F03" w:rsidR="0032673D" w:rsidRDefault="0032673D" w:rsidP="0032673D">
      <w:pPr>
        <w:spacing w:after="0"/>
        <w:jc w:val="both"/>
      </w:pPr>
      <w:r>
        <w:t>Урок 2.</w:t>
      </w:r>
    </w:p>
    <w:p w14:paraId="6DEE5E4D" w14:textId="4FE62AD6" w:rsidR="00F12C76" w:rsidRDefault="00190F57" w:rsidP="00190F57">
      <w:pPr>
        <w:pStyle w:val="a7"/>
        <w:numPr>
          <w:ilvl w:val="0"/>
          <w:numId w:val="1"/>
        </w:numPr>
        <w:spacing w:after="0"/>
        <w:jc w:val="both"/>
      </w:pPr>
      <w:proofErr w:type="gramStart"/>
      <w:r>
        <w:t>Запомнить</w:t>
      </w:r>
      <w:proofErr w:type="gramEnd"/>
      <w:r>
        <w:t xml:space="preserve"> что соединяется </w:t>
      </w:r>
      <w:r w:rsidR="000C095D">
        <w:t>прямым,</w:t>
      </w:r>
      <w:r>
        <w:t xml:space="preserve"> а что перекрёстным кабелем.</w:t>
      </w:r>
    </w:p>
    <w:p w14:paraId="7D31E68A" w14:textId="67A8FD13" w:rsidR="005F33FB" w:rsidRDefault="005F33FB" w:rsidP="00190F57">
      <w:pPr>
        <w:pStyle w:val="a7"/>
        <w:numPr>
          <w:ilvl w:val="0"/>
          <w:numId w:val="1"/>
        </w:numPr>
        <w:spacing w:after="0"/>
        <w:jc w:val="both"/>
      </w:pPr>
      <w:r>
        <w:t>У коммутатора все порты сразу включены, а у роутера выключены.</w:t>
      </w:r>
    </w:p>
    <w:p w14:paraId="2E22554D" w14:textId="7B76153D" w:rsidR="005F33FB" w:rsidRPr="00936E2C" w:rsidRDefault="005F33FB" w:rsidP="00190F57">
      <w:pPr>
        <w:pStyle w:val="a7"/>
        <w:numPr>
          <w:ilvl w:val="0"/>
          <w:numId w:val="1"/>
        </w:numPr>
        <w:spacing w:after="0"/>
        <w:jc w:val="both"/>
      </w:pPr>
      <w:r>
        <w:t>Термин хост.</w:t>
      </w:r>
    </w:p>
    <w:p w14:paraId="1B9500F4" w14:textId="117272AF" w:rsidR="00936E2C" w:rsidRPr="00CD0948" w:rsidRDefault="00936E2C" w:rsidP="00190F57">
      <w:pPr>
        <w:pStyle w:val="a7"/>
        <w:numPr>
          <w:ilvl w:val="0"/>
          <w:numId w:val="1"/>
        </w:numPr>
        <w:spacing w:after="0"/>
        <w:jc w:val="both"/>
      </w:pPr>
      <w:r>
        <w:t xml:space="preserve">Режимы командной строки в маршрутизаторах и коммутаторах </w:t>
      </w:r>
      <w:proofErr w:type="spellStart"/>
      <w:r>
        <w:t>циско</w:t>
      </w:r>
      <w:proofErr w:type="spellEnd"/>
      <w:r>
        <w:t>.</w:t>
      </w:r>
    </w:p>
    <w:p w14:paraId="5BE05B84" w14:textId="03E5E912" w:rsidR="00CD0948" w:rsidRDefault="00CD0948" w:rsidP="00190F57">
      <w:pPr>
        <w:pStyle w:val="a7"/>
        <w:numPr>
          <w:ilvl w:val="0"/>
          <w:numId w:val="1"/>
        </w:numPr>
        <w:spacing w:after="0"/>
        <w:jc w:val="both"/>
      </w:pPr>
      <w:r>
        <w:t>Шлюз последней надежды.</w:t>
      </w:r>
    </w:p>
    <w:p w14:paraId="560A94DC" w14:textId="77777777" w:rsidR="00572C1F" w:rsidRDefault="00572C1F" w:rsidP="00572C1F">
      <w:pPr>
        <w:spacing w:after="0"/>
        <w:jc w:val="both"/>
      </w:pPr>
      <w:r>
        <w:t>Урок 3. Как настроить авторизацию на сетевых устройствах.</w:t>
      </w:r>
    </w:p>
    <w:p w14:paraId="62B84C6C" w14:textId="28F83B60" w:rsidR="00572C1F" w:rsidRDefault="00572C1F" w:rsidP="00572C1F">
      <w:pPr>
        <w:spacing w:after="0"/>
        <w:jc w:val="both"/>
      </w:pPr>
      <w:r>
        <w:t xml:space="preserve"> </w:t>
      </w:r>
    </w:p>
    <w:p w14:paraId="3AC0D27D" w14:textId="147F47C9" w:rsidR="00572C1F" w:rsidRPr="003874C1" w:rsidRDefault="00572C1F" w:rsidP="00572C1F">
      <w:pPr>
        <w:pStyle w:val="a7"/>
        <w:numPr>
          <w:ilvl w:val="0"/>
          <w:numId w:val="2"/>
        </w:numPr>
        <w:spacing w:after="0"/>
        <w:jc w:val="both"/>
      </w:pPr>
      <w:r>
        <w:t xml:space="preserve"> В режиме глобальных настроек задать имя пользователя и после него через пробел пароль.</w:t>
      </w:r>
    </w:p>
    <w:p w14:paraId="5C6FA4BC" w14:textId="4A4FB6BE" w:rsidR="003874C1" w:rsidRPr="00F437AB" w:rsidRDefault="003874C1" w:rsidP="00572C1F">
      <w:pPr>
        <w:pStyle w:val="a7"/>
        <w:numPr>
          <w:ilvl w:val="0"/>
          <w:numId w:val="2"/>
        </w:numPr>
        <w:spacing w:after="0"/>
        <w:jc w:val="both"/>
        <w:rPr>
          <w:highlight w:val="yellow"/>
        </w:rPr>
      </w:pPr>
      <w:r w:rsidRPr="003874C1">
        <w:t xml:space="preserve"> </w:t>
      </w:r>
      <w:r>
        <w:t xml:space="preserve">После такого задания пароля он будет храниться в открытом виде, и виден </w:t>
      </w:r>
      <w:proofErr w:type="gramStart"/>
      <w:r>
        <w:t>в при</w:t>
      </w:r>
      <w:proofErr w:type="gramEnd"/>
      <w:r>
        <w:t xml:space="preserve"> просмотре файла конфигурации.</w:t>
      </w:r>
      <w:r w:rsidR="00F437AB" w:rsidRPr="00F437AB">
        <w:t xml:space="preserve"> </w:t>
      </w:r>
      <w:r w:rsidR="00F437AB" w:rsidRPr="00F437AB">
        <w:rPr>
          <w:highlight w:val="yellow"/>
        </w:rPr>
        <w:t>Данная настройка создает локальную запись.</w:t>
      </w:r>
    </w:p>
    <w:p w14:paraId="602AC0AA" w14:textId="23B8490D" w:rsidR="00572C1F" w:rsidRPr="00572C1F" w:rsidRDefault="00572C1F" w:rsidP="00572C1F">
      <w:pPr>
        <w:pStyle w:val="a7"/>
        <w:numPr>
          <w:ilvl w:val="0"/>
          <w:numId w:val="2"/>
        </w:numPr>
        <w:spacing w:after="0"/>
        <w:jc w:val="both"/>
      </w:pPr>
      <w:r>
        <w:rPr>
          <w:noProof/>
        </w:rPr>
        <w:drawing>
          <wp:inline distT="0" distB="0" distL="0" distR="0" wp14:anchorId="6FD74891" wp14:editId="3107E281">
            <wp:extent cx="3114675" cy="209550"/>
            <wp:effectExtent l="0" t="0" r="9525" b="0"/>
            <wp:docPr id="155762302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762302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114675" cy="20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8DBE88" w14:textId="5FF17243" w:rsidR="00572C1F" w:rsidRDefault="00572C1F" w:rsidP="00572C1F">
      <w:pPr>
        <w:pStyle w:val="a7"/>
        <w:numPr>
          <w:ilvl w:val="0"/>
          <w:numId w:val="2"/>
        </w:numPr>
        <w:spacing w:after="0"/>
        <w:jc w:val="both"/>
      </w:pPr>
      <w:r>
        <w:t xml:space="preserve">Чтобы посмотреть внесенные изменения нужно открыть файл конфигурации из </w:t>
      </w:r>
      <w:proofErr w:type="spellStart"/>
      <w:r>
        <w:t>привелегерованного</w:t>
      </w:r>
      <w:proofErr w:type="spellEnd"/>
      <w:r>
        <w:t xml:space="preserve"> режима: </w:t>
      </w:r>
      <w:r>
        <w:rPr>
          <w:lang w:val="en-US"/>
        </w:rPr>
        <w:t>show</w:t>
      </w:r>
      <w:r w:rsidRPr="00572C1F">
        <w:t xml:space="preserve"> </w:t>
      </w:r>
      <w:r>
        <w:rPr>
          <w:lang w:val="en-US"/>
        </w:rPr>
        <w:t>running</w:t>
      </w:r>
      <w:r w:rsidRPr="00572C1F">
        <w:t xml:space="preserve"> </w:t>
      </w:r>
      <w:r>
        <w:rPr>
          <w:lang w:val="en-US"/>
        </w:rPr>
        <w:t>config</w:t>
      </w:r>
      <w:r w:rsidRPr="00572C1F">
        <w:t xml:space="preserve"> </w:t>
      </w:r>
      <w:proofErr w:type="gramStart"/>
      <w:r>
        <w:t xml:space="preserve">или  </w:t>
      </w:r>
      <w:proofErr w:type="spellStart"/>
      <w:r>
        <w:rPr>
          <w:lang w:val="en-US"/>
        </w:rPr>
        <w:t>sh</w:t>
      </w:r>
      <w:proofErr w:type="spellEnd"/>
      <w:proofErr w:type="gramEnd"/>
      <w:r w:rsidRPr="00572C1F">
        <w:t xml:space="preserve"> </w:t>
      </w:r>
      <w:r>
        <w:rPr>
          <w:lang w:val="en-US"/>
        </w:rPr>
        <w:t>run</w:t>
      </w:r>
      <w:r w:rsidRPr="00572C1F">
        <w:t>.</w:t>
      </w:r>
    </w:p>
    <w:p w14:paraId="4B59E47B" w14:textId="34A6CE0D" w:rsidR="00572C1F" w:rsidRDefault="00572C1F" w:rsidP="00572C1F">
      <w:pPr>
        <w:pStyle w:val="a7"/>
        <w:numPr>
          <w:ilvl w:val="0"/>
          <w:numId w:val="2"/>
        </w:numPr>
        <w:spacing w:after="0"/>
        <w:jc w:val="both"/>
      </w:pPr>
      <w:r>
        <w:t xml:space="preserve">Чтобы каждый раз не возвращаться из глобального в </w:t>
      </w:r>
      <w:proofErr w:type="spellStart"/>
      <w:r>
        <w:t>привелегерованный</w:t>
      </w:r>
      <w:proofErr w:type="spellEnd"/>
      <w:r>
        <w:t xml:space="preserve"> режим, можно запускать команды </w:t>
      </w:r>
      <w:proofErr w:type="spellStart"/>
      <w:r>
        <w:t>привелегерованного</w:t>
      </w:r>
      <w:proofErr w:type="spellEnd"/>
      <w:r>
        <w:t xml:space="preserve"> режима </w:t>
      </w:r>
      <w:r w:rsidR="000F6C2C">
        <w:t xml:space="preserve">в других режимах настройки устройства командой </w:t>
      </w:r>
      <w:r w:rsidR="000F6C2C">
        <w:rPr>
          <w:lang w:val="en-US"/>
        </w:rPr>
        <w:t>DO</w:t>
      </w:r>
      <w:r w:rsidR="000F6C2C" w:rsidRPr="000F6C2C">
        <w:t xml:space="preserve">: </w:t>
      </w:r>
      <w:r w:rsidR="000F6C2C">
        <w:rPr>
          <w:lang w:val="en-US"/>
        </w:rPr>
        <w:t>do</w:t>
      </w:r>
      <w:r w:rsidR="000F6C2C" w:rsidRPr="000F6C2C">
        <w:t xml:space="preserve"> </w:t>
      </w:r>
      <w:proofErr w:type="spellStart"/>
      <w:r w:rsidR="000F6C2C">
        <w:rPr>
          <w:lang w:val="en-US"/>
        </w:rPr>
        <w:t>sh</w:t>
      </w:r>
      <w:proofErr w:type="spellEnd"/>
      <w:r w:rsidR="000F6C2C" w:rsidRPr="000F6C2C">
        <w:t xml:space="preserve"> </w:t>
      </w:r>
      <w:r w:rsidR="000F6C2C">
        <w:rPr>
          <w:lang w:val="en-US"/>
        </w:rPr>
        <w:t>run</w:t>
      </w:r>
    </w:p>
    <w:p w14:paraId="04BAD3CF" w14:textId="36A50140" w:rsidR="003874C1" w:rsidRPr="003874C1" w:rsidRDefault="003874C1" w:rsidP="00572C1F">
      <w:pPr>
        <w:pStyle w:val="a7"/>
        <w:numPr>
          <w:ilvl w:val="0"/>
          <w:numId w:val="2"/>
        </w:numPr>
        <w:spacing w:after="0"/>
        <w:jc w:val="both"/>
      </w:pPr>
      <w:r>
        <w:t>Необходимо зашифровать пароль в режиме глобальной конфигурации (</w:t>
      </w:r>
      <w:r>
        <w:rPr>
          <w:lang w:val="en-US"/>
        </w:rPr>
        <w:t>conf</w:t>
      </w:r>
      <w:r w:rsidRPr="003874C1">
        <w:t xml:space="preserve"> </w:t>
      </w:r>
      <w:r>
        <w:rPr>
          <w:lang w:val="en-US"/>
        </w:rPr>
        <w:t>t</w:t>
      </w:r>
      <w:r>
        <w:t xml:space="preserve">), командой </w:t>
      </w:r>
      <w:r>
        <w:rPr>
          <w:lang w:val="en-US"/>
        </w:rPr>
        <w:t>service</w:t>
      </w:r>
      <w:r w:rsidRPr="003874C1">
        <w:t xml:space="preserve"> </w:t>
      </w:r>
      <w:r>
        <w:rPr>
          <w:lang w:val="en-US"/>
        </w:rPr>
        <w:t>password</w:t>
      </w:r>
      <w:r w:rsidRPr="003874C1">
        <w:t>-</w:t>
      </w:r>
      <w:r>
        <w:rPr>
          <w:lang w:val="en-US"/>
        </w:rPr>
        <w:t>encryption</w:t>
      </w:r>
      <w:r w:rsidRPr="003874C1">
        <w:t>.</w:t>
      </w:r>
    </w:p>
    <w:p w14:paraId="408A0B8B" w14:textId="7C161038" w:rsidR="003874C1" w:rsidRDefault="003874C1" w:rsidP="00572C1F">
      <w:pPr>
        <w:pStyle w:val="a7"/>
        <w:numPr>
          <w:ilvl w:val="0"/>
          <w:numId w:val="2"/>
        </w:numPr>
        <w:spacing w:after="0"/>
        <w:jc w:val="both"/>
      </w:pPr>
      <w:r>
        <w:t>Но сейчас пароль не будет запрашиваться. Нужно настроить интерфейс, через который будет получать доступ к устройству.</w:t>
      </w:r>
    </w:p>
    <w:p w14:paraId="47C77AAD" w14:textId="362CF5CA" w:rsidR="003874C1" w:rsidRDefault="003874C1" w:rsidP="00572C1F">
      <w:pPr>
        <w:pStyle w:val="a7"/>
        <w:numPr>
          <w:ilvl w:val="0"/>
          <w:numId w:val="2"/>
        </w:numPr>
        <w:spacing w:after="0"/>
        <w:jc w:val="both"/>
      </w:pPr>
      <w:r>
        <w:t xml:space="preserve">Для настройки консольного интерфейса, в режиме глобальной конфигурации: </w:t>
      </w:r>
      <w:r>
        <w:rPr>
          <w:lang w:val="en-US"/>
        </w:rPr>
        <w:t>line</w:t>
      </w:r>
      <w:r w:rsidRPr="003874C1">
        <w:t xml:space="preserve"> </w:t>
      </w:r>
      <w:r>
        <w:rPr>
          <w:lang w:val="en-US"/>
        </w:rPr>
        <w:t>console</w:t>
      </w:r>
      <w:r w:rsidR="00F437AB" w:rsidRPr="00F437AB">
        <w:t xml:space="preserve"> </w:t>
      </w:r>
      <w:r w:rsidR="00F437AB">
        <w:t>0(номер интерфейса) – зайдем в режим настройки указанного интерфейса.</w:t>
      </w:r>
    </w:p>
    <w:p w14:paraId="635395BA" w14:textId="7EBFB52C" w:rsidR="00F437AB" w:rsidRDefault="00F437AB" w:rsidP="00F437AB">
      <w:pPr>
        <w:pStyle w:val="a7"/>
        <w:spacing w:after="0"/>
        <w:jc w:val="both"/>
      </w:pPr>
      <w:r>
        <w:rPr>
          <w:noProof/>
        </w:rPr>
        <w:drawing>
          <wp:inline distT="0" distB="0" distL="0" distR="0" wp14:anchorId="1B96439C" wp14:editId="6EAC7D6D">
            <wp:extent cx="2257425" cy="361950"/>
            <wp:effectExtent l="0" t="0" r="9525" b="0"/>
            <wp:docPr id="37522300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522300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257425" cy="36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602599" w14:textId="42A41D41" w:rsidR="00F437AB" w:rsidRDefault="00F437AB" w:rsidP="00F437AB">
      <w:pPr>
        <w:pStyle w:val="a7"/>
        <w:numPr>
          <w:ilvl w:val="0"/>
          <w:numId w:val="2"/>
        </w:numPr>
        <w:spacing w:after="0"/>
        <w:jc w:val="both"/>
      </w:pPr>
      <w:r>
        <w:t xml:space="preserve"> Сказать маршрутизатору откуда брать инф о пользователе и пароле: </w:t>
      </w:r>
      <w:r>
        <w:rPr>
          <w:lang w:val="en-US"/>
        </w:rPr>
        <w:t>login</w:t>
      </w:r>
      <w:r w:rsidRPr="00F437AB">
        <w:t xml:space="preserve"> </w:t>
      </w:r>
      <w:r>
        <w:rPr>
          <w:lang w:val="en-US"/>
        </w:rPr>
        <w:t>local</w:t>
      </w:r>
      <w:r>
        <w:t xml:space="preserve">.  </w:t>
      </w:r>
    </w:p>
    <w:p w14:paraId="6B5FDB0D" w14:textId="31238F33" w:rsidR="00F437AB" w:rsidRDefault="00F437AB" w:rsidP="00F437AB">
      <w:pPr>
        <w:pStyle w:val="a7"/>
        <w:numPr>
          <w:ilvl w:val="0"/>
          <w:numId w:val="2"/>
        </w:numPr>
        <w:spacing w:after="0"/>
        <w:jc w:val="both"/>
      </w:pPr>
      <w:r>
        <w:t>Дополнительно установить</w:t>
      </w:r>
      <w:r w:rsidRPr="00F437AB">
        <w:t xml:space="preserve"> </w:t>
      </w:r>
      <w:r>
        <w:t>в этом режиме:</w:t>
      </w:r>
    </w:p>
    <w:p w14:paraId="7A3D316D" w14:textId="6FB574A3" w:rsidR="00F437AB" w:rsidRDefault="00F437AB" w:rsidP="00F437AB">
      <w:pPr>
        <w:pStyle w:val="a7"/>
        <w:spacing w:after="0"/>
        <w:jc w:val="both"/>
      </w:pPr>
      <w:r>
        <w:rPr>
          <w:lang w:val="en-US"/>
        </w:rPr>
        <w:t>Exec</w:t>
      </w:r>
      <w:r>
        <w:t>-</w:t>
      </w:r>
      <w:r>
        <w:rPr>
          <w:lang w:val="en-US"/>
        </w:rPr>
        <w:t>timeout</w:t>
      </w:r>
      <w:r w:rsidR="00FF37F9" w:rsidRPr="00FF37F9">
        <w:t xml:space="preserve"> – </w:t>
      </w:r>
      <w:r w:rsidR="00FF37F9">
        <w:t xml:space="preserve">определит интервал бездействия командной строки, по истечении которого произойдет </w:t>
      </w:r>
      <w:proofErr w:type="spellStart"/>
      <w:r w:rsidR="00FF37F9">
        <w:t>разлогинивание</w:t>
      </w:r>
      <w:proofErr w:type="spellEnd"/>
      <w:r w:rsidR="00FF37F9">
        <w:t xml:space="preserve"> в минутах.</w:t>
      </w:r>
    </w:p>
    <w:p w14:paraId="3C19BD8D" w14:textId="4BC190FE" w:rsidR="00FF37F9" w:rsidRDefault="00FF37F9" w:rsidP="00F437AB">
      <w:pPr>
        <w:pStyle w:val="a7"/>
        <w:spacing w:after="0"/>
        <w:jc w:val="both"/>
      </w:pPr>
      <w:proofErr w:type="spellStart"/>
      <w:r>
        <w:rPr>
          <w:lang w:val="en-US"/>
        </w:rPr>
        <w:t>Loggining</w:t>
      </w:r>
      <w:proofErr w:type="spellEnd"/>
      <w:r w:rsidRPr="00FF37F9">
        <w:t xml:space="preserve"> </w:t>
      </w:r>
      <w:r>
        <w:rPr>
          <w:lang w:val="en-US"/>
        </w:rPr>
        <w:t>synchronous</w:t>
      </w:r>
      <w:r w:rsidRPr="00FF37F9">
        <w:t xml:space="preserve"> – </w:t>
      </w:r>
      <w:r>
        <w:t xml:space="preserve">блокировка вывода служебных сообщений в тот момент, когда вводятся команды в </w:t>
      </w:r>
      <w:proofErr w:type="spellStart"/>
      <w:proofErr w:type="gramStart"/>
      <w:r>
        <w:t>ком.строку</w:t>
      </w:r>
      <w:proofErr w:type="spellEnd"/>
      <w:proofErr w:type="gramEnd"/>
      <w:r>
        <w:t>.</w:t>
      </w:r>
    </w:p>
    <w:p w14:paraId="0B11B2CC" w14:textId="0A6E3B20" w:rsidR="00FF37F9" w:rsidRDefault="00FF37F9" w:rsidP="00FF37F9">
      <w:pPr>
        <w:pStyle w:val="a7"/>
        <w:numPr>
          <w:ilvl w:val="0"/>
          <w:numId w:val="2"/>
        </w:numPr>
        <w:spacing w:after="0"/>
        <w:jc w:val="both"/>
      </w:pPr>
      <w:r>
        <w:t>Все настройки отобразятся в файле конфиги.</w:t>
      </w:r>
    </w:p>
    <w:p w14:paraId="214722C6" w14:textId="093E8DD0" w:rsidR="00FF37F9" w:rsidRDefault="00FF37F9" w:rsidP="00FF37F9">
      <w:pPr>
        <w:pStyle w:val="a7"/>
        <w:spacing w:after="0"/>
        <w:jc w:val="both"/>
      </w:pPr>
      <w:r>
        <w:rPr>
          <w:noProof/>
        </w:rPr>
        <w:drawing>
          <wp:inline distT="0" distB="0" distL="0" distR="0" wp14:anchorId="3FD320BB" wp14:editId="219B7A4E">
            <wp:extent cx="1771650" cy="1171575"/>
            <wp:effectExtent l="0" t="0" r="0" b="9525"/>
            <wp:docPr id="165438754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438754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771650" cy="117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F3C499" w14:textId="750050B0" w:rsidR="00FF37F9" w:rsidRPr="00B34DC2" w:rsidRDefault="00B34DC2" w:rsidP="00FF37F9">
      <w:pPr>
        <w:pStyle w:val="a7"/>
        <w:numPr>
          <w:ilvl w:val="0"/>
          <w:numId w:val="2"/>
        </w:numPr>
        <w:spacing w:after="0"/>
        <w:jc w:val="both"/>
      </w:pPr>
      <w:r>
        <w:lastRenderedPageBreak/>
        <w:t xml:space="preserve"> Установить пароль для входа в </w:t>
      </w:r>
      <w:proofErr w:type="spellStart"/>
      <w:r>
        <w:t>привелегерованный</w:t>
      </w:r>
      <w:proofErr w:type="spellEnd"/>
      <w:r>
        <w:t xml:space="preserve"> режим.</w:t>
      </w:r>
    </w:p>
    <w:p w14:paraId="41165124" w14:textId="082F168A" w:rsidR="00B34DC2" w:rsidRDefault="00B34DC2" w:rsidP="00FF37F9">
      <w:pPr>
        <w:pStyle w:val="a7"/>
        <w:numPr>
          <w:ilvl w:val="0"/>
          <w:numId w:val="2"/>
        </w:numPr>
        <w:spacing w:after="0"/>
        <w:jc w:val="both"/>
      </w:pPr>
      <w:r>
        <w:t>В режиме глобальной конфигурации (</w:t>
      </w:r>
      <w:r>
        <w:rPr>
          <w:lang w:val="en-US"/>
        </w:rPr>
        <w:t>conf</w:t>
      </w:r>
      <w:r w:rsidRPr="00B34DC2">
        <w:t xml:space="preserve"> </w:t>
      </w:r>
      <w:r>
        <w:rPr>
          <w:lang w:val="en-US"/>
        </w:rPr>
        <w:t>t</w:t>
      </w:r>
      <w:r>
        <w:t>)</w:t>
      </w:r>
      <w:r w:rsidRPr="00B34DC2">
        <w:t xml:space="preserve"> </w:t>
      </w:r>
      <w:r>
        <w:t xml:space="preserve">команда </w:t>
      </w:r>
      <w:r>
        <w:rPr>
          <w:lang w:val="en-US"/>
        </w:rPr>
        <w:t>enable</w:t>
      </w:r>
      <w:r w:rsidRPr="00B34DC2">
        <w:t xml:space="preserve"> </w:t>
      </w:r>
      <w:r>
        <w:rPr>
          <w:lang w:val="en-US"/>
        </w:rPr>
        <w:t>secret</w:t>
      </w:r>
      <w:r w:rsidRPr="00B34DC2">
        <w:t xml:space="preserve"> [</w:t>
      </w:r>
      <w:r>
        <w:t>пароль</w:t>
      </w:r>
      <w:r w:rsidRPr="00B34DC2">
        <w:t>].</w:t>
      </w:r>
    </w:p>
    <w:p w14:paraId="0692C1D2" w14:textId="77777777" w:rsidR="00B34DC2" w:rsidRPr="00B34DC2" w:rsidRDefault="00B34DC2" w:rsidP="00B34DC2">
      <w:pPr>
        <w:pStyle w:val="a7"/>
        <w:spacing w:after="0"/>
        <w:jc w:val="both"/>
      </w:pPr>
    </w:p>
    <w:p w14:paraId="791CC393" w14:textId="68A2D388" w:rsidR="00B34DC2" w:rsidRDefault="00B34DC2" w:rsidP="00B34DC2">
      <w:pPr>
        <w:pStyle w:val="a7"/>
        <w:spacing w:after="0"/>
        <w:jc w:val="both"/>
      </w:pPr>
      <w:r>
        <w:rPr>
          <w:noProof/>
        </w:rPr>
        <w:drawing>
          <wp:inline distT="0" distB="0" distL="0" distR="0" wp14:anchorId="1E80905B" wp14:editId="452EA7A9">
            <wp:extent cx="4057650" cy="762000"/>
            <wp:effectExtent l="0" t="0" r="0" b="0"/>
            <wp:docPr id="19358984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58984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57650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D77AB8" w14:textId="77777777" w:rsidR="00B34DC2" w:rsidRPr="00B34DC2" w:rsidRDefault="00B34DC2" w:rsidP="00B34DC2">
      <w:pPr>
        <w:pStyle w:val="a7"/>
        <w:numPr>
          <w:ilvl w:val="0"/>
          <w:numId w:val="2"/>
        </w:numPr>
        <w:spacing w:after="0"/>
        <w:jc w:val="both"/>
      </w:pPr>
      <w:r>
        <w:t xml:space="preserve"> Изменения появятся в файле глобальной конфигурации</w:t>
      </w:r>
      <w:r w:rsidRPr="00B34DC2">
        <w:t xml:space="preserve"> (</w:t>
      </w:r>
      <w:proofErr w:type="spellStart"/>
      <w:r w:rsidRPr="00B34DC2">
        <w:rPr>
          <w:lang w:val="en-US"/>
        </w:rPr>
        <w:t>Sh</w:t>
      </w:r>
      <w:proofErr w:type="spellEnd"/>
      <w:r w:rsidRPr="00B34DC2">
        <w:t xml:space="preserve"> </w:t>
      </w:r>
      <w:r w:rsidRPr="00B34DC2">
        <w:rPr>
          <w:lang w:val="en-US"/>
        </w:rPr>
        <w:t>run</w:t>
      </w:r>
      <w:r w:rsidRPr="00B34DC2">
        <w:t>):</w:t>
      </w:r>
    </w:p>
    <w:p w14:paraId="23C47F4D" w14:textId="2D7FEC9B" w:rsidR="00B34DC2" w:rsidRDefault="00B34DC2" w:rsidP="00B34DC2">
      <w:pPr>
        <w:pStyle w:val="a7"/>
        <w:spacing w:after="0"/>
        <w:jc w:val="both"/>
      </w:pPr>
      <w:r>
        <w:rPr>
          <w:noProof/>
        </w:rPr>
        <w:drawing>
          <wp:inline distT="0" distB="0" distL="0" distR="0" wp14:anchorId="1FA4C91B" wp14:editId="0FC3DFA3">
            <wp:extent cx="4095750" cy="676275"/>
            <wp:effectExtent l="0" t="0" r="0" b="9525"/>
            <wp:docPr id="43267058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267058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95750" cy="676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53AC3720" w14:textId="247FCC42" w:rsidR="002E4C42" w:rsidRDefault="002E4C42" w:rsidP="002E4C42">
      <w:pPr>
        <w:spacing w:after="0"/>
        <w:jc w:val="both"/>
      </w:pPr>
      <w:r>
        <w:t>Настроить маршрутизатор, чтобы он игнорировал неверно введенные команды.</w:t>
      </w:r>
    </w:p>
    <w:p w14:paraId="084D7A27" w14:textId="63A33044" w:rsidR="002E4C42" w:rsidRDefault="002E4C42" w:rsidP="002E4C42">
      <w:pPr>
        <w:pStyle w:val="a7"/>
        <w:numPr>
          <w:ilvl w:val="0"/>
          <w:numId w:val="3"/>
        </w:numPr>
        <w:spacing w:after="0"/>
        <w:jc w:val="both"/>
      </w:pPr>
      <w:r>
        <w:t>В режиме глобальной конфигурации (</w:t>
      </w:r>
      <w:r>
        <w:rPr>
          <w:lang w:val="en-US"/>
        </w:rPr>
        <w:t>conf</w:t>
      </w:r>
      <w:r w:rsidRPr="002E4C42">
        <w:t xml:space="preserve"> </w:t>
      </w:r>
      <w:r>
        <w:rPr>
          <w:lang w:val="en-US"/>
        </w:rPr>
        <w:t>t</w:t>
      </w:r>
      <w:r>
        <w:t>)</w:t>
      </w:r>
      <w:r w:rsidRPr="002E4C42">
        <w:t xml:space="preserve">: </w:t>
      </w:r>
      <w:r>
        <w:rPr>
          <w:lang w:val="en-US"/>
        </w:rPr>
        <w:t>no</w:t>
      </w:r>
      <w:r w:rsidRPr="002E4C42">
        <w:t xml:space="preserve"> </w:t>
      </w:r>
      <w:proofErr w:type="spellStart"/>
      <w:r>
        <w:rPr>
          <w:lang w:val="en-US"/>
        </w:rPr>
        <w:t>ip</w:t>
      </w:r>
      <w:proofErr w:type="spellEnd"/>
      <w:r w:rsidRPr="002E4C42">
        <w:t xml:space="preserve"> </w:t>
      </w:r>
      <w:r>
        <w:rPr>
          <w:lang w:val="en-US"/>
        </w:rPr>
        <w:t>domain</w:t>
      </w:r>
      <w:r w:rsidRPr="002E4C42">
        <w:t>-</w:t>
      </w:r>
      <w:r>
        <w:rPr>
          <w:lang w:val="en-US"/>
        </w:rPr>
        <w:t>lookup</w:t>
      </w:r>
      <w:r w:rsidRPr="002E4C42">
        <w:t>.</w:t>
      </w:r>
    </w:p>
    <w:p w14:paraId="65366507" w14:textId="02786A26" w:rsidR="002E4C42" w:rsidRPr="00162156" w:rsidRDefault="002E4C42" w:rsidP="002E4C42">
      <w:pPr>
        <w:pStyle w:val="a7"/>
        <w:numPr>
          <w:ilvl w:val="0"/>
          <w:numId w:val="3"/>
        </w:numPr>
        <w:spacing w:after="0"/>
        <w:jc w:val="both"/>
      </w:pPr>
      <w:r>
        <w:t xml:space="preserve">Изменения отобразятся в файле конфигурации: </w:t>
      </w:r>
      <w:r>
        <w:rPr>
          <w:lang w:val="en-US"/>
        </w:rPr>
        <w:t>do</w:t>
      </w:r>
      <w:r w:rsidRPr="002E4C42">
        <w:t xml:space="preserve"> </w:t>
      </w:r>
      <w:proofErr w:type="spellStart"/>
      <w:r>
        <w:rPr>
          <w:lang w:val="en-US"/>
        </w:rPr>
        <w:t>sh</w:t>
      </w:r>
      <w:proofErr w:type="spellEnd"/>
      <w:r w:rsidRPr="002E4C42">
        <w:t xml:space="preserve"> </w:t>
      </w:r>
      <w:r>
        <w:rPr>
          <w:lang w:val="en-US"/>
        </w:rPr>
        <w:t>run</w:t>
      </w:r>
      <w:r w:rsidR="00162156" w:rsidRPr="00162156">
        <w:t>.</w:t>
      </w:r>
    </w:p>
    <w:p w14:paraId="672B92FC" w14:textId="2ADC70D3" w:rsidR="00162156" w:rsidRDefault="00162156" w:rsidP="00162156">
      <w:pPr>
        <w:pStyle w:val="a7"/>
        <w:spacing w:after="0"/>
        <w:jc w:val="both"/>
        <w:rPr>
          <w:lang w:val="en-US"/>
        </w:rPr>
      </w:pPr>
      <w:r>
        <w:rPr>
          <w:noProof/>
        </w:rPr>
        <w:drawing>
          <wp:inline distT="0" distB="0" distL="0" distR="0" wp14:anchorId="24E0676A" wp14:editId="15053A1A">
            <wp:extent cx="3194050" cy="5105702"/>
            <wp:effectExtent l="0" t="0" r="6350" b="0"/>
            <wp:docPr id="49039663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039663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199876" cy="51150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E7947B" w14:textId="77777777" w:rsidR="00687CFF" w:rsidRDefault="00687CFF" w:rsidP="00162156">
      <w:pPr>
        <w:pStyle w:val="a7"/>
        <w:spacing w:after="0"/>
        <w:jc w:val="both"/>
        <w:rPr>
          <w:lang w:val="en-US"/>
        </w:rPr>
      </w:pPr>
    </w:p>
    <w:p w14:paraId="54994CA4" w14:textId="0D9395AE" w:rsidR="00687CFF" w:rsidRDefault="00687CFF" w:rsidP="00687CFF">
      <w:pPr>
        <w:spacing w:after="0"/>
        <w:jc w:val="both"/>
        <w:rPr>
          <w:lang w:val="en-US"/>
        </w:rPr>
      </w:pPr>
      <w:r>
        <w:t>Настройка коммутатора.</w:t>
      </w:r>
    </w:p>
    <w:p w14:paraId="02963BB5" w14:textId="3CFC9E5E" w:rsidR="00687CFF" w:rsidRPr="00687CFF" w:rsidRDefault="00687CFF" w:rsidP="00687CFF">
      <w:pPr>
        <w:pStyle w:val="a7"/>
        <w:numPr>
          <w:ilvl w:val="0"/>
          <w:numId w:val="4"/>
        </w:numPr>
        <w:spacing w:after="0"/>
        <w:jc w:val="both"/>
      </w:pPr>
      <w:r>
        <w:t xml:space="preserve">Зайти в режим глобальной конфигурации: </w:t>
      </w:r>
      <w:proofErr w:type="spellStart"/>
      <w:r>
        <w:rPr>
          <w:lang w:val="en-US"/>
        </w:rPr>
        <w:t>en</w:t>
      </w:r>
      <w:proofErr w:type="spellEnd"/>
      <w:r w:rsidRPr="00687CFF">
        <w:t xml:space="preserve"> -&gt; </w:t>
      </w:r>
      <w:r>
        <w:rPr>
          <w:lang w:val="en-US"/>
        </w:rPr>
        <w:t>conf</w:t>
      </w:r>
      <w:r w:rsidRPr="00687CFF">
        <w:t xml:space="preserve"> </w:t>
      </w:r>
      <w:r>
        <w:rPr>
          <w:lang w:val="en-US"/>
        </w:rPr>
        <w:t>t</w:t>
      </w:r>
    </w:p>
    <w:p w14:paraId="39E38C07" w14:textId="00ED1231" w:rsidR="00687CFF" w:rsidRPr="00886FA0" w:rsidRDefault="00687CFF" w:rsidP="00687CFF">
      <w:pPr>
        <w:pStyle w:val="a7"/>
        <w:numPr>
          <w:ilvl w:val="0"/>
          <w:numId w:val="4"/>
        </w:numPr>
        <w:spacing w:after="0"/>
        <w:jc w:val="both"/>
      </w:pPr>
      <w:proofErr w:type="spellStart"/>
      <w:r w:rsidRPr="00687CFF">
        <w:t>no</w:t>
      </w:r>
      <w:proofErr w:type="spellEnd"/>
      <w:r w:rsidRPr="00687CFF">
        <w:t xml:space="preserve"> </w:t>
      </w:r>
      <w:proofErr w:type="spellStart"/>
      <w:r w:rsidRPr="00687CFF">
        <w:t>ip</w:t>
      </w:r>
      <w:proofErr w:type="spellEnd"/>
      <w:r w:rsidRPr="00687CFF">
        <w:t xml:space="preserve"> </w:t>
      </w:r>
      <w:proofErr w:type="spellStart"/>
      <w:r w:rsidRPr="00687CFF">
        <w:t>domain-lookup</w:t>
      </w:r>
      <w:proofErr w:type="spellEnd"/>
      <w:r w:rsidR="00886FA0">
        <w:rPr>
          <w:lang w:val="en-US"/>
        </w:rPr>
        <w:t>ser</w:t>
      </w:r>
    </w:p>
    <w:p w14:paraId="7871CE2C" w14:textId="708B1072" w:rsidR="00886FA0" w:rsidRPr="00886FA0" w:rsidRDefault="00886FA0" w:rsidP="00687CFF">
      <w:pPr>
        <w:pStyle w:val="a7"/>
        <w:numPr>
          <w:ilvl w:val="0"/>
          <w:numId w:val="4"/>
        </w:numPr>
        <w:spacing w:after="0"/>
        <w:jc w:val="both"/>
      </w:pPr>
      <w:r>
        <w:lastRenderedPageBreak/>
        <w:t>Задать имя пользователя и пароль в режиме глобальной конфигурации (</w:t>
      </w:r>
      <w:r>
        <w:rPr>
          <w:lang w:val="en-US"/>
        </w:rPr>
        <w:t>conf</w:t>
      </w:r>
      <w:r w:rsidRPr="00886FA0">
        <w:t xml:space="preserve"> </w:t>
      </w:r>
      <w:r>
        <w:rPr>
          <w:lang w:val="en-US"/>
        </w:rPr>
        <w:t>t</w:t>
      </w:r>
      <w:r>
        <w:t xml:space="preserve">): </w:t>
      </w:r>
      <w:r>
        <w:rPr>
          <w:lang w:val="en-US"/>
        </w:rPr>
        <w:t>user</w:t>
      </w:r>
      <w:r w:rsidRPr="00886FA0">
        <w:t xml:space="preserve"> </w:t>
      </w:r>
      <w:r>
        <w:rPr>
          <w:lang w:val="en-US"/>
        </w:rPr>
        <w:t>Admin</w:t>
      </w:r>
      <w:r w:rsidRPr="00886FA0">
        <w:t xml:space="preserve"> </w:t>
      </w:r>
      <w:r>
        <w:rPr>
          <w:lang w:val="en-US"/>
        </w:rPr>
        <w:t>password</w:t>
      </w:r>
      <w:r w:rsidRPr="00886FA0">
        <w:t xml:space="preserve"> 123</w:t>
      </w:r>
    </w:p>
    <w:p w14:paraId="616F21AF" w14:textId="77777777" w:rsidR="00886FA0" w:rsidRPr="00886FA0" w:rsidRDefault="00886FA0" w:rsidP="00687CFF">
      <w:pPr>
        <w:pStyle w:val="a7"/>
        <w:numPr>
          <w:ilvl w:val="0"/>
          <w:numId w:val="4"/>
        </w:numPr>
        <w:spacing w:after="0"/>
        <w:jc w:val="both"/>
      </w:pPr>
      <w:r>
        <w:t>Зашифровать пароль</w:t>
      </w:r>
      <w:r w:rsidRPr="00886FA0">
        <w:t xml:space="preserve"> </w:t>
      </w:r>
      <w:r>
        <w:t>в режиме глобальной конфигурации (</w:t>
      </w:r>
      <w:r>
        <w:rPr>
          <w:lang w:val="en-US"/>
        </w:rPr>
        <w:t>conf</w:t>
      </w:r>
      <w:r w:rsidRPr="00886FA0">
        <w:t xml:space="preserve"> </w:t>
      </w:r>
      <w:r>
        <w:rPr>
          <w:lang w:val="en-US"/>
        </w:rPr>
        <w:t>t</w:t>
      </w:r>
      <w:r>
        <w:t>):</w:t>
      </w:r>
      <w:r w:rsidRPr="00886FA0">
        <w:t xml:space="preserve"> </w:t>
      </w:r>
      <w:proofErr w:type="spellStart"/>
      <w:r w:rsidRPr="00886FA0">
        <w:t>service</w:t>
      </w:r>
      <w:proofErr w:type="spellEnd"/>
      <w:r w:rsidRPr="00886FA0">
        <w:t xml:space="preserve"> </w:t>
      </w:r>
      <w:proofErr w:type="spellStart"/>
      <w:r w:rsidRPr="00886FA0">
        <w:t>password-encryption</w:t>
      </w:r>
      <w:proofErr w:type="spellEnd"/>
      <w:r w:rsidRPr="00886FA0">
        <w:t>.</w:t>
      </w:r>
    </w:p>
    <w:p w14:paraId="247DFFFB" w14:textId="33038BEA" w:rsidR="00886FA0" w:rsidRPr="00F74202" w:rsidRDefault="00886FA0" w:rsidP="00687CFF">
      <w:pPr>
        <w:pStyle w:val="a7"/>
        <w:numPr>
          <w:ilvl w:val="0"/>
          <w:numId w:val="4"/>
        </w:numPr>
        <w:spacing w:after="0"/>
        <w:jc w:val="both"/>
      </w:pPr>
      <w:r>
        <w:t xml:space="preserve">Создать пароль для доступа к </w:t>
      </w:r>
      <w:proofErr w:type="spellStart"/>
      <w:r>
        <w:t>привелегерованному</w:t>
      </w:r>
      <w:proofErr w:type="spellEnd"/>
      <w:r>
        <w:t xml:space="preserve"> режиму. Из глобального режима </w:t>
      </w:r>
      <w:r w:rsidRPr="00886FA0">
        <w:t>(</w:t>
      </w:r>
      <w:r>
        <w:rPr>
          <w:lang w:val="en-US"/>
        </w:rPr>
        <w:t>conf</w:t>
      </w:r>
      <w:r w:rsidRPr="00886FA0">
        <w:t xml:space="preserve"> </w:t>
      </w:r>
      <w:r>
        <w:rPr>
          <w:lang w:val="en-US"/>
        </w:rPr>
        <w:t>t</w:t>
      </w:r>
      <w:r w:rsidRPr="00886FA0">
        <w:t>):</w:t>
      </w:r>
      <w:r>
        <w:t xml:space="preserve"> </w:t>
      </w:r>
      <w:r>
        <w:rPr>
          <w:lang w:val="en-US"/>
        </w:rPr>
        <w:t>enable</w:t>
      </w:r>
      <w:r w:rsidRPr="00886FA0">
        <w:t xml:space="preserve"> </w:t>
      </w:r>
      <w:r>
        <w:rPr>
          <w:lang w:val="en-US"/>
        </w:rPr>
        <w:t>secret</w:t>
      </w:r>
      <w:r w:rsidRPr="00886FA0">
        <w:t xml:space="preserve"> 123</w:t>
      </w:r>
      <w:r w:rsidRPr="00F74202">
        <w:t>456</w:t>
      </w:r>
      <w:r w:rsidRPr="00886FA0">
        <w:t>(</w:t>
      </w:r>
      <w:r>
        <w:t>пароль</w:t>
      </w:r>
      <w:r w:rsidRPr="00886FA0">
        <w:t>)</w:t>
      </w:r>
      <w:r w:rsidR="00F74202" w:rsidRPr="00F74202">
        <w:t>.</w:t>
      </w:r>
    </w:p>
    <w:p w14:paraId="5BF25458" w14:textId="1E57E14F" w:rsidR="00F74202" w:rsidRPr="002D1C55" w:rsidRDefault="00F74202" w:rsidP="00F74202">
      <w:pPr>
        <w:pStyle w:val="a7"/>
        <w:numPr>
          <w:ilvl w:val="0"/>
          <w:numId w:val="4"/>
        </w:numPr>
        <w:spacing w:after="0"/>
        <w:jc w:val="both"/>
      </w:pPr>
      <w:r>
        <w:t>Настроить интерфейс консоль</w:t>
      </w:r>
      <w:r w:rsidRPr="00F74202">
        <w:t xml:space="preserve">. </w:t>
      </w:r>
      <w:r>
        <w:t>Из</w:t>
      </w:r>
      <w:r w:rsidRPr="002D1C55">
        <w:t xml:space="preserve"> </w:t>
      </w:r>
      <w:r>
        <w:t>глобального</w:t>
      </w:r>
      <w:r w:rsidRPr="002D1C55">
        <w:t xml:space="preserve"> </w:t>
      </w:r>
      <w:r>
        <w:t>режима</w:t>
      </w:r>
      <w:r w:rsidRPr="002D1C55">
        <w:t xml:space="preserve"> (</w:t>
      </w:r>
      <w:r>
        <w:rPr>
          <w:lang w:val="en-US"/>
        </w:rPr>
        <w:t>conf</w:t>
      </w:r>
      <w:r w:rsidRPr="002D1C55">
        <w:t xml:space="preserve"> </w:t>
      </w:r>
      <w:r>
        <w:rPr>
          <w:lang w:val="en-US"/>
        </w:rPr>
        <w:t>t</w:t>
      </w:r>
      <w:r w:rsidRPr="002D1C55">
        <w:t xml:space="preserve">): </w:t>
      </w:r>
      <w:r>
        <w:rPr>
          <w:lang w:val="en-US"/>
        </w:rPr>
        <w:t>line</w:t>
      </w:r>
      <w:r w:rsidRPr="002D1C55">
        <w:t xml:space="preserve"> </w:t>
      </w:r>
      <w:r>
        <w:rPr>
          <w:lang w:val="en-US"/>
        </w:rPr>
        <w:t>console</w:t>
      </w:r>
      <w:r w:rsidRPr="002D1C55">
        <w:t xml:space="preserve"> 0 -&gt; </w:t>
      </w:r>
      <w:r>
        <w:rPr>
          <w:lang w:val="en-US"/>
        </w:rPr>
        <w:t>login</w:t>
      </w:r>
      <w:r w:rsidRPr="002D1C55">
        <w:t xml:space="preserve"> </w:t>
      </w:r>
      <w:r>
        <w:rPr>
          <w:lang w:val="en-US"/>
        </w:rPr>
        <w:t>local</w:t>
      </w:r>
      <w:r w:rsidRPr="002D1C55">
        <w:t xml:space="preserve"> -&gt; </w:t>
      </w:r>
      <w:r>
        <w:rPr>
          <w:lang w:val="en-US"/>
        </w:rPr>
        <w:t>logging</w:t>
      </w:r>
      <w:r w:rsidRPr="002D1C55">
        <w:t xml:space="preserve"> </w:t>
      </w:r>
      <w:r>
        <w:rPr>
          <w:lang w:val="en-US"/>
        </w:rPr>
        <w:t>synchronous</w:t>
      </w:r>
    </w:p>
    <w:p w14:paraId="23C219A8" w14:textId="51A75048" w:rsidR="002D27E0" w:rsidRPr="00F74202" w:rsidRDefault="002D27E0" w:rsidP="00F74202">
      <w:pPr>
        <w:pStyle w:val="a7"/>
        <w:numPr>
          <w:ilvl w:val="0"/>
          <w:numId w:val="4"/>
        </w:numPr>
        <w:spacing w:after="0"/>
        <w:jc w:val="both"/>
        <w:rPr>
          <w:lang w:val="en-US"/>
        </w:rPr>
      </w:pPr>
      <w:proofErr w:type="spellStart"/>
      <w:r>
        <w:rPr>
          <w:lang w:val="en-US"/>
        </w:rPr>
        <w:t>Exect</w:t>
      </w:r>
      <w:proofErr w:type="spellEnd"/>
      <w:r>
        <w:rPr>
          <w:lang w:val="en-US"/>
        </w:rPr>
        <w:t>-timeout 5</w:t>
      </w:r>
      <w:r>
        <w:t>(минут)</w:t>
      </w:r>
    </w:p>
    <w:p w14:paraId="18373F5C" w14:textId="74C637A9" w:rsidR="002E4C42" w:rsidRDefault="002E4C42" w:rsidP="00162156">
      <w:pPr>
        <w:spacing w:after="0"/>
        <w:jc w:val="both"/>
      </w:pPr>
    </w:p>
    <w:sectPr w:rsidR="002E4C42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403ADF"/>
    <w:multiLevelType w:val="hybridMultilevel"/>
    <w:tmpl w:val="E62E326E"/>
    <w:lvl w:ilvl="0" w:tplc="5E1CD5A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34014D08"/>
    <w:multiLevelType w:val="hybridMultilevel"/>
    <w:tmpl w:val="C862EC6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9F1209B"/>
    <w:multiLevelType w:val="hybridMultilevel"/>
    <w:tmpl w:val="103AD47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A162382"/>
    <w:multiLevelType w:val="hybridMultilevel"/>
    <w:tmpl w:val="E182EAE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CB728E3"/>
    <w:multiLevelType w:val="hybridMultilevel"/>
    <w:tmpl w:val="5454715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8F971E9"/>
    <w:multiLevelType w:val="hybridMultilevel"/>
    <w:tmpl w:val="4D5E5D6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90882581">
    <w:abstractNumId w:val="0"/>
  </w:num>
  <w:num w:numId="2" w16cid:durableId="1288316139">
    <w:abstractNumId w:val="2"/>
  </w:num>
  <w:num w:numId="3" w16cid:durableId="1877039135">
    <w:abstractNumId w:val="3"/>
  </w:num>
  <w:num w:numId="4" w16cid:durableId="912197137">
    <w:abstractNumId w:val="1"/>
  </w:num>
  <w:num w:numId="5" w16cid:durableId="1977485289">
    <w:abstractNumId w:val="4"/>
  </w:num>
  <w:num w:numId="6" w16cid:durableId="134952303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027A"/>
    <w:rsid w:val="000070B0"/>
    <w:rsid w:val="000C095D"/>
    <w:rsid w:val="000F6C2C"/>
    <w:rsid w:val="00124DAA"/>
    <w:rsid w:val="00162156"/>
    <w:rsid w:val="00190F57"/>
    <w:rsid w:val="001B0777"/>
    <w:rsid w:val="001C2CE5"/>
    <w:rsid w:val="002D1C55"/>
    <w:rsid w:val="002D27E0"/>
    <w:rsid w:val="002E4C42"/>
    <w:rsid w:val="0032673D"/>
    <w:rsid w:val="003874C1"/>
    <w:rsid w:val="0046243F"/>
    <w:rsid w:val="00543915"/>
    <w:rsid w:val="00572C1F"/>
    <w:rsid w:val="005F33FB"/>
    <w:rsid w:val="00687CFF"/>
    <w:rsid w:val="006C0B77"/>
    <w:rsid w:val="006D16ED"/>
    <w:rsid w:val="008242FF"/>
    <w:rsid w:val="00860F82"/>
    <w:rsid w:val="00870751"/>
    <w:rsid w:val="00886FA0"/>
    <w:rsid w:val="00922C48"/>
    <w:rsid w:val="00936E2C"/>
    <w:rsid w:val="009F2C40"/>
    <w:rsid w:val="00A3027A"/>
    <w:rsid w:val="00B34DC2"/>
    <w:rsid w:val="00B915B7"/>
    <w:rsid w:val="00CB163D"/>
    <w:rsid w:val="00CD0948"/>
    <w:rsid w:val="00D93230"/>
    <w:rsid w:val="00EA59DF"/>
    <w:rsid w:val="00EE4070"/>
    <w:rsid w:val="00F12C76"/>
    <w:rsid w:val="00F437AB"/>
    <w:rsid w:val="00F74202"/>
    <w:rsid w:val="00FF37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D58D51"/>
  <w15:chartTrackingRefBased/>
  <w15:docId w15:val="{9ACFBAB8-D83F-44FF-B729-7A7F0F929D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A302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302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3027A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3027A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3027A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3027A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3027A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3027A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3027A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3027A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3027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3027A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3027A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A3027A"/>
    <w:rPr>
      <w:rFonts w:eastAsiaTheme="majorEastAsia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A3027A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A3027A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A3027A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A3027A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A3027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302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3027A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302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302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3027A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A3027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3027A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3027A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3027A"/>
    <w:rPr>
      <w:rFonts w:ascii="Times New Roman" w:hAnsi="Times New Roman"/>
      <w:i/>
      <w:iCs/>
      <w:color w:val="2E74B5" w:themeColor="accent1" w:themeShade="BF"/>
      <w:sz w:val="28"/>
    </w:rPr>
  </w:style>
  <w:style w:type="character" w:styleId="ab">
    <w:name w:val="Intense Reference"/>
    <w:basedOn w:val="a0"/>
    <w:uiPriority w:val="32"/>
    <w:qFormat/>
    <w:rsid w:val="00A3027A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213</TotalTime>
  <Pages>3</Pages>
  <Words>385</Words>
  <Characters>2195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15</cp:revision>
  <dcterms:created xsi:type="dcterms:W3CDTF">2026-07-18T14:55:00Z</dcterms:created>
  <dcterms:modified xsi:type="dcterms:W3CDTF">2026-07-25T06:46:00Z</dcterms:modified>
</cp:coreProperties>
</file>