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AEC852" w14:textId="192BC3FE" w:rsidR="00F12C76" w:rsidRDefault="002E088A" w:rsidP="002E088A">
      <w:pPr>
        <w:spacing w:after="0"/>
        <w:jc w:val="both"/>
      </w:pPr>
      <w:r w:rsidRPr="002E088A">
        <w:t>Литерал — это указанное явным образом фиксированное значение, например, число 12 или строка 'SQL'.</w:t>
      </w:r>
    </w:p>
    <w:p w14:paraId="2106A0A0" w14:textId="77777777" w:rsidR="002E088A" w:rsidRDefault="002E088A" w:rsidP="002E088A">
      <w:pPr>
        <w:spacing w:after="0"/>
        <w:jc w:val="both"/>
      </w:pPr>
    </w:p>
    <w:p w14:paraId="13F332E0" w14:textId="0E2E8822" w:rsidR="002E088A" w:rsidRPr="002E088A" w:rsidRDefault="002E088A" w:rsidP="002E088A">
      <w:pPr>
        <w:spacing w:after="0"/>
        <w:jc w:val="both"/>
        <w:rPr>
          <w:lang w:val="en-US"/>
        </w:rPr>
      </w:pPr>
      <w:r>
        <w:t>Строковый</w:t>
      </w:r>
      <w:r w:rsidRPr="002E088A">
        <w:rPr>
          <w:lang w:val="en-US"/>
        </w:rPr>
        <w:t xml:space="preserve"> </w:t>
      </w:r>
      <w:r>
        <w:t>литерал:</w:t>
      </w:r>
    </w:p>
    <w:p w14:paraId="78E30453" w14:textId="77777777" w:rsidR="002E088A" w:rsidRPr="002E088A" w:rsidRDefault="002E088A" w:rsidP="002E088A">
      <w:pPr>
        <w:spacing w:after="0"/>
        <w:jc w:val="both"/>
        <w:rPr>
          <w:lang w:val="en-US"/>
        </w:rPr>
      </w:pPr>
      <w:r w:rsidRPr="002E088A">
        <w:rPr>
          <w:lang w:val="en-US"/>
        </w:rPr>
        <w:t>SELECT 'Hello world'</w:t>
      </w:r>
    </w:p>
    <w:p w14:paraId="08AAC9B8" w14:textId="77777777" w:rsidR="002E088A" w:rsidRDefault="002E088A" w:rsidP="002E088A">
      <w:pPr>
        <w:spacing w:after="0"/>
        <w:jc w:val="both"/>
      </w:pPr>
    </w:p>
    <w:p w14:paraId="4CEB245E" w14:textId="77777777" w:rsidR="002E088A" w:rsidRPr="002E088A" w:rsidRDefault="002E088A" w:rsidP="002E088A">
      <w:pPr>
        <w:spacing w:after="0"/>
        <w:jc w:val="both"/>
      </w:pPr>
      <w:r w:rsidRPr="002E088A">
        <w:rPr>
          <w:b/>
          <w:bCs/>
        </w:rPr>
        <w:t>Основными типами литералов в SQL являются</w:t>
      </w:r>
      <w:r w:rsidRPr="002E088A">
        <w:t>:</w:t>
      </w:r>
    </w:p>
    <w:p w14:paraId="73DEFD51" w14:textId="77777777" w:rsidR="002E088A" w:rsidRPr="002E088A" w:rsidRDefault="002E088A" w:rsidP="002E088A">
      <w:pPr>
        <w:numPr>
          <w:ilvl w:val="0"/>
          <w:numId w:val="1"/>
        </w:numPr>
        <w:spacing w:after="0"/>
        <w:jc w:val="both"/>
      </w:pPr>
      <w:r w:rsidRPr="002E088A">
        <w:t>строковый</w:t>
      </w:r>
    </w:p>
    <w:p w14:paraId="4CA8FE17" w14:textId="77777777" w:rsidR="002E088A" w:rsidRPr="002E088A" w:rsidRDefault="002E088A" w:rsidP="002E088A">
      <w:pPr>
        <w:numPr>
          <w:ilvl w:val="0"/>
          <w:numId w:val="1"/>
        </w:numPr>
        <w:spacing w:after="0"/>
        <w:jc w:val="both"/>
      </w:pPr>
      <w:r w:rsidRPr="002E088A">
        <w:t>числовой</w:t>
      </w:r>
    </w:p>
    <w:p w14:paraId="0A28A754" w14:textId="77777777" w:rsidR="002E088A" w:rsidRPr="002E088A" w:rsidRDefault="002E088A" w:rsidP="002E088A">
      <w:pPr>
        <w:numPr>
          <w:ilvl w:val="0"/>
          <w:numId w:val="1"/>
        </w:numPr>
        <w:spacing w:after="0"/>
        <w:jc w:val="both"/>
      </w:pPr>
      <w:r w:rsidRPr="002E088A">
        <w:t>логический</w:t>
      </w:r>
    </w:p>
    <w:p w14:paraId="54A7F55D" w14:textId="77777777" w:rsidR="002E088A" w:rsidRPr="002E088A" w:rsidRDefault="002E088A" w:rsidP="002E088A">
      <w:pPr>
        <w:numPr>
          <w:ilvl w:val="0"/>
          <w:numId w:val="1"/>
        </w:numPr>
        <w:spacing w:after="0"/>
        <w:jc w:val="both"/>
      </w:pPr>
      <w:r w:rsidRPr="002E088A">
        <w:t>NULL</w:t>
      </w:r>
    </w:p>
    <w:p w14:paraId="4A7CE54C" w14:textId="77777777" w:rsidR="002E088A" w:rsidRDefault="002E088A" w:rsidP="002E088A">
      <w:pPr>
        <w:numPr>
          <w:ilvl w:val="0"/>
          <w:numId w:val="1"/>
        </w:numPr>
        <w:spacing w:after="0"/>
        <w:jc w:val="both"/>
      </w:pPr>
      <w:r w:rsidRPr="002E088A">
        <w:t>литерал даты и времени</w:t>
      </w:r>
    </w:p>
    <w:p w14:paraId="3DA96140" w14:textId="77777777" w:rsidR="002E088A" w:rsidRDefault="002E088A" w:rsidP="002E088A">
      <w:pPr>
        <w:spacing w:after="0"/>
        <w:jc w:val="both"/>
      </w:pPr>
    </w:p>
    <w:p w14:paraId="3487C325" w14:textId="1F0EED77" w:rsidR="002E088A" w:rsidRPr="00AF065B" w:rsidRDefault="002E088A" w:rsidP="002E088A">
      <w:pPr>
        <w:spacing w:after="0"/>
        <w:jc w:val="both"/>
        <w:rPr>
          <w:b/>
          <w:bCs/>
        </w:rPr>
      </w:pPr>
      <w:r w:rsidRPr="00AF065B">
        <w:rPr>
          <w:b/>
          <w:bCs/>
        </w:rPr>
        <w:t>Строковые литералы</w:t>
      </w:r>
      <w:r w:rsidRPr="00AF065B">
        <w:rPr>
          <w:b/>
          <w:bCs/>
        </w:rPr>
        <w:t>.</w:t>
      </w:r>
    </w:p>
    <w:p w14:paraId="398D7E01" w14:textId="11E7436A" w:rsidR="002E088A" w:rsidRDefault="002E088A" w:rsidP="002E088A">
      <w:pPr>
        <w:spacing w:after="0"/>
        <w:jc w:val="both"/>
      </w:pPr>
      <w:r w:rsidRPr="002E088A">
        <w:t>Строка — это последовательность символов, в одинарны</w:t>
      </w:r>
      <w:r>
        <w:t>х</w:t>
      </w:r>
      <w:r w:rsidRPr="002E088A">
        <w:t xml:space="preserve"> (') или двойны</w:t>
      </w:r>
      <w:r>
        <w:t>х</w:t>
      </w:r>
      <w:r w:rsidRPr="002E088A">
        <w:t xml:space="preserve"> (") кавычк</w:t>
      </w:r>
      <w:r>
        <w:t>ах</w:t>
      </w:r>
      <w:r w:rsidRPr="002E088A">
        <w:t>. Например, 'это строка' и "это строка".</w:t>
      </w:r>
    </w:p>
    <w:p w14:paraId="7D3E5460" w14:textId="319A37CD" w:rsidR="002E088A" w:rsidRDefault="002E088A" w:rsidP="002E088A">
      <w:pPr>
        <w:spacing w:after="0"/>
        <w:jc w:val="both"/>
      </w:pPr>
      <w:r>
        <w:rPr>
          <w:noProof/>
        </w:rPr>
        <w:drawing>
          <wp:anchor distT="0" distB="0" distL="114300" distR="114300" simplePos="0" relativeHeight="251658240" behindDoc="1" locked="0" layoutInCell="1" allowOverlap="1" wp14:anchorId="7AC77089" wp14:editId="045B6EE5">
            <wp:simplePos x="0" y="0"/>
            <wp:positionH relativeFrom="margin">
              <wp:align>left</wp:align>
            </wp:positionH>
            <wp:positionV relativeFrom="paragraph">
              <wp:posOffset>63500</wp:posOffset>
            </wp:positionV>
            <wp:extent cx="2034540" cy="1998980"/>
            <wp:effectExtent l="0" t="0" r="3810" b="1270"/>
            <wp:wrapTight wrapText="bothSides">
              <wp:wrapPolygon edited="0">
                <wp:start x="0" y="0"/>
                <wp:lineTo x="0" y="21408"/>
                <wp:lineTo x="21438" y="21408"/>
                <wp:lineTo x="21438" y="0"/>
                <wp:lineTo x="0" y="0"/>
              </wp:wrapPolygon>
            </wp:wrapTight>
            <wp:docPr id="178388740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3887405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34540" cy="1998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2E088A">
        <w:t xml:space="preserve">Строки могут содержать </w:t>
      </w:r>
      <w:proofErr w:type="spellStart"/>
      <w:r w:rsidRPr="002E088A">
        <w:t>escape</w:t>
      </w:r>
      <w:proofErr w:type="spellEnd"/>
      <w:r w:rsidRPr="002E088A">
        <w:t>-последовательност</w:t>
      </w:r>
      <w:r>
        <w:t>и</w:t>
      </w:r>
      <w:r w:rsidRPr="002E088A">
        <w:t>, начинающиеся с "\" (экранирующий символ)</w:t>
      </w:r>
      <w:r>
        <w:t xml:space="preserve"> которые форматируют вывод. Например:</w:t>
      </w:r>
    </w:p>
    <w:p w14:paraId="503185AB" w14:textId="2AF5C52E" w:rsidR="002E088A" w:rsidRDefault="002E088A" w:rsidP="002E088A">
      <w:pPr>
        <w:spacing w:after="0"/>
        <w:jc w:val="both"/>
      </w:pPr>
    </w:p>
    <w:p w14:paraId="5B1FB05A" w14:textId="77777777" w:rsidR="002E088A" w:rsidRPr="002E088A" w:rsidRDefault="002E088A" w:rsidP="002E088A">
      <w:pPr>
        <w:spacing w:after="0"/>
        <w:jc w:val="both"/>
      </w:pPr>
    </w:p>
    <w:p w14:paraId="4E7BBBE2" w14:textId="77777777" w:rsidR="002E088A" w:rsidRDefault="002E088A" w:rsidP="002E088A">
      <w:pPr>
        <w:spacing w:after="0"/>
        <w:jc w:val="both"/>
      </w:pPr>
    </w:p>
    <w:p w14:paraId="740EA113" w14:textId="77777777" w:rsidR="002E088A" w:rsidRDefault="002E088A" w:rsidP="002E088A">
      <w:pPr>
        <w:spacing w:after="0"/>
        <w:jc w:val="both"/>
      </w:pPr>
    </w:p>
    <w:p w14:paraId="1ECDD31B" w14:textId="77777777" w:rsidR="002E088A" w:rsidRDefault="002E088A" w:rsidP="002E088A">
      <w:pPr>
        <w:spacing w:after="0"/>
        <w:jc w:val="both"/>
      </w:pPr>
    </w:p>
    <w:p w14:paraId="7FDA19D0" w14:textId="77777777" w:rsidR="002E088A" w:rsidRDefault="002E088A" w:rsidP="002E088A">
      <w:pPr>
        <w:spacing w:after="0"/>
        <w:jc w:val="both"/>
      </w:pPr>
    </w:p>
    <w:p w14:paraId="189D7642" w14:textId="77777777" w:rsidR="002E088A" w:rsidRDefault="002E088A" w:rsidP="002E088A">
      <w:pPr>
        <w:spacing w:after="0"/>
        <w:jc w:val="both"/>
      </w:pPr>
    </w:p>
    <w:p w14:paraId="6B292D0D" w14:textId="0D06A3D4" w:rsidR="002E088A" w:rsidRDefault="002E088A" w:rsidP="002E088A">
      <w:pPr>
        <w:spacing w:after="0"/>
        <w:jc w:val="both"/>
      </w:pPr>
      <w:r w:rsidRPr="002E088A">
        <w:t xml:space="preserve">Для использования </w:t>
      </w:r>
      <w:proofErr w:type="spellStart"/>
      <w:r w:rsidRPr="002E088A">
        <w:t>escape</w:t>
      </w:r>
      <w:proofErr w:type="spellEnd"/>
      <w:r w:rsidRPr="002E088A">
        <w:t xml:space="preserve">-последовательностей в </w:t>
      </w:r>
      <w:proofErr w:type="spellStart"/>
      <w:r w:rsidRPr="002E088A">
        <w:t>PostgreSQL</w:t>
      </w:r>
      <w:proofErr w:type="spellEnd"/>
      <w:r w:rsidRPr="002E088A">
        <w:t xml:space="preserve"> необходимо использовать E-строки.</w:t>
      </w:r>
    </w:p>
    <w:p w14:paraId="1EA20595" w14:textId="178C7720" w:rsidR="002E088A" w:rsidRDefault="002E088A" w:rsidP="002E088A">
      <w:pPr>
        <w:spacing w:after="0"/>
        <w:jc w:val="both"/>
      </w:pPr>
      <w:r>
        <w:rPr>
          <w:noProof/>
        </w:rPr>
        <w:drawing>
          <wp:inline distT="0" distB="0" distL="0" distR="0" wp14:anchorId="02C2CA24" wp14:editId="1AB65861">
            <wp:extent cx="2097741" cy="2001556"/>
            <wp:effectExtent l="0" t="0" r="0" b="0"/>
            <wp:docPr id="55380162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380162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101290" cy="20049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1E8107" w14:textId="77777777" w:rsidR="00F55570" w:rsidRDefault="00F55570" w:rsidP="002E088A">
      <w:pPr>
        <w:spacing w:after="0"/>
        <w:jc w:val="both"/>
      </w:pPr>
    </w:p>
    <w:p w14:paraId="3539AFEC" w14:textId="35DE8EF1" w:rsidR="00F55570" w:rsidRDefault="00F55570" w:rsidP="002E088A">
      <w:pPr>
        <w:spacing w:after="0"/>
        <w:jc w:val="both"/>
        <w:rPr>
          <w:b/>
          <w:bCs/>
        </w:rPr>
      </w:pPr>
      <w:r w:rsidRPr="00F55570">
        <w:rPr>
          <w:b/>
          <w:bCs/>
        </w:rPr>
        <w:t>Числовые литералы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4672"/>
        <w:gridCol w:w="4672"/>
      </w:tblGrid>
      <w:tr w:rsidR="00F55570" w14:paraId="2817F86C" w14:textId="77777777" w:rsidTr="00F55570">
        <w:tc>
          <w:tcPr>
            <w:tcW w:w="4672" w:type="dxa"/>
          </w:tcPr>
          <w:p w14:paraId="6F8ECF7E" w14:textId="3C73590E" w:rsidR="00F55570" w:rsidRDefault="00F55570" w:rsidP="00F55570">
            <w:r w:rsidRPr="00F55570">
              <w:t>Включает в себя целые и дробные числа. Разделительный знак для дробного числа — «.» (точка).</w:t>
            </w:r>
          </w:p>
        </w:tc>
        <w:tc>
          <w:tcPr>
            <w:tcW w:w="4672" w:type="dxa"/>
          </w:tcPr>
          <w:p w14:paraId="54BB14C0" w14:textId="7CD60FF8" w:rsidR="00F55570" w:rsidRDefault="00F55570" w:rsidP="00F55570">
            <w:r w:rsidRPr="00F55570">
              <w:t>1, 2.9, 0.01</w:t>
            </w:r>
          </w:p>
        </w:tc>
      </w:tr>
      <w:tr w:rsidR="00F55570" w14:paraId="06C6BDEC" w14:textId="77777777" w:rsidTr="00F55570">
        <w:tc>
          <w:tcPr>
            <w:tcW w:w="4672" w:type="dxa"/>
          </w:tcPr>
          <w:p w14:paraId="3AA20593" w14:textId="4F1F3499" w:rsidR="00F55570" w:rsidRDefault="00F55570" w:rsidP="00F55570">
            <w:r w:rsidRPr="00F55570">
              <w:lastRenderedPageBreak/>
              <w:t>Может иметь только целую, дробную часть или обе сразу.</w:t>
            </w:r>
          </w:p>
        </w:tc>
        <w:tc>
          <w:tcPr>
            <w:tcW w:w="4672" w:type="dxa"/>
          </w:tcPr>
          <w:p w14:paraId="74BCB709" w14:textId="43925741" w:rsidR="00F55570" w:rsidRDefault="00F55570" w:rsidP="00F55570">
            <w:pPr>
              <w:tabs>
                <w:tab w:val="left" w:pos="2781"/>
              </w:tabs>
            </w:pPr>
            <w:r w:rsidRPr="00F55570">
              <w:t>.2, 1.1, 10</w:t>
            </w:r>
            <w:r>
              <w:tab/>
            </w:r>
          </w:p>
        </w:tc>
      </w:tr>
      <w:tr w:rsidR="00F55570" w14:paraId="159B70B7" w14:textId="77777777" w:rsidTr="00F55570">
        <w:tc>
          <w:tcPr>
            <w:tcW w:w="4672" w:type="dxa"/>
          </w:tcPr>
          <w:p w14:paraId="1170BEB5" w14:textId="490627D2" w:rsidR="00F55570" w:rsidRDefault="00F55570" w:rsidP="00F55570">
            <w:r w:rsidRPr="00F55570">
              <w:t>Может быть положительным и отрицательным числом (для положительного числа совсем не обязательно указывать знак).</w:t>
            </w:r>
          </w:p>
        </w:tc>
        <w:tc>
          <w:tcPr>
            <w:tcW w:w="4672" w:type="dxa"/>
          </w:tcPr>
          <w:p w14:paraId="2D50F388" w14:textId="30521023" w:rsidR="00F55570" w:rsidRDefault="00F55570" w:rsidP="00F55570">
            <w:r w:rsidRPr="00F55570">
              <w:t>+1, -10, -2.2</w:t>
            </w:r>
          </w:p>
        </w:tc>
      </w:tr>
      <w:tr w:rsidR="00F55570" w14:paraId="0A23AF63" w14:textId="77777777" w:rsidTr="00F55570">
        <w:tc>
          <w:tcPr>
            <w:tcW w:w="4672" w:type="dxa"/>
          </w:tcPr>
          <w:p w14:paraId="073FDAD3" w14:textId="6E41001E" w:rsidR="00F55570" w:rsidRDefault="00F55570" w:rsidP="00F55570">
            <w:r w:rsidRPr="00F55570">
              <w:t>Могут быть представлены в экспоненциальном виде.</w:t>
            </w:r>
          </w:p>
        </w:tc>
        <w:tc>
          <w:tcPr>
            <w:tcW w:w="4672" w:type="dxa"/>
          </w:tcPr>
          <w:p w14:paraId="37BA88ED" w14:textId="6C3ACBF1" w:rsidR="00F55570" w:rsidRDefault="00F55570" w:rsidP="00F55570">
            <w:r w:rsidRPr="00F55570">
              <w:t>1e3 (=1000) 1e-3 (=0.001)</w:t>
            </w:r>
          </w:p>
        </w:tc>
      </w:tr>
    </w:tbl>
    <w:p w14:paraId="12FE2975" w14:textId="77777777" w:rsidR="00F55570" w:rsidRDefault="00F55570" w:rsidP="00F55570"/>
    <w:p w14:paraId="7EAC5A11" w14:textId="37A19ECC" w:rsidR="00F80274" w:rsidRPr="00F80274" w:rsidRDefault="00F80274" w:rsidP="00F55570">
      <w:pPr>
        <w:rPr>
          <w:b/>
          <w:bCs/>
        </w:rPr>
      </w:pPr>
      <w:r w:rsidRPr="00F80274">
        <w:rPr>
          <w:b/>
          <w:bCs/>
        </w:rPr>
        <w:t>Арифметические операторы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F80274" w14:paraId="0D8F1AAA" w14:textId="77777777" w:rsidTr="00F80274">
        <w:tc>
          <w:tcPr>
            <w:tcW w:w="3114" w:type="dxa"/>
          </w:tcPr>
          <w:p w14:paraId="0F39C7B4" w14:textId="386FD805" w:rsidR="00F80274" w:rsidRDefault="00F80274" w:rsidP="00F55570">
            <w:r w:rsidRPr="00F80274">
              <w:t>%</w:t>
            </w:r>
          </w:p>
        </w:tc>
        <w:tc>
          <w:tcPr>
            <w:tcW w:w="3115" w:type="dxa"/>
          </w:tcPr>
          <w:p w14:paraId="36AEF4CC" w14:textId="2175096B" w:rsidR="00F80274" w:rsidRDefault="00F80274" w:rsidP="00F55570">
            <w:r w:rsidRPr="00F80274">
              <w:t>Деление по модулю</w:t>
            </w:r>
            <w:r>
              <w:t xml:space="preserve"> (остаток от деления)</w:t>
            </w:r>
          </w:p>
        </w:tc>
        <w:tc>
          <w:tcPr>
            <w:tcW w:w="3115" w:type="dxa"/>
          </w:tcPr>
          <w:p w14:paraId="70F1F69F" w14:textId="5AB4EB6F" w:rsidR="00F80274" w:rsidRDefault="00F80274" w:rsidP="00F55570">
            <w:r w:rsidRPr="00F80274">
              <w:t>11 % 5 = 1</w:t>
            </w:r>
          </w:p>
        </w:tc>
      </w:tr>
      <w:tr w:rsidR="00F80274" w14:paraId="2450D698" w14:textId="77777777" w:rsidTr="00F80274">
        <w:tc>
          <w:tcPr>
            <w:tcW w:w="3114" w:type="dxa"/>
          </w:tcPr>
          <w:p w14:paraId="45FEAA9F" w14:textId="223FAC95" w:rsidR="00F80274" w:rsidRDefault="00F80274" w:rsidP="00F80274">
            <w:pPr>
              <w:tabs>
                <w:tab w:val="left" w:pos="889"/>
              </w:tabs>
            </w:pPr>
            <w:r w:rsidRPr="00F80274">
              <w:t>*</w:t>
            </w:r>
          </w:p>
        </w:tc>
        <w:tc>
          <w:tcPr>
            <w:tcW w:w="3115" w:type="dxa"/>
          </w:tcPr>
          <w:p w14:paraId="55E47ECF" w14:textId="70F5D6D5" w:rsidR="00F80274" w:rsidRDefault="00F80274" w:rsidP="00F80274">
            <w:r w:rsidRPr="00F80274">
              <w:t>Умножение</w:t>
            </w:r>
          </w:p>
        </w:tc>
        <w:tc>
          <w:tcPr>
            <w:tcW w:w="3115" w:type="dxa"/>
          </w:tcPr>
          <w:p w14:paraId="39E1BE5D" w14:textId="1557807F" w:rsidR="00F80274" w:rsidRDefault="00F80274" w:rsidP="00F55570">
            <w:r w:rsidRPr="00F80274">
              <w:t>10 * 16 = 160</w:t>
            </w:r>
          </w:p>
        </w:tc>
      </w:tr>
      <w:tr w:rsidR="00F80274" w14:paraId="76456DA3" w14:textId="77777777" w:rsidTr="00F80274">
        <w:tc>
          <w:tcPr>
            <w:tcW w:w="3114" w:type="dxa"/>
          </w:tcPr>
          <w:p w14:paraId="4C4552C5" w14:textId="7B1389CC" w:rsidR="00F80274" w:rsidRDefault="00F80274" w:rsidP="00F55570">
            <w:r w:rsidRPr="00F80274">
              <w:t>+</w:t>
            </w:r>
          </w:p>
        </w:tc>
        <w:tc>
          <w:tcPr>
            <w:tcW w:w="3115" w:type="dxa"/>
          </w:tcPr>
          <w:p w14:paraId="1A852955" w14:textId="234A561B" w:rsidR="00F80274" w:rsidRDefault="00F80274" w:rsidP="00F55570">
            <w:r w:rsidRPr="00F80274">
              <w:t>Сложение</w:t>
            </w:r>
          </w:p>
        </w:tc>
        <w:tc>
          <w:tcPr>
            <w:tcW w:w="3115" w:type="dxa"/>
          </w:tcPr>
          <w:p w14:paraId="018F6C96" w14:textId="73426409" w:rsidR="00F80274" w:rsidRDefault="00F80274" w:rsidP="00F55570">
            <w:r w:rsidRPr="00F80274">
              <w:t>98 + 2 = 100</w:t>
            </w:r>
          </w:p>
        </w:tc>
      </w:tr>
      <w:tr w:rsidR="00F80274" w14:paraId="210DF04D" w14:textId="77777777" w:rsidTr="00F80274">
        <w:tc>
          <w:tcPr>
            <w:tcW w:w="3114" w:type="dxa"/>
          </w:tcPr>
          <w:p w14:paraId="608BFA6E" w14:textId="014794A8" w:rsidR="00F80274" w:rsidRDefault="00F80274" w:rsidP="00F55570">
            <w:r>
              <w:t>-</w:t>
            </w:r>
          </w:p>
        </w:tc>
        <w:tc>
          <w:tcPr>
            <w:tcW w:w="3115" w:type="dxa"/>
          </w:tcPr>
          <w:p w14:paraId="751328D9" w14:textId="05B54378" w:rsidR="00F80274" w:rsidRDefault="00F80274" w:rsidP="00F55570">
            <w:r w:rsidRPr="00F80274">
              <w:t>Вычитание</w:t>
            </w:r>
          </w:p>
        </w:tc>
        <w:tc>
          <w:tcPr>
            <w:tcW w:w="3115" w:type="dxa"/>
          </w:tcPr>
          <w:p w14:paraId="7B12F355" w14:textId="6384BA5E" w:rsidR="00F80274" w:rsidRDefault="00F80274" w:rsidP="00F80274">
            <w:r w:rsidRPr="00F80274">
              <w:t>50 - 51 = -1</w:t>
            </w:r>
          </w:p>
        </w:tc>
      </w:tr>
      <w:tr w:rsidR="00F80274" w14:paraId="72F84DA1" w14:textId="77777777" w:rsidTr="00F80274">
        <w:tc>
          <w:tcPr>
            <w:tcW w:w="3114" w:type="dxa"/>
          </w:tcPr>
          <w:p w14:paraId="2EC88D85" w14:textId="435F7C22" w:rsidR="00F80274" w:rsidRDefault="00F80274" w:rsidP="00F55570">
            <w:r w:rsidRPr="00F80274">
              <w:t>/</w:t>
            </w:r>
          </w:p>
        </w:tc>
        <w:tc>
          <w:tcPr>
            <w:tcW w:w="3115" w:type="dxa"/>
          </w:tcPr>
          <w:p w14:paraId="5EE9EF19" w14:textId="1D354A9B" w:rsidR="00F80274" w:rsidRDefault="00F80274" w:rsidP="00F80274">
            <w:r w:rsidRPr="00F80274">
              <w:t>Деление</w:t>
            </w:r>
          </w:p>
        </w:tc>
        <w:tc>
          <w:tcPr>
            <w:tcW w:w="3115" w:type="dxa"/>
          </w:tcPr>
          <w:p w14:paraId="4F866C5F" w14:textId="195A0D5A" w:rsidR="00F80274" w:rsidRDefault="00F80274" w:rsidP="00F55570">
            <w:r w:rsidRPr="00F80274">
              <w:t>1 / 2 = 0.5</w:t>
            </w:r>
          </w:p>
        </w:tc>
      </w:tr>
    </w:tbl>
    <w:p w14:paraId="4E21E06A" w14:textId="52756DDD" w:rsidR="00F80274" w:rsidRDefault="00F80274" w:rsidP="00F55570">
      <w:r>
        <w:rPr>
          <w:noProof/>
        </w:rPr>
        <w:drawing>
          <wp:anchor distT="0" distB="0" distL="114300" distR="114300" simplePos="0" relativeHeight="251659264" behindDoc="1" locked="0" layoutInCell="1" allowOverlap="1" wp14:anchorId="0AC6E8E1" wp14:editId="7E049EE8">
            <wp:simplePos x="0" y="0"/>
            <wp:positionH relativeFrom="margin">
              <wp:align>left</wp:align>
            </wp:positionH>
            <wp:positionV relativeFrom="paragraph">
              <wp:posOffset>55245</wp:posOffset>
            </wp:positionV>
            <wp:extent cx="1819275" cy="1065530"/>
            <wp:effectExtent l="0" t="0" r="9525" b="1270"/>
            <wp:wrapTight wrapText="bothSides">
              <wp:wrapPolygon edited="0">
                <wp:start x="0" y="0"/>
                <wp:lineTo x="0" y="21240"/>
                <wp:lineTo x="21487" y="21240"/>
                <wp:lineTo x="21487" y="0"/>
                <wp:lineTo x="0" y="0"/>
              </wp:wrapPolygon>
            </wp:wrapTight>
            <wp:docPr id="208578967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5789679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19275" cy="10655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F80274">
        <w:t>Используя эти операторы, можно построить любое арифметическое выражение, применяя стандартные правила арифметики.</w:t>
      </w:r>
    </w:p>
    <w:p w14:paraId="701C25EC" w14:textId="19259943" w:rsidR="00F80274" w:rsidRDefault="00F80274" w:rsidP="00F55570"/>
    <w:p w14:paraId="05B1C6A3" w14:textId="77777777" w:rsidR="00F80274" w:rsidRDefault="00F80274" w:rsidP="00F55570"/>
    <w:p w14:paraId="58CB06F0" w14:textId="77777777" w:rsidR="00F80274" w:rsidRDefault="00F80274" w:rsidP="00F55570"/>
    <w:p w14:paraId="539393F3" w14:textId="3FD61326" w:rsidR="00F80274" w:rsidRDefault="00F80274" w:rsidP="00F55570">
      <w:r w:rsidRPr="00F80274">
        <w:t>Литералы даты и времени</w:t>
      </w:r>
    </w:p>
    <w:p w14:paraId="096F17D1" w14:textId="51C411DA" w:rsidR="00F80274" w:rsidRDefault="00F80274" w:rsidP="00F55570">
      <w:r w:rsidRPr="00F80274">
        <w:t>Значения даты и времени могут быть представлены в формате строки или числа.</w:t>
      </w:r>
    </w:p>
    <w:p w14:paraId="70396F0F" w14:textId="457D93C0" w:rsidR="00F80274" w:rsidRDefault="00F80274" w:rsidP="00F55570">
      <w:r w:rsidRPr="00F80274">
        <w:t>Например, если мы хотим указать какую-то дату в запросе, то мы можем это сделать с помощью строки "1970-12-30", "19701230" или же числа 19701230. В обоих случаях эти значения будут интерпретироваться как дата «30 декабря 1970 года».</w:t>
      </w:r>
    </w:p>
    <w:p w14:paraId="17F6DFF4" w14:textId="2262ADD0" w:rsidR="00F80274" w:rsidRDefault="00F80274" w:rsidP="00F55570">
      <w:r w:rsidRPr="00F80274">
        <w:t>Кроме самой даты, мы можем также указывать отдельно время или же всё вместе.</w:t>
      </w:r>
    </w:p>
    <w:tbl>
      <w:tblPr>
        <w:tblStyle w:val="ae"/>
        <w:tblW w:w="0" w:type="auto"/>
        <w:tblLayout w:type="fixed"/>
        <w:tblLook w:val="04A0" w:firstRow="1" w:lastRow="0" w:firstColumn="1" w:lastColumn="0" w:noHBand="0" w:noVBand="1"/>
      </w:tblPr>
      <w:tblGrid>
        <w:gridCol w:w="974"/>
        <w:gridCol w:w="2707"/>
        <w:gridCol w:w="5663"/>
      </w:tblGrid>
      <w:tr w:rsidR="00F80274" w14:paraId="195C847C" w14:textId="4E72AA11" w:rsidTr="00514D98">
        <w:tc>
          <w:tcPr>
            <w:tcW w:w="974" w:type="dxa"/>
          </w:tcPr>
          <w:p w14:paraId="37A7AC6D" w14:textId="3F2A87FB" w:rsidR="00F80274" w:rsidRDefault="00F80274" w:rsidP="00F80274">
            <w:pPr>
              <w:jc w:val="center"/>
            </w:pPr>
            <w:r w:rsidRPr="00F80274">
              <w:t>Дата</w:t>
            </w:r>
          </w:p>
        </w:tc>
        <w:tc>
          <w:tcPr>
            <w:tcW w:w="2707" w:type="dxa"/>
          </w:tcPr>
          <w:p w14:paraId="368EA4FE" w14:textId="5EBFEC46" w:rsidR="00F80274" w:rsidRDefault="00F80274" w:rsidP="00F80274">
            <w:r w:rsidRPr="00F80274">
              <w:t>Интерпретируется как дата со временем, равным нулю</w:t>
            </w:r>
          </w:p>
        </w:tc>
        <w:tc>
          <w:tcPr>
            <w:tcW w:w="5663" w:type="dxa"/>
          </w:tcPr>
          <w:p w14:paraId="50C42D8B" w14:textId="77777777" w:rsidR="00F80274" w:rsidRDefault="00F80274" w:rsidP="00F55570">
            <w:r w:rsidRPr="00F80274">
              <w:t>YYYY-MM-DD</w:t>
            </w:r>
          </w:p>
          <w:p w14:paraId="1FF31A4E" w14:textId="2C298AF2" w:rsidR="00F80274" w:rsidRDefault="00F80274" w:rsidP="00F55570">
            <w:r w:rsidRPr="00F80274">
              <w:t>YYYYMMDD</w:t>
            </w:r>
            <w:r w:rsidRPr="00F80274">
              <w:br/>
            </w:r>
            <w:r w:rsidRPr="00F80274">
              <w:br/>
              <w:t>Вместо разделителя "-" можно использовать любой знак препинания.</w:t>
            </w:r>
            <w:r w:rsidRPr="00F80274">
              <w:br/>
            </w:r>
            <w:r w:rsidRPr="00F80274">
              <w:br/>
              <w:t>Например:</w:t>
            </w:r>
            <w:r w:rsidRPr="00F80274">
              <w:br/>
              <w:t>'2020-01-01' = 1 января 2020, 00:00:00</w:t>
            </w:r>
          </w:p>
        </w:tc>
      </w:tr>
      <w:tr w:rsidR="00F80274" w14:paraId="7DBFFB66" w14:textId="4C44EACB" w:rsidTr="00514D98">
        <w:tc>
          <w:tcPr>
            <w:tcW w:w="974" w:type="dxa"/>
          </w:tcPr>
          <w:p w14:paraId="0D534538" w14:textId="58D82496" w:rsidR="00F80274" w:rsidRDefault="00F80274" w:rsidP="00F55570">
            <w:r w:rsidRPr="00F80274">
              <w:lastRenderedPageBreak/>
              <w:t>Время</w:t>
            </w:r>
          </w:p>
        </w:tc>
        <w:tc>
          <w:tcPr>
            <w:tcW w:w="2707" w:type="dxa"/>
          </w:tcPr>
          <w:p w14:paraId="4E932359" w14:textId="74DB0583" w:rsidR="00F80274" w:rsidRDefault="00F80274" w:rsidP="00F55570">
            <w:r w:rsidRPr="00F80274">
              <w:t>Содержит только время без конкретной даты</w:t>
            </w:r>
          </w:p>
        </w:tc>
        <w:tc>
          <w:tcPr>
            <w:tcW w:w="5663" w:type="dxa"/>
          </w:tcPr>
          <w:p w14:paraId="049116D9" w14:textId="77777777" w:rsidR="00F80274" w:rsidRPr="00F80274" w:rsidRDefault="00F80274" w:rsidP="00F55570">
            <w:pPr>
              <w:rPr>
                <w:lang w:val="en-US"/>
              </w:rPr>
            </w:pPr>
            <w:proofErr w:type="spellStart"/>
            <w:r w:rsidRPr="00F80274">
              <w:rPr>
                <w:lang w:val="en-US"/>
              </w:rPr>
              <w:t>hh:</w:t>
            </w:r>
            <w:proofErr w:type="gramStart"/>
            <w:r w:rsidRPr="00F80274">
              <w:rPr>
                <w:lang w:val="en-US"/>
              </w:rPr>
              <w:t>mm:ss</w:t>
            </w:r>
            <w:proofErr w:type="spellEnd"/>
            <w:proofErr w:type="gramEnd"/>
          </w:p>
          <w:p w14:paraId="54824E71" w14:textId="77777777" w:rsidR="00F80274" w:rsidRPr="00F80274" w:rsidRDefault="00F80274" w:rsidP="00F55570">
            <w:pPr>
              <w:rPr>
                <w:lang w:val="en-US"/>
              </w:rPr>
            </w:pPr>
            <w:proofErr w:type="spellStart"/>
            <w:r w:rsidRPr="00F80274">
              <w:rPr>
                <w:lang w:val="en-US"/>
              </w:rPr>
              <w:t>hh:mm</w:t>
            </w:r>
            <w:proofErr w:type="spellEnd"/>
          </w:p>
          <w:p w14:paraId="353FBFCE" w14:textId="77777777" w:rsidR="00F80274" w:rsidRPr="00F80274" w:rsidRDefault="00F80274" w:rsidP="00F55570">
            <w:pPr>
              <w:rPr>
                <w:lang w:val="en-US"/>
              </w:rPr>
            </w:pPr>
            <w:proofErr w:type="spellStart"/>
            <w:r w:rsidRPr="00F80274">
              <w:rPr>
                <w:lang w:val="en-US"/>
              </w:rPr>
              <w:t>hh</w:t>
            </w:r>
            <w:proofErr w:type="spellEnd"/>
          </w:p>
          <w:p w14:paraId="0AF03A07" w14:textId="660DAA00" w:rsidR="00F80274" w:rsidRDefault="00F80274" w:rsidP="00F55570">
            <w:proofErr w:type="spellStart"/>
            <w:r w:rsidRPr="00F80274">
              <w:t>ss</w:t>
            </w:r>
            <w:proofErr w:type="spellEnd"/>
            <w:r w:rsidRPr="00F80274">
              <w:br/>
            </w:r>
            <w:r w:rsidRPr="00F80274">
              <w:br/>
              <w:t>Разделитель тоже можно опустить.</w:t>
            </w:r>
            <w:r w:rsidRPr="00F80274">
              <w:br/>
            </w:r>
            <w:r w:rsidRPr="00F80274">
              <w:br/>
              <w:t>Например:</w:t>
            </w:r>
            <w:r w:rsidRPr="00F80274">
              <w:br/>
              <w:t>12:11 = 12:11:00</w:t>
            </w:r>
          </w:p>
        </w:tc>
      </w:tr>
      <w:tr w:rsidR="00F80274" w14:paraId="4B47B635" w14:textId="3CEECE93" w:rsidTr="00514D98">
        <w:tc>
          <w:tcPr>
            <w:tcW w:w="974" w:type="dxa"/>
          </w:tcPr>
          <w:p w14:paraId="491C71BD" w14:textId="776D2E5F" w:rsidR="00F80274" w:rsidRDefault="00514D98" w:rsidP="00F55570">
            <w:r w:rsidRPr="00514D98">
              <w:t>Дата и время</w:t>
            </w:r>
          </w:p>
        </w:tc>
        <w:tc>
          <w:tcPr>
            <w:tcW w:w="2707" w:type="dxa"/>
          </w:tcPr>
          <w:p w14:paraId="634438E6" w14:textId="175B62A2" w:rsidR="00F80274" w:rsidRDefault="00514D98" w:rsidP="00F55570">
            <w:r w:rsidRPr="00514D98">
              <w:t>Дата с возможностью задать конкретное время</w:t>
            </w:r>
          </w:p>
        </w:tc>
        <w:tc>
          <w:tcPr>
            <w:tcW w:w="5663" w:type="dxa"/>
          </w:tcPr>
          <w:p w14:paraId="7FB8E1F6" w14:textId="77777777" w:rsidR="00514D98" w:rsidRPr="00514D98" w:rsidRDefault="00514D98" w:rsidP="00F55570">
            <w:pPr>
              <w:rPr>
                <w:lang w:val="en-US"/>
              </w:rPr>
            </w:pPr>
            <w:r w:rsidRPr="00514D98">
              <w:rPr>
                <w:lang w:val="en-US"/>
              </w:rPr>
              <w:t>YYYY-MM-DD</w:t>
            </w:r>
            <w:r w:rsidRPr="00514D98">
              <w:rPr>
                <w:lang w:val="en-US"/>
              </w:rPr>
              <w:t xml:space="preserve"> </w:t>
            </w:r>
            <w:proofErr w:type="spellStart"/>
            <w:r w:rsidRPr="00514D98">
              <w:rPr>
                <w:lang w:val="en-US"/>
              </w:rPr>
              <w:t>hh:</w:t>
            </w:r>
            <w:proofErr w:type="gramStart"/>
            <w:r w:rsidRPr="00514D98">
              <w:rPr>
                <w:lang w:val="en-US"/>
              </w:rPr>
              <w:t>mm:ss</w:t>
            </w:r>
            <w:proofErr w:type="spellEnd"/>
            <w:proofErr w:type="gramEnd"/>
          </w:p>
          <w:p w14:paraId="3077A170" w14:textId="0E5576BD" w:rsidR="00F80274" w:rsidRDefault="00514D98" w:rsidP="00F55570">
            <w:proofErr w:type="spellStart"/>
            <w:r w:rsidRPr="00514D98">
              <w:t>YYYYMMDDhhmmss</w:t>
            </w:r>
            <w:proofErr w:type="spellEnd"/>
            <w:r w:rsidRPr="00514D98">
              <w:br/>
            </w:r>
            <w:r w:rsidRPr="00514D98">
              <w:br/>
              <w:t>Например:</w:t>
            </w:r>
            <w:r w:rsidRPr="00514D98">
              <w:br/>
              <w:t>'20200101183030' = 1 января 2020, 18:30:30</w:t>
            </w:r>
          </w:p>
        </w:tc>
      </w:tr>
    </w:tbl>
    <w:p w14:paraId="39068F23" w14:textId="77777777" w:rsidR="00F80274" w:rsidRDefault="00F80274" w:rsidP="00F55570"/>
    <w:p w14:paraId="0438D322" w14:textId="0814D940" w:rsidR="00514D98" w:rsidRPr="00514D98" w:rsidRDefault="00514D98" w:rsidP="00F55570">
      <w:pPr>
        <w:rPr>
          <w:b/>
          <w:bCs/>
        </w:rPr>
      </w:pPr>
      <w:r w:rsidRPr="00514D98">
        <w:rPr>
          <w:b/>
          <w:bCs/>
        </w:rPr>
        <w:t>Логические литералы</w:t>
      </w:r>
    </w:p>
    <w:p w14:paraId="6B968C43" w14:textId="77777777" w:rsidR="00514D98" w:rsidRPr="00514D98" w:rsidRDefault="00514D98" w:rsidP="00514D98">
      <w:r w:rsidRPr="00514D98">
        <w:t>Логический литерал - значения TRUE и FALSE, означающие истинность и ошибочность какого-либо утверждения.</w:t>
      </w:r>
    </w:p>
    <w:p w14:paraId="098FDB28" w14:textId="77777777" w:rsidR="00514D98" w:rsidRDefault="00514D98" w:rsidP="00514D98">
      <w:r w:rsidRPr="00514D98">
        <w:t>При интерпретации запроса, MySQL преобразует их в числа: TRUE и FALSE становятся 1 и 0 соответственно.</w:t>
      </w:r>
    </w:p>
    <w:p w14:paraId="4798BACC" w14:textId="77777777" w:rsidR="00514D98" w:rsidRDefault="00514D98" w:rsidP="00514D98"/>
    <w:p w14:paraId="27748337" w14:textId="7A358FEC" w:rsidR="00514D98" w:rsidRPr="00514D98" w:rsidRDefault="00514D98" w:rsidP="00514D98">
      <w:pPr>
        <w:rPr>
          <w:b/>
          <w:bCs/>
        </w:rPr>
      </w:pPr>
      <w:r w:rsidRPr="00514D98">
        <w:rPr>
          <w:b/>
          <w:bCs/>
        </w:rPr>
        <w:t>NULL</w:t>
      </w:r>
    </w:p>
    <w:p w14:paraId="5A280DD0" w14:textId="4A578F2F" w:rsidR="00514D98" w:rsidRPr="00514D98" w:rsidRDefault="00514D98" w:rsidP="00514D98">
      <w:r w:rsidRPr="00514D98">
        <w:t>Значение NULL означает "нет данных", "нет значения". Оно нужно, чтобы отличать визуально пустые значения, такие как строка нулевой длины или "пробел", от того, когда значения вообще нет, даже пустого.</w:t>
      </w:r>
    </w:p>
    <w:p w14:paraId="64D993DA" w14:textId="77777777" w:rsidR="00514D98" w:rsidRPr="00F55570" w:rsidRDefault="00514D98" w:rsidP="00F55570"/>
    <w:sectPr w:rsidR="00514D98" w:rsidRPr="00F55570" w:rsidSect="006C0B77">
      <w:pgSz w:w="11906" w:h="16838" w:code="9"/>
      <w:pgMar w:top="1134" w:right="851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EC0809"/>
    <w:multiLevelType w:val="multilevel"/>
    <w:tmpl w:val="E6F871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7448298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doNotDisplayPageBoundaries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63C27"/>
    <w:rsid w:val="00124DAA"/>
    <w:rsid w:val="002E088A"/>
    <w:rsid w:val="0046243F"/>
    <w:rsid w:val="00463C27"/>
    <w:rsid w:val="00514D98"/>
    <w:rsid w:val="006C0B77"/>
    <w:rsid w:val="008242FF"/>
    <w:rsid w:val="00870751"/>
    <w:rsid w:val="00922C48"/>
    <w:rsid w:val="00A72E44"/>
    <w:rsid w:val="00AF065B"/>
    <w:rsid w:val="00B915B7"/>
    <w:rsid w:val="00EA59DF"/>
    <w:rsid w:val="00EE4070"/>
    <w:rsid w:val="00F12C76"/>
    <w:rsid w:val="00F55570"/>
    <w:rsid w:val="00F802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3EE63E"/>
  <w15:chartTrackingRefBased/>
  <w15:docId w15:val="{4ABF1BAA-E715-4997-95ED-F4A8AF1C7C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915B7"/>
    <w:pPr>
      <w:spacing w:line="240" w:lineRule="auto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463C2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463C2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463C27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E74B5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63C27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63C27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63C27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63C27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63C27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63C27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463C27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463C27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463C27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463C27"/>
    <w:rPr>
      <w:rFonts w:eastAsiaTheme="majorEastAsia" w:cstheme="majorBidi"/>
      <w:i/>
      <w:iCs/>
      <w:color w:val="2E74B5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463C27"/>
    <w:rPr>
      <w:rFonts w:eastAsiaTheme="majorEastAsia" w:cstheme="majorBidi"/>
      <w:color w:val="2E74B5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463C27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463C27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463C27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463C27"/>
    <w:rPr>
      <w:rFonts w:eastAsiaTheme="majorEastAsia" w:cstheme="majorBidi"/>
      <w:color w:val="272727" w:themeColor="text1" w:themeTint="D8"/>
      <w:sz w:val="28"/>
    </w:rPr>
  </w:style>
  <w:style w:type="paragraph" w:styleId="a3">
    <w:name w:val="Title"/>
    <w:basedOn w:val="a"/>
    <w:next w:val="a"/>
    <w:link w:val="a4"/>
    <w:uiPriority w:val="10"/>
    <w:qFormat/>
    <w:rsid w:val="00463C27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463C2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63C27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463C2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463C2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463C27"/>
    <w:rPr>
      <w:rFonts w:ascii="Times New Roman" w:hAnsi="Times New Roman"/>
      <w:i/>
      <w:iCs/>
      <w:color w:val="404040" w:themeColor="text1" w:themeTint="BF"/>
      <w:sz w:val="28"/>
    </w:rPr>
  </w:style>
  <w:style w:type="paragraph" w:styleId="a7">
    <w:name w:val="List Paragraph"/>
    <w:basedOn w:val="a"/>
    <w:uiPriority w:val="34"/>
    <w:qFormat/>
    <w:rsid w:val="00463C27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463C27"/>
    <w:rPr>
      <w:i/>
      <w:iCs/>
      <w:color w:val="2E74B5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463C27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463C27"/>
    <w:rPr>
      <w:rFonts w:ascii="Times New Roman" w:hAnsi="Times New Roman"/>
      <w:i/>
      <w:iCs/>
      <w:color w:val="2E74B5" w:themeColor="accent1" w:themeShade="BF"/>
      <w:sz w:val="28"/>
    </w:rPr>
  </w:style>
  <w:style w:type="character" w:styleId="ab">
    <w:name w:val="Intense Reference"/>
    <w:basedOn w:val="a0"/>
    <w:uiPriority w:val="32"/>
    <w:qFormat/>
    <w:rsid w:val="00463C27"/>
    <w:rPr>
      <w:b/>
      <w:bCs/>
      <w:smallCaps/>
      <w:color w:val="2E74B5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2E088A"/>
    <w:rPr>
      <w:color w:val="0563C1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2E088A"/>
    <w:rPr>
      <w:color w:val="605E5C"/>
      <w:shd w:val="clear" w:color="auto" w:fill="E1DFDD"/>
    </w:rPr>
  </w:style>
  <w:style w:type="table" w:styleId="ae">
    <w:name w:val="Table Grid"/>
    <w:basedOn w:val="a1"/>
    <w:uiPriority w:val="39"/>
    <w:rsid w:val="00F5557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3</Pages>
  <Words>392</Words>
  <Characters>2240</Characters>
  <Application>Microsoft Office Word</Application>
  <DocSecurity>0</DocSecurity>
  <Lines>18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</dc:creator>
  <cp:keywords/>
  <dc:description/>
  <cp:lastModifiedBy>Пользователь</cp:lastModifiedBy>
  <cp:revision>5</cp:revision>
  <dcterms:created xsi:type="dcterms:W3CDTF">2026-04-04T16:30:00Z</dcterms:created>
  <dcterms:modified xsi:type="dcterms:W3CDTF">2026-04-04T16:53:00Z</dcterms:modified>
</cp:coreProperties>
</file>