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4133" w14:textId="178EAA61" w:rsidR="00D340C4" w:rsidRDefault="00C7134E" w:rsidP="00C7134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2AF69F" wp14:editId="2D7000A1">
            <wp:extent cx="3133725" cy="1691954"/>
            <wp:effectExtent l="0" t="0" r="0" b="0"/>
            <wp:docPr id="80454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0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332" cy="16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33FB" w14:textId="22B872CC" w:rsidR="00C7134E" w:rsidRPr="00D9283B" w:rsidRDefault="00C7134E" w:rsidP="00C7134E">
      <w:r>
        <w:t xml:space="preserve">Протокол </w:t>
      </w:r>
      <w:r>
        <w:rPr>
          <w:lang w:val="en-US"/>
        </w:rPr>
        <w:t>TCP</w:t>
      </w:r>
      <w:r>
        <w:t xml:space="preserve"> работает на транспортном уровне модели и стека протоколов </w:t>
      </w:r>
      <w:r>
        <w:rPr>
          <w:lang w:val="en-US"/>
        </w:rPr>
        <w:t>TCP</w:t>
      </w:r>
      <w:r w:rsidRPr="00C7134E">
        <w:t>/</w:t>
      </w:r>
      <w:r>
        <w:rPr>
          <w:lang w:val="en-US"/>
        </w:rPr>
        <w:t>IP</w:t>
      </w:r>
      <w:r>
        <w:t>.</w:t>
      </w:r>
    </w:p>
    <w:p w14:paraId="12FCBB31" w14:textId="2F52DB39" w:rsidR="001952F3" w:rsidRPr="00D9283B" w:rsidRDefault="001952F3" w:rsidP="00C7134E">
      <w:r>
        <w:t>Это один из самых популярных протоколов – его имя включено в название модели и стека.</w:t>
      </w:r>
    </w:p>
    <w:p w14:paraId="7150C700" w14:textId="22263884" w:rsidR="001952F3" w:rsidRDefault="001952F3" w:rsidP="00C7134E">
      <w:r>
        <w:rPr>
          <w:lang w:val="en-US"/>
        </w:rPr>
        <w:t xml:space="preserve">TCP (Transmission Control Protocol) – </w:t>
      </w:r>
      <w:r>
        <w:t>протокол</w:t>
      </w:r>
      <w:r w:rsidRPr="001952F3">
        <w:rPr>
          <w:lang w:val="en-US"/>
        </w:rPr>
        <w:t xml:space="preserve"> </w:t>
      </w:r>
      <w:r>
        <w:t>управления</w:t>
      </w:r>
      <w:r w:rsidRPr="001952F3">
        <w:rPr>
          <w:lang w:val="en-US"/>
        </w:rPr>
        <w:t xml:space="preserve"> </w:t>
      </w:r>
      <w:r>
        <w:t>передачей.</w:t>
      </w:r>
    </w:p>
    <w:p w14:paraId="2D804A65" w14:textId="172DA356" w:rsidR="001952F3" w:rsidRDefault="001952F3" w:rsidP="00C7134E">
      <w:pPr>
        <w:rPr>
          <w:lang w:val="en-US"/>
        </w:rPr>
      </w:pPr>
      <w:r>
        <w:rPr>
          <w:noProof/>
        </w:rPr>
        <w:drawing>
          <wp:inline distT="0" distB="0" distL="0" distR="0" wp14:anchorId="4CDFDB81" wp14:editId="107E0C4F">
            <wp:extent cx="2509980" cy="904875"/>
            <wp:effectExtent l="0" t="0" r="0" b="0"/>
            <wp:docPr id="63720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3050" cy="9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C8DE" w14:textId="7831BBAE" w:rsidR="001952F3" w:rsidRPr="00D9283B" w:rsidRDefault="001952F3" w:rsidP="00C7134E">
      <w:r>
        <w:t xml:space="preserve">Сервис </w:t>
      </w:r>
      <w:r>
        <w:rPr>
          <w:lang w:val="en-US"/>
        </w:rPr>
        <w:t>TCP</w:t>
      </w:r>
      <w:r>
        <w:t xml:space="preserve"> – предоставление надежной передачи потока байт (</w:t>
      </w:r>
      <w:r>
        <w:rPr>
          <w:lang w:val="en-US"/>
        </w:rPr>
        <w:t>reliable</w:t>
      </w:r>
      <w:r w:rsidRPr="001952F3">
        <w:t xml:space="preserve"> </w:t>
      </w:r>
      <w:r>
        <w:rPr>
          <w:lang w:val="en-US"/>
        </w:rPr>
        <w:t>byte</w:t>
      </w:r>
      <w:r w:rsidRPr="001952F3">
        <w:t xml:space="preserve"> </w:t>
      </w:r>
      <w:r>
        <w:rPr>
          <w:lang w:val="en-US"/>
        </w:rPr>
        <w:t>stream</w:t>
      </w:r>
      <w:r>
        <w:t>)</w:t>
      </w:r>
      <w:r w:rsidRPr="001952F3">
        <w:t>.</w:t>
      </w:r>
    </w:p>
    <w:p w14:paraId="39909B40" w14:textId="5F8054D7" w:rsidR="001952F3" w:rsidRPr="00D9283B" w:rsidRDefault="001952F3" w:rsidP="00C7134E"/>
    <w:p w14:paraId="109739B1" w14:textId="3CEAEBD0" w:rsidR="001952F3" w:rsidRDefault="001952F3" w:rsidP="00C7134E">
      <w:r>
        <w:t>Поток байт?</w:t>
      </w:r>
    </w:p>
    <w:p w14:paraId="1DA99F7F" w14:textId="282E4E2F" w:rsidR="001952F3" w:rsidRDefault="001952F3" w:rsidP="00C7134E">
      <w:r>
        <w:rPr>
          <w:noProof/>
        </w:rPr>
        <w:drawing>
          <wp:inline distT="0" distB="0" distL="0" distR="0" wp14:anchorId="137A3718" wp14:editId="518A8FCD">
            <wp:extent cx="2702721" cy="533400"/>
            <wp:effectExtent l="0" t="0" r="0" b="0"/>
            <wp:docPr id="1731306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6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306" cy="53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8DAD" w14:textId="15A0475E" w:rsidR="00316D03" w:rsidRDefault="00316D03" w:rsidP="00C7134E">
      <w:r>
        <w:t xml:space="preserve">- </w:t>
      </w:r>
      <w:r w:rsidR="00FB1FF6">
        <w:rPr>
          <w:lang w:val="en-US"/>
        </w:rPr>
        <w:t>TCP</w:t>
      </w:r>
      <w:r w:rsidR="00FB1FF6">
        <w:t xml:space="preserve"> получает от приложения поток байт – это достаточно боль</w:t>
      </w:r>
      <w:r>
        <w:t>ш</w:t>
      </w:r>
      <w:r w:rsidR="00FB1FF6">
        <w:t xml:space="preserve">ой объём данных – например файл. </w:t>
      </w:r>
    </w:p>
    <w:p w14:paraId="126776D1" w14:textId="77777777" w:rsidR="00316D03" w:rsidRDefault="00316D03" w:rsidP="00C7134E">
      <w:r>
        <w:t xml:space="preserve">- </w:t>
      </w:r>
      <w:r w:rsidR="00FB1FF6">
        <w:rPr>
          <w:lang w:val="en-US"/>
        </w:rPr>
        <w:t>TCP</w:t>
      </w:r>
      <w:r w:rsidR="00FB1FF6">
        <w:t xml:space="preserve"> </w:t>
      </w:r>
      <w:r>
        <w:t xml:space="preserve">разделяет этот поток байт на отдельные части – они называются сегменты. </w:t>
      </w:r>
    </w:p>
    <w:p w14:paraId="737D652A" w14:textId="6154620C" w:rsidR="001952F3" w:rsidRDefault="00316D03" w:rsidP="00C7134E">
      <w:r>
        <w:t>- Каждый сегмент передаётся по сети независимо от других сегментов. Затем получатель на своей стороне собирает все эти сегменты в поток байт – например собирает из отдельных сегментов файл, и этот поток байт передаёт приложению получателя.</w:t>
      </w:r>
    </w:p>
    <w:p w14:paraId="0F51DF83" w14:textId="232DF5F1" w:rsidR="00316D03" w:rsidRDefault="00316D03" w:rsidP="00C7134E">
      <w:r>
        <w:t xml:space="preserve">- отличие от </w:t>
      </w:r>
      <w:r>
        <w:rPr>
          <w:lang w:val="en-US"/>
        </w:rPr>
        <w:t>UDP</w:t>
      </w:r>
      <w:r>
        <w:t xml:space="preserve"> – </w:t>
      </w:r>
      <w:r>
        <w:rPr>
          <w:lang w:val="en-US"/>
        </w:rPr>
        <w:t>UDP</w:t>
      </w:r>
      <w:r w:rsidRPr="00316D03">
        <w:t xml:space="preserve"> </w:t>
      </w:r>
      <w:r>
        <w:t>передаёт только короткие сообщения, которые можно передать по сети за один раз.</w:t>
      </w:r>
    </w:p>
    <w:p w14:paraId="3A03613D" w14:textId="77777777" w:rsidR="00316D03" w:rsidRDefault="00316D03" w:rsidP="00C7134E"/>
    <w:p w14:paraId="21D3EBB9" w14:textId="0BF1D976" w:rsidR="00316D03" w:rsidRDefault="00316D03" w:rsidP="00C7134E">
      <w:r>
        <w:t>Надёжность доставки.</w:t>
      </w:r>
    </w:p>
    <w:p w14:paraId="4D8893FA" w14:textId="343E75FF" w:rsidR="00316D03" w:rsidRDefault="00316D03" w:rsidP="00C7134E">
      <w:r>
        <w:t xml:space="preserve">Это второе отличие от протокола </w:t>
      </w:r>
      <w:r>
        <w:rPr>
          <w:lang w:val="en-US"/>
        </w:rPr>
        <w:t>UDP</w:t>
      </w:r>
      <w:r w:rsidRPr="00316D03">
        <w:t xml:space="preserve"> </w:t>
      </w:r>
      <w:r>
        <w:t xml:space="preserve">в том, что </w:t>
      </w:r>
      <w:r>
        <w:rPr>
          <w:lang w:val="en-US"/>
        </w:rPr>
        <w:t>TCP</w:t>
      </w:r>
      <w:r w:rsidRPr="00316D03">
        <w:t xml:space="preserve"> </w:t>
      </w:r>
      <w:r>
        <w:t>обеспечивает надёжную доставку данных</w:t>
      </w:r>
      <w:r w:rsidR="00B80F40">
        <w:t xml:space="preserve">, при этом </w:t>
      </w:r>
      <w:r w:rsidR="00B80F40">
        <w:rPr>
          <w:lang w:val="en-US"/>
        </w:rPr>
        <w:t>TCP</w:t>
      </w:r>
      <w:r w:rsidR="00B80F40" w:rsidRPr="00B80F40">
        <w:t xml:space="preserve"> </w:t>
      </w:r>
      <w:r w:rsidR="00B80F40">
        <w:t>считает, что сеть, через которую он передаёт данные принципиально является ненадёжной.</w:t>
      </w:r>
    </w:p>
    <w:p w14:paraId="7D62A7E5" w14:textId="77777777" w:rsidR="00B80F40" w:rsidRDefault="00B80F40" w:rsidP="00C7134E"/>
    <w:p w14:paraId="0ECB6CD3" w14:textId="200216E8" w:rsidR="001952F3" w:rsidRDefault="00B80F40" w:rsidP="00C7134E">
      <w:r>
        <w:t>Возможные проблемы при передаче сегментов по ненадёжной нижележащей сети:</w:t>
      </w:r>
    </w:p>
    <w:p w14:paraId="1C9A4929" w14:textId="2F9E21BA" w:rsidR="00B80F40" w:rsidRDefault="00B80F40" w:rsidP="00C7134E">
      <w:r>
        <w:t xml:space="preserve">- потеря сегментов – сегменты могут теряться и не доходить до </w:t>
      </w:r>
      <w:r w:rsidR="003B2C7B">
        <w:t>получателя</w:t>
      </w:r>
      <w:r>
        <w:t>.</w:t>
      </w:r>
    </w:p>
    <w:p w14:paraId="2B6CF678" w14:textId="1D37E852" w:rsidR="00B80F40" w:rsidRDefault="00B80F40" w:rsidP="00C7134E">
      <w:r>
        <w:t xml:space="preserve">- нарушение порядка следования сегментов – сегменты могут доходить до </w:t>
      </w:r>
      <w:r w:rsidR="003B2C7B">
        <w:t>получателя,</w:t>
      </w:r>
      <w:r>
        <w:t xml:space="preserve"> но в неправильном порядке – </w:t>
      </w:r>
      <w:r w:rsidR="003B2C7B">
        <w:t>сегменты,</w:t>
      </w:r>
      <w:r>
        <w:t xml:space="preserve"> которые были отправлены раньше, могут выбрать медленный путь, и прийти после тех сегментов, которые </w:t>
      </w:r>
      <w:r w:rsidR="003B2C7B">
        <w:t>были отправлены позже.</w:t>
      </w:r>
    </w:p>
    <w:p w14:paraId="1ECCC867" w14:textId="5ECF6CF0" w:rsidR="003B2C7B" w:rsidRDefault="003B2C7B" w:rsidP="00C7134E">
      <w:r>
        <w:lastRenderedPageBreak/>
        <w:t>- дублирование сегментов – некоторые сегменты могут прийти 2, 3 или даже больше раз.</w:t>
      </w:r>
    </w:p>
    <w:p w14:paraId="431100C4" w14:textId="0A56C88B" w:rsidR="003B2C7B" w:rsidRDefault="003B2C7B" w:rsidP="00C7134E">
      <w:r>
        <w:t xml:space="preserve">Чтобы решить эти проблемы </w:t>
      </w:r>
      <w:r>
        <w:rPr>
          <w:lang w:val="en-US"/>
        </w:rPr>
        <w:t>TCP</w:t>
      </w:r>
      <w:r w:rsidRPr="003B2C7B">
        <w:t xml:space="preserve"> </w:t>
      </w:r>
      <w:r>
        <w:t>использует гарантию доставки данных и гарантию</w:t>
      </w:r>
      <w:r w:rsidRPr="003B2C7B">
        <w:t xml:space="preserve"> </w:t>
      </w:r>
      <w:r>
        <w:t xml:space="preserve">сохранения порядка следования сообщений, чего нет в протоколе </w:t>
      </w:r>
      <w:r>
        <w:rPr>
          <w:lang w:val="en-US"/>
        </w:rPr>
        <w:t>UDP</w:t>
      </w:r>
      <w:r w:rsidRPr="003B2C7B">
        <w:t>.</w:t>
      </w:r>
    </w:p>
    <w:p w14:paraId="79B0B65B" w14:textId="77777777" w:rsidR="00F60510" w:rsidRDefault="00F60510" w:rsidP="00C7134E"/>
    <w:p w14:paraId="33FBFA1F" w14:textId="0E6DFBD8" w:rsidR="00F60510" w:rsidRDefault="00F60510" w:rsidP="00C7134E">
      <w:r>
        <w:t>Подтверждение сообщений.</w:t>
      </w:r>
    </w:p>
    <w:p w14:paraId="786022D5" w14:textId="1C638999" w:rsidR="00F60510" w:rsidRDefault="00F60510" w:rsidP="00C7134E">
      <w:r>
        <w:t xml:space="preserve">Для того, чтобы обеспечить гарантию доставки сообщений </w:t>
      </w:r>
      <w:r>
        <w:rPr>
          <w:lang w:val="en-US"/>
        </w:rPr>
        <w:t>TCP</w:t>
      </w:r>
      <w:r w:rsidRPr="00F60510">
        <w:t xml:space="preserve"> </w:t>
      </w:r>
      <w:r>
        <w:t>использует подтверждение.</w:t>
      </w:r>
    </w:p>
    <w:p w14:paraId="3DD90321" w14:textId="3EC06E21" w:rsidR="00F60510" w:rsidRDefault="00F60510" w:rsidP="00F60510">
      <w:r>
        <w:t xml:space="preserve">1. </w:t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5200D66C" wp14:editId="1403662D">
            <wp:simplePos x="0" y="0"/>
            <wp:positionH relativeFrom="column">
              <wp:posOffset>953</wp:posOffset>
            </wp:positionH>
            <wp:positionV relativeFrom="paragraph">
              <wp:posOffset>-635</wp:posOffset>
            </wp:positionV>
            <wp:extent cx="2875587" cy="1762125"/>
            <wp:effectExtent l="0" t="0" r="0" b="0"/>
            <wp:wrapTight wrapText="bothSides">
              <wp:wrapPolygon edited="0">
                <wp:start x="0" y="0"/>
                <wp:lineTo x="0" y="21250"/>
                <wp:lineTo x="21466" y="21250"/>
                <wp:lineTo x="21466" y="0"/>
                <wp:lineTo x="0" y="0"/>
              </wp:wrapPolygon>
            </wp:wrapTight>
            <wp:docPr id="83758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861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587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Отправитель передает получателю данные.</w:t>
      </w:r>
    </w:p>
    <w:p w14:paraId="07FBD579" w14:textId="3110E01B" w:rsidR="00F60510" w:rsidRPr="00D9283B" w:rsidRDefault="00F60510" w:rsidP="00F60510">
      <w:r>
        <w:t>2. Получатель в ответ пересылает подтверждение (</w:t>
      </w:r>
      <w:r>
        <w:rPr>
          <w:lang w:val="en-US"/>
        </w:rPr>
        <w:t>Acknowledgment</w:t>
      </w:r>
      <w:r w:rsidRPr="00F60510">
        <w:t xml:space="preserve">, </w:t>
      </w:r>
      <w:r>
        <w:rPr>
          <w:lang w:val="en-US"/>
        </w:rPr>
        <w:t>ACK</w:t>
      </w:r>
      <w:r>
        <w:t>)</w:t>
      </w:r>
      <w:r w:rsidRPr="00F60510">
        <w:t>.</w:t>
      </w:r>
    </w:p>
    <w:p w14:paraId="0D0F2CAE" w14:textId="5104416B" w:rsidR="00F60510" w:rsidRDefault="00F60510" w:rsidP="00F60510">
      <w:r w:rsidRPr="00F60510">
        <w:t>3.</w:t>
      </w:r>
      <w:r>
        <w:t xml:space="preserve"> После того, как отправитель получил подтверждение предыдущего сообщения, он передает следующее сообщение и т.д.</w:t>
      </w:r>
    </w:p>
    <w:p w14:paraId="7EAB6D98" w14:textId="77777777" w:rsidR="00F60510" w:rsidRDefault="00F60510" w:rsidP="00F60510"/>
    <w:p w14:paraId="1DE5DEEA" w14:textId="77777777" w:rsidR="00F60510" w:rsidRDefault="00F60510" w:rsidP="00F60510"/>
    <w:p w14:paraId="5664717C" w14:textId="223C9552" w:rsidR="004C6746" w:rsidRDefault="004C6746" w:rsidP="00F60510">
      <w:r>
        <w:t>Что будет, если при передаче по сети данные будут потеряны?</w:t>
      </w:r>
    </w:p>
    <w:p w14:paraId="5622E6F7" w14:textId="0AB10DC0" w:rsidR="00F60510" w:rsidRDefault="004C6746" w:rsidP="004C6746">
      <w:r>
        <w:t xml:space="preserve">1. 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2C11D89" wp14:editId="07425370">
            <wp:simplePos x="0" y="0"/>
            <wp:positionH relativeFrom="column">
              <wp:posOffset>953</wp:posOffset>
            </wp:positionH>
            <wp:positionV relativeFrom="paragraph">
              <wp:posOffset>-2540</wp:posOffset>
            </wp:positionV>
            <wp:extent cx="2746188" cy="1633538"/>
            <wp:effectExtent l="0" t="0" r="0" b="0"/>
            <wp:wrapTight wrapText="bothSides">
              <wp:wrapPolygon edited="0">
                <wp:start x="0" y="0"/>
                <wp:lineTo x="0" y="21415"/>
                <wp:lineTo x="21430" y="21415"/>
                <wp:lineTo x="21430" y="0"/>
                <wp:lineTo x="0" y="0"/>
              </wp:wrapPolygon>
            </wp:wrapTight>
            <wp:docPr id="14901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90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188" cy="1633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Получатель данные не получает, и </w:t>
      </w:r>
      <w:r w:rsidR="00D9283B">
        <w:t>поэтому</w:t>
      </w:r>
      <w:r>
        <w:t xml:space="preserve"> не отправляет подтверждение.</w:t>
      </w:r>
    </w:p>
    <w:p w14:paraId="37687A2E" w14:textId="77777777" w:rsidR="004C6746" w:rsidRDefault="004C6746" w:rsidP="004C6746">
      <w:r>
        <w:t>2. Отправитель каждый раз, когда отправляет данные запускает таймер. После того, как таймер сработает и время ожидания закончится, и сообщение не будет получено – отправитель делает вывод, что данные не доставлены, и отправляет те же самые данные еще раз.</w:t>
      </w:r>
    </w:p>
    <w:p w14:paraId="0565A7E3" w14:textId="77777777" w:rsidR="004C6746" w:rsidRDefault="004C6746" w:rsidP="004C6746"/>
    <w:p w14:paraId="0B20E01C" w14:textId="77777777" w:rsidR="004C6746" w:rsidRDefault="004C6746" w:rsidP="004C6746">
      <w:r>
        <w:t>Скользящее окно.</w:t>
      </w:r>
    </w:p>
    <w:p w14:paraId="14755127" w14:textId="3CFE7645" w:rsidR="0028029B" w:rsidRDefault="0028029B" w:rsidP="004C6746">
      <w:r>
        <w:t xml:space="preserve">На практике для повышения производительности </w:t>
      </w:r>
      <w:r>
        <w:rPr>
          <w:lang w:val="en-US"/>
        </w:rPr>
        <w:t>TCP</w:t>
      </w:r>
      <w:r w:rsidRPr="0028029B">
        <w:t xml:space="preserve"> </w:t>
      </w:r>
      <w:r>
        <w:t>подтверждает не каждый сегмент, а несколько сегментов, отправленных друг за другом. Для этого используется механизм скользящего окна.</w:t>
      </w:r>
    </w:p>
    <w:p w14:paraId="4320AA55" w14:textId="77777777" w:rsidR="00C9253A" w:rsidRDefault="00C9253A" w:rsidP="004C6746"/>
    <w:p w14:paraId="65ABF5DD" w14:textId="27AC0F6A" w:rsidR="00C9253A" w:rsidRDefault="00C9253A" w:rsidP="004C6746">
      <w:r>
        <w:t>Что произойдет, если потеряется подтверждение?</w:t>
      </w:r>
    </w:p>
    <w:p w14:paraId="13502107" w14:textId="4FA7D481" w:rsidR="00C9253A" w:rsidRDefault="00C9253A" w:rsidP="00C9253A">
      <w:r>
        <w:t xml:space="preserve">1. </w: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E9B53FD" wp14:editId="19CCC4E9">
            <wp:simplePos x="0" y="0"/>
            <wp:positionH relativeFrom="column">
              <wp:posOffset>953</wp:posOffset>
            </wp:positionH>
            <wp:positionV relativeFrom="paragraph">
              <wp:posOffset>953</wp:posOffset>
            </wp:positionV>
            <wp:extent cx="3080024" cy="1814513"/>
            <wp:effectExtent l="0" t="0" r="0" b="0"/>
            <wp:wrapTight wrapText="bothSides">
              <wp:wrapPolygon edited="0">
                <wp:start x="0" y="0"/>
                <wp:lineTo x="0" y="21320"/>
                <wp:lineTo x="21511" y="21320"/>
                <wp:lineTo x="21511" y="0"/>
                <wp:lineTo x="0" y="0"/>
              </wp:wrapPolygon>
            </wp:wrapTight>
            <wp:docPr id="918564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47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024" cy="181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Отправитель не получает подтверждение, и через некоторое время посчитает, что данные до получателя не дошли и отправит их заново.</w:t>
      </w:r>
    </w:p>
    <w:p w14:paraId="37A4551F" w14:textId="641BCE78" w:rsidR="00C9253A" w:rsidRDefault="00C9253A" w:rsidP="00C9253A">
      <w:r>
        <w:t>2. У получателя будет 2 копии одного и того же сегмента данных, и ему необходимо как-то понимать, что это не новая порция данных, а те же самые, которые уже приходили раннее.</w:t>
      </w:r>
    </w:p>
    <w:p w14:paraId="49848272" w14:textId="7A18EA36" w:rsidR="004C6746" w:rsidRDefault="004C6746" w:rsidP="004C6746">
      <w:r>
        <w:t xml:space="preserve"> </w:t>
      </w:r>
    </w:p>
    <w:p w14:paraId="3F7C70F3" w14:textId="77777777" w:rsidR="004C6746" w:rsidRPr="00F60510" w:rsidRDefault="004C6746" w:rsidP="004C6746"/>
    <w:p w14:paraId="18044A44" w14:textId="77777777" w:rsidR="00C7134E" w:rsidRDefault="00C7134E" w:rsidP="00C7134E"/>
    <w:p w14:paraId="5EE8DEBF" w14:textId="4A8C2682" w:rsidR="001A71E3" w:rsidRDefault="001A71E3" w:rsidP="00C7134E">
      <w:r>
        <w:lastRenderedPageBreak/>
        <w:t>Нумерация сообщений.</w:t>
      </w:r>
    </w:p>
    <w:p w14:paraId="7B5A7095" w14:textId="6F6D7EFC" w:rsidR="001A71E3" w:rsidRDefault="001A71E3" w:rsidP="00C7134E">
      <w:r>
        <w:t xml:space="preserve">В </w:t>
      </w:r>
      <w:r>
        <w:rPr>
          <w:lang w:val="en-US"/>
        </w:rPr>
        <w:t>TCP</w:t>
      </w:r>
      <w:r>
        <w:t xml:space="preserve"> нумерация сообщений используется для:</w:t>
      </w:r>
    </w:p>
    <w:p w14:paraId="6B84DF7A" w14:textId="7AE72ED5" w:rsidR="001A71E3" w:rsidRDefault="001A71E3" w:rsidP="00C7134E">
      <w:r>
        <w:t>- сохранение порядка следования сообщений</w:t>
      </w:r>
    </w:p>
    <w:p w14:paraId="5B39C012" w14:textId="17074141" w:rsidR="001A71E3" w:rsidRDefault="001A71E3" w:rsidP="00C7134E">
      <w:r>
        <w:t>- обнаружение дубликатов сегментов</w:t>
      </w:r>
    </w:p>
    <w:p w14:paraId="34A6C5CC" w14:textId="36BE3220" w:rsidR="001A71E3" w:rsidRDefault="001A71E3" w:rsidP="00C7134E">
      <w:r>
        <w:t xml:space="preserve">Простой способ заключался бы в том, что можно было бы присваивать номер каждому сообщению (сегмент №1, сегмент №2 и т.д.), и </w:t>
      </w:r>
      <w:r w:rsidR="002B359F">
        <w:t>получатель после того, как</w:t>
      </w:r>
      <w:r>
        <w:t xml:space="preserve"> получил сегменты проверяет номера, и выстраивает их в последовательности</w:t>
      </w:r>
      <w:r w:rsidR="002B359F">
        <w:t xml:space="preserve"> не в той, в которой они пришли, а в соответствии с нумерацией, которую присвоил отправитель.</w:t>
      </w:r>
    </w:p>
    <w:p w14:paraId="1B7FD46B" w14:textId="7A584A99" w:rsidR="001A71E3" w:rsidRDefault="002B359F" w:rsidP="00C7134E">
      <w:r>
        <w:t xml:space="preserve">В </w:t>
      </w:r>
      <w:r>
        <w:rPr>
          <w:lang w:val="en-US"/>
        </w:rPr>
        <w:t>TCP</w:t>
      </w:r>
      <w:r w:rsidRPr="002B359F">
        <w:t xml:space="preserve"> </w:t>
      </w:r>
      <w:r>
        <w:t>используется более сложная схема.</w:t>
      </w:r>
    </w:p>
    <w:p w14:paraId="3E603A87" w14:textId="65F965EC" w:rsidR="002B359F" w:rsidRDefault="002B359F" w:rsidP="00C7134E">
      <w:r>
        <w:t>Номер присваивается не каждому сообщению, а каждому байту, в байтовом потоке.</w:t>
      </w:r>
    </w:p>
    <w:p w14:paraId="1A1CF087" w14:textId="63441D9E" w:rsidR="002B359F" w:rsidRDefault="002B359F" w:rsidP="00C7134E">
      <w:r>
        <w:rPr>
          <w:noProof/>
        </w:rPr>
        <w:drawing>
          <wp:inline distT="0" distB="0" distL="0" distR="0" wp14:anchorId="4731278A" wp14:editId="43C6BD9D">
            <wp:extent cx="2805112" cy="750000"/>
            <wp:effectExtent l="0" t="0" r="0" b="0"/>
            <wp:docPr id="196185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3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6651" cy="76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136F" w14:textId="5E49A6D8" w:rsidR="002B359F" w:rsidRDefault="002B359F" w:rsidP="00C7134E">
      <w:r>
        <w:t>1й сегмент содержит байты с 0 до 1023</w:t>
      </w:r>
    </w:p>
    <w:p w14:paraId="1A0A2CF0" w14:textId="4B46C083" w:rsidR="002B359F" w:rsidRDefault="002B359F" w:rsidP="002B359F">
      <w:r>
        <w:t>2й сегмент содержит байты с 1024 до 2047</w:t>
      </w:r>
    </w:p>
    <w:p w14:paraId="35C81579" w14:textId="5E14A7FC" w:rsidR="003C5527" w:rsidRDefault="003C5527" w:rsidP="002B359F">
      <w:r>
        <w:t>И т.д.</w:t>
      </w:r>
    </w:p>
    <w:p w14:paraId="374D442D" w14:textId="20C4A9C5" w:rsidR="00341398" w:rsidRDefault="00341398" w:rsidP="002B359F">
      <w:r>
        <w:t>И при передаче сообщения, и при подтверждении используются номера байтов.</w:t>
      </w:r>
    </w:p>
    <w:p w14:paraId="4D31A735" w14:textId="4A9FAF42" w:rsidR="00341398" w:rsidRPr="002B359F" w:rsidRDefault="00341398" w:rsidP="002B359F">
      <w:r>
        <w:t>Как это работает?</w:t>
      </w:r>
    </w:p>
    <w:p w14:paraId="4C84B46A" w14:textId="59730F16" w:rsidR="002B359F" w:rsidRDefault="00E2592C" w:rsidP="00E2592C">
      <w:r>
        <w:t xml:space="preserve">1. </w:t>
      </w:r>
      <w:r w:rsidR="00341398">
        <w:rPr>
          <w:noProof/>
        </w:rPr>
        <w:drawing>
          <wp:anchor distT="0" distB="0" distL="114300" distR="114300" simplePos="0" relativeHeight="251657216" behindDoc="1" locked="0" layoutInCell="1" allowOverlap="1" wp14:anchorId="669A7FFC" wp14:editId="15C78C68">
            <wp:simplePos x="0" y="0"/>
            <wp:positionH relativeFrom="column">
              <wp:posOffset>953</wp:posOffset>
            </wp:positionH>
            <wp:positionV relativeFrom="paragraph">
              <wp:posOffset>1588</wp:posOffset>
            </wp:positionV>
            <wp:extent cx="2713079" cy="1609725"/>
            <wp:effectExtent l="0" t="0" r="0" b="0"/>
            <wp:wrapTight wrapText="bothSides">
              <wp:wrapPolygon edited="0">
                <wp:start x="0" y="0"/>
                <wp:lineTo x="0" y="21217"/>
                <wp:lineTo x="21388" y="21217"/>
                <wp:lineTo x="21388" y="0"/>
                <wp:lineTo x="0" y="0"/>
              </wp:wrapPolygon>
            </wp:wrapTight>
            <wp:docPr id="587934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469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07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Отправитель передаёт сегмент данных, и включает номер первого байта данных, допустим байт 0.</w:t>
      </w:r>
    </w:p>
    <w:p w14:paraId="010B907E" w14:textId="500174AF" w:rsidR="00E2592C" w:rsidRDefault="00E2592C" w:rsidP="00E2592C">
      <w:r>
        <w:t xml:space="preserve">2. Получатель отправляет сообщение подтверждение, которое включает номер. </w:t>
      </w:r>
      <w:r>
        <w:rPr>
          <w:lang w:val="en-US"/>
        </w:rPr>
        <w:t>TCP</w:t>
      </w:r>
      <w:r>
        <w:t xml:space="preserve"> использует такую схему, что в подтверждение включается следующий номер байта, который ожидает протокол </w:t>
      </w:r>
      <w:r>
        <w:rPr>
          <w:lang w:val="en-US"/>
        </w:rPr>
        <w:t>TCP</w:t>
      </w:r>
      <w:r w:rsidRPr="00E2592C">
        <w:t xml:space="preserve"> </w:t>
      </w:r>
      <w:r>
        <w:t>–</w:t>
      </w:r>
      <w:r w:rsidRPr="00E2592C">
        <w:t xml:space="preserve"> 1024 </w:t>
      </w:r>
      <w:r>
        <w:t>–</w:t>
      </w:r>
      <w:r w:rsidRPr="00E2592C">
        <w:t xml:space="preserve"> </w:t>
      </w:r>
      <w:r>
        <w:t>это означает, что все предыдущие байты от 0 до 1023 получены, и получатель ожидает сегмент данных, в котором первый байт имеет номер 1024.</w:t>
      </w:r>
    </w:p>
    <w:p w14:paraId="351F4CB9" w14:textId="0881EF73" w:rsidR="00E2592C" w:rsidRDefault="00E2592C" w:rsidP="00E2592C">
      <w:r>
        <w:t>3. Отправитель пересылает сегмент данных, в котором первый байт имеет номер 1024. И т.д.</w:t>
      </w:r>
    </w:p>
    <w:p w14:paraId="52A30C63" w14:textId="77777777" w:rsidR="00E2592C" w:rsidRDefault="00E2592C" w:rsidP="00E2592C"/>
    <w:p w14:paraId="495C09BF" w14:textId="52E72451" w:rsidR="00E2592C" w:rsidRDefault="00E2592C" w:rsidP="00E2592C">
      <w:r>
        <w:t>Потеря подтверждения.</w:t>
      </w:r>
    </w:p>
    <w:p w14:paraId="4315A060" w14:textId="3D29F417" w:rsidR="00E2592C" w:rsidRDefault="00BB6FCC" w:rsidP="00BB6FCC">
      <w:r>
        <w:t xml:space="preserve">1. </w:t>
      </w:r>
      <w:r w:rsidR="00E2592C">
        <w:rPr>
          <w:noProof/>
        </w:rPr>
        <w:drawing>
          <wp:anchor distT="0" distB="0" distL="114300" distR="114300" simplePos="0" relativeHeight="251661312" behindDoc="1" locked="0" layoutInCell="1" allowOverlap="1" wp14:anchorId="79CD3A95" wp14:editId="27846FCB">
            <wp:simplePos x="0" y="0"/>
            <wp:positionH relativeFrom="column">
              <wp:posOffset>953</wp:posOffset>
            </wp:positionH>
            <wp:positionV relativeFrom="paragraph">
              <wp:posOffset>-1905</wp:posOffset>
            </wp:positionV>
            <wp:extent cx="2725904" cy="1628775"/>
            <wp:effectExtent l="0" t="0" r="0" b="0"/>
            <wp:wrapTight wrapText="bothSides">
              <wp:wrapPolygon edited="0">
                <wp:start x="0" y="0"/>
                <wp:lineTo x="0" y="21221"/>
                <wp:lineTo x="21439" y="21221"/>
                <wp:lineTo x="21439" y="0"/>
                <wp:lineTo x="0" y="0"/>
              </wp:wrapPolygon>
            </wp:wrapTight>
            <wp:docPr id="117250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088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04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Получатель получил сегмент с данными от байта 1024 до 2047, и отправил подтверждение, в котором указал, что ждёт сегмент с данными, которые начинаются с номера 2048.</w:t>
      </w:r>
    </w:p>
    <w:p w14:paraId="59DC5847" w14:textId="77777777" w:rsidR="00BB6FCC" w:rsidRDefault="00BB6FCC" w:rsidP="00BB6FCC">
      <w:r>
        <w:t xml:space="preserve">2. До отправителя подтверждение не дошло, и он посчитал, что первый сегмент данных потерян, и он отправил его заново. </w:t>
      </w:r>
    </w:p>
    <w:p w14:paraId="4236AA84" w14:textId="11968198" w:rsidR="00BB6FCC" w:rsidRDefault="00BB6FCC" w:rsidP="00BB6FCC">
      <w:r>
        <w:t>3. Получатель т.к. знает номер первого байта, может понять, что это дубликат сегмента, который он уже получал раннее.</w:t>
      </w:r>
    </w:p>
    <w:p w14:paraId="20789822" w14:textId="4C6D7F00" w:rsidR="00BB6FCC" w:rsidRDefault="00BB6FCC" w:rsidP="00BB6FCC">
      <w:pPr>
        <w:rPr>
          <w:lang w:val="en-US"/>
        </w:rPr>
      </w:pPr>
      <w:r>
        <w:lastRenderedPageBreak/>
        <w:t>Благодаря этому решается проблема с дубликатами.</w:t>
      </w:r>
    </w:p>
    <w:p w14:paraId="09BC2925" w14:textId="77777777" w:rsidR="00EF0891" w:rsidRDefault="00EF0891" w:rsidP="00BB6FCC">
      <w:pPr>
        <w:rPr>
          <w:lang w:val="en-US"/>
        </w:rPr>
      </w:pPr>
    </w:p>
    <w:p w14:paraId="4E95228E" w14:textId="4BCEA181" w:rsidR="00EF0891" w:rsidRDefault="00EF0891" w:rsidP="00BB6FCC">
      <w:pPr>
        <w:rPr>
          <w:lang w:val="en-US"/>
        </w:rPr>
      </w:pPr>
      <w:r>
        <w:t xml:space="preserve">Соединение </w:t>
      </w:r>
      <w:r>
        <w:rPr>
          <w:lang w:val="en-US"/>
        </w:rPr>
        <w:t>TCP.</w:t>
      </w:r>
    </w:p>
    <w:p w14:paraId="6EE27D42" w14:textId="392406F6" w:rsidR="00EF0891" w:rsidRDefault="00EF0891" w:rsidP="00BB6FCC">
      <w:r>
        <w:t xml:space="preserve">Для того, чтобы реализовать механизмы надежности, в </w:t>
      </w:r>
      <w:r>
        <w:rPr>
          <w:lang w:val="en-US"/>
        </w:rPr>
        <w:t>TCP</w:t>
      </w:r>
      <w:r>
        <w:t xml:space="preserve"> необходимо установить соединение перед отправкой данных – чего не нужно было делать в протоколе </w:t>
      </w:r>
      <w:r>
        <w:rPr>
          <w:lang w:val="en-US"/>
        </w:rPr>
        <w:t>UDP</w:t>
      </w:r>
      <w:r>
        <w:t>.</w:t>
      </w:r>
    </w:p>
    <w:p w14:paraId="49339FE5" w14:textId="614772CB" w:rsidR="00EF0891" w:rsidRDefault="00EF0891" w:rsidP="00BB6FCC">
      <w:r>
        <w:t xml:space="preserve">Зачем нужно соединение в протоколе </w:t>
      </w:r>
      <w:r>
        <w:rPr>
          <w:lang w:val="en-US"/>
        </w:rPr>
        <w:t>TCP</w:t>
      </w:r>
      <w:r>
        <w:t>:</w:t>
      </w:r>
    </w:p>
    <w:p w14:paraId="15C60EDF" w14:textId="410FE67F" w:rsidR="00EF0891" w:rsidRDefault="00EF0891" w:rsidP="00BB6FCC">
      <w:r>
        <w:t>- чтобы убедиться, что отправитель и получатель действительно хотят передавать данные друг другу.</w:t>
      </w:r>
    </w:p>
    <w:p w14:paraId="1FA44268" w14:textId="01FD2D98" w:rsidR="00EF0891" w:rsidRDefault="00EF0891" w:rsidP="00BB6FCC">
      <w:r>
        <w:t>- отправитель и получатель должны договориться о том, какие числа они будут использовать для нумерации потока байт – этот процесс называется синхронизация.</w:t>
      </w:r>
    </w:p>
    <w:p w14:paraId="4961773E" w14:textId="7EC308FA" w:rsidR="00EF0891" w:rsidRDefault="00EF0891" w:rsidP="00BB6FCC">
      <w:r>
        <w:t>- отправителю и получателю необходимо договориться о других, дополнительных параметрах соединения, которые будут использоваться для передачи данных</w:t>
      </w:r>
    </w:p>
    <w:p w14:paraId="753BC4C1" w14:textId="361A5AEA" w:rsidR="00EF0891" w:rsidRPr="00EF0891" w:rsidRDefault="00EF0891" w:rsidP="00BB6FCC">
      <w:r>
        <w:t>После того, как передача данных завершена соединение нужно разорвать.</w:t>
      </w:r>
    </w:p>
    <w:sectPr w:rsidR="00EF0891" w:rsidRPr="00EF0891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15"/>
  </w:num>
  <w:num w:numId="3" w16cid:durableId="1508591082">
    <w:abstractNumId w:val="3"/>
  </w:num>
  <w:num w:numId="4" w16cid:durableId="787239246">
    <w:abstractNumId w:val="11"/>
  </w:num>
  <w:num w:numId="5" w16cid:durableId="264073518">
    <w:abstractNumId w:val="7"/>
  </w:num>
  <w:num w:numId="6" w16cid:durableId="1057511176">
    <w:abstractNumId w:val="12"/>
  </w:num>
  <w:num w:numId="7" w16cid:durableId="1271430118">
    <w:abstractNumId w:val="5"/>
  </w:num>
  <w:num w:numId="8" w16cid:durableId="1276979200">
    <w:abstractNumId w:val="4"/>
  </w:num>
  <w:num w:numId="9" w16cid:durableId="925187113">
    <w:abstractNumId w:val="2"/>
  </w:num>
  <w:num w:numId="10" w16cid:durableId="174154406">
    <w:abstractNumId w:val="0"/>
  </w:num>
  <w:num w:numId="11" w16cid:durableId="1331787637">
    <w:abstractNumId w:val="13"/>
  </w:num>
  <w:num w:numId="12" w16cid:durableId="2093693001">
    <w:abstractNumId w:val="8"/>
  </w:num>
  <w:num w:numId="13" w16cid:durableId="2032410598">
    <w:abstractNumId w:val="14"/>
  </w:num>
  <w:num w:numId="14" w16cid:durableId="1009408217">
    <w:abstractNumId w:val="6"/>
  </w:num>
  <w:num w:numId="15" w16cid:durableId="1363286627">
    <w:abstractNumId w:val="10"/>
  </w:num>
  <w:num w:numId="16" w16cid:durableId="2816964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978B1"/>
    <w:rsid w:val="00162237"/>
    <w:rsid w:val="00172497"/>
    <w:rsid w:val="00194AD9"/>
    <w:rsid w:val="001952F3"/>
    <w:rsid w:val="001A71E3"/>
    <w:rsid w:val="00245582"/>
    <w:rsid w:val="0028029B"/>
    <w:rsid w:val="002A43A9"/>
    <w:rsid w:val="002B359F"/>
    <w:rsid w:val="00305CC1"/>
    <w:rsid w:val="00312BF7"/>
    <w:rsid w:val="00316D03"/>
    <w:rsid w:val="00341398"/>
    <w:rsid w:val="00376A2D"/>
    <w:rsid w:val="0038521A"/>
    <w:rsid w:val="003953DA"/>
    <w:rsid w:val="00397CB9"/>
    <w:rsid w:val="003B2C7B"/>
    <w:rsid w:val="003C5527"/>
    <w:rsid w:val="00423D0E"/>
    <w:rsid w:val="00454850"/>
    <w:rsid w:val="004C6746"/>
    <w:rsid w:val="0054068A"/>
    <w:rsid w:val="006B7866"/>
    <w:rsid w:val="00712174"/>
    <w:rsid w:val="00727080"/>
    <w:rsid w:val="00796460"/>
    <w:rsid w:val="007D0037"/>
    <w:rsid w:val="00804012"/>
    <w:rsid w:val="0081445F"/>
    <w:rsid w:val="00853BC2"/>
    <w:rsid w:val="008D71F2"/>
    <w:rsid w:val="009E13EE"/>
    <w:rsid w:val="00A408FA"/>
    <w:rsid w:val="00A503DF"/>
    <w:rsid w:val="00A810C2"/>
    <w:rsid w:val="00B80F40"/>
    <w:rsid w:val="00BA1F2D"/>
    <w:rsid w:val="00BB6FCC"/>
    <w:rsid w:val="00C10715"/>
    <w:rsid w:val="00C7134E"/>
    <w:rsid w:val="00C9253A"/>
    <w:rsid w:val="00CA078F"/>
    <w:rsid w:val="00D2769A"/>
    <w:rsid w:val="00D340C4"/>
    <w:rsid w:val="00D42630"/>
    <w:rsid w:val="00D9283B"/>
    <w:rsid w:val="00E2592C"/>
    <w:rsid w:val="00E52B90"/>
    <w:rsid w:val="00E72C76"/>
    <w:rsid w:val="00ED6704"/>
    <w:rsid w:val="00EF0891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75</cp:revision>
  <dcterms:created xsi:type="dcterms:W3CDTF">2026-01-31T15:28:00Z</dcterms:created>
  <dcterms:modified xsi:type="dcterms:W3CDTF">2026-02-16T07:17:00Z</dcterms:modified>
  <dc:language>ru-RU</dc:language>
</cp:coreProperties>
</file>