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DB247" w14:textId="78843D73" w:rsidR="004C1952" w:rsidRPr="00673A4E" w:rsidRDefault="004C1952" w:rsidP="00C318E5">
      <w:pPr>
        <w:spacing w:line="256" w:lineRule="auto"/>
        <w:rPr>
          <w:rFonts w:ascii="Calibri" w:eastAsia="Calibri" w:hAnsi="Calibri" w:cs="Calibri"/>
          <w:b/>
          <w:sz w:val="22"/>
        </w:rPr>
      </w:pPr>
      <w:r w:rsidRPr="00673A4E">
        <w:rPr>
          <w:rFonts w:ascii="Calibri" w:eastAsia="Calibri" w:hAnsi="Calibri" w:cs="Calibri"/>
          <w:b/>
          <w:sz w:val="22"/>
        </w:rPr>
        <w:t>Что такое замыкание?</w:t>
      </w:r>
    </w:p>
    <w:p w14:paraId="4D5FD3B5" w14:textId="30B23945" w:rsidR="00973465" w:rsidRDefault="00C318E5" w:rsidP="00C318E5">
      <w:pPr>
        <w:spacing w:line="256" w:lineRule="auto"/>
        <w:rPr>
          <w:rFonts w:ascii="Calibri" w:eastAsia="Calibri" w:hAnsi="Calibri" w:cs="Calibri"/>
          <w:bCs/>
          <w:sz w:val="22"/>
        </w:rPr>
      </w:pPr>
      <w:r>
        <w:rPr>
          <w:rFonts w:ascii="Calibri" w:eastAsia="Calibri" w:hAnsi="Calibri" w:cs="Calibri"/>
          <w:bCs/>
          <w:sz w:val="22"/>
        </w:rPr>
        <w:t>Замыкание – это способность</w:t>
      </w:r>
      <w:r w:rsidR="00C1641A">
        <w:rPr>
          <w:rFonts w:ascii="Calibri" w:eastAsia="Calibri" w:hAnsi="Calibri" w:cs="Calibri"/>
          <w:bCs/>
          <w:sz w:val="22"/>
        </w:rPr>
        <w:t xml:space="preserve"> всех</w:t>
      </w:r>
      <w:r>
        <w:rPr>
          <w:rFonts w:ascii="Calibri" w:eastAsia="Calibri" w:hAnsi="Calibri" w:cs="Calibri"/>
          <w:bCs/>
          <w:sz w:val="22"/>
        </w:rPr>
        <w:t xml:space="preserve"> функции в </w:t>
      </w:r>
      <w:r>
        <w:rPr>
          <w:rFonts w:ascii="Calibri" w:eastAsia="Calibri" w:hAnsi="Calibri" w:cs="Calibri"/>
          <w:bCs/>
          <w:sz w:val="22"/>
          <w:lang w:val="en-US"/>
        </w:rPr>
        <w:t>JS</w:t>
      </w:r>
      <w:r w:rsidRPr="00C962F5">
        <w:rPr>
          <w:rFonts w:ascii="Calibri" w:eastAsia="Calibri" w:hAnsi="Calibri" w:cs="Calibri"/>
          <w:bCs/>
          <w:sz w:val="22"/>
        </w:rPr>
        <w:t xml:space="preserve"> </w:t>
      </w:r>
      <w:r>
        <w:rPr>
          <w:rFonts w:ascii="Calibri" w:eastAsia="Calibri" w:hAnsi="Calibri" w:cs="Calibri"/>
          <w:bCs/>
          <w:sz w:val="22"/>
        </w:rPr>
        <w:t>запоминать лексическое окружение, в котором он</w:t>
      </w:r>
      <w:r w:rsidR="00241DDA">
        <w:rPr>
          <w:rFonts w:ascii="Calibri" w:eastAsia="Calibri" w:hAnsi="Calibri" w:cs="Calibri"/>
          <w:bCs/>
          <w:sz w:val="22"/>
        </w:rPr>
        <w:t>и</w:t>
      </w:r>
      <w:r>
        <w:rPr>
          <w:rFonts w:ascii="Calibri" w:eastAsia="Calibri" w:hAnsi="Calibri" w:cs="Calibri"/>
          <w:bCs/>
          <w:sz w:val="22"/>
        </w:rPr>
        <w:t xml:space="preserve"> был</w:t>
      </w:r>
      <w:r w:rsidR="00241DDA">
        <w:rPr>
          <w:rFonts w:ascii="Calibri" w:eastAsia="Calibri" w:hAnsi="Calibri" w:cs="Calibri"/>
          <w:bCs/>
          <w:sz w:val="22"/>
        </w:rPr>
        <w:t>и</w:t>
      </w:r>
      <w:r>
        <w:rPr>
          <w:rFonts w:ascii="Calibri" w:eastAsia="Calibri" w:hAnsi="Calibri" w:cs="Calibri"/>
          <w:bCs/>
          <w:sz w:val="22"/>
        </w:rPr>
        <w:t xml:space="preserve"> создан</w:t>
      </w:r>
      <w:r w:rsidR="00241DDA">
        <w:rPr>
          <w:rFonts w:ascii="Calibri" w:eastAsia="Calibri" w:hAnsi="Calibri" w:cs="Calibri"/>
          <w:bCs/>
          <w:sz w:val="22"/>
        </w:rPr>
        <w:t>ы</w:t>
      </w:r>
      <w:r>
        <w:rPr>
          <w:rFonts w:ascii="Calibri" w:eastAsia="Calibri" w:hAnsi="Calibri" w:cs="Calibri"/>
          <w:bCs/>
          <w:sz w:val="22"/>
        </w:rPr>
        <w:t xml:space="preserve">, т.е. хранить в себе ссылку на это окружение. </w:t>
      </w:r>
    </w:p>
    <w:p w14:paraId="3542C924" w14:textId="4252992A" w:rsidR="004C1952" w:rsidRDefault="00973465" w:rsidP="00C318E5">
      <w:pPr>
        <w:spacing w:line="256" w:lineRule="auto"/>
        <w:rPr>
          <w:rFonts w:ascii="Calibri" w:eastAsia="Calibri" w:hAnsi="Calibri" w:cs="Calibri"/>
          <w:bCs/>
          <w:sz w:val="22"/>
        </w:rPr>
      </w:pPr>
      <w:r w:rsidRPr="00973465">
        <w:rPr>
          <w:rFonts w:ascii="Calibri" w:eastAsia="Calibri" w:hAnsi="Calibri" w:cs="Calibri"/>
          <w:bCs/>
          <w:sz w:val="22"/>
        </w:rPr>
        <w:t>Все функции помнят лексическое окружение, в котором они были созданы</w:t>
      </w:r>
      <w:r>
        <w:rPr>
          <w:rFonts w:ascii="Calibri" w:eastAsia="Calibri" w:hAnsi="Calibri" w:cs="Calibri"/>
          <w:bCs/>
          <w:sz w:val="22"/>
        </w:rPr>
        <w:t>, т.к. они</w:t>
      </w:r>
      <w:r w:rsidRPr="00973465">
        <w:rPr>
          <w:rFonts w:ascii="Calibri" w:eastAsia="Calibri" w:hAnsi="Calibri" w:cs="Calibri"/>
          <w:bCs/>
          <w:sz w:val="22"/>
        </w:rPr>
        <w:t xml:space="preserve"> имеют скрытое свойство [[Environment]], которое хранит ссылку на лексическое окружение, в котором </w:t>
      </w:r>
      <w:r>
        <w:rPr>
          <w:rFonts w:ascii="Calibri" w:eastAsia="Calibri" w:hAnsi="Calibri" w:cs="Calibri"/>
          <w:bCs/>
          <w:sz w:val="22"/>
        </w:rPr>
        <w:t>они были созданы.</w:t>
      </w:r>
    </w:p>
    <w:p w14:paraId="1BED3BCB" w14:textId="75470AF3" w:rsidR="007A6573" w:rsidRDefault="00EE0B7E" w:rsidP="00C318E5">
      <w:pPr>
        <w:spacing w:line="256" w:lineRule="auto"/>
        <w:rPr>
          <w:rFonts w:ascii="Calibri" w:eastAsia="Calibri" w:hAnsi="Calibri" w:cs="Calibri"/>
          <w:bCs/>
          <w:sz w:val="22"/>
        </w:rPr>
      </w:pPr>
      <w:r>
        <w:rPr>
          <w:rFonts w:ascii="Calibri" w:eastAsia="Calibri" w:hAnsi="Calibri" w:cs="Calibri"/>
          <w:bCs/>
          <w:sz w:val="22"/>
        </w:rPr>
        <w:t>Ф</w:t>
      </w:r>
      <w:r w:rsidRPr="00EE0B7E">
        <w:rPr>
          <w:rFonts w:ascii="Calibri" w:eastAsia="Calibri" w:hAnsi="Calibri" w:cs="Calibri"/>
          <w:bCs/>
          <w:sz w:val="22"/>
        </w:rPr>
        <w:t>ункция запоминает, где она была создана, независимо от того, где она вызывается.</w:t>
      </w:r>
    </w:p>
    <w:p w14:paraId="3C4645A1" w14:textId="5E32CB7D" w:rsidR="000275C9" w:rsidRDefault="007A6573" w:rsidP="00C318E5">
      <w:pPr>
        <w:spacing w:line="256" w:lineRule="auto"/>
        <w:rPr>
          <w:rFonts w:ascii="Calibri" w:eastAsia="Calibri" w:hAnsi="Calibri" w:cs="Calibri"/>
          <w:bCs/>
          <w:sz w:val="22"/>
        </w:rPr>
      </w:pPr>
      <w:r>
        <w:rPr>
          <w:rFonts w:ascii="Calibri" w:eastAsia="Calibri" w:hAnsi="Calibri" w:cs="Calibri"/>
          <w:bCs/>
          <w:sz w:val="22"/>
        </w:rPr>
        <w:t xml:space="preserve">Если функция изменяет переменные, </w:t>
      </w:r>
      <w:r w:rsidR="002E53C0">
        <w:rPr>
          <w:rFonts w:ascii="Calibri" w:eastAsia="Calibri" w:hAnsi="Calibri" w:cs="Calibri"/>
          <w:bCs/>
          <w:sz w:val="22"/>
        </w:rPr>
        <w:t xml:space="preserve">они </w:t>
      </w:r>
      <w:r w:rsidRPr="007A6573">
        <w:rPr>
          <w:rFonts w:ascii="Calibri" w:eastAsia="Calibri" w:hAnsi="Calibri" w:cs="Calibri"/>
          <w:bCs/>
          <w:sz w:val="22"/>
        </w:rPr>
        <w:t>обновля</w:t>
      </w:r>
      <w:r>
        <w:rPr>
          <w:rFonts w:ascii="Calibri" w:eastAsia="Calibri" w:hAnsi="Calibri" w:cs="Calibri"/>
          <w:bCs/>
          <w:sz w:val="22"/>
        </w:rPr>
        <w:t>ю</w:t>
      </w:r>
      <w:r w:rsidRPr="007A6573">
        <w:rPr>
          <w:rFonts w:ascii="Calibri" w:eastAsia="Calibri" w:hAnsi="Calibri" w:cs="Calibri"/>
          <w:bCs/>
          <w:sz w:val="22"/>
        </w:rPr>
        <w:t xml:space="preserve">тся в том лексическом окружении, в котором </w:t>
      </w:r>
      <w:r>
        <w:rPr>
          <w:rFonts w:ascii="Calibri" w:eastAsia="Calibri" w:hAnsi="Calibri" w:cs="Calibri"/>
          <w:bCs/>
          <w:sz w:val="22"/>
        </w:rPr>
        <w:t>они</w:t>
      </w:r>
      <w:r w:rsidRPr="007A6573">
        <w:rPr>
          <w:rFonts w:ascii="Calibri" w:eastAsia="Calibri" w:hAnsi="Calibri" w:cs="Calibri"/>
          <w:bCs/>
          <w:sz w:val="22"/>
        </w:rPr>
        <w:t xml:space="preserve"> существу</w:t>
      </w:r>
      <w:r w:rsidR="002E53C0">
        <w:rPr>
          <w:rFonts w:ascii="Calibri" w:eastAsia="Calibri" w:hAnsi="Calibri" w:cs="Calibri"/>
          <w:bCs/>
          <w:sz w:val="22"/>
        </w:rPr>
        <w:t>ю</w:t>
      </w:r>
      <w:r w:rsidRPr="007A6573">
        <w:rPr>
          <w:rFonts w:ascii="Calibri" w:eastAsia="Calibri" w:hAnsi="Calibri" w:cs="Calibri"/>
          <w:bCs/>
          <w:sz w:val="22"/>
        </w:rPr>
        <w:t>т.</w:t>
      </w:r>
    </w:p>
    <w:p w14:paraId="6786AFA5" w14:textId="5DB5736B" w:rsidR="003F544D" w:rsidRDefault="000275C9" w:rsidP="00673A4E">
      <w:pPr>
        <w:spacing w:line="256" w:lineRule="auto"/>
        <w:rPr>
          <w:rFonts w:ascii="Calibri" w:eastAsia="Calibri" w:hAnsi="Calibri" w:cs="Calibri"/>
          <w:bCs/>
          <w:sz w:val="22"/>
        </w:rPr>
      </w:pPr>
      <w:r w:rsidRPr="000275C9">
        <w:rPr>
          <w:rFonts w:ascii="Calibri" w:eastAsia="Calibri" w:hAnsi="Calibri" w:cs="Calibri"/>
          <w:bCs/>
          <w:sz w:val="22"/>
        </w:rPr>
        <w:t xml:space="preserve">В некоторых языках </w:t>
      </w:r>
      <w:r>
        <w:rPr>
          <w:rFonts w:ascii="Calibri" w:eastAsia="Calibri" w:hAnsi="Calibri" w:cs="Calibri"/>
          <w:bCs/>
          <w:sz w:val="22"/>
        </w:rPr>
        <w:t>замыкания</w:t>
      </w:r>
      <w:r w:rsidRPr="000275C9">
        <w:rPr>
          <w:rFonts w:ascii="Calibri" w:eastAsia="Calibri" w:hAnsi="Calibri" w:cs="Calibri"/>
          <w:bCs/>
          <w:sz w:val="22"/>
        </w:rPr>
        <w:t xml:space="preserve"> невозможн</w:t>
      </w:r>
      <w:r>
        <w:rPr>
          <w:rFonts w:ascii="Calibri" w:eastAsia="Calibri" w:hAnsi="Calibri" w:cs="Calibri"/>
          <w:bCs/>
          <w:sz w:val="22"/>
        </w:rPr>
        <w:t>ы</w:t>
      </w:r>
      <w:r w:rsidRPr="000275C9">
        <w:rPr>
          <w:rFonts w:ascii="Calibri" w:eastAsia="Calibri" w:hAnsi="Calibri" w:cs="Calibri"/>
          <w:bCs/>
          <w:sz w:val="22"/>
        </w:rPr>
        <w:t xml:space="preserve">, или функция должна быть написана специальным образом, чтобы получилось замыкание. Но, в JavaScript, все функции изначально являются замыканиями (есть только одно исключение, </w:t>
      </w:r>
      <w:r>
        <w:rPr>
          <w:rFonts w:ascii="Calibri" w:eastAsia="Calibri" w:hAnsi="Calibri" w:cs="Calibri"/>
          <w:bCs/>
          <w:sz w:val="22"/>
        </w:rPr>
        <w:t>с</w:t>
      </w:r>
      <w:r w:rsidRPr="000275C9">
        <w:rPr>
          <w:rFonts w:ascii="Calibri" w:eastAsia="Calibri" w:hAnsi="Calibri" w:cs="Calibri"/>
          <w:bCs/>
          <w:sz w:val="22"/>
        </w:rPr>
        <w:t>интаксис "new Function").</w:t>
      </w:r>
    </w:p>
    <w:p w14:paraId="5659E8B1" w14:textId="7E1AA229" w:rsidR="00B20F14" w:rsidRDefault="003F544D" w:rsidP="00C318E5">
      <w:pPr>
        <w:spacing w:line="256" w:lineRule="auto"/>
        <w:rPr>
          <w:rFonts w:ascii="Calibri" w:eastAsia="Calibri" w:hAnsi="Calibri" w:cs="Calibri"/>
          <w:bCs/>
          <w:sz w:val="22"/>
        </w:rPr>
      </w:pPr>
      <w:r>
        <w:rPr>
          <w:rFonts w:ascii="Calibri" w:eastAsia="Calibri" w:hAnsi="Calibri" w:cs="Calibri"/>
          <w:bCs/>
          <w:sz w:val="22"/>
        </w:rPr>
        <w:t>В</w:t>
      </w:r>
      <w:r w:rsidRPr="003F544D">
        <w:rPr>
          <w:rFonts w:ascii="Calibri" w:eastAsia="Calibri" w:hAnsi="Calibri" w:cs="Calibri"/>
          <w:bCs/>
          <w:sz w:val="22"/>
        </w:rPr>
        <w:t xml:space="preserve">ложенная функция может быть возвращена: либо в качестве свойства нового объекта (если внешняя функция создаёт объект с методами), либо сама по себе. И затем может быть использована в любом месте. Не </w:t>
      </w:r>
      <w:r w:rsidR="002E53C0" w:rsidRPr="003F544D">
        <w:rPr>
          <w:rFonts w:ascii="Calibri" w:eastAsia="Calibri" w:hAnsi="Calibri" w:cs="Calibri"/>
          <w:bCs/>
          <w:sz w:val="22"/>
        </w:rPr>
        <w:t>важно,</w:t>
      </w:r>
      <w:r w:rsidRPr="003F544D">
        <w:rPr>
          <w:rFonts w:ascii="Calibri" w:eastAsia="Calibri" w:hAnsi="Calibri" w:cs="Calibri"/>
          <w:bCs/>
          <w:sz w:val="22"/>
        </w:rPr>
        <w:t xml:space="preserve"> где она </w:t>
      </w:r>
      <w:r w:rsidR="002E53C0">
        <w:rPr>
          <w:rFonts w:ascii="Calibri" w:eastAsia="Calibri" w:hAnsi="Calibri" w:cs="Calibri"/>
          <w:bCs/>
          <w:sz w:val="22"/>
        </w:rPr>
        <w:t xml:space="preserve">будет вызвана, она </w:t>
      </w:r>
      <w:r w:rsidRPr="003F544D">
        <w:rPr>
          <w:rFonts w:ascii="Calibri" w:eastAsia="Calibri" w:hAnsi="Calibri" w:cs="Calibri"/>
          <w:bCs/>
          <w:sz w:val="22"/>
        </w:rPr>
        <w:t>всё так же будет иметь доступ к тем же внешним переменным.</w:t>
      </w:r>
    </w:p>
    <w:p w14:paraId="180321C9" w14:textId="3608082F" w:rsidR="00B20F14" w:rsidRPr="0026369A" w:rsidRDefault="00B20F14" w:rsidP="0026369A">
      <w:pPr>
        <w:spacing w:line="256" w:lineRule="auto"/>
        <w:jc w:val="center"/>
        <w:rPr>
          <w:rFonts w:ascii="Calibri" w:eastAsia="Calibri" w:hAnsi="Calibri" w:cs="Calibri"/>
          <w:b/>
          <w:sz w:val="28"/>
          <w:szCs w:val="28"/>
        </w:rPr>
      </w:pPr>
      <w:r w:rsidRPr="0026369A">
        <w:rPr>
          <w:rFonts w:ascii="Calibri" w:eastAsia="Calibri" w:hAnsi="Calibri" w:cs="Calibri"/>
          <w:b/>
          <w:sz w:val="28"/>
          <w:szCs w:val="28"/>
        </w:rPr>
        <w:t>Задачи.</w:t>
      </w:r>
    </w:p>
    <w:p w14:paraId="358994ED" w14:textId="5766CA84" w:rsidR="00B20F14" w:rsidRPr="0026369A" w:rsidRDefault="0026369A" w:rsidP="0026369A">
      <w:pPr>
        <w:spacing w:line="256" w:lineRule="auto"/>
        <w:rPr>
          <w:rFonts w:ascii="Calibri" w:eastAsia="Calibri" w:hAnsi="Calibri" w:cs="Calibri"/>
          <w:b/>
          <w:sz w:val="22"/>
        </w:rPr>
      </w:pPr>
      <w:r w:rsidRPr="0026369A">
        <w:rPr>
          <w:rFonts w:ascii="Calibri" w:eastAsia="Calibri" w:hAnsi="Calibri" w:cs="Calibri"/>
          <w:b/>
          <w:sz w:val="22"/>
        </w:rPr>
        <w:t xml:space="preserve">1. </w:t>
      </w:r>
      <w:r w:rsidR="00B20F14" w:rsidRPr="0026369A">
        <w:rPr>
          <w:rFonts w:ascii="Calibri" w:eastAsia="Calibri" w:hAnsi="Calibri" w:cs="Calibri"/>
          <w:b/>
          <w:sz w:val="22"/>
        </w:rPr>
        <w:t>Что будет в консоли? Поч?</w:t>
      </w:r>
    </w:p>
    <w:p w14:paraId="5B9AC367" w14:textId="3BDAE25E" w:rsidR="0026369A" w:rsidRDefault="0026369A" w:rsidP="0026369A">
      <w:pPr>
        <w:spacing w:line="256" w:lineRule="auto"/>
        <w:rPr>
          <w:rFonts w:ascii="Calibri" w:eastAsia="Calibri" w:hAnsi="Calibri" w:cs="Calibri"/>
          <w:bCs/>
          <w:sz w:val="22"/>
        </w:rPr>
      </w:pPr>
      <w:r>
        <w:rPr>
          <w:noProof/>
        </w:rPr>
        <w:drawing>
          <wp:inline distT="0" distB="0" distL="0" distR="0" wp14:anchorId="3CD08522" wp14:editId="07CF78B1">
            <wp:extent cx="1924334" cy="1256104"/>
            <wp:effectExtent l="0" t="0" r="0" b="1270"/>
            <wp:docPr id="65171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7333" name=""/>
                    <pic:cNvPicPr/>
                  </pic:nvPicPr>
                  <pic:blipFill>
                    <a:blip r:embed="rId5"/>
                    <a:stretch>
                      <a:fillRect/>
                    </a:stretch>
                  </pic:blipFill>
                  <pic:spPr>
                    <a:xfrm>
                      <a:off x="0" y="0"/>
                      <a:ext cx="1933423" cy="1262037"/>
                    </a:xfrm>
                    <a:prstGeom prst="rect">
                      <a:avLst/>
                    </a:prstGeom>
                  </pic:spPr>
                </pic:pic>
              </a:graphicData>
            </a:graphic>
          </wp:inline>
        </w:drawing>
      </w:r>
    </w:p>
    <w:p w14:paraId="3BAF31D3" w14:textId="683AE39B" w:rsidR="00972315" w:rsidRDefault="00972315" w:rsidP="0026369A">
      <w:pPr>
        <w:spacing w:line="256" w:lineRule="auto"/>
        <w:rPr>
          <w:rFonts w:ascii="Calibri" w:eastAsia="Calibri" w:hAnsi="Calibri" w:cs="Calibri"/>
          <w:b/>
          <w:sz w:val="22"/>
        </w:rPr>
      </w:pPr>
      <w:r w:rsidRPr="00972315">
        <w:rPr>
          <w:rFonts w:ascii="Calibri" w:eastAsia="Calibri" w:hAnsi="Calibri" w:cs="Calibri"/>
          <w:b/>
          <w:sz w:val="22"/>
        </w:rPr>
        <w:t>2. Что будет в алертах? Поч?</w:t>
      </w:r>
    </w:p>
    <w:p w14:paraId="0442E591" w14:textId="6B62D2A7" w:rsidR="00972315" w:rsidRDefault="00F964C6" w:rsidP="0026369A">
      <w:pPr>
        <w:spacing w:line="256" w:lineRule="auto"/>
        <w:rPr>
          <w:rFonts w:ascii="Calibri" w:eastAsia="Calibri" w:hAnsi="Calibri" w:cs="Calibri"/>
          <w:b/>
          <w:sz w:val="22"/>
        </w:rPr>
      </w:pPr>
      <w:r>
        <w:rPr>
          <w:noProof/>
        </w:rPr>
        <w:drawing>
          <wp:inline distT="0" distB="0" distL="0" distR="0" wp14:anchorId="49385391" wp14:editId="35E7C7E6">
            <wp:extent cx="2926080" cy="3020704"/>
            <wp:effectExtent l="0" t="0" r="7620" b="8255"/>
            <wp:docPr id="1275303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03523" name=""/>
                    <pic:cNvPicPr/>
                  </pic:nvPicPr>
                  <pic:blipFill>
                    <a:blip r:embed="rId6"/>
                    <a:stretch>
                      <a:fillRect/>
                    </a:stretch>
                  </pic:blipFill>
                  <pic:spPr>
                    <a:xfrm>
                      <a:off x="0" y="0"/>
                      <a:ext cx="2930920" cy="3025701"/>
                    </a:xfrm>
                    <a:prstGeom prst="rect">
                      <a:avLst/>
                    </a:prstGeom>
                  </pic:spPr>
                </pic:pic>
              </a:graphicData>
            </a:graphic>
          </wp:inline>
        </w:drawing>
      </w:r>
    </w:p>
    <w:p w14:paraId="0345DE1D" w14:textId="3BBBE92E" w:rsidR="00206552" w:rsidRDefault="00206552" w:rsidP="0026369A">
      <w:pPr>
        <w:spacing w:line="256" w:lineRule="auto"/>
        <w:rPr>
          <w:rFonts w:ascii="Calibri" w:eastAsia="Calibri" w:hAnsi="Calibri" w:cs="Calibri"/>
          <w:b/>
          <w:sz w:val="22"/>
        </w:rPr>
      </w:pPr>
      <w:r>
        <w:rPr>
          <w:rFonts w:ascii="Calibri" w:eastAsia="Calibri" w:hAnsi="Calibri" w:cs="Calibri"/>
          <w:b/>
          <w:sz w:val="22"/>
        </w:rPr>
        <w:t>3. Что выведется в консоль в строке 17?</w:t>
      </w:r>
    </w:p>
    <w:p w14:paraId="34AC0AAD" w14:textId="6C23E66E" w:rsidR="00206552" w:rsidRDefault="00206552" w:rsidP="0026369A">
      <w:pPr>
        <w:spacing w:line="256" w:lineRule="auto"/>
        <w:rPr>
          <w:rFonts w:ascii="Calibri" w:eastAsia="Calibri" w:hAnsi="Calibri" w:cs="Calibri"/>
          <w:b/>
          <w:sz w:val="22"/>
        </w:rPr>
      </w:pPr>
      <w:r>
        <w:rPr>
          <w:noProof/>
        </w:rPr>
        <w:lastRenderedPageBreak/>
        <w:drawing>
          <wp:inline distT="0" distB="0" distL="0" distR="0" wp14:anchorId="384BF8DB" wp14:editId="3156972B">
            <wp:extent cx="3038775" cy="2688609"/>
            <wp:effectExtent l="0" t="0" r="9525" b="0"/>
            <wp:docPr id="2064278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8284" name=""/>
                    <pic:cNvPicPr/>
                  </pic:nvPicPr>
                  <pic:blipFill>
                    <a:blip r:embed="rId7"/>
                    <a:stretch>
                      <a:fillRect/>
                    </a:stretch>
                  </pic:blipFill>
                  <pic:spPr>
                    <a:xfrm>
                      <a:off x="0" y="0"/>
                      <a:ext cx="3040515" cy="2690149"/>
                    </a:xfrm>
                    <a:prstGeom prst="rect">
                      <a:avLst/>
                    </a:prstGeom>
                  </pic:spPr>
                </pic:pic>
              </a:graphicData>
            </a:graphic>
          </wp:inline>
        </w:drawing>
      </w:r>
    </w:p>
    <w:p w14:paraId="59C5D63C" w14:textId="77777777" w:rsidR="00C07200" w:rsidRDefault="00C07200" w:rsidP="0026369A">
      <w:pPr>
        <w:spacing w:line="256" w:lineRule="auto"/>
        <w:rPr>
          <w:rFonts w:ascii="Calibri" w:eastAsia="Calibri" w:hAnsi="Calibri" w:cs="Calibri"/>
          <w:b/>
          <w:sz w:val="22"/>
        </w:rPr>
      </w:pPr>
    </w:p>
    <w:p w14:paraId="691CF42C" w14:textId="33F38859" w:rsidR="00C07200" w:rsidRDefault="00C07200" w:rsidP="0026369A">
      <w:pPr>
        <w:spacing w:line="256" w:lineRule="auto"/>
        <w:rPr>
          <w:rFonts w:ascii="Calibri" w:eastAsia="Calibri" w:hAnsi="Calibri" w:cs="Calibri"/>
          <w:b/>
          <w:sz w:val="22"/>
        </w:rPr>
      </w:pPr>
      <w:r>
        <w:rPr>
          <w:rFonts w:ascii="Calibri" w:eastAsia="Calibri" w:hAnsi="Calibri" w:cs="Calibri"/>
          <w:b/>
          <w:sz w:val="22"/>
        </w:rPr>
        <w:t xml:space="preserve">4. </w:t>
      </w:r>
      <w:r w:rsidRPr="00C07200">
        <w:rPr>
          <w:rFonts w:ascii="Calibri" w:eastAsia="Calibri" w:hAnsi="Calibri" w:cs="Calibri"/>
          <w:b/>
          <w:sz w:val="22"/>
        </w:rPr>
        <w:t>Функция sayHi использует имя внешней переменной. Какое значение будет использоваться при выполнении функции?</w:t>
      </w:r>
    </w:p>
    <w:p w14:paraId="26A67DA5" w14:textId="0DC782D2" w:rsidR="001E71FE" w:rsidRPr="001E71FE" w:rsidRDefault="001E71FE" w:rsidP="001E71FE">
      <w:pPr>
        <w:spacing w:line="256" w:lineRule="auto"/>
        <w:rPr>
          <w:rFonts w:ascii="Calibri" w:eastAsia="Calibri" w:hAnsi="Calibri" w:cs="Calibri"/>
          <w:bCs/>
          <w:sz w:val="22"/>
        </w:rPr>
      </w:pPr>
      <w:r w:rsidRPr="001E71FE">
        <w:rPr>
          <w:rFonts w:ascii="Calibri" w:eastAsia="Calibri" w:hAnsi="Calibri" w:cs="Calibri"/>
          <w:bCs/>
          <w:sz w:val="22"/>
        </w:rPr>
        <w:t>Такие ситуации встречаются как при разработке для браузера, так и для сервера. Функция может быть назначена на выполнение позже, чем она была создана, например, после действия пользователя или сетевого запроса.</w:t>
      </w:r>
    </w:p>
    <w:p w14:paraId="0A892DB6" w14:textId="5C2EE301" w:rsidR="001E71FE" w:rsidRPr="001E71FE" w:rsidRDefault="001E71FE" w:rsidP="001E71FE">
      <w:pPr>
        <w:spacing w:line="256" w:lineRule="auto"/>
        <w:rPr>
          <w:rFonts w:ascii="Calibri" w:eastAsia="Calibri" w:hAnsi="Calibri" w:cs="Calibri"/>
          <w:bCs/>
          <w:sz w:val="22"/>
        </w:rPr>
      </w:pPr>
      <w:r w:rsidRPr="001E71FE">
        <w:rPr>
          <w:rFonts w:ascii="Calibri" w:eastAsia="Calibri" w:hAnsi="Calibri" w:cs="Calibri"/>
          <w:bCs/>
          <w:sz w:val="22"/>
        </w:rPr>
        <w:t>Итак, вопрос: учитывает ли она последние изменения?</w:t>
      </w:r>
    </w:p>
    <w:p w14:paraId="630CF066" w14:textId="48E3FB7E" w:rsidR="00C07200" w:rsidRDefault="00C07200" w:rsidP="0026369A">
      <w:pPr>
        <w:spacing w:line="256" w:lineRule="auto"/>
        <w:rPr>
          <w:rFonts w:ascii="Calibri" w:eastAsia="Calibri" w:hAnsi="Calibri" w:cs="Calibri"/>
          <w:b/>
          <w:sz w:val="22"/>
        </w:rPr>
      </w:pPr>
      <w:r>
        <w:rPr>
          <w:noProof/>
        </w:rPr>
        <w:drawing>
          <wp:inline distT="0" distB="0" distL="0" distR="0" wp14:anchorId="6D33E0A5" wp14:editId="0A567563">
            <wp:extent cx="4126727" cy="1683540"/>
            <wp:effectExtent l="0" t="0" r="7620" b="0"/>
            <wp:docPr id="729180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0546" name=""/>
                    <pic:cNvPicPr/>
                  </pic:nvPicPr>
                  <pic:blipFill>
                    <a:blip r:embed="rId8"/>
                    <a:stretch>
                      <a:fillRect/>
                    </a:stretch>
                  </pic:blipFill>
                  <pic:spPr>
                    <a:xfrm>
                      <a:off x="0" y="0"/>
                      <a:ext cx="4136057" cy="1687346"/>
                    </a:xfrm>
                    <a:prstGeom prst="rect">
                      <a:avLst/>
                    </a:prstGeom>
                  </pic:spPr>
                </pic:pic>
              </a:graphicData>
            </a:graphic>
          </wp:inline>
        </w:drawing>
      </w:r>
    </w:p>
    <w:p w14:paraId="574F3818" w14:textId="77777777" w:rsidR="00A6341E" w:rsidRDefault="00A6341E" w:rsidP="0026369A">
      <w:pPr>
        <w:spacing w:line="256" w:lineRule="auto"/>
        <w:rPr>
          <w:rFonts w:ascii="Calibri" w:eastAsia="Calibri" w:hAnsi="Calibri" w:cs="Calibri"/>
          <w:b/>
          <w:sz w:val="22"/>
        </w:rPr>
      </w:pPr>
    </w:p>
    <w:p w14:paraId="6CF006C3" w14:textId="703AE3A0" w:rsidR="00A6341E" w:rsidRDefault="00A6341E" w:rsidP="0026369A">
      <w:pPr>
        <w:spacing w:line="256" w:lineRule="auto"/>
        <w:rPr>
          <w:rFonts w:ascii="Calibri" w:eastAsia="Calibri" w:hAnsi="Calibri" w:cs="Calibri"/>
          <w:b/>
          <w:sz w:val="22"/>
        </w:rPr>
      </w:pPr>
      <w:r>
        <w:rPr>
          <w:rFonts w:ascii="Calibri" w:eastAsia="Calibri" w:hAnsi="Calibri" w:cs="Calibri"/>
          <w:b/>
          <w:sz w:val="22"/>
        </w:rPr>
        <w:t xml:space="preserve">5. </w:t>
      </w:r>
      <w:r w:rsidRPr="00A6341E">
        <w:rPr>
          <w:rFonts w:ascii="Calibri" w:eastAsia="Calibri" w:hAnsi="Calibri" w:cs="Calibri"/>
          <w:b/>
          <w:sz w:val="22"/>
        </w:rPr>
        <w:t>Какое значение будет показано? «Pete» или «John»?</w:t>
      </w:r>
    </w:p>
    <w:p w14:paraId="69FBAF50" w14:textId="204C7144" w:rsidR="00A6341E" w:rsidRDefault="00A6341E" w:rsidP="0026369A">
      <w:pPr>
        <w:spacing w:line="256" w:lineRule="auto"/>
        <w:rPr>
          <w:rFonts w:ascii="Calibri" w:eastAsia="Calibri" w:hAnsi="Calibri" w:cs="Calibri"/>
          <w:b/>
          <w:sz w:val="22"/>
        </w:rPr>
      </w:pPr>
      <w:r>
        <w:rPr>
          <w:noProof/>
        </w:rPr>
        <w:drawing>
          <wp:inline distT="0" distB="0" distL="0" distR="0" wp14:anchorId="2FA20D34" wp14:editId="79EA1C90">
            <wp:extent cx="2592126" cy="2585480"/>
            <wp:effectExtent l="0" t="0" r="0" b="5715"/>
            <wp:docPr id="985773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73056" name=""/>
                    <pic:cNvPicPr/>
                  </pic:nvPicPr>
                  <pic:blipFill>
                    <a:blip r:embed="rId9"/>
                    <a:stretch>
                      <a:fillRect/>
                    </a:stretch>
                  </pic:blipFill>
                  <pic:spPr>
                    <a:xfrm>
                      <a:off x="0" y="0"/>
                      <a:ext cx="2598875" cy="2592212"/>
                    </a:xfrm>
                    <a:prstGeom prst="rect">
                      <a:avLst/>
                    </a:prstGeom>
                  </pic:spPr>
                </pic:pic>
              </a:graphicData>
            </a:graphic>
          </wp:inline>
        </w:drawing>
      </w:r>
    </w:p>
    <w:p w14:paraId="493E128E" w14:textId="409AAC50" w:rsidR="00A97D56" w:rsidRDefault="00A97D56" w:rsidP="0026369A">
      <w:pPr>
        <w:spacing w:line="256" w:lineRule="auto"/>
        <w:rPr>
          <w:rFonts w:ascii="Calibri" w:eastAsia="Calibri" w:hAnsi="Calibri" w:cs="Calibri"/>
          <w:b/>
          <w:sz w:val="22"/>
        </w:rPr>
      </w:pPr>
      <w:r>
        <w:rPr>
          <w:rFonts w:ascii="Calibri" w:eastAsia="Calibri" w:hAnsi="Calibri" w:cs="Calibri"/>
          <w:b/>
          <w:sz w:val="22"/>
        </w:rPr>
        <w:t xml:space="preserve">6. </w:t>
      </w:r>
      <w:r w:rsidRPr="00A97D56">
        <w:rPr>
          <w:rFonts w:ascii="Calibri" w:eastAsia="Calibri" w:hAnsi="Calibri" w:cs="Calibri"/>
          <w:b/>
          <w:sz w:val="22"/>
        </w:rPr>
        <w:t>Будет ли работать</w:t>
      </w:r>
      <w:r>
        <w:rPr>
          <w:rFonts w:ascii="Calibri" w:eastAsia="Calibri" w:hAnsi="Calibri" w:cs="Calibri"/>
          <w:b/>
          <w:sz w:val="22"/>
        </w:rPr>
        <w:t xml:space="preserve"> счетчик</w:t>
      </w:r>
      <w:r w:rsidRPr="00A97D56">
        <w:rPr>
          <w:rFonts w:ascii="Calibri" w:eastAsia="Calibri" w:hAnsi="Calibri" w:cs="Calibri"/>
          <w:b/>
          <w:sz w:val="22"/>
        </w:rPr>
        <w:t xml:space="preserve">? </w:t>
      </w:r>
      <w:r>
        <w:rPr>
          <w:rFonts w:ascii="Calibri" w:eastAsia="Calibri" w:hAnsi="Calibri" w:cs="Calibri"/>
          <w:b/>
          <w:sz w:val="22"/>
        </w:rPr>
        <w:t xml:space="preserve">Почему? </w:t>
      </w:r>
      <w:r w:rsidRPr="00A97D56">
        <w:rPr>
          <w:rFonts w:ascii="Calibri" w:eastAsia="Calibri" w:hAnsi="Calibri" w:cs="Calibri"/>
          <w:b/>
          <w:sz w:val="22"/>
        </w:rPr>
        <w:t>Что покажет?</w:t>
      </w:r>
    </w:p>
    <w:p w14:paraId="5EFF1544" w14:textId="12B6B71E" w:rsidR="00A97D56" w:rsidRDefault="00A97D56" w:rsidP="0026369A">
      <w:pPr>
        <w:spacing w:line="256" w:lineRule="auto"/>
        <w:rPr>
          <w:rFonts w:ascii="Calibri" w:eastAsia="Calibri" w:hAnsi="Calibri" w:cs="Calibri"/>
          <w:b/>
          <w:sz w:val="22"/>
          <w:lang w:val="en-US"/>
        </w:rPr>
      </w:pPr>
      <w:r>
        <w:rPr>
          <w:noProof/>
        </w:rPr>
        <w:lastRenderedPageBreak/>
        <w:drawing>
          <wp:inline distT="0" distB="0" distL="0" distR="0" wp14:anchorId="069BC3DB" wp14:editId="53BF105D">
            <wp:extent cx="2721689" cy="2941982"/>
            <wp:effectExtent l="0" t="0" r="2540" b="0"/>
            <wp:docPr id="901137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7689" name=""/>
                    <pic:cNvPicPr/>
                  </pic:nvPicPr>
                  <pic:blipFill>
                    <a:blip r:embed="rId10"/>
                    <a:stretch>
                      <a:fillRect/>
                    </a:stretch>
                  </pic:blipFill>
                  <pic:spPr>
                    <a:xfrm>
                      <a:off x="0" y="0"/>
                      <a:ext cx="2725549" cy="2946155"/>
                    </a:xfrm>
                    <a:prstGeom prst="rect">
                      <a:avLst/>
                    </a:prstGeom>
                  </pic:spPr>
                </pic:pic>
              </a:graphicData>
            </a:graphic>
          </wp:inline>
        </w:drawing>
      </w:r>
    </w:p>
    <w:p w14:paraId="527972BC" w14:textId="48581C9A" w:rsidR="007E2CBC" w:rsidRDefault="007E2CBC" w:rsidP="0026369A">
      <w:pPr>
        <w:spacing w:line="256" w:lineRule="auto"/>
        <w:rPr>
          <w:rFonts w:ascii="Calibri" w:eastAsia="Calibri" w:hAnsi="Calibri" w:cs="Calibri"/>
          <w:b/>
          <w:sz w:val="22"/>
        </w:rPr>
      </w:pPr>
      <w:r w:rsidRPr="007E2CBC">
        <w:rPr>
          <w:rFonts w:ascii="Calibri" w:eastAsia="Calibri" w:hAnsi="Calibri" w:cs="Calibri"/>
          <w:b/>
          <w:sz w:val="22"/>
        </w:rPr>
        <w:t>7</w:t>
      </w:r>
      <w:r>
        <w:rPr>
          <w:rFonts w:ascii="Calibri" w:eastAsia="Calibri" w:hAnsi="Calibri" w:cs="Calibri"/>
          <w:b/>
          <w:sz w:val="22"/>
        </w:rPr>
        <w:t xml:space="preserve">. </w:t>
      </w:r>
      <w:r w:rsidRPr="007E2CBC">
        <w:rPr>
          <w:rFonts w:ascii="Calibri" w:eastAsia="Calibri" w:hAnsi="Calibri" w:cs="Calibri"/>
          <w:b/>
          <w:sz w:val="22"/>
        </w:rPr>
        <w:t>Фильтрация с помощью функции</w:t>
      </w:r>
    </w:p>
    <w:p w14:paraId="0D362E9D" w14:textId="391AA817" w:rsidR="007E2CBC" w:rsidRPr="007E2CBC" w:rsidRDefault="007E2CBC" w:rsidP="007E2CBC">
      <w:pPr>
        <w:spacing w:line="256" w:lineRule="auto"/>
        <w:rPr>
          <w:rFonts w:ascii="Calibri" w:eastAsia="Calibri" w:hAnsi="Calibri" w:cs="Calibri"/>
          <w:bCs/>
          <w:sz w:val="22"/>
        </w:rPr>
      </w:pPr>
      <w:r w:rsidRPr="007E2CBC">
        <w:rPr>
          <w:rFonts w:ascii="Calibri" w:eastAsia="Calibri" w:hAnsi="Calibri" w:cs="Calibri"/>
          <w:bCs/>
          <w:sz w:val="22"/>
        </w:rPr>
        <w:t>Есть встроенный метод arr.filter(f) для массивов. Он фильтрует все элементы с помощью функции f. Если она возвращает true, то элемент добавится в возвращаемый массив.</w:t>
      </w:r>
    </w:p>
    <w:p w14:paraId="0804132C" w14:textId="4EAF4283" w:rsidR="007E2CBC" w:rsidRPr="007E2CBC" w:rsidRDefault="007E2CBC" w:rsidP="007E2CBC">
      <w:pPr>
        <w:spacing w:line="256" w:lineRule="auto"/>
        <w:rPr>
          <w:rFonts w:ascii="Calibri" w:eastAsia="Calibri" w:hAnsi="Calibri" w:cs="Calibri"/>
          <w:bCs/>
          <w:sz w:val="22"/>
        </w:rPr>
      </w:pPr>
      <w:r w:rsidRPr="007E2CBC">
        <w:rPr>
          <w:rFonts w:ascii="Calibri" w:eastAsia="Calibri" w:hAnsi="Calibri" w:cs="Calibri"/>
          <w:bCs/>
          <w:sz w:val="22"/>
        </w:rPr>
        <w:t>Сделайте набор «готовых к употреблению» фильтров:</w:t>
      </w:r>
    </w:p>
    <w:p w14:paraId="1F603A41" w14:textId="77777777" w:rsidR="007E2CBC" w:rsidRPr="007E2CBC" w:rsidRDefault="007E2CBC" w:rsidP="007E2CBC">
      <w:pPr>
        <w:spacing w:line="256" w:lineRule="auto"/>
        <w:rPr>
          <w:rFonts w:ascii="Calibri" w:eastAsia="Calibri" w:hAnsi="Calibri" w:cs="Calibri"/>
          <w:bCs/>
          <w:sz w:val="22"/>
        </w:rPr>
      </w:pPr>
      <w:r w:rsidRPr="007E2CBC">
        <w:rPr>
          <w:rFonts w:ascii="Calibri" w:eastAsia="Calibri" w:hAnsi="Calibri" w:cs="Calibri"/>
          <w:bCs/>
          <w:sz w:val="22"/>
        </w:rPr>
        <w:t>inBetween(a, b) – между a и b (включительно).</w:t>
      </w:r>
    </w:p>
    <w:p w14:paraId="49A79D17" w14:textId="77777777" w:rsidR="007E2CBC" w:rsidRPr="007E2CBC" w:rsidRDefault="007E2CBC" w:rsidP="007E2CBC">
      <w:pPr>
        <w:spacing w:line="256" w:lineRule="auto"/>
        <w:rPr>
          <w:rFonts w:ascii="Calibri" w:eastAsia="Calibri" w:hAnsi="Calibri" w:cs="Calibri"/>
          <w:bCs/>
          <w:sz w:val="22"/>
        </w:rPr>
      </w:pPr>
      <w:r w:rsidRPr="007E2CBC">
        <w:rPr>
          <w:rFonts w:ascii="Calibri" w:eastAsia="Calibri" w:hAnsi="Calibri" w:cs="Calibri"/>
          <w:bCs/>
          <w:sz w:val="22"/>
        </w:rPr>
        <w:t>inArray([...]) – находится в данном массиве.</w:t>
      </w:r>
    </w:p>
    <w:p w14:paraId="10BCFCFF" w14:textId="3497725C" w:rsidR="007E2CBC" w:rsidRPr="007E2CBC" w:rsidRDefault="007E2CBC" w:rsidP="007E2CBC">
      <w:pPr>
        <w:spacing w:line="256" w:lineRule="auto"/>
        <w:rPr>
          <w:rFonts w:ascii="Calibri" w:eastAsia="Calibri" w:hAnsi="Calibri" w:cs="Calibri"/>
          <w:bCs/>
          <w:sz w:val="22"/>
        </w:rPr>
      </w:pPr>
      <w:r w:rsidRPr="007E2CBC">
        <w:rPr>
          <w:rFonts w:ascii="Calibri" w:eastAsia="Calibri" w:hAnsi="Calibri" w:cs="Calibri"/>
          <w:bCs/>
          <w:sz w:val="22"/>
        </w:rPr>
        <w:t>Они должны использоваться таким образом:</w:t>
      </w:r>
    </w:p>
    <w:p w14:paraId="3D427969" w14:textId="77777777" w:rsidR="007E2CBC" w:rsidRPr="007E2CBC" w:rsidRDefault="007E2CBC" w:rsidP="007E2CBC">
      <w:pPr>
        <w:spacing w:line="256" w:lineRule="auto"/>
        <w:rPr>
          <w:rFonts w:ascii="Calibri" w:eastAsia="Calibri" w:hAnsi="Calibri" w:cs="Calibri"/>
          <w:bCs/>
          <w:sz w:val="22"/>
        </w:rPr>
      </w:pPr>
      <w:r w:rsidRPr="007E2CBC">
        <w:rPr>
          <w:rFonts w:ascii="Calibri" w:eastAsia="Calibri" w:hAnsi="Calibri" w:cs="Calibri"/>
          <w:bCs/>
          <w:sz w:val="22"/>
        </w:rPr>
        <w:t>arr.filter(inBetween(3,6)) – выбирает только значения между 3 и 6 (включительно).</w:t>
      </w:r>
    </w:p>
    <w:p w14:paraId="3A388284" w14:textId="77777777" w:rsidR="007E2CBC" w:rsidRPr="007E2CBC" w:rsidRDefault="007E2CBC" w:rsidP="007E2CBC">
      <w:pPr>
        <w:spacing w:line="256" w:lineRule="auto"/>
        <w:rPr>
          <w:rFonts w:ascii="Calibri" w:eastAsia="Calibri" w:hAnsi="Calibri" w:cs="Calibri"/>
          <w:bCs/>
          <w:sz w:val="22"/>
        </w:rPr>
      </w:pPr>
      <w:r w:rsidRPr="007E2CBC">
        <w:rPr>
          <w:rFonts w:ascii="Calibri" w:eastAsia="Calibri" w:hAnsi="Calibri" w:cs="Calibri"/>
          <w:bCs/>
          <w:sz w:val="22"/>
        </w:rPr>
        <w:t>arr.filter(inArray([1,2,3])) – выбирает только элементы, совпадающие с одним из элементов массива</w:t>
      </w:r>
    </w:p>
    <w:p w14:paraId="0C764C38" w14:textId="24F3E5D6" w:rsidR="007E2CBC" w:rsidRPr="007E2CBC" w:rsidRDefault="007E2CBC" w:rsidP="007E2CBC">
      <w:pPr>
        <w:spacing w:line="256" w:lineRule="auto"/>
        <w:rPr>
          <w:rFonts w:ascii="Calibri" w:eastAsia="Calibri" w:hAnsi="Calibri" w:cs="Calibri"/>
          <w:bCs/>
          <w:sz w:val="22"/>
        </w:rPr>
      </w:pPr>
      <w:r w:rsidRPr="007E2CBC">
        <w:rPr>
          <w:rFonts w:ascii="Calibri" w:eastAsia="Calibri" w:hAnsi="Calibri" w:cs="Calibri"/>
          <w:bCs/>
          <w:sz w:val="22"/>
        </w:rPr>
        <w:t>Например:</w:t>
      </w:r>
    </w:p>
    <w:p w14:paraId="0C3D00BA" w14:textId="0ABDA0E6" w:rsidR="007E2CBC" w:rsidRDefault="007E2CBC" w:rsidP="007E2CBC">
      <w:pPr>
        <w:spacing w:line="256" w:lineRule="auto"/>
        <w:rPr>
          <w:rFonts w:ascii="Calibri" w:eastAsia="Calibri" w:hAnsi="Calibri" w:cs="Calibri"/>
          <w:b/>
          <w:sz w:val="22"/>
        </w:rPr>
      </w:pPr>
      <w:r>
        <w:rPr>
          <w:noProof/>
        </w:rPr>
        <w:drawing>
          <wp:inline distT="0" distB="0" distL="0" distR="0" wp14:anchorId="27D23BE6" wp14:editId="5C84E836">
            <wp:extent cx="3499380" cy="1041621"/>
            <wp:effectExtent l="0" t="0" r="6350" b="6350"/>
            <wp:docPr id="815648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8813" name=""/>
                    <pic:cNvPicPr/>
                  </pic:nvPicPr>
                  <pic:blipFill>
                    <a:blip r:embed="rId11"/>
                    <a:stretch>
                      <a:fillRect/>
                    </a:stretch>
                  </pic:blipFill>
                  <pic:spPr>
                    <a:xfrm>
                      <a:off x="0" y="0"/>
                      <a:ext cx="3570026" cy="1062649"/>
                    </a:xfrm>
                    <a:prstGeom prst="rect">
                      <a:avLst/>
                    </a:prstGeom>
                  </pic:spPr>
                </pic:pic>
              </a:graphicData>
            </a:graphic>
          </wp:inline>
        </w:drawing>
      </w:r>
    </w:p>
    <w:p w14:paraId="352498CB" w14:textId="564F01B4" w:rsidR="003B3905" w:rsidRDefault="003B3905" w:rsidP="007E2CBC">
      <w:pPr>
        <w:spacing w:line="256" w:lineRule="auto"/>
        <w:rPr>
          <w:rFonts w:ascii="Calibri" w:eastAsia="Calibri" w:hAnsi="Calibri" w:cs="Calibri"/>
          <w:b/>
          <w:sz w:val="22"/>
        </w:rPr>
      </w:pPr>
      <w:r>
        <w:rPr>
          <w:rFonts w:ascii="Calibri" w:eastAsia="Calibri" w:hAnsi="Calibri" w:cs="Calibri"/>
          <w:b/>
          <w:sz w:val="22"/>
        </w:rPr>
        <w:t xml:space="preserve">8. </w:t>
      </w:r>
      <w:r w:rsidRPr="003B3905">
        <w:rPr>
          <w:rFonts w:ascii="Calibri" w:eastAsia="Calibri" w:hAnsi="Calibri" w:cs="Calibri"/>
          <w:b/>
          <w:sz w:val="22"/>
        </w:rPr>
        <w:t>Почему у всех стрелков одинаковые номера?</w:t>
      </w:r>
    </w:p>
    <w:p w14:paraId="577F0C87" w14:textId="52CCF401" w:rsidR="003B3905" w:rsidRPr="003B3905" w:rsidRDefault="003B3905" w:rsidP="003B3905">
      <w:pPr>
        <w:spacing w:line="256" w:lineRule="auto"/>
        <w:rPr>
          <w:rFonts w:ascii="Calibri" w:eastAsia="Calibri" w:hAnsi="Calibri" w:cs="Calibri"/>
          <w:bCs/>
          <w:sz w:val="22"/>
        </w:rPr>
      </w:pPr>
      <w:r w:rsidRPr="003B3905">
        <w:rPr>
          <w:rFonts w:ascii="Calibri" w:eastAsia="Calibri" w:hAnsi="Calibri" w:cs="Calibri"/>
          <w:bCs/>
          <w:sz w:val="22"/>
        </w:rPr>
        <w:t>Следующий код создаёт массив из стрелков (shooters).</w:t>
      </w:r>
    </w:p>
    <w:p w14:paraId="786F90DA" w14:textId="401077B3" w:rsidR="003B3905" w:rsidRDefault="003B3905" w:rsidP="003B3905">
      <w:pPr>
        <w:spacing w:line="256" w:lineRule="auto"/>
        <w:rPr>
          <w:rFonts w:ascii="Calibri" w:eastAsia="Calibri" w:hAnsi="Calibri" w:cs="Calibri"/>
          <w:bCs/>
          <w:sz w:val="22"/>
        </w:rPr>
      </w:pPr>
      <w:r w:rsidRPr="003B3905">
        <w:rPr>
          <w:rFonts w:ascii="Calibri" w:eastAsia="Calibri" w:hAnsi="Calibri" w:cs="Calibri"/>
          <w:bCs/>
          <w:sz w:val="22"/>
        </w:rPr>
        <w:t>Каждая функция предназначена выводить их порядковые номера. Но что-то пошло не так…</w:t>
      </w:r>
    </w:p>
    <w:p w14:paraId="56FB8029" w14:textId="29C3FE37" w:rsidR="00F73EB5" w:rsidRPr="003B3905" w:rsidRDefault="00F73EB5" w:rsidP="003B3905">
      <w:pPr>
        <w:spacing w:line="256" w:lineRule="auto"/>
        <w:rPr>
          <w:rFonts w:ascii="Calibri" w:eastAsia="Calibri" w:hAnsi="Calibri" w:cs="Calibri"/>
          <w:bCs/>
          <w:sz w:val="22"/>
        </w:rPr>
      </w:pPr>
      <w:r>
        <w:rPr>
          <w:noProof/>
        </w:rPr>
        <w:drawing>
          <wp:inline distT="0" distB="0" distL="0" distR="0" wp14:anchorId="5EFC470A" wp14:editId="6098BB15">
            <wp:extent cx="3888188" cy="2644095"/>
            <wp:effectExtent l="0" t="0" r="0" b="4445"/>
            <wp:docPr id="30188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5933" name=""/>
                    <pic:cNvPicPr/>
                  </pic:nvPicPr>
                  <pic:blipFill>
                    <a:blip r:embed="rId12"/>
                    <a:stretch>
                      <a:fillRect/>
                    </a:stretch>
                  </pic:blipFill>
                  <pic:spPr>
                    <a:xfrm>
                      <a:off x="0" y="0"/>
                      <a:ext cx="3939985" cy="2679319"/>
                    </a:xfrm>
                    <a:prstGeom prst="rect">
                      <a:avLst/>
                    </a:prstGeom>
                  </pic:spPr>
                </pic:pic>
              </a:graphicData>
            </a:graphic>
          </wp:inline>
        </w:drawing>
      </w:r>
    </w:p>
    <w:p w14:paraId="654B37EA" w14:textId="1484A8B9" w:rsidR="0026369A" w:rsidRPr="0026369A" w:rsidRDefault="00A70ECF" w:rsidP="0026369A">
      <w:pPr>
        <w:spacing w:line="256" w:lineRule="auto"/>
        <w:jc w:val="center"/>
        <w:rPr>
          <w:rFonts w:ascii="Calibri" w:eastAsia="Calibri" w:hAnsi="Calibri" w:cs="Calibri"/>
          <w:b/>
          <w:sz w:val="28"/>
          <w:szCs w:val="28"/>
        </w:rPr>
      </w:pPr>
      <w:r>
        <w:rPr>
          <w:rFonts w:ascii="Calibri" w:eastAsia="Calibri" w:hAnsi="Calibri" w:cs="Calibri"/>
          <w:b/>
          <w:sz w:val="28"/>
          <w:szCs w:val="28"/>
        </w:rPr>
        <w:lastRenderedPageBreak/>
        <w:t>Решения</w:t>
      </w:r>
      <w:r w:rsidR="0026369A" w:rsidRPr="0026369A">
        <w:rPr>
          <w:rFonts w:ascii="Calibri" w:eastAsia="Calibri" w:hAnsi="Calibri" w:cs="Calibri"/>
          <w:b/>
          <w:sz w:val="28"/>
          <w:szCs w:val="28"/>
        </w:rPr>
        <w:t>.</w:t>
      </w:r>
    </w:p>
    <w:p w14:paraId="03DA383E" w14:textId="784D20D4" w:rsidR="00432336" w:rsidRDefault="00972315" w:rsidP="00972315">
      <w:r>
        <w:t xml:space="preserve">1. </w:t>
      </w:r>
      <w:r w:rsidR="0026369A">
        <w:t xml:space="preserve">2 – т.к. на момент вызова функции </w:t>
      </w:r>
      <w:r w:rsidR="0026369A" w:rsidRPr="00972315">
        <w:rPr>
          <w:lang w:val="en-US"/>
        </w:rPr>
        <w:t>x</w:t>
      </w:r>
      <w:r w:rsidR="0026369A" w:rsidRPr="0026369A">
        <w:t xml:space="preserve"> = 2.</w:t>
      </w:r>
      <w:r w:rsidR="00D0311D" w:rsidRPr="00D0311D">
        <w:t xml:space="preserve"> </w:t>
      </w:r>
      <w:r w:rsidR="00D0311D">
        <w:t>Берется самое актуальное значение на момент вызова функции.</w:t>
      </w:r>
    </w:p>
    <w:p w14:paraId="2285382A" w14:textId="785383DF" w:rsidR="00972315" w:rsidRDefault="00972315" w:rsidP="00972315">
      <w:r>
        <w:t>2.  1й алерт – 0.</w:t>
      </w:r>
    </w:p>
    <w:p w14:paraId="3CE90C0E" w14:textId="6C9E320F" w:rsidR="00972315" w:rsidRDefault="00972315" w:rsidP="00972315">
      <w:r>
        <w:t xml:space="preserve">      2й алерт – 1</w:t>
      </w:r>
    </w:p>
    <w:p w14:paraId="0BF36CCD" w14:textId="7B8D84FB" w:rsidR="00972315" w:rsidRDefault="00972315" w:rsidP="00972315">
      <w:r>
        <w:t xml:space="preserve">      3й алерт – 0.</w:t>
      </w:r>
    </w:p>
    <w:p w14:paraId="14A1B7FC" w14:textId="0C621E94" w:rsidR="00972315" w:rsidRDefault="00972315" w:rsidP="00972315">
      <w:r>
        <w:t xml:space="preserve">      4й алерт </w:t>
      </w:r>
      <w:r w:rsidR="00206552">
        <w:t>–</w:t>
      </w:r>
      <w:r>
        <w:t xml:space="preserve"> 1</w:t>
      </w:r>
    </w:p>
    <w:p w14:paraId="18BDE042" w14:textId="618178B4" w:rsidR="00206552" w:rsidRDefault="00206552" w:rsidP="00972315">
      <w:r>
        <w:t>Потому что создается два независимых лексических окружения.</w:t>
      </w:r>
      <w:r w:rsidR="00F964C6">
        <w:t xml:space="preserve"> </w:t>
      </w:r>
      <w:r w:rsidR="00F964C6" w:rsidRPr="00F964C6">
        <w:t>Так что у них независимые внешние лексические окружения, у каждого из которых свой собственный count.</w:t>
      </w:r>
    </w:p>
    <w:p w14:paraId="049EBAB5" w14:textId="62E448D8" w:rsidR="00206552" w:rsidRPr="00D0311D" w:rsidRDefault="00206552" w:rsidP="00972315">
      <w:r>
        <w:rPr>
          <w:noProof/>
        </w:rPr>
        <w:drawing>
          <wp:inline distT="0" distB="0" distL="0" distR="0" wp14:anchorId="6ACB736A" wp14:editId="7D258E09">
            <wp:extent cx="4626591" cy="2060329"/>
            <wp:effectExtent l="0" t="0" r="3175" b="0"/>
            <wp:docPr id="1252720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161" name=""/>
                    <pic:cNvPicPr/>
                  </pic:nvPicPr>
                  <pic:blipFill>
                    <a:blip r:embed="rId13"/>
                    <a:stretch>
                      <a:fillRect/>
                    </a:stretch>
                  </pic:blipFill>
                  <pic:spPr>
                    <a:xfrm>
                      <a:off x="0" y="0"/>
                      <a:ext cx="4632799" cy="2063094"/>
                    </a:xfrm>
                    <a:prstGeom prst="rect">
                      <a:avLst/>
                    </a:prstGeom>
                  </pic:spPr>
                </pic:pic>
              </a:graphicData>
            </a:graphic>
          </wp:inline>
        </w:drawing>
      </w:r>
    </w:p>
    <w:p w14:paraId="05132FAD" w14:textId="080FE6AA" w:rsidR="00972315" w:rsidRDefault="00206552" w:rsidP="00972315">
      <w:r>
        <w:t xml:space="preserve">3. Будет 0, т.к. переменная </w:t>
      </w:r>
      <w:r>
        <w:rPr>
          <w:lang w:val="en-US"/>
        </w:rPr>
        <w:t>message</w:t>
      </w:r>
      <w:r w:rsidRPr="00206552">
        <w:t xml:space="preserve"> </w:t>
      </w:r>
      <w:r>
        <w:t xml:space="preserve">создалась один раз, когда </w:t>
      </w:r>
      <w:r>
        <w:rPr>
          <w:lang w:val="en-US"/>
        </w:rPr>
        <w:t>count</w:t>
      </w:r>
      <w:r w:rsidRPr="00206552">
        <w:t xml:space="preserve"> </w:t>
      </w:r>
      <w:r>
        <w:t xml:space="preserve">был равен </w:t>
      </w:r>
      <w:r w:rsidRPr="00206552">
        <w:t>0.</w:t>
      </w:r>
    </w:p>
    <w:p w14:paraId="211DDC29" w14:textId="2E6C5A36" w:rsidR="001E71FE" w:rsidRDefault="001E71FE" w:rsidP="001E71FE">
      <w:r>
        <w:t>4. Pete.</w:t>
      </w:r>
    </w:p>
    <w:p w14:paraId="704B1ADE" w14:textId="5DAC97CB" w:rsidR="001E71FE" w:rsidRDefault="001E71FE" w:rsidP="001E71FE">
      <w:r>
        <w:t>Функция получает внешние переменные в том виде, в котором они находятся сейчас, она использует самые последние значения.</w:t>
      </w:r>
    </w:p>
    <w:p w14:paraId="4BD0B418" w14:textId="0C529D3B" w:rsidR="00E40E13" w:rsidRDefault="001E71FE" w:rsidP="001E71FE">
      <w:r>
        <w:t>Старые значения переменных нигде не сохраняются. Когда функция обращается к переменной, она берет текущее значение из своего или внешнего лексического окружения.</w:t>
      </w:r>
    </w:p>
    <w:p w14:paraId="4D939C1A" w14:textId="51D57AF2" w:rsidR="00A6341E" w:rsidRDefault="00A6341E" w:rsidP="00A6341E">
      <w:r>
        <w:t>5.</w:t>
      </w:r>
      <w:r w:rsidRPr="00A6341E">
        <w:rPr>
          <w:rFonts w:ascii="Segoe UI" w:eastAsia="Times New Roman" w:hAnsi="Segoe UI" w:cs="Segoe UI"/>
          <w:color w:val="313130"/>
          <w:kern w:val="0"/>
          <w14:ligatures w14:val="none"/>
        </w:rPr>
        <w:t xml:space="preserve"> </w:t>
      </w:r>
      <w:r>
        <w:t>Pete.</w:t>
      </w:r>
    </w:p>
    <w:p w14:paraId="0B1EC566" w14:textId="2A62553E" w:rsidR="00A6341E" w:rsidRDefault="00A6341E" w:rsidP="00A6341E">
      <w:r>
        <w:t>Функция work() получает name из места его происхождения через ссылку на внешнее лексическое окружение:</w:t>
      </w:r>
    </w:p>
    <w:p w14:paraId="0151ED90" w14:textId="7FE52CCD" w:rsidR="00A6341E" w:rsidRDefault="00A6341E" w:rsidP="00A6341E">
      <w:r>
        <w:rPr>
          <w:noProof/>
        </w:rPr>
        <w:drawing>
          <wp:inline distT="0" distB="0" distL="0" distR="0" wp14:anchorId="15F4B7C0" wp14:editId="1A899B37">
            <wp:extent cx="7122805" cy="2027582"/>
            <wp:effectExtent l="0" t="0" r="1905" b="0"/>
            <wp:docPr id="415578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8983" name=""/>
                    <pic:cNvPicPr/>
                  </pic:nvPicPr>
                  <pic:blipFill>
                    <a:blip r:embed="rId14"/>
                    <a:stretch>
                      <a:fillRect/>
                    </a:stretch>
                  </pic:blipFill>
                  <pic:spPr>
                    <a:xfrm>
                      <a:off x="0" y="0"/>
                      <a:ext cx="7140040" cy="2032488"/>
                    </a:xfrm>
                    <a:prstGeom prst="rect">
                      <a:avLst/>
                    </a:prstGeom>
                  </pic:spPr>
                </pic:pic>
              </a:graphicData>
            </a:graphic>
          </wp:inline>
        </w:drawing>
      </w:r>
    </w:p>
    <w:p w14:paraId="1F869F5A" w14:textId="616AC786" w:rsidR="004938DB" w:rsidRDefault="004938DB" w:rsidP="00A6341E">
      <w:r w:rsidRPr="004938DB">
        <w:t>Но если бы в makeWorker() не было let name, то поиск шел бы снаружи и брал глобальную переменную, что мы видим из приведенной выше цепочки. В этом случае результатом было бы "John".</w:t>
      </w:r>
    </w:p>
    <w:p w14:paraId="310A3873" w14:textId="77777777" w:rsidR="00A97D56" w:rsidRDefault="00A97D56" w:rsidP="00A6341E"/>
    <w:p w14:paraId="3D85FAFD" w14:textId="7ED9A33A" w:rsidR="00A97D56" w:rsidRDefault="00A97D56" w:rsidP="00A6341E">
      <w:r>
        <w:lastRenderedPageBreak/>
        <w:t>6. Будет работать, т.к. о</w:t>
      </w:r>
      <w:r w:rsidRPr="00A97D56">
        <w:t>бе вложенные функции были созданы с одним и тем же внешним лексическим окружением, так что они имеют доступ к одной и той же переменной count:</w:t>
      </w:r>
    </w:p>
    <w:p w14:paraId="0D3E89AA" w14:textId="527A4E35" w:rsidR="00A97D56" w:rsidRDefault="00A97D56" w:rsidP="00A97D56">
      <w:r>
        <w:rPr>
          <w:noProof/>
        </w:rPr>
        <w:drawing>
          <wp:inline distT="0" distB="0" distL="0" distR="0" wp14:anchorId="391732C7" wp14:editId="266E7867">
            <wp:extent cx="3069203" cy="763325"/>
            <wp:effectExtent l="0" t="0" r="0" b="0"/>
            <wp:docPr id="1104650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0173" name=""/>
                    <pic:cNvPicPr/>
                  </pic:nvPicPr>
                  <pic:blipFill>
                    <a:blip r:embed="rId15"/>
                    <a:stretch>
                      <a:fillRect/>
                    </a:stretch>
                  </pic:blipFill>
                  <pic:spPr>
                    <a:xfrm>
                      <a:off x="0" y="0"/>
                      <a:ext cx="3075061" cy="764782"/>
                    </a:xfrm>
                    <a:prstGeom prst="rect">
                      <a:avLst/>
                    </a:prstGeom>
                  </pic:spPr>
                </pic:pic>
              </a:graphicData>
            </a:graphic>
          </wp:inline>
        </w:drawing>
      </w:r>
    </w:p>
    <w:p w14:paraId="01C781F8" w14:textId="77777777" w:rsidR="007E2CBC" w:rsidRPr="007E2CBC" w:rsidRDefault="007E2CBC" w:rsidP="00A97D56">
      <w:pPr>
        <w:rPr>
          <w:lang w:val="en-US"/>
        </w:rPr>
      </w:pPr>
    </w:p>
    <w:p w14:paraId="506E160B" w14:textId="2C1E9EE2" w:rsidR="007E2CBC" w:rsidRDefault="007E2CBC" w:rsidP="00A97D56">
      <w:r>
        <w:t xml:space="preserve">7. </w:t>
      </w:r>
    </w:p>
    <w:p w14:paraId="199111D4" w14:textId="33A19C47" w:rsidR="007E2CBC" w:rsidRDefault="007E2CBC" w:rsidP="00A97D56">
      <w:r>
        <w:rPr>
          <w:noProof/>
        </w:rPr>
        <w:drawing>
          <wp:inline distT="0" distB="0" distL="0" distR="0" wp14:anchorId="59F5213D" wp14:editId="0F53B790">
            <wp:extent cx="4578490" cy="4476584"/>
            <wp:effectExtent l="0" t="0" r="0" b="635"/>
            <wp:docPr id="1984889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9554" name=""/>
                    <pic:cNvPicPr/>
                  </pic:nvPicPr>
                  <pic:blipFill>
                    <a:blip r:embed="rId16"/>
                    <a:stretch>
                      <a:fillRect/>
                    </a:stretch>
                  </pic:blipFill>
                  <pic:spPr>
                    <a:xfrm>
                      <a:off x="0" y="0"/>
                      <a:ext cx="4583766" cy="4481743"/>
                    </a:xfrm>
                    <a:prstGeom prst="rect">
                      <a:avLst/>
                    </a:prstGeom>
                  </pic:spPr>
                </pic:pic>
              </a:graphicData>
            </a:graphic>
          </wp:inline>
        </w:drawing>
      </w:r>
    </w:p>
    <w:p w14:paraId="4A8247C3" w14:textId="77777777" w:rsidR="00A70ECF" w:rsidRDefault="00A70ECF" w:rsidP="00A70ECF">
      <w:r>
        <w:t xml:space="preserve">8. </w:t>
      </w:r>
      <w:r>
        <w:t>Давайте посмотрим, что происходит внутри makeArmy, и решение станет очевидным.</w:t>
      </w:r>
    </w:p>
    <w:p w14:paraId="5FF98D9F" w14:textId="0B7C8E6D" w:rsidR="00A70ECF" w:rsidRDefault="00A70ECF" w:rsidP="00A70ECF">
      <w:r>
        <w:t xml:space="preserve">1. </w:t>
      </w:r>
      <w:r>
        <w:t>Она создаёт пустой массив shooters:</w:t>
      </w:r>
    </w:p>
    <w:p w14:paraId="320051A4" w14:textId="10446866" w:rsidR="00A70ECF" w:rsidRDefault="00A70ECF" w:rsidP="00A70ECF">
      <w:r>
        <w:rPr>
          <w:noProof/>
        </w:rPr>
        <w:drawing>
          <wp:inline distT="0" distB="0" distL="0" distR="0" wp14:anchorId="2B65CBBA" wp14:editId="76FF65C7">
            <wp:extent cx="1598213" cy="306324"/>
            <wp:effectExtent l="0" t="0" r="2540" b="0"/>
            <wp:docPr id="763745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45356" name=""/>
                    <pic:cNvPicPr/>
                  </pic:nvPicPr>
                  <pic:blipFill>
                    <a:blip r:embed="rId17"/>
                    <a:stretch>
                      <a:fillRect/>
                    </a:stretch>
                  </pic:blipFill>
                  <pic:spPr>
                    <a:xfrm>
                      <a:off x="0" y="0"/>
                      <a:ext cx="1621685" cy="310823"/>
                    </a:xfrm>
                    <a:prstGeom prst="rect">
                      <a:avLst/>
                    </a:prstGeom>
                  </pic:spPr>
                </pic:pic>
              </a:graphicData>
            </a:graphic>
          </wp:inline>
        </w:drawing>
      </w:r>
    </w:p>
    <w:p w14:paraId="5C0EEEA5" w14:textId="4F5853A1" w:rsidR="00A70ECF" w:rsidRPr="00A70ECF" w:rsidRDefault="00A70ECF" w:rsidP="00A70ECF">
      <w:r>
        <w:t xml:space="preserve">2. </w:t>
      </w:r>
      <w:r w:rsidRPr="00A70ECF">
        <w:t>В цикле заполняет его shooters.push(function...).</w:t>
      </w:r>
    </w:p>
    <w:p w14:paraId="43E60E34" w14:textId="77777777" w:rsidR="00A70ECF" w:rsidRDefault="00A70ECF" w:rsidP="00A70ECF">
      <w:r w:rsidRPr="00A70ECF">
        <w:t>Каждый элемент – это функция, так что получится такой массив:</w:t>
      </w:r>
    </w:p>
    <w:p w14:paraId="615BBB2C" w14:textId="396F009F" w:rsidR="00A70ECF" w:rsidRDefault="00A70ECF" w:rsidP="00A70ECF">
      <w:r>
        <w:rPr>
          <w:noProof/>
        </w:rPr>
        <w:drawing>
          <wp:inline distT="0" distB="0" distL="0" distR="0" wp14:anchorId="7277B1DE" wp14:editId="088B5D12">
            <wp:extent cx="2345635" cy="2013336"/>
            <wp:effectExtent l="0" t="0" r="0" b="6350"/>
            <wp:docPr id="112028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8247" name=""/>
                    <pic:cNvPicPr/>
                  </pic:nvPicPr>
                  <pic:blipFill>
                    <a:blip r:embed="rId18"/>
                    <a:stretch>
                      <a:fillRect/>
                    </a:stretch>
                  </pic:blipFill>
                  <pic:spPr>
                    <a:xfrm>
                      <a:off x="0" y="0"/>
                      <a:ext cx="2356090" cy="2022310"/>
                    </a:xfrm>
                    <a:prstGeom prst="rect">
                      <a:avLst/>
                    </a:prstGeom>
                  </pic:spPr>
                </pic:pic>
              </a:graphicData>
            </a:graphic>
          </wp:inline>
        </w:drawing>
      </w:r>
    </w:p>
    <w:p w14:paraId="190BAABD" w14:textId="77777777" w:rsidR="00A70ECF" w:rsidRDefault="00A70ECF" w:rsidP="00A70ECF">
      <w:r>
        <w:lastRenderedPageBreak/>
        <w:t xml:space="preserve">3. </w:t>
      </w:r>
      <w:r>
        <w:t>Функция возвращает массив.</w:t>
      </w:r>
    </w:p>
    <w:p w14:paraId="2C423621" w14:textId="65A5355B" w:rsidR="00A70ECF" w:rsidRDefault="00A70ECF" w:rsidP="00A70ECF">
      <w:r>
        <w:t>Позже вызов army[5]() получит элемент army[5] из массива (это будет функция) и вызовет её.</w:t>
      </w:r>
    </w:p>
    <w:p w14:paraId="6FD33B01" w14:textId="3558835B" w:rsidR="00A70ECF" w:rsidRDefault="00A70ECF" w:rsidP="00A70ECF">
      <w:r>
        <w:t>В</w:t>
      </w:r>
      <w:r>
        <w:t>се эти функции показывают одно и то же</w:t>
      </w:r>
      <w:r>
        <w:t xml:space="preserve"> </w:t>
      </w:r>
      <w:r>
        <w:t>потому, что внутри функций shooter нет локальной переменной i. Когда вызывается такая функция, она берёт i из своего внешнего лексического окружения.</w:t>
      </w:r>
    </w:p>
    <w:p w14:paraId="3C2A6556" w14:textId="7D3088E6" w:rsidR="00A70ECF" w:rsidRPr="00A70ECF" w:rsidRDefault="00A70ECF" w:rsidP="00A70ECF">
      <w:r>
        <w:t>Какое будет значение у i?</w:t>
      </w:r>
      <w:r>
        <w:t xml:space="preserve"> </w:t>
      </w:r>
      <w:r w:rsidRPr="00A70ECF">
        <w:t xml:space="preserve">Если </w:t>
      </w:r>
      <w:r>
        <w:t>посмотреть</w:t>
      </w:r>
      <w:r w:rsidRPr="00A70ECF">
        <w:t xml:space="preserve"> в исходный код</w:t>
      </w:r>
      <w:r>
        <w:t>, то м</w:t>
      </w:r>
      <w:r w:rsidRPr="00A70ECF">
        <w:t xml:space="preserve">ы увидим, что </w:t>
      </w:r>
      <w:r>
        <w:rPr>
          <w:lang w:val="en-US"/>
        </w:rPr>
        <w:t>i</w:t>
      </w:r>
      <w:r w:rsidRPr="00A70ECF">
        <w:t xml:space="preserve"> живёт в лексическом окружении, связанном с текущим вызовом makeArmy(). Но, когда вызывается army[5](), makeArmy уже завершила свою работу, и последнее значение i: 10 (конец цикла while).</w:t>
      </w:r>
    </w:p>
    <w:p w14:paraId="417E562E" w14:textId="77777777" w:rsidR="00A70ECF" w:rsidRDefault="00A70ECF" w:rsidP="00A70ECF">
      <w:pPr>
        <w:rPr>
          <w:lang w:val="en-US"/>
        </w:rPr>
      </w:pPr>
      <w:r w:rsidRPr="00A70ECF">
        <w:t>Как результат, все функции shooter получат одно и то же значение из внешнего лексического окружения: последнее значение i=10.</w:t>
      </w:r>
    </w:p>
    <w:p w14:paraId="1FB45A4B" w14:textId="4D2E9E23" w:rsidR="00A70ECF" w:rsidRDefault="00A70ECF" w:rsidP="00A70ECF">
      <w:pPr>
        <w:rPr>
          <w:lang w:val="en-US"/>
        </w:rPr>
      </w:pPr>
      <w:r>
        <w:rPr>
          <w:noProof/>
        </w:rPr>
        <w:drawing>
          <wp:inline distT="0" distB="0" distL="0" distR="0" wp14:anchorId="10758BBF" wp14:editId="435B6732">
            <wp:extent cx="3880237" cy="1219348"/>
            <wp:effectExtent l="0" t="0" r="6350" b="0"/>
            <wp:docPr id="699181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1720" name=""/>
                    <pic:cNvPicPr/>
                  </pic:nvPicPr>
                  <pic:blipFill>
                    <a:blip r:embed="rId19"/>
                    <a:stretch>
                      <a:fillRect/>
                    </a:stretch>
                  </pic:blipFill>
                  <pic:spPr>
                    <a:xfrm>
                      <a:off x="0" y="0"/>
                      <a:ext cx="3894142" cy="1223718"/>
                    </a:xfrm>
                    <a:prstGeom prst="rect">
                      <a:avLst/>
                    </a:prstGeom>
                  </pic:spPr>
                </pic:pic>
              </a:graphicData>
            </a:graphic>
          </wp:inline>
        </w:drawing>
      </w:r>
    </w:p>
    <w:p w14:paraId="2D1C115D" w14:textId="04191CBC" w:rsidR="00A70ECF" w:rsidRDefault="00A70ECF" w:rsidP="00A70ECF">
      <w:r>
        <w:t>Н</w:t>
      </w:r>
      <w:r w:rsidRPr="00A70ECF">
        <w:t xml:space="preserve">а каждой итерации блока while {...} создается новое лексическое окружение. Чтобы исправить это, </w:t>
      </w:r>
      <w:r>
        <w:t>можно</w:t>
      </w:r>
      <w:r w:rsidRPr="00A70ECF">
        <w:t xml:space="preserve"> скопировать значение i в переменную внутри блока while {...}:</w:t>
      </w:r>
    </w:p>
    <w:p w14:paraId="30947030" w14:textId="54405212" w:rsidR="00A70ECF" w:rsidRPr="00A70ECF" w:rsidRDefault="00A70ECF" w:rsidP="00A70ECF">
      <w:r>
        <w:rPr>
          <w:noProof/>
        </w:rPr>
        <w:drawing>
          <wp:inline distT="0" distB="0" distL="0" distR="0" wp14:anchorId="42995182" wp14:editId="5D48E814">
            <wp:extent cx="3649649" cy="3008494"/>
            <wp:effectExtent l="0" t="0" r="8255" b="1905"/>
            <wp:docPr id="305167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67679" name=""/>
                    <pic:cNvPicPr/>
                  </pic:nvPicPr>
                  <pic:blipFill>
                    <a:blip r:embed="rId20"/>
                    <a:stretch>
                      <a:fillRect/>
                    </a:stretch>
                  </pic:blipFill>
                  <pic:spPr>
                    <a:xfrm>
                      <a:off x="0" y="0"/>
                      <a:ext cx="3672584" cy="3027400"/>
                    </a:xfrm>
                    <a:prstGeom prst="rect">
                      <a:avLst/>
                    </a:prstGeom>
                  </pic:spPr>
                </pic:pic>
              </a:graphicData>
            </a:graphic>
          </wp:inline>
        </w:drawing>
      </w:r>
    </w:p>
    <w:p w14:paraId="4E83DE87" w14:textId="77777777" w:rsidR="00A70ECF" w:rsidRPr="00A70ECF" w:rsidRDefault="00A70ECF" w:rsidP="00A70ECF">
      <w:r w:rsidRPr="00A70ECF">
        <w:t>Здесь let j = i объявляет «итерационно-локальную» переменную j и копирует в нее i. Примитивы копируются «по значению», поэтому фактически мы получаем независимую копию i, принадлежащую текущей итерации цикла.</w:t>
      </w:r>
    </w:p>
    <w:p w14:paraId="33FCC4C6" w14:textId="77777777" w:rsidR="00A70ECF" w:rsidRPr="00A70ECF" w:rsidRDefault="00A70ECF" w:rsidP="00A70ECF">
      <w:r w:rsidRPr="00A70ECF">
        <w:t>Функции shooter работают правильно, потому что значение i теперь живет чуть ближе. Не в лексическом окружении makeArmy(), а в лексическом окружении, соответствующем текущей итерации цикла:</w:t>
      </w:r>
    </w:p>
    <w:p w14:paraId="355FD84E" w14:textId="7D7EFF10" w:rsidR="00A70ECF" w:rsidRDefault="00A70ECF" w:rsidP="00A70ECF">
      <w:r>
        <w:rPr>
          <w:noProof/>
        </w:rPr>
        <w:drawing>
          <wp:inline distT="0" distB="0" distL="0" distR="0" wp14:anchorId="0C0C111C" wp14:editId="4CF9F368">
            <wp:extent cx="4216564" cy="1319916"/>
            <wp:effectExtent l="0" t="0" r="0" b="0"/>
            <wp:docPr id="1142619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9321" name=""/>
                    <pic:cNvPicPr/>
                  </pic:nvPicPr>
                  <pic:blipFill>
                    <a:blip r:embed="rId21"/>
                    <a:stretch>
                      <a:fillRect/>
                    </a:stretch>
                  </pic:blipFill>
                  <pic:spPr>
                    <a:xfrm>
                      <a:off x="0" y="0"/>
                      <a:ext cx="4237233" cy="1326386"/>
                    </a:xfrm>
                    <a:prstGeom prst="rect">
                      <a:avLst/>
                    </a:prstGeom>
                  </pic:spPr>
                </pic:pic>
              </a:graphicData>
            </a:graphic>
          </wp:inline>
        </w:drawing>
      </w:r>
    </w:p>
    <w:p w14:paraId="02C4D678" w14:textId="26F4928A" w:rsidR="00A70ECF" w:rsidRDefault="00A70ECF" w:rsidP="00A70ECF">
      <w:r w:rsidRPr="00A70ECF">
        <w:lastRenderedPageBreak/>
        <w:t xml:space="preserve">Этой проблемы также можно было бы избежать, если </w:t>
      </w:r>
      <w:r>
        <w:t>использовать</w:t>
      </w:r>
      <w:r w:rsidRPr="00A70ECF">
        <w:t xml:space="preserve"> for:</w:t>
      </w:r>
    </w:p>
    <w:p w14:paraId="7EC00E3D" w14:textId="0ED7DF97" w:rsidR="00A70ECF" w:rsidRPr="00A70ECF" w:rsidRDefault="00A70ECF" w:rsidP="00A70ECF">
      <w:r>
        <w:rPr>
          <w:noProof/>
        </w:rPr>
        <w:drawing>
          <wp:inline distT="0" distB="0" distL="0" distR="0" wp14:anchorId="0AA96B6A" wp14:editId="70E48465">
            <wp:extent cx="3355451" cy="2456482"/>
            <wp:effectExtent l="0" t="0" r="0" b="1270"/>
            <wp:docPr id="950149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9741" name=""/>
                    <pic:cNvPicPr/>
                  </pic:nvPicPr>
                  <pic:blipFill>
                    <a:blip r:embed="rId22"/>
                    <a:stretch>
                      <a:fillRect/>
                    </a:stretch>
                  </pic:blipFill>
                  <pic:spPr>
                    <a:xfrm>
                      <a:off x="0" y="0"/>
                      <a:ext cx="3369831" cy="2467009"/>
                    </a:xfrm>
                    <a:prstGeom prst="rect">
                      <a:avLst/>
                    </a:prstGeom>
                  </pic:spPr>
                </pic:pic>
              </a:graphicData>
            </a:graphic>
          </wp:inline>
        </w:drawing>
      </w:r>
    </w:p>
    <w:p w14:paraId="28CF74E4" w14:textId="56103A25" w:rsidR="00A70ECF" w:rsidRDefault="00A70ECF" w:rsidP="00A70ECF">
      <w:r w:rsidRPr="00A70ECF">
        <w:t>По сути, это то же самое, поскольку for на каждой итерации создает новое лексическое окружение со своей переменной i. Поэтому функция shooter, создаваемая на каждой итерации, ссылается на свою собственную переменную i, причем именно с этой итерации.</w:t>
      </w:r>
    </w:p>
    <w:p w14:paraId="00426C19" w14:textId="4C606EFB" w:rsidR="00A70ECF" w:rsidRPr="007E2CBC" w:rsidRDefault="00A70ECF" w:rsidP="00A70ECF">
      <w:r>
        <w:rPr>
          <w:noProof/>
        </w:rPr>
        <w:drawing>
          <wp:inline distT="0" distB="0" distL="0" distR="0" wp14:anchorId="2A8E7172" wp14:editId="5ABEEDA6">
            <wp:extent cx="4397072" cy="1436293"/>
            <wp:effectExtent l="0" t="0" r="3810" b="0"/>
            <wp:docPr id="1883478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8345" name=""/>
                    <pic:cNvPicPr/>
                  </pic:nvPicPr>
                  <pic:blipFill>
                    <a:blip r:embed="rId23"/>
                    <a:stretch>
                      <a:fillRect/>
                    </a:stretch>
                  </pic:blipFill>
                  <pic:spPr>
                    <a:xfrm>
                      <a:off x="0" y="0"/>
                      <a:ext cx="4410621" cy="1440719"/>
                    </a:xfrm>
                    <a:prstGeom prst="rect">
                      <a:avLst/>
                    </a:prstGeom>
                  </pic:spPr>
                </pic:pic>
              </a:graphicData>
            </a:graphic>
          </wp:inline>
        </w:drawing>
      </w:r>
    </w:p>
    <w:sectPr w:rsidR="00A70ECF" w:rsidRPr="007E2CBC" w:rsidSect="004938DB">
      <w:pgSz w:w="11906" w:h="16838"/>
      <w:pgMar w:top="142" w:right="282" w:bottom="142"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311F9"/>
    <w:multiLevelType w:val="hybridMultilevel"/>
    <w:tmpl w:val="5DB8C4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A6B2B0A"/>
    <w:multiLevelType w:val="hybridMultilevel"/>
    <w:tmpl w:val="EAD2FB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A2B7523"/>
    <w:multiLevelType w:val="hybridMultilevel"/>
    <w:tmpl w:val="9620B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2452FBE"/>
    <w:multiLevelType w:val="hybridMultilevel"/>
    <w:tmpl w:val="AB242F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95185647">
    <w:abstractNumId w:val="2"/>
  </w:num>
  <w:num w:numId="2" w16cid:durableId="364713720">
    <w:abstractNumId w:val="3"/>
  </w:num>
  <w:num w:numId="3" w16cid:durableId="1054737588">
    <w:abstractNumId w:val="0"/>
  </w:num>
  <w:num w:numId="4" w16cid:durableId="1346908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336"/>
    <w:rsid w:val="000275C9"/>
    <w:rsid w:val="001E71FE"/>
    <w:rsid w:val="00206552"/>
    <w:rsid w:val="00241DDA"/>
    <w:rsid w:val="0026369A"/>
    <w:rsid w:val="002E53C0"/>
    <w:rsid w:val="003B3905"/>
    <w:rsid w:val="003F544D"/>
    <w:rsid w:val="00432336"/>
    <w:rsid w:val="004938DB"/>
    <w:rsid w:val="004C1952"/>
    <w:rsid w:val="00673A4E"/>
    <w:rsid w:val="007750CD"/>
    <w:rsid w:val="007A6573"/>
    <w:rsid w:val="007D4591"/>
    <w:rsid w:val="007E2CBC"/>
    <w:rsid w:val="00972315"/>
    <w:rsid w:val="00973465"/>
    <w:rsid w:val="00A6341E"/>
    <w:rsid w:val="00A70ECF"/>
    <w:rsid w:val="00A97D56"/>
    <w:rsid w:val="00B20F14"/>
    <w:rsid w:val="00B64B1B"/>
    <w:rsid w:val="00B800A5"/>
    <w:rsid w:val="00C07200"/>
    <w:rsid w:val="00C1641A"/>
    <w:rsid w:val="00C318E5"/>
    <w:rsid w:val="00D0311D"/>
    <w:rsid w:val="00E40E13"/>
    <w:rsid w:val="00EE0B7E"/>
    <w:rsid w:val="00F73EB5"/>
    <w:rsid w:val="00F964C6"/>
    <w:rsid w:val="00FC19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36A98"/>
  <w15:chartTrackingRefBased/>
  <w15:docId w15:val="{450D17B0-1AB7-408A-BB05-AF9979397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8E5"/>
    <w:rPr>
      <w:rFonts w:eastAsiaTheme="minorEastAsia"/>
      <w:lang w:eastAsia="ru-RU"/>
    </w:rPr>
  </w:style>
  <w:style w:type="paragraph" w:styleId="1">
    <w:name w:val="heading 1"/>
    <w:basedOn w:val="a"/>
    <w:next w:val="a"/>
    <w:link w:val="10"/>
    <w:uiPriority w:val="9"/>
    <w:qFormat/>
    <w:rsid w:val="00432336"/>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2">
    <w:name w:val="heading 2"/>
    <w:basedOn w:val="a"/>
    <w:next w:val="a"/>
    <w:link w:val="20"/>
    <w:uiPriority w:val="9"/>
    <w:semiHidden/>
    <w:unhideWhenUsed/>
    <w:qFormat/>
    <w:rsid w:val="00432336"/>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3">
    <w:name w:val="heading 3"/>
    <w:basedOn w:val="a"/>
    <w:next w:val="a"/>
    <w:link w:val="30"/>
    <w:uiPriority w:val="9"/>
    <w:semiHidden/>
    <w:unhideWhenUsed/>
    <w:qFormat/>
    <w:rsid w:val="00432336"/>
    <w:pPr>
      <w:keepNext/>
      <w:keepLines/>
      <w:spacing w:before="160" w:after="80"/>
      <w:outlineLvl w:val="2"/>
    </w:pPr>
    <w:rPr>
      <w:rFonts w:eastAsiaTheme="majorEastAsia" w:cstheme="majorBidi"/>
      <w:color w:val="0F4761" w:themeColor="accent1" w:themeShade="BF"/>
      <w:sz w:val="28"/>
      <w:szCs w:val="28"/>
      <w:lang w:eastAsia="en-US"/>
    </w:rPr>
  </w:style>
  <w:style w:type="paragraph" w:styleId="4">
    <w:name w:val="heading 4"/>
    <w:basedOn w:val="a"/>
    <w:next w:val="a"/>
    <w:link w:val="40"/>
    <w:uiPriority w:val="9"/>
    <w:semiHidden/>
    <w:unhideWhenUsed/>
    <w:qFormat/>
    <w:rsid w:val="00432336"/>
    <w:pPr>
      <w:keepNext/>
      <w:keepLines/>
      <w:spacing w:before="80" w:after="40"/>
      <w:outlineLvl w:val="3"/>
    </w:pPr>
    <w:rPr>
      <w:rFonts w:eastAsiaTheme="majorEastAsia" w:cstheme="majorBidi"/>
      <w:i/>
      <w:iCs/>
      <w:color w:val="0F4761" w:themeColor="accent1" w:themeShade="BF"/>
      <w:lang w:eastAsia="en-US"/>
    </w:rPr>
  </w:style>
  <w:style w:type="paragraph" w:styleId="5">
    <w:name w:val="heading 5"/>
    <w:basedOn w:val="a"/>
    <w:next w:val="a"/>
    <w:link w:val="50"/>
    <w:uiPriority w:val="9"/>
    <w:semiHidden/>
    <w:unhideWhenUsed/>
    <w:qFormat/>
    <w:rsid w:val="00432336"/>
    <w:pPr>
      <w:keepNext/>
      <w:keepLines/>
      <w:spacing w:before="80" w:after="40"/>
      <w:outlineLvl w:val="4"/>
    </w:pPr>
    <w:rPr>
      <w:rFonts w:eastAsiaTheme="majorEastAsia" w:cstheme="majorBidi"/>
      <w:color w:val="0F4761" w:themeColor="accent1" w:themeShade="BF"/>
      <w:lang w:eastAsia="en-US"/>
    </w:rPr>
  </w:style>
  <w:style w:type="paragraph" w:styleId="6">
    <w:name w:val="heading 6"/>
    <w:basedOn w:val="a"/>
    <w:next w:val="a"/>
    <w:link w:val="60"/>
    <w:uiPriority w:val="9"/>
    <w:semiHidden/>
    <w:unhideWhenUsed/>
    <w:qFormat/>
    <w:rsid w:val="00432336"/>
    <w:pPr>
      <w:keepNext/>
      <w:keepLines/>
      <w:spacing w:before="40" w:after="0"/>
      <w:outlineLvl w:val="5"/>
    </w:pPr>
    <w:rPr>
      <w:rFonts w:eastAsiaTheme="majorEastAsia" w:cstheme="majorBidi"/>
      <w:i/>
      <w:iCs/>
      <w:color w:val="595959" w:themeColor="text1" w:themeTint="A6"/>
      <w:lang w:eastAsia="en-US"/>
    </w:rPr>
  </w:style>
  <w:style w:type="paragraph" w:styleId="7">
    <w:name w:val="heading 7"/>
    <w:basedOn w:val="a"/>
    <w:next w:val="a"/>
    <w:link w:val="70"/>
    <w:uiPriority w:val="9"/>
    <w:semiHidden/>
    <w:unhideWhenUsed/>
    <w:qFormat/>
    <w:rsid w:val="00432336"/>
    <w:pPr>
      <w:keepNext/>
      <w:keepLines/>
      <w:spacing w:before="40" w:after="0"/>
      <w:outlineLvl w:val="6"/>
    </w:pPr>
    <w:rPr>
      <w:rFonts w:eastAsiaTheme="majorEastAsia" w:cstheme="majorBidi"/>
      <w:color w:val="595959" w:themeColor="text1" w:themeTint="A6"/>
      <w:lang w:eastAsia="en-US"/>
    </w:rPr>
  </w:style>
  <w:style w:type="paragraph" w:styleId="8">
    <w:name w:val="heading 8"/>
    <w:basedOn w:val="a"/>
    <w:next w:val="a"/>
    <w:link w:val="80"/>
    <w:uiPriority w:val="9"/>
    <w:semiHidden/>
    <w:unhideWhenUsed/>
    <w:qFormat/>
    <w:rsid w:val="00432336"/>
    <w:pPr>
      <w:keepNext/>
      <w:keepLines/>
      <w:spacing w:after="0"/>
      <w:outlineLvl w:val="7"/>
    </w:pPr>
    <w:rPr>
      <w:rFonts w:eastAsiaTheme="majorEastAsia" w:cstheme="majorBidi"/>
      <w:i/>
      <w:iCs/>
      <w:color w:val="272727" w:themeColor="text1" w:themeTint="D8"/>
      <w:lang w:eastAsia="en-US"/>
    </w:rPr>
  </w:style>
  <w:style w:type="paragraph" w:styleId="9">
    <w:name w:val="heading 9"/>
    <w:basedOn w:val="a"/>
    <w:next w:val="a"/>
    <w:link w:val="90"/>
    <w:uiPriority w:val="9"/>
    <w:semiHidden/>
    <w:unhideWhenUsed/>
    <w:qFormat/>
    <w:rsid w:val="00432336"/>
    <w:pPr>
      <w:keepNext/>
      <w:keepLines/>
      <w:spacing w:after="0"/>
      <w:outlineLvl w:val="8"/>
    </w:pPr>
    <w:rPr>
      <w:rFonts w:eastAsiaTheme="majorEastAsia" w:cstheme="majorBidi"/>
      <w:color w:val="272727" w:themeColor="text1" w:themeTint="D8"/>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3233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43233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3233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3233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3233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3233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32336"/>
    <w:rPr>
      <w:rFonts w:eastAsiaTheme="majorEastAsia" w:cstheme="majorBidi"/>
      <w:color w:val="595959" w:themeColor="text1" w:themeTint="A6"/>
    </w:rPr>
  </w:style>
  <w:style w:type="character" w:customStyle="1" w:styleId="80">
    <w:name w:val="Заголовок 8 Знак"/>
    <w:basedOn w:val="a0"/>
    <w:link w:val="8"/>
    <w:uiPriority w:val="9"/>
    <w:semiHidden/>
    <w:rsid w:val="0043233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32336"/>
    <w:rPr>
      <w:rFonts w:eastAsiaTheme="majorEastAsia" w:cstheme="majorBidi"/>
      <w:color w:val="272727" w:themeColor="text1" w:themeTint="D8"/>
    </w:rPr>
  </w:style>
  <w:style w:type="paragraph" w:styleId="a3">
    <w:name w:val="Title"/>
    <w:basedOn w:val="a"/>
    <w:next w:val="a"/>
    <w:link w:val="a4"/>
    <w:uiPriority w:val="10"/>
    <w:qFormat/>
    <w:rsid w:val="00432336"/>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a4">
    <w:name w:val="Заголовок Знак"/>
    <w:basedOn w:val="a0"/>
    <w:link w:val="a3"/>
    <w:uiPriority w:val="10"/>
    <w:rsid w:val="004323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32336"/>
    <w:pPr>
      <w:numPr>
        <w:ilvl w:val="1"/>
      </w:numPr>
    </w:pPr>
    <w:rPr>
      <w:rFonts w:eastAsiaTheme="majorEastAsia" w:cstheme="majorBidi"/>
      <w:color w:val="595959" w:themeColor="text1" w:themeTint="A6"/>
      <w:spacing w:val="15"/>
      <w:sz w:val="28"/>
      <w:szCs w:val="28"/>
      <w:lang w:eastAsia="en-US"/>
    </w:rPr>
  </w:style>
  <w:style w:type="character" w:customStyle="1" w:styleId="a6">
    <w:name w:val="Подзаголовок Знак"/>
    <w:basedOn w:val="a0"/>
    <w:link w:val="a5"/>
    <w:uiPriority w:val="11"/>
    <w:rsid w:val="0043233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32336"/>
    <w:pPr>
      <w:spacing w:before="160"/>
      <w:jc w:val="center"/>
    </w:pPr>
    <w:rPr>
      <w:rFonts w:eastAsiaTheme="minorHAnsi"/>
      <w:i/>
      <w:iCs/>
      <w:color w:val="404040" w:themeColor="text1" w:themeTint="BF"/>
      <w:lang w:eastAsia="en-US"/>
    </w:rPr>
  </w:style>
  <w:style w:type="character" w:customStyle="1" w:styleId="22">
    <w:name w:val="Цитата 2 Знак"/>
    <w:basedOn w:val="a0"/>
    <w:link w:val="21"/>
    <w:uiPriority w:val="29"/>
    <w:rsid w:val="00432336"/>
    <w:rPr>
      <w:i/>
      <w:iCs/>
      <w:color w:val="404040" w:themeColor="text1" w:themeTint="BF"/>
    </w:rPr>
  </w:style>
  <w:style w:type="paragraph" w:styleId="a7">
    <w:name w:val="List Paragraph"/>
    <w:basedOn w:val="a"/>
    <w:uiPriority w:val="34"/>
    <w:qFormat/>
    <w:rsid w:val="00432336"/>
    <w:pPr>
      <w:ind w:left="720"/>
      <w:contextualSpacing/>
    </w:pPr>
    <w:rPr>
      <w:rFonts w:eastAsiaTheme="minorHAnsi"/>
      <w:lang w:eastAsia="en-US"/>
    </w:rPr>
  </w:style>
  <w:style w:type="character" w:styleId="a8">
    <w:name w:val="Intense Emphasis"/>
    <w:basedOn w:val="a0"/>
    <w:uiPriority w:val="21"/>
    <w:qFormat/>
    <w:rsid w:val="00432336"/>
    <w:rPr>
      <w:i/>
      <w:iCs/>
      <w:color w:val="0F4761" w:themeColor="accent1" w:themeShade="BF"/>
    </w:rPr>
  </w:style>
  <w:style w:type="paragraph" w:styleId="a9">
    <w:name w:val="Intense Quote"/>
    <w:basedOn w:val="a"/>
    <w:next w:val="a"/>
    <w:link w:val="aa"/>
    <w:uiPriority w:val="30"/>
    <w:qFormat/>
    <w:rsid w:val="00432336"/>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aa">
    <w:name w:val="Выделенная цитата Знак"/>
    <w:basedOn w:val="a0"/>
    <w:link w:val="a9"/>
    <w:uiPriority w:val="30"/>
    <w:rsid w:val="00432336"/>
    <w:rPr>
      <w:i/>
      <w:iCs/>
      <w:color w:val="0F4761" w:themeColor="accent1" w:themeShade="BF"/>
    </w:rPr>
  </w:style>
  <w:style w:type="character" w:styleId="ab">
    <w:name w:val="Intense Reference"/>
    <w:basedOn w:val="a0"/>
    <w:uiPriority w:val="32"/>
    <w:qFormat/>
    <w:rsid w:val="00432336"/>
    <w:rPr>
      <w:b/>
      <w:bCs/>
      <w:smallCaps/>
      <w:color w:val="0F4761" w:themeColor="accent1" w:themeShade="BF"/>
      <w:spacing w:val="5"/>
    </w:rPr>
  </w:style>
  <w:style w:type="character" w:styleId="ac">
    <w:name w:val="Hyperlink"/>
    <w:basedOn w:val="a0"/>
    <w:uiPriority w:val="99"/>
    <w:unhideWhenUsed/>
    <w:rsid w:val="000275C9"/>
    <w:rPr>
      <w:color w:val="467886" w:themeColor="hyperlink"/>
      <w:u w:val="single"/>
    </w:rPr>
  </w:style>
  <w:style w:type="character" w:styleId="ad">
    <w:name w:val="Unresolved Mention"/>
    <w:basedOn w:val="a0"/>
    <w:uiPriority w:val="99"/>
    <w:semiHidden/>
    <w:unhideWhenUsed/>
    <w:rsid w:val="000275C9"/>
    <w:rPr>
      <w:color w:val="605E5C"/>
      <w:shd w:val="clear" w:color="auto" w:fill="E1DFDD"/>
    </w:rPr>
  </w:style>
  <w:style w:type="paragraph" w:styleId="ae">
    <w:name w:val="Normal (Web)"/>
    <w:basedOn w:val="a"/>
    <w:uiPriority w:val="99"/>
    <w:semiHidden/>
    <w:unhideWhenUsed/>
    <w:rsid w:val="00A6341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10536">
      <w:bodyDiv w:val="1"/>
      <w:marLeft w:val="0"/>
      <w:marRight w:val="0"/>
      <w:marTop w:val="0"/>
      <w:marBottom w:val="0"/>
      <w:divBdr>
        <w:top w:val="none" w:sz="0" w:space="0" w:color="auto"/>
        <w:left w:val="none" w:sz="0" w:space="0" w:color="auto"/>
        <w:bottom w:val="none" w:sz="0" w:space="0" w:color="auto"/>
        <w:right w:val="none" w:sz="0" w:space="0" w:color="auto"/>
      </w:divBdr>
    </w:div>
    <w:div w:id="129324097">
      <w:bodyDiv w:val="1"/>
      <w:marLeft w:val="0"/>
      <w:marRight w:val="0"/>
      <w:marTop w:val="0"/>
      <w:marBottom w:val="0"/>
      <w:divBdr>
        <w:top w:val="none" w:sz="0" w:space="0" w:color="auto"/>
        <w:left w:val="none" w:sz="0" w:space="0" w:color="auto"/>
        <w:bottom w:val="none" w:sz="0" w:space="0" w:color="auto"/>
        <w:right w:val="none" w:sz="0" w:space="0" w:color="auto"/>
      </w:divBdr>
    </w:div>
    <w:div w:id="247663416">
      <w:bodyDiv w:val="1"/>
      <w:marLeft w:val="0"/>
      <w:marRight w:val="0"/>
      <w:marTop w:val="0"/>
      <w:marBottom w:val="0"/>
      <w:divBdr>
        <w:top w:val="none" w:sz="0" w:space="0" w:color="auto"/>
        <w:left w:val="none" w:sz="0" w:space="0" w:color="auto"/>
        <w:bottom w:val="none" w:sz="0" w:space="0" w:color="auto"/>
        <w:right w:val="none" w:sz="0" w:space="0" w:color="auto"/>
      </w:divBdr>
    </w:div>
    <w:div w:id="535237808">
      <w:bodyDiv w:val="1"/>
      <w:marLeft w:val="0"/>
      <w:marRight w:val="0"/>
      <w:marTop w:val="0"/>
      <w:marBottom w:val="0"/>
      <w:divBdr>
        <w:top w:val="none" w:sz="0" w:space="0" w:color="auto"/>
        <w:left w:val="none" w:sz="0" w:space="0" w:color="auto"/>
        <w:bottom w:val="none" w:sz="0" w:space="0" w:color="auto"/>
        <w:right w:val="none" w:sz="0" w:space="0" w:color="auto"/>
      </w:divBdr>
    </w:div>
    <w:div w:id="566649923">
      <w:bodyDiv w:val="1"/>
      <w:marLeft w:val="0"/>
      <w:marRight w:val="0"/>
      <w:marTop w:val="0"/>
      <w:marBottom w:val="0"/>
      <w:divBdr>
        <w:top w:val="none" w:sz="0" w:space="0" w:color="auto"/>
        <w:left w:val="none" w:sz="0" w:space="0" w:color="auto"/>
        <w:bottom w:val="none" w:sz="0" w:space="0" w:color="auto"/>
        <w:right w:val="none" w:sz="0" w:space="0" w:color="auto"/>
      </w:divBdr>
    </w:div>
    <w:div w:id="632060534">
      <w:bodyDiv w:val="1"/>
      <w:marLeft w:val="0"/>
      <w:marRight w:val="0"/>
      <w:marTop w:val="0"/>
      <w:marBottom w:val="0"/>
      <w:divBdr>
        <w:top w:val="none" w:sz="0" w:space="0" w:color="auto"/>
        <w:left w:val="none" w:sz="0" w:space="0" w:color="auto"/>
        <w:bottom w:val="none" w:sz="0" w:space="0" w:color="auto"/>
        <w:right w:val="none" w:sz="0" w:space="0" w:color="auto"/>
      </w:divBdr>
    </w:div>
    <w:div w:id="638800121">
      <w:bodyDiv w:val="1"/>
      <w:marLeft w:val="0"/>
      <w:marRight w:val="0"/>
      <w:marTop w:val="0"/>
      <w:marBottom w:val="0"/>
      <w:divBdr>
        <w:top w:val="none" w:sz="0" w:space="0" w:color="auto"/>
        <w:left w:val="none" w:sz="0" w:space="0" w:color="auto"/>
        <w:bottom w:val="none" w:sz="0" w:space="0" w:color="auto"/>
        <w:right w:val="none" w:sz="0" w:space="0" w:color="auto"/>
      </w:divBdr>
    </w:div>
    <w:div w:id="691339741">
      <w:bodyDiv w:val="1"/>
      <w:marLeft w:val="0"/>
      <w:marRight w:val="0"/>
      <w:marTop w:val="0"/>
      <w:marBottom w:val="0"/>
      <w:divBdr>
        <w:top w:val="none" w:sz="0" w:space="0" w:color="auto"/>
        <w:left w:val="none" w:sz="0" w:space="0" w:color="auto"/>
        <w:bottom w:val="none" w:sz="0" w:space="0" w:color="auto"/>
        <w:right w:val="none" w:sz="0" w:space="0" w:color="auto"/>
      </w:divBdr>
    </w:div>
    <w:div w:id="744643319">
      <w:bodyDiv w:val="1"/>
      <w:marLeft w:val="0"/>
      <w:marRight w:val="0"/>
      <w:marTop w:val="0"/>
      <w:marBottom w:val="0"/>
      <w:divBdr>
        <w:top w:val="none" w:sz="0" w:space="0" w:color="auto"/>
        <w:left w:val="none" w:sz="0" w:space="0" w:color="auto"/>
        <w:bottom w:val="none" w:sz="0" w:space="0" w:color="auto"/>
        <w:right w:val="none" w:sz="0" w:space="0" w:color="auto"/>
      </w:divBdr>
    </w:div>
    <w:div w:id="832601355">
      <w:bodyDiv w:val="1"/>
      <w:marLeft w:val="0"/>
      <w:marRight w:val="0"/>
      <w:marTop w:val="0"/>
      <w:marBottom w:val="0"/>
      <w:divBdr>
        <w:top w:val="none" w:sz="0" w:space="0" w:color="auto"/>
        <w:left w:val="none" w:sz="0" w:space="0" w:color="auto"/>
        <w:bottom w:val="none" w:sz="0" w:space="0" w:color="auto"/>
        <w:right w:val="none" w:sz="0" w:space="0" w:color="auto"/>
      </w:divBdr>
    </w:div>
    <w:div w:id="870604216">
      <w:bodyDiv w:val="1"/>
      <w:marLeft w:val="0"/>
      <w:marRight w:val="0"/>
      <w:marTop w:val="0"/>
      <w:marBottom w:val="0"/>
      <w:divBdr>
        <w:top w:val="none" w:sz="0" w:space="0" w:color="auto"/>
        <w:left w:val="none" w:sz="0" w:space="0" w:color="auto"/>
        <w:bottom w:val="none" w:sz="0" w:space="0" w:color="auto"/>
        <w:right w:val="none" w:sz="0" w:space="0" w:color="auto"/>
      </w:divBdr>
    </w:div>
    <w:div w:id="1038623564">
      <w:bodyDiv w:val="1"/>
      <w:marLeft w:val="0"/>
      <w:marRight w:val="0"/>
      <w:marTop w:val="0"/>
      <w:marBottom w:val="0"/>
      <w:divBdr>
        <w:top w:val="none" w:sz="0" w:space="0" w:color="auto"/>
        <w:left w:val="none" w:sz="0" w:space="0" w:color="auto"/>
        <w:bottom w:val="none" w:sz="0" w:space="0" w:color="auto"/>
        <w:right w:val="none" w:sz="0" w:space="0" w:color="auto"/>
      </w:divBdr>
    </w:div>
    <w:div w:id="1105880804">
      <w:bodyDiv w:val="1"/>
      <w:marLeft w:val="0"/>
      <w:marRight w:val="0"/>
      <w:marTop w:val="0"/>
      <w:marBottom w:val="0"/>
      <w:divBdr>
        <w:top w:val="none" w:sz="0" w:space="0" w:color="auto"/>
        <w:left w:val="none" w:sz="0" w:space="0" w:color="auto"/>
        <w:bottom w:val="none" w:sz="0" w:space="0" w:color="auto"/>
        <w:right w:val="none" w:sz="0" w:space="0" w:color="auto"/>
      </w:divBdr>
    </w:div>
    <w:div w:id="1253204539">
      <w:bodyDiv w:val="1"/>
      <w:marLeft w:val="0"/>
      <w:marRight w:val="0"/>
      <w:marTop w:val="0"/>
      <w:marBottom w:val="0"/>
      <w:divBdr>
        <w:top w:val="none" w:sz="0" w:space="0" w:color="auto"/>
        <w:left w:val="none" w:sz="0" w:space="0" w:color="auto"/>
        <w:bottom w:val="none" w:sz="0" w:space="0" w:color="auto"/>
        <w:right w:val="none" w:sz="0" w:space="0" w:color="auto"/>
      </w:divBdr>
    </w:div>
    <w:div w:id="1329361351">
      <w:bodyDiv w:val="1"/>
      <w:marLeft w:val="0"/>
      <w:marRight w:val="0"/>
      <w:marTop w:val="0"/>
      <w:marBottom w:val="0"/>
      <w:divBdr>
        <w:top w:val="none" w:sz="0" w:space="0" w:color="auto"/>
        <w:left w:val="none" w:sz="0" w:space="0" w:color="auto"/>
        <w:bottom w:val="none" w:sz="0" w:space="0" w:color="auto"/>
        <w:right w:val="none" w:sz="0" w:space="0" w:color="auto"/>
      </w:divBdr>
    </w:div>
    <w:div w:id="1525434250">
      <w:bodyDiv w:val="1"/>
      <w:marLeft w:val="0"/>
      <w:marRight w:val="0"/>
      <w:marTop w:val="0"/>
      <w:marBottom w:val="0"/>
      <w:divBdr>
        <w:top w:val="none" w:sz="0" w:space="0" w:color="auto"/>
        <w:left w:val="none" w:sz="0" w:space="0" w:color="auto"/>
        <w:bottom w:val="none" w:sz="0" w:space="0" w:color="auto"/>
        <w:right w:val="none" w:sz="0" w:space="0" w:color="auto"/>
      </w:divBdr>
    </w:div>
    <w:div w:id="1660646104">
      <w:bodyDiv w:val="1"/>
      <w:marLeft w:val="0"/>
      <w:marRight w:val="0"/>
      <w:marTop w:val="0"/>
      <w:marBottom w:val="0"/>
      <w:divBdr>
        <w:top w:val="none" w:sz="0" w:space="0" w:color="auto"/>
        <w:left w:val="none" w:sz="0" w:space="0" w:color="auto"/>
        <w:bottom w:val="none" w:sz="0" w:space="0" w:color="auto"/>
        <w:right w:val="none" w:sz="0" w:space="0" w:color="auto"/>
      </w:divBdr>
    </w:div>
    <w:div w:id="1934392322">
      <w:bodyDiv w:val="1"/>
      <w:marLeft w:val="0"/>
      <w:marRight w:val="0"/>
      <w:marTop w:val="0"/>
      <w:marBottom w:val="0"/>
      <w:divBdr>
        <w:top w:val="none" w:sz="0" w:space="0" w:color="auto"/>
        <w:left w:val="none" w:sz="0" w:space="0" w:color="auto"/>
        <w:bottom w:val="none" w:sz="0" w:space="0" w:color="auto"/>
        <w:right w:val="none" w:sz="0" w:space="0" w:color="auto"/>
      </w:divBdr>
    </w:div>
    <w:div w:id="1970551958">
      <w:bodyDiv w:val="1"/>
      <w:marLeft w:val="0"/>
      <w:marRight w:val="0"/>
      <w:marTop w:val="0"/>
      <w:marBottom w:val="0"/>
      <w:divBdr>
        <w:top w:val="none" w:sz="0" w:space="0" w:color="auto"/>
        <w:left w:val="none" w:sz="0" w:space="0" w:color="auto"/>
        <w:bottom w:val="none" w:sz="0" w:space="0" w:color="auto"/>
        <w:right w:val="none" w:sz="0" w:space="0" w:color="auto"/>
      </w:divBdr>
    </w:div>
    <w:div w:id="1972131530">
      <w:bodyDiv w:val="1"/>
      <w:marLeft w:val="0"/>
      <w:marRight w:val="0"/>
      <w:marTop w:val="0"/>
      <w:marBottom w:val="0"/>
      <w:divBdr>
        <w:top w:val="none" w:sz="0" w:space="0" w:color="auto"/>
        <w:left w:val="none" w:sz="0" w:space="0" w:color="auto"/>
        <w:bottom w:val="none" w:sz="0" w:space="0" w:color="auto"/>
        <w:right w:val="none" w:sz="0" w:space="0" w:color="auto"/>
      </w:divBdr>
    </w:div>
    <w:div w:id="1972203564">
      <w:bodyDiv w:val="1"/>
      <w:marLeft w:val="0"/>
      <w:marRight w:val="0"/>
      <w:marTop w:val="0"/>
      <w:marBottom w:val="0"/>
      <w:divBdr>
        <w:top w:val="none" w:sz="0" w:space="0" w:color="auto"/>
        <w:left w:val="none" w:sz="0" w:space="0" w:color="auto"/>
        <w:bottom w:val="none" w:sz="0" w:space="0" w:color="auto"/>
        <w:right w:val="none" w:sz="0" w:space="0" w:color="auto"/>
      </w:divBdr>
    </w:div>
    <w:div w:id="20255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2832</TotalTime>
  <Pages>7</Pages>
  <Words>817</Words>
  <Characters>4663</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Шуваловский ДЦ</cp:lastModifiedBy>
  <cp:revision>26</cp:revision>
  <dcterms:created xsi:type="dcterms:W3CDTF">2025-03-30T04:54:00Z</dcterms:created>
  <dcterms:modified xsi:type="dcterms:W3CDTF">2025-04-04T10:05:00Z</dcterms:modified>
</cp:coreProperties>
</file>