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Значения</w:t>
      </w:r>
      <w:r>
        <w:rPr>
          <w:rFonts w:eastAsia="Calibri" w:cs="Calibri" w:ascii="Calibri" w:hAnsi="Calibri"/>
          <w:sz w:val="22"/>
          <w:lang w:val="en-US"/>
        </w:rPr>
        <w:t xml:space="preserve"> display</w:t>
      </w:r>
      <w:r>
        <w:rPr>
          <w:rFonts w:eastAsia="Calibri" w:cs="Calibri" w:ascii="Calibri" w:hAnsi="Calibri"/>
          <w:sz w:val="22"/>
          <w:lang w:val="ru-RU"/>
        </w:rPr>
        <w:t xml:space="preserve"> можно разделить на две группы —</w:t>
      </w:r>
      <w:r>
        <w:rPr>
          <w:rFonts w:eastAsia="Calibri" w:cs="Calibri" w:ascii="Calibri" w:hAnsi="Calibri"/>
          <w:sz w:val="22"/>
        </w:rPr>
        <w:t xml:space="preserve">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39">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2">
                <wp:simplePos x="0" y="0"/>
                <wp:positionH relativeFrom="column">
                  <wp:posOffset>635</wp:posOffset>
                </wp:positionH>
                <wp:positionV relativeFrom="paragraph">
                  <wp:posOffset>635</wp:posOffset>
                </wp:positionV>
                <wp:extent cx="635000" cy="635000"/>
                <wp:effectExtent l="635"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449359879"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highlight w:val="none"/>
          <w:shd w:fill="auto" w:val="clear"/>
        </w:rPr>
      </w:pPr>
      <w:r>
        <w:rPr>
          <w:rFonts w:eastAsia="Calibri" w:cs="Calibri" w:ascii="Calibri" w:hAnsi="Calibri"/>
          <w:b/>
          <w:sz w:val="22"/>
          <w:shd w:fill="auto" w:val="clear"/>
        </w:rPr>
        <w:t>css_3. Что делает свойство vertical-align? Какие у него есть значения?</w:t>
      </w:r>
    </w:p>
    <w:p>
      <w:pPr>
        <w:pStyle w:val="Normal"/>
        <w:rPr>
          <w:lang w:val="en-US"/>
        </w:rPr>
      </w:pPr>
      <w:r>
        <w:rPr/>
        <w:t>Устанавливает вертикальное выравнивание inline и inline-block элементов или ячеек таблицы (table-cell).  Значения:</w:t>
      </w:r>
    </w:p>
    <w:p>
      <w:pPr>
        <w:pStyle w:val="Normal"/>
        <w:rPr>
          <w:lang w:val="en-US"/>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20"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1"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3">
                <wp:simplePos x="0" y="0"/>
                <wp:positionH relativeFrom="column">
                  <wp:posOffset>635</wp:posOffset>
                </wp:positionH>
                <wp:positionV relativeFrom="paragraph">
                  <wp:posOffset>635</wp:posOffset>
                </wp:positionV>
                <wp:extent cx="635000" cy="635000"/>
                <wp:effectExtent l="635" t="0" r="0" b="0"/>
                <wp:wrapNone/>
                <wp:docPr id="22"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7pt;height:223pt;mso-wrap-distance-right:0pt" filled="f" o:ole="">
            <v:imagedata r:id="rId21" o:title=""/>
          </v:shape>
          <o:OLEObject Type="Embed" ProgID="StaticDib" ShapeID="ole_rId20" DrawAspect="Content" ObjectID="_1755508054"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4"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4">
                <wp:simplePos x="0" y="0"/>
                <wp:positionH relativeFrom="column">
                  <wp:posOffset>635</wp:posOffset>
                </wp:positionH>
                <wp:positionV relativeFrom="paragraph">
                  <wp:posOffset>635</wp:posOffset>
                </wp:positionV>
                <wp:extent cx="635000" cy="635000"/>
                <wp:effectExtent l="635" t="0" r="0" b="0"/>
                <wp:wrapNone/>
                <wp:docPr id="25"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7pt;height:120.25pt;mso-wrap-distance-right:0pt" filled="f" o:ole="">
            <v:imagedata r:id="rId23" o:title=""/>
          </v:shape>
          <o:OLEObject Type="Embed" ProgID="StaticDib" ShapeID="ole_rId22" DrawAspect="Content" ObjectID="_1907169513"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6"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27"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5">
                <wp:simplePos x="0" y="0"/>
                <wp:positionH relativeFrom="column">
                  <wp:posOffset>635</wp:posOffset>
                </wp:positionH>
                <wp:positionV relativeFrom="paragraph">
                  <wp:posOffset>635</wp:posOffset>
                </wp:positionV>
                <wp:extent cx="635000" cy="635000"/>
                <wp:effectExtent l="635" t="0" r="0" b="0"/>
                <wp:wrapNone/>
                <wp:docPr id="28"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85pt;height:122.7pt;mso-wrap-distance-right:0pt" filled="f" o:ole="">
            <v:imagedata r:id="rId25" o:title=""/>
          </v:shape>
          <o:OLEObject Type="Embed" ProgID="StaticDib" ShapeID="ole_rId24" DrawAspect="Content" ObjectID="_940216136"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6">
                <wp:simplePos x="0" y="0"/>
                <wp:positionH relativeFrom="column">
                  <wp:posOffset>635</wp:posOffset>
                </wp:positionH>
                <wp:positionV relativeFrom="paragraph">
                  <wp:posOffset>635</wp:posOffset>
                </wp:positionV>
                <wp:extent cx="635000" cy="635000"/>
                <wp:effectExtent l="635" t="0" r="0" b="0"/>
                <wp:wrapNone/>
                <wp:docPr id="31"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85pt;height:106.7pt;mso-wrap-distance-right:0pt" filled="f" o:ole="">
            <v:imagedata r:id="rId27" o:title=""/>
          </v:shape>
          <o:OLEObject Type="Embed" ProgID="StaticDib" ShapeID="ole_rId26" DrawAspect="Content" ObjectID="_810342295"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2"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3"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7">
                <wp:simplePos x="0" y="0"/>
                <wp:positionH relativeFrom="column">
                  <wp:posOffset>635</wp:posOffset>
                </wp:positionH>
                <wp:positionV relativeFrom="paragraph">
                  <wp:posOffset>635</wp:posOffset>
                </wp:positionV>
                <wp:extent cx="635000" cy="635000"/>
                <wp:effectExtent l="635" t="0" r="0" b="0"/>
                <wp:wrapNone/>
                <wp:docPr id="34"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15pt;height:106.95pt;mso-wrap-distance-right:0pt" filled="f" o:ole="">
            <v:imagedata r:id="rId29" o:title=""/>
          </v:shape>
          <o:OLEObject Type="Embed" ProgID="StaticDib" ShapeID="ole_rId28" DrawAspect="Content" ObjectID="_1084897724"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5"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635</wp:posOffset>
                </wp:positionH>
                <wp:positionV relativeFrom="paragraph">
                  <wp:posOffset>635</wp:posOffset>
                </wp:positionV>
                <wp:extent cx="635000" cy="635000"/>
                <wp:effectExtent l="0" t="0" r="0" b="0"/>
                <wp:wrapNone/>
                <wp:docPr id="36"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8">
                <wp:simplePos x="0" y="0"/>
                <wp:positionH relativeFrom="column">
                  <wp:posOffset>635</wp:posOffset>
                </wp:positionH>
                <wp:positionV relativeFrom="paragraph">
                  <wp:posOffset>635</wp:posOffset>
                </wp:positionV>
                <wp:extent cx="635000" cy="635000"/>
                <wp:effectExtent l="635" t="0" r="0" b="0"/>
                <wp:wrapNone/>
                <wp:docPr id="37"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45pt;height:172.7pt;mso-wrap-distance-right:0pt" filled="f" o:ole="">
            <v:imagedata r:id="rId31" o:title=""/>
          </v:shape>
          <o:OLEObject Type="Embed" ProgID="StaticDib" ShapeID="ole_rId30" DrawAspect="Content" ObjectID="_965692806"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 xml:space="preserve">Поток (flow), это способ отображения блочных (block) и строчных (inline) элементов на странице. </w:t>
      </w:r>
    </w:p>
    <w:p>
      <w:pPr>
        <w:pStyle w:val="Normal"/>
        <w:spacing w:lineRule="auto" w:line="240"/>
        <w:rPr/>
      </w:pP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блочные (block) и строчные (inline).</w:t>
      </w:r>
      <w:r>
        <w:rPr>
          <w:rFonts w:cs="Calibri" w:ascii="Calibri" w:hAnsi="Calibri"/>
        </w:rPr>
        <w:t xml:space="preserve"> С</w:t>
      </w:r>
      <w:r>
        <w:rPr>
          <w:rFonts w:cs="Calibri" w:ascii="Calibri" w:hAnsi="Calibri"/>
          <w:sz w:val="22"/>
          <w:szCs w:val="22"/>
        </w:rPr>
        <w:t>тандартное поведение</w:t>
      </w:r>
      <w:r>
        <w:rPr>
          <w:rFonts w:cs="Calibri" w:ascii="Calibri" w:hAnsi="Calibri"/>
          <w:sz w:val="22"/>
          <w:szCs w:val="22"/>
          <w:lang w:val="ru-RU"/>
        </w:rPr>
        <w:t xml:space="preserve"> </w:t>
      </w:r>
      <w:r>
        <w:rPr>
          <w:rFonts w:cs="Calibri" w:ascii="Calibri" w:hAnsi="Calibri"/>
          <w:sz w:val="22"/>
          <w:szCs w:val="22"/>
          <w:lang w:val="en-US"/>
        </w:rPr>
        <w:t>м</w:t>
      </w:r>
      <w:r>
        <w:rPr>
          <w:rFonts w:cs="Calibri" w:ascii="Calibri" w:hAnsi="Calibri"/>
          <w:sz w:val="22"/>
          <w:szCs w:val="22"/>
          <w:lang w:val="ru-RU"/>
        </w:rPr>
        <w:t xml:space="preserve">еняется </w:t>
      </w:r>
      <w:r>
        <w:rPr>
          <w:rFonts w:cs="Calibri" w:ascii="Calibri" w:hAnsi="Calibri"/>
          <w:sz w:val="22"/>
          <w:szCs w:val="22"/>
        </w:rPr>
        <w:t>CSS-свойством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 — т.е н</w:t>
      </w:r>
      <w:r>
        <w:rPr>
          <w:rFonts w:cs="Calibri" w:ascii="Calibri" w:hAnsi="Calibri"/>
          <w:b/>
          <w:bCs/>
          <w:sz w:val="22"/>
          <w:szCs w:val="22"/>
          <w:lang w:val="ru-RU"/>
        </w:rPr>
        <w:t xml:space="preserve">ормальный поток - это </w:t>
      </w:r>
      <w:r>
        <w:rPr>
          <w:rFonts w:eastAsia="Calibri" w:cs="Calibri" w:ascii="Calibri" w:hAnsi="Calibri"/>
          <w:b/>
          <w:bCs/>
          <w:sz w:val="22"/>
          <w:szCs w:val="22"/>
          <w:lang w:val="ru-RU"/>
        </w:rPr>
        <w:t>способ отображения</w:t>
      </w:r>
      <w:r>
        <w:rPr>
          <w:rFonts w:cs="Calibri" w:ascii="Calibri" w:hAnsi="Calibri"/>
          <w:b/>
          <w:bCs/>
          <w:sz w:val="22"/>
          <w:szCs w:val="22"/>
        </w:rPr>
        <w:t xml:space="preserve"> элементов на странице при отсутствии стилей .</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3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descr=""/>
                    <pic:cNvPicPr>
                      <a:picLocks noChangeAspect="1" noChangeArrowheads="1"/>
                    </pic:cNvPicPr>
                  </pic:nvPicPr>
                  <pic:blipFill>
                    <a:blip r:embed="rId32"/>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Элементы по умолчанию находятся в нормальном потоке, но это поведение можно менять, и элемент может «выходить из потока», и при этом он перестанет взаимодействовать с остальными блоками в потоке.</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 xml:space="preserve">Элементы, вышедшие из потока, создают внутри себя своего рода мини-поток. Их дочерние элементы будут подчиняться правилам взаимодействия в потоке в пределах родителя. </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 xml:space="preserve">Элемент выходит из потока при абсолютном и фиксированном позиционировании, а так же </w:t>
      </w:r>
      <w:r>
        <w:rPr>
          <w:rFonts w:eastAsia="Calibri" w:cs="Calibri" w:ascii="Calibri" w:hAnsi="Calibri"/>
          <w:sz w:val="22"/>
          <w:shd w:fill="auto" w:val="clear"/>
          <w:lang w:val="ru-RU"/>
          <w14:ligatures w14:val="standardContextual"/>
        </w:rPr>
        <w:t xml:space="preserve">при использовании свойства </w:t>
      </w:r>
      <w:r>
        <w:rPr>
          <w:rFonts w:eastAsia="Calibri" w:cs="Calibri" w:ascii="Calibri" w:hAnsi="Calibri"/>
          <w:sz w:val="22"/>
          <w:shd w:fill="auto" w:val="clear"/>
          <w:lang w:val="en-US"/>
          <w14:ligatures w14:val="standardContextual"/>
        </w:rPr>
        <w:t xml:space="preserve">float, </w:t>
      </w:r>
      <w:r>
        <w:rPr>
          <w:rFonts w:eastAsia="Calibri" w:cs="Calibri" w:ascii="Calibri" w:hAnsi="Calibri"/>
          <w:sz w:val="22"/>
          <w:shd w:fill="auto" w:val="clear"/>
          <w14:ligatures w14:val="standardContextual"/>
        </w:rPr>
        <w:t>когда мы делаем элемент плавающим</w:t>
      </w:r>
      <w:r>
        <w:rPr>
          <w:rFonts w:eastAsia="Calibri" w:cs="Calibri" w:ascii="Calibri" w:hAnsi="Calibri"/>
          <w:sz w:val="22"/>
          <w:shd w:fill="auto" w:val="clear"/>
          <w:lang w:val="en-US"/>
          <w14:ligatures w14:val="standardContextual"/>
        </w:rPr>
        <w:t xml:space="preserve">, </w:t>
      </w:r>
      <w:r>
        <w:rPr>
          <w:rFonts w:eastAsia="Calibri" w:cs="Calibri" w:ascii="Calibri" w:hAnsi="Calibri"/>
          <w:sz w:val="22"/>
          <w:shd w:fill="auto" w:val="clear"/>
          <w:lang w:val="ru-RU"/>
          <w14:ligatures w14:val="standardContextual"/>
        </w:rPr>
        <w:t>он частично</w:t>
      </w:r>
      <w:r>
        <w:rPr>
          <w:rFonts w:eastAsia="Calibri" w:cs="Calibri" w:ascii="Calibri" w:hAnsi="Calibri"/>
          <w:sz w:val="22"/>
          <w:shd w:fill="auto" w:val="clear"/>
          <w:lang w:val="en-US"/>
          <w14:ligatures w14:val="standardContextual"/>
        </w:rPr>
        <w:t xml:space="preserve"> выходит из потока – </w:t>
      </w:r>
      <w:r>
        <w:rPr>
          <w:rFonts w:eastAsia="Calibri" w:cs="Calibri" w:ascii="Calibri" w:hAnsi="Calibri"/>
          <w:sz w:val="22"/>
          <w:shd w:fill="auto" w:val="clear"/>
          <w:lang w:val="ru-RU"/>
          <w14:ligatures w14:val="standardContextual"/>
        </w:rPr>
        <w:t xml:space="preserve">блочные элементы после </w:t>
      </w:r>
      <w:r>
        <w:rPr>
          <w:rFonts w:eastAsia="Calibri" w:cs="Calibri" w:ascii="Calibri" w:hAnsi="Calibri"/>
          <w:sz w:val="22"/>
          <w:shd w:fill="auto" w:val="clear"/>
          <w:lang w:val="en-US"/>
          <w14:ligatures w14:val="standardContextual"/>
        </w:rPr>
        <w:t xml:space="preserve">float, занимают его место, а </w:t>
      </w:r>
      <w:r>
        <w:rPr>
          <w:rFonts w:eastAsia="Calibri" w:cs="Calibri" w:ascii="Calibri" w:hAnsi="Calibri"/>
          <w:sz w:val="22"/>
          <w:shd w:fill="auto" w:val="clear"/>
          <w:lang w:val="ru-RU"/>
          <w14:ligatures w14:val="standardContextual"/>
        </w:rPr>
        <w:t>строчные</w:t>
      </w:r>
      <w:r>
        <w:rPr>
          <w:rFonts w:eastAsia="Calibri" w:cs="Calibri" w:ascii="Calibri" w:hAnsi="Calibri"/>
          <w:sz w:val="22"/>
          <w:shd w:fill="auto" w:val="clear"/>
          <w:lang w:val="en-US"/>
          <w14:ligatures w14:val="standardContextual"/>
        </w:rPr>
        <w:t xml:space="preserve"> — «обтекают» его.</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52"/>
        <w:rPr>
          <w:rFonts w:ascii="Aptos" w:hAnsi="Aptos" w:eastAsia="" w:cs="" w:asciiTheme="minorHAnsi" w:cstheme="minorBidi" w:eastAsiaTheme="minorEastAsia" w:hAnsiTheme="minorHAnsi"/>
          <w:b w:val="false"/>
          <w:bCs w:val="false"/>
          <w:highlight w:val="none"/>
          <w:shd w:fill="auto" w:val="clear"/>
          <w14:ligatures w14:val="standardContextual"/>
        </w:rPr>
      </w:pPr>
      <w:r>
        <w:rPr>
          <w:rFonts w:eastAsia="Calibri" w:cs="Calibri" w:ascii="Calibri" w:hAnsi="Calibri"/>
          <w:b w:val="false"/>
          <w:bCs w:val="false"/>
          <w:sz w:val="22"/>
          <w:shd w:fill="auto" w:val="clear"/>
          <w14:ligatures w14:val="standardContextual"/>
        </w:rPr>
        <w:t>CSS-свойство float указывает, что текущий элемент должен быть изъят из обычного flow (потока) и</w:t>
      </w:r>
      <w:r>
        <w:rPr>
          <w:rFonts w:eastAsia="Calibri" w:cs="Calibri" w:ascii="Calibri" w:hAnsi="Calibri"/>
          <w:b w:val="false"/>
          <w:bCs w:val="false"/>
          <w:sz w:val="22"/>
          <w:shd w:fill="auto" w:val="clear"/>
          <w:lang w:val="ru-RU"/>
          <w14:ligatures w14:val="standardContextual"/>
        </w:rPr>
        <w:t xml:space="preserve"> </w:t>
      </w:r>
      <w:r>
        <w:rPr>
          <w:rFonts w:eastAsia="Calibri" w:cs="Calibri" w:ascii="Calibri" w:hAnsi="Calibri"/>
          <w:b w:val="false"/>
          <w:bCs w:val="false"/>
          <w:sz w:val="22"/>
          <w:shd w:fill="auto" w:val="clear"/>
          <w:lang w:val="en-US"/>
          <w14:ligatures w14:val="standardContextual"/>
        </w:rPr>
        <w:t>с</w:t>
      </w:r>
      <w:r>
        <w:rPr>
          <w:rFonts w:eastAsia="Calibri" w:cs="Calibri" w:ascii="Calibri" w:hAnsi="Calibri"/>
          <w:b w:val="false"/>
          <w:bCs w:val="false"/>
          <w:sz w:val="22"/>
          <w:shd w:fill="auto" w:val="clear"/>
          <w:lang w:val="ru-RU"/>
          <w14:ligatures w14:val="standardContextual"/>
        </w:rPr>
        <w:t xml:space="preserve">мещен </w:t>
      </w:r>
      <w:r>
        <w:rPr>
          <w:rFonts w:eastAsia="Calibri" w:cs="Calibri" w:ascii="Calibri" w:hAnsi="Calibri"/>
          <w:b w:val="false"/>
          <w:bCs w:val="false"/>
          <w:sz w:val="22"/>
          <w:shd w:fill="auto" w:val="clear"/>
          <w14:ligatures w14:val="standardContextual"/>
        </w:rPr>
        <w:t>влево или вправо до тех пор, пока не коснётся края своего родителя или другого плавающего элемента. Текст и inline элементы будут обтекать такой элемент.</w:t>
        <w:br/>
        <w:t>Применяя float к элементу, мы неявно делаем его блочным.</w:t>
        <w:br/>
      </w:r>
      <w:r>
        <w:rPr>
          <w:rFonts w:eastAsia="Calibri" w:cs="Calibri" w:ascii="Calibri" w:hAnsi="Calibri"/>
          <w:b w:val="false"/>
          <w:bCs w:val="false"/>
          <w:sz w:val="22"/>
          <w:shd w:fill="auto" w:val="clear"/>
          <w:lang w:val="ru-RU"/>
          <w14:ligatures w14:val="standardContextual"/>
        </w:rPr>
        <w:t xml:space="preserve">Может принимать </w:t>
      </w:r>
      <w:r>
        <w:rPr>
          <w:rFonts w:eastAsia="Calibri" w:cs="Calibri" w:ascii="Calibri" w:hAnsi="Calibri"/>
          <w:b w:val="false"/>
          <w:bCs w:val="false"/>
          <w:sz w:val="22"/>
          <w:shd w:fill="auto" w:val="clear"/>
          <w14:ligatures w14:val="standardContextual"/>
        </w:rPr>
        <w:t>одно из трёх значений:</w:t>
      </w:r>
    </w:p>
    <w:p>
      <w:pPr>
        <w:pStyle w:val="Normal"/>
        <w:spacing w:lineRule="auto" w:line="252"/>
        <w:rPr>
          <w:rFonts w:ascii="Aptos" w:hAnsi="Aptos" w:eastAsia="" w:cs="" w:asciiTheme="minorHAnsi" w:cstheme="minorBidi" w:eastAsiaTheme="minorEastAsia" w:hAnsiTheme="minorHAnsi"/>
          <w:b w:val="false"/>
          <w:bCs w:val="false"/>
          <w:highlight w:val="none"/>
          <w:shd w:fill="auto" w:val="clear"/>
          <w14:ligatures w14:val="standardContextual"/>
        </w:rPr>
      </w:pPr>
      <w:r>
        <w:rPr>
          <w:rFonts w:eastAsia="Calibri" w:cs="Calibri" w:ascii="Calibri" w:hAnsi="Calibri"/>
          <w:b w:val="false"/>
          <w:bCs w:val="false"/>
          <w:sz w:val="22"/>
          <w:shd w:fill="auto" w:val="clear"/>
          <w14:ligatures w14:val="standardContextual"/>
        </w:rPr>
        <w:t>left — элемент встанет у левого края родительского блока.</w:t>
      </w:r>
    </w:p>
    <w:p>
      <w:pPr>
        <w:pStyle w:val="Normal"/>
        <w:spacing w:lineRule="auto" w:line="252"/>
        <w:rPr>
          <w:rFonts w:ascii="Aptos" w:hAnsi="Aptos" w:eastAsia="" w:cs="" w:asciiTheme="minorHAnsi" w:cstheme="minorBidi" w:eastAsiaTheme="minorEastAsia" w:hAnsiTheme="minorHAnsi"/>
          <w:b w:val="false"/>
          <w:bCs w:val="false"/>
          <w:highlight w:val="none"/>
          <w:shd w:fill="auto" w:val="clear"/>
          <w14:ligatures w14:val="standardContextual"/>
        </w:rPr>
      </w:pPr>
      <w:r>
        <w:rPr>
          <w:rFonts w:eastAsia="Calibri" w:cs="Calibri" w:ascii="Calibri" w:hAnsi="Calibri"/>
          <w:b w:val="false"/>
          <w:bCs w:val="false"/>
          <w:sz w:val="22"/>
          <w:shd w:fill="auto" w:val="clear"/>
          <w14:ligatures w14:val="standardContextual"/>
        </w:rPr>
        <w:t>right — элемент встанет у правого края родительского блока.</w:t>
      </w:r>
    </w:p>
    <w:p>
      <w:pPr>
        <w:pStyle w:val="Normal"/>
        <w:spacing w:lineRule="auto" w:line="252"/>
        <w:rPr>
          <w:rFonts w:ascii="Aptos" w:hAnsi="Aptos" w:eastAsia="" w:cs="" w:asciiTheme="minorHAnsi" w:cstheme="minorBidi" w:eastAsiaTheme="minorEastAsia" w:hAnsiTheme="minorHAnsi"/>
          <w:b w:val="false"/>
          <w:bCs w:val="false"/>
          <w:highlight w:val="none"/>
          <w:shd w:fill="auto" w:val="clear"/>
          <w14:ligatures w14:val="standardContextual"/>
        </w:rPr>
      </w:pPr>
      <w:r>
        <w:rPr>
          <w:rFonts w:eastAsia="Calibri" w:cs="Calibri" w:ascii="Calibri" w:hAnsi="Calibri"/>
          <w:b w:val="false"/>
          <w:bCs w:val="false"/>
          <w:sz w:val="22"/>
          <w:shd w:fill="auto" w:val="clear"/>
          <w14:ligatures w14:val="standardContextual"/>
        </w:rPr>
        <w:t>none — значение по умолчанию, элемент останется в потоке.</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spacing w:lineRule="auto" w:line="240"/>
        <w:rPr>
          <w:b w:val="false"/>
          <w:bCs w:val="false"/>
        </w:rPr>
      </w:pPr>
      <w:r>
        <w:rPr>
          <w:rFonts w:eastAsia="Calibri" w:cs="Calibri" w:ascii="Calibri" w:hAnsi="Calibri"/>
          <w:b w:val="false"/>
          <w:bCs w:val="false"/>
          <w:sz w:val="22"/>
        </w:rPr>
        <w:t>Свойство position задаёт способ позиционирования элемента в документе.</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 xml:space="preserve">Элемент получает display:block, но ширина элемента с position: absolute устанавливается по содержимому. </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u w:val="single"/>
          <w:shd w:fill="auto" w:val="clear"/>
          <w:lang w:val="en-US"/>
          <w14:ligatures w14:val="standardContextual"/>
        </w:rPr>
        <w:t>S</w:t>
      </w:r>
      <w:r>
        <w:rPr>
          <w:rFonts w:eastAsia="" w:cs="Calibri" w:ascii="Calibri" w:hAnsi="Calibri" w:eastAsiaTheme="minorEastAsia"/>
          <w:sz w:val="22"/>
          <w:szCs w:val="22"/>
          <w:u w:val="single"/>
          <w:shd w:fill="auto" w:val="clear"/>
          <w14:ligatures w14:val="standardContextual"/>
        </w:rPr>
        <w:t>ticky</w:t>
      </w:r>
      <w:r>
        <w:rPr>
          <w:rFonts w:eastAsia="" w:cs="Calibri" w:ascii="Calibri" w:hAnsi="Calibri" w:eastAsiaTheme="minorEastAsia"/>
          <w:sz w:val="22"/>
          <w:szCs w:val="22"/>
          <w:shd w:fill="auto" w:val="clear"/>
          <w14:ligatures w14:val="standardContextual"/>
        </w:rPr>
        <w:t xml:space="preserve"> -  э</w:t>
      </w:r>
      <w:r>
        <w:rPr>
          <w:rFonts w:eastAsia="" w:cs="Calibri" w:ascii="Calibri" w:hAnsi="Calibri" w:eastAsiaTheme="minorEastAsia"/>
          <w:sz w:val="22"/>
          <w:szCs w:val="22"/>
          <w:shd w:fill="auto" w:val="clear"/>
          <w:lang w:val="ru-RU"/>
          <w14:ligatures w14:val="standardContextual"/>
        </w:rPr>
        <w:t>лемент не меняет положения до тех пор, пока не достигнет заданного порога от окна браузера (например, top: 10px).</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shd w:fill="auto" w:val="clear"/>
          <w:lang w:val="ru-RU"/>
          <w14:ligatures w14:val="standardContextual"/>
        </w:rPr>
        <w:t>Когда при прокрутке элемент достигает этого порога, он "прилипает" к нему и остаётся закреплённым в этом положении.</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shd w:fill="auto" w:val="clear"/>
          <w:lang w:val="ru-RU"/>
          <w14:ligatures w14:val="standardContextual"/>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shd w:fill="auto" w:val="clear"/>
          <w14:ligatures w14:val="standardContextual"/>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shd w:fill="auto" w:val="clear"/>
          <w14:ligatures w14:val="standardContextual"/>
        </w:rPr>
        <w:t>Например, top: 0; означает, что элемент будет «прилипать» к верхней части окна просмотра.</w:t>
      </w:r>
    </w:p>
    <w:p>
      <w:pPr>
        <w:pStyle w:val="Normal"/>
        <w:rPr>
          <w:sz w:val="22"/>
          <w:szCs w:val="22"/>
        </w:rPr>
      </w:pPr>
      <w:r>
        <w:rPr>
          <w:sz w:val="22"/>
          <w:szCs w:val="22"/>
        </w:rPr>
        <w:t>Смещение не влияет на положение любых других элементов.</w:t>
        <w:br/>
        <w:t>Смещение может происходить только в пределах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 w:cs="Calibri" w:ascii="Calibri" w:hAnsi="Calibri" w:eastAsiaTheme="minorEastAsia"/>
          <w:sz w:val="22"/>
          <w:szCs w:val="22"/>
          <w:u w:val="single"/>
          <w:shd w:fill="auto" w:val="clear"/>
          <w:lang w:val="en-US"/>
          <w14:ligatures w14:val="standardContextual"/>
        </w:rPr>
        <w:t>S</w:t>
      </w:r>
      <w:r>
        <w:rPr>
          <w:rFonts w:eastAsia="" w:cs="Calibri" w:ascii="Calibri" w:hAnsi="Calibri" w:eastAsiaTheme="minorEastAsia"/>
          <w:sz w:val="22"/>
          <w:szCs w:val="22"/>
          <w:u w:val="single"/>
          <w:shd w:fill="auto" w:val="clear"/>
          <w14:ligatures w14:val="standardContextual"/>
        </w:rPr>
        <w:t>ticky</w:t>
      </w:r>
      <w:r>
        <w:rPr>
          <w:rFonts w:eastAsia="" w:cs="Calibri" w:ascii="Calibri" w:hAnsi="Calibri" w:eastAsiaTheme="minorEastAsia"/>
          <w:sz w:val="22"/>
          <w:szCs w:val="22"/>
          <w:shd w:fill="auto" w:val="clear"/>
          <w14:ligatures w14:val="standardContextual"/>
        </w:rPr>
        <w:t xml:space="preserve"> - если есть предок с прокруткой (overflow не равен visible) — позиционирование происходит относительно этого предка.</w:t>
      </w:r>
    </w:p>
    <w:p>
      <w:pPr>
        <w:pStyle w:val="Normal"/>
        <w:rPr>
          <w:rFonts w:ascii="Calibri" w:hAnsi="Calibri" w:cs="Calibri"/>
          <w:sz w:val="22"/>
          <w:szCs w:val="22"/>
        </w:rPr>
      </w:pPr>
      <w:r>
        <w:rPr>
          <w:rFonts w:cs="Calibri" w:ascii="Calibri" w:hAnsi="Calibri"/>
          <w:sz w:val="22"/>
          <w:szCs w:val="22"/>
        </w:rPr>
        <w:t>Если таких предков нет — относительно окна просмотра.</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w:t>
      </w:r>
      <w:r>
        <w:rPr>
          <w:rFonts w:eastAsia="Calibri" w:cs="Calibri" w:ascii="Calibri" w:hAnsi="Calibri"/>
          <w:bCs/>
          <w:sz w:val="22"/>
          <w:lang w:val="en-US"/>
        </w:rPr>
        <w:t xml:space="preserve"> </w:t>
      </w:r>
      <w:r>
        <w:rPr>
          <w:rFonts w:eastAsia="Calibri" w:cs="Calibri" w:ascii="Calibri" w:hAnsi="Calibri"/>
          <w:bCs/>
          <w:sz w:val="22"/>
          <w:lang w:val="en-US"/>
        </w:rPr>
        <w:t>(</w:t>
      </w:r>
      <w:r>
        <w:rPr>
          <w:rFonts w:eastAsia="Calibri" w:cs="Calibri" w:ascii="Calibri" w:hAnsi="Calibri"/>
          <w:bCs/>
          <w:sz w:val="22"/>
          <w:lang w:val="ru-RU"/>
        </w:rPr>
        <w:t>элемент с</w:t>
      </w:r>
      <w:r>
        <w:rPr>
          <w:rFonts w:eastAsia="Calibri" w:cs="Calibri" w:ascii="Calibri" w:hAnsi="Calibri"/>
          <w:bCs/>
          <w:sz w:val="22"/>
          <w:lang w:val="en-US"/>
        </w:rPr>
        <w:t xml:space="preserve"> </w:t>
      </w:r>
      <w:r>
        <w:rPr>
          <w:rFonts w:eastAsia="Calibri" w:cs="Calibri" w:ascii="Calibri" w:hAnsi="Calibri"/>
          <w:bCs/>
          <w:sz w:val="22"/>
        </w:rPr>
        <w:t>position отличающимся от static)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w:t>
      </w:r>
      <w:r>
        <w:rPr>
          <w:rFonts w:eastAsia="Calibri" w:cs="Calibri" w:ascii="Calibri" w:hAnsi="Calibri"/>
          <w:bCs/>
          <w:sz w:val="22"/>
        </w:rPr>
        <w:t>положительное или отрицательное</w:t>
      </w:r>
      <w:r>
        <w:rPr>
          <w:rFonts w:eastAsia="Calibri" w:cs="Calibri" w:ascii="Calibri" w:hAnsi="Calibri"/>
          <w:bCs/>
          <w:sz w:val="22"/>
        </w:rPr>
        <w:t xml:space="preserve"> число. </w:t>
      </w:r>
    </w:p>
    <w:p>
      <w:pPr>
        <w:pStyle w:val="Normal"/>
        <w:spacing w:lineRule="auto" w:line="252"/>
        <w:rPr>
          <w:rFonts w:ascii="Calibri" w:hAnsi="Calibri" w:eastAsia="Calibri" w:cs="Calibri"/>
          <w:bCs/>
          <w:sz w:val="22"/>
        </w:rPr>
      </w:pPr>
      <w:r>
        <w:rPr>
          <w:rFonts w:eastAsia="Calibri" w:cs="Calibri" w:ascii="Calibri" w:hAnsi="Calibri"/>
          <w:bCs/>
          <w:sz w:val="22"/>
          <w:u w:val="none"/>
        </w:rPr>
        <w:t xml:space="preserve">При </w:t>
      </w:r>
      <w:r>
        <w:rPr>
          <w:rFonts w:eastAsia="Calibri" w:cs="Calibri" w:ascii="Calibri" w:hAnsi="Calibri"/>
          <w:bCs/>
          <w:sz w:val="22"/>
          <w:u w:val="none"/>
        </w:rPr>
        <w:t xml:space="preserve">auto </w:t>
      </w:r>
      <w:r>
        <w:rPr>
          <w:rFonts w:eastAsia="Calibri" w:cs="Calibri" w:ascii="Calibri" w:hAnsi="Calibri"/>
          <w:bCs/>
          <w:sz w:val="22"/>
        </w:rPr>
        <w:t>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rPr>
        <w:t xml:space="preserve">При </w:t>
      </w:r>
      <w:r>
        <w:rPr>
          <w:rFonts w:eastAsia="Calibri" w:cs="Calibri" w:ascii="Calibri" w:hAnsi="Calibri"/>
          <w:bCs/>
          <w:sz w:val="22"/>
        </w:rPr>
        <w:t>числе</w:t>
      </w:r>
      <w:r>
        <w:rPr>
          <w:rFonts w:eastAsia="Calibri" w:cs="Calibri" w:ascii="Calibri" w:hAnsi="Calibri"/>
          <w:bCs/>
          <w:sz w:val="22"/>
        </w:rPr>
        <w:t xml:space="preserve"> создаёт</w:t>
      </w:r>
      <w:r>
        <w:rPr>
          <w:rFonts w:eastAsia="Calibri" w:cs="Calibri" w:ascii="Calibri" w:hAnsi="Calibri"/>
          <w:bCs/>
          <w:sz w:val="22"/>
        </w:rPr>
        <w:t>ся</w:t>
      </w:r>
      <w:r>
        <w:rPr>
          <w:rFonts w:eastAsia="Calibri" w:cs="Calibri" w:ascii="Calibri" w:hAnsi="Calibri"/>
          <w:bCs/>
          <w:sz w:val="22"/>
        </w:rPr>
        <w:t xml:space="preserve">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3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descr=""/>
                    <pic:cNvPicPr>
                      <a:picLocks noChangeAspect="1" noChangeArrowheads="1"/>
                    </pic:cNvPicPr>
                  </pic:nvPicPr>
                  <pic:blipFill>
                    <a:blip r:embed="rId33"/>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descr=""/>
                    <pic:cNvPicPr>
                      <a:picLocks noChangeAspect="1" noChangeArrowheads="1"/>
                    </pic:cNvPicPr>
                  </pic:nvPicPr>
                  <pic:blipFill>
                    <a:blip r:embed="rId34"/>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descr=""/>
                    <pic:cNvPicPr>
                      <a:picLocks noChangeAspect="1" noChangeArrowheads="1"/>
                    </pic:cNvPicPr>
                  </pic:nvPicPr>
                  <pic:blipFill>
                    <a:blip r:embed="rId35"/>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 xml:space="preserve">Это CSS-модуль </w:t>
      </w:r>
      <w:r>
        <w:rPr>
          <w:rFonts w:cs="Calibri" w:ascii="Calibri" w:hAnsi="Calibri"/>
          <w:sz w:val="22"/>
          <w:szCs w:val="22"/>
          <w:lang w:val="en-US"/>
        </w:rPr>
        <w:t>(это не отдельный стандарт CSS, а часть CSS)</w:t>
      </w:r>
      <w:r>
        <w:rPr>
          <w:rFonts w:cs="Calibri" w:ascii="Calibri" w:hAnsi="Calibri"/>
          <w:sz w:val="22"/>
          <w:szCs w:val="22"/>
          <w:lang w:val="ru-RU"/>
        </w:rPr>
        <w:t xml:space="preserve"> с помощью которого можно</w:t>
      </w:r>
      <w:r>
        <w:rPr>
          <w:rFonts w:cs="Calibri" w:ascii="Calibri" w:hAnsi="Calibri"/>
          <w:sz w:val="22"/>
          <w:szCs w:val="22"/>
        </w:rPr>
        <w:t xml:space="preserve">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 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краю, от которого начинается основная ось,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у которого основная ось заканчивается,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 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растягивает флекс-элементы по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 xml:space="preserve">start </w:t>
      </w:r>
      <w:r>
        <w:rPr>
          <w:rFonts w:eastAsia="Calibri" w:cs="Calibri" w:ascii="Calibri" w:hAnsi="Calibri"/>
          <w:bCs/>
          <w:sz w:val="22"/>
          <w:szCs w:val="22"/>
        </w:rPr>
        <w:t xml:space="preserve"> — элементы прижимаются к краю, от которого начинается поперечная ось, с учетом направления письма.</w:t>
      </w:r>
    </w:p>
    <w:p>
      <w:pPr>
        <w:pStyle w:val="Normal"/>
        <w:rPr>
          <w:rFonts w:ascii="Calibri" w:hAnsi="Calibri" w:cs="Calibri"/>
          <w:sz w:val="22"/>
          <w:szCs w:val="22"/>
        </w:rPr>
      </w:pPr>
      <w:r>
        <w:rPr>
          <w:rFonts w:cs="Calibri" w:ascii="Calibri" w:hAnsi="Calibri"/>
          <w:sz w:val="22"/>
          <w:szCs w:val="22"/>
        </w:rPr>
        <w:t>end —</w:t>
      </w:r>
      <w:r>
        <w:rPr>
          <w:rFonts w:eastAsia="Calibri" w:cs="Calibri" w:ascii="Calibri" w:hAnsi="Calibri"/>
          <w:bCs/>
          <w:sz w:val="22"/>
          <w:szCs w:val="22"/>
        </w:rPr>
        <w:t>элементы прижимаются к краю, у которого основная ось заканчивается, с учетом направления письма.</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4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descr=""/>
                    <pic:cNvPicPr>
                      <a:picLocks noChangeAspect="1" noChangeArrowheads="1"/>
                    </pic:cNvPicPr>
                  </pic:nvPicPr>
                  <pic:blipFill>
                    <a:blip r:embed="rId36"/>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840855" cy="1838325"/>
            <wp:effectExtent l="0" t="0" r="0" b="0"/>
            <wp:wrapSquare wrapText="largest"/>
            <wp:docPr id="4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descr=""/>
                    <pic:cNvPicPr>
                      <a:picLocks noChangeAspect="1" noChangeArrowheads="1"/>
                    </pic:cNvPicPr>
                  </pic:nvPicPr>
                  <pic:blipFill>
                    <a:blip r:embed="rId37"/>
                    <a:stretch>
                      <a:fillRect/>
                    </a:stretch>
                  </pic:blipFill>
                  <pic:spPr bwMode="auto">
                    <a:xfrm>
                      <a:off x="0" y="0"/>
                      <a:ext cx="6840855" cy="18383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pPr>
        <w:pStyle w:val="Normal"/>
        <w:spacing w:lineRule="auto" w:line="252"/>
        <w:rPr/>
      </w:pPr>
      <w:r>
        <w:rPr>
          <w:rFonts w:ascii="Calibri" w:hAnsi="Calibri"/>
          <w:b/>
          <w:bCs/>
          <w:sz w:val="22"/>
          <w:szCs w:val="22"/>
          <w:lang w:val="ru-RU"/>
        </w:rPr>
        <w:t xml:space="preserve">Отличие </w:t>
      </w:r>
      <w:r>
        <w:rPr>
          <w:rFonts w:eastAsia="Calibri" w:cs="Calibri" w:ascii="Calibri" w:hAnsi="Calibri"/>
          <w:b/>
          <w:bCs/>
          <w:i/>
          <w:iCs/>
          <w:sz w:val="22"/>
          <w:szCs w:val="22"/>
          <w:lang w:val="ru-RU"/>
        </w:rPr>
        <w:t xml:space="preserve">align-content </w:t>
      </w:r>
      <w:r>
        <w:rPr>
          <w:rFonts w:eastAsia="Calibri" w:cs="Calibri" w:ascii="Calibri" w:hAnsi="Calibri"/>
          <w:b/>
          <w:bCs/>
          <w:i w:val="false"/>
          <w:iCs w:val="false"/>
          <w:sz w:val="22"/>
          <w:szCs w:val="22"/>
          <w:lang w:val="ru-RU"/>
        </w:rPr>
        <w:t>от</w:t>
      </w:r>
      <w:r>
        <w:rPr>
          <w:rFonts w:eastAsia="Calibri" w:cs="Calibri" w:ascii="Calibri" w:hAnsi="Calibri"/>
          <w:b/>
          <w:bCs/>
          <w:i/>
          <w:iCs/>
          <w:sz w:val="22"/>
          <w:szCs w:val="22"/>
          <w:lang w:val="ru-RU"/>
        </w:rPr>
        <w:t xml:space="preserve"> align-items</w:t>
      </w:r>
    </w:p>
    <w:p>
      <w:pPr>
        <w:pStyle w:val="Normal"/>
        <w:spacing w:lineRule="auto" w:line="252"/>
        <w:rPr/>
      </w:pPr>
      <w:r>
        <w:rPr>
          <w:rFonts w:eastAsia="Calibri" w:cs="Calibri" w:ascii="Calibri" w:hAnsi="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растягивает ряды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start — все ряды располагаются у начала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end — все ряды располагаются у конца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 xml:space="preserve">space-around — </w:t>
      </w:r>
      <w:r>
        <w:rPr>
          <w:rFonts w:eastAsia="Calibri" w:cs="Calibri" w:ascii="Calibri" w:hAnsi="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4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2" descr=""/>
                    <pic:cNvPicPr>
                      <a:picLocks noChangeAspect="1" noChangeArrowheads="1"/>
                    </pic:cNvPicPr>
                  </pic:nvPicPr>
                  <pic:blipFill>
                    <a:blip r:embed="rId38"/>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40855" cy="1019175"/>
            <wp:effectExtent l="0" t="0" r="0" b="0"/>
            <wp:wrapSquare wrapText="largest"/>
            <wp:docPr id="4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 descr=""/>
                    <pic:cNvPicPr>
                      <a:picLocks noChangeAspect="1" noChangeArrowheads="1"/>
                    </pic:cNvPicPr>
                  </pic:nvPicPr>
                  <pic:blipFill>
                    <a:blip r:embed="rId39"/>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29">
            <wp:simplePos x="0" y="0"/>
            <wp:positionH relativeFrom="column">
              <wp:posOffset>-114935</wp:posOffset>
            </wp:positionH>
            <wp:positionV relativeFrom="paragraph">
              <wp:posOffset>-118110</wp:posOffset>
            </wp:positionV>
            <wp:extent cx="3657600" cy="2905125"/>
            <wp:effectExtent l="0" t="0" r="0" b="0"/>
            <wp:wrapSquare wrapText="largest"/>
            <wp:docPr id="4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4" descr=""/>
                    <pic:cNvPicPr>
                      <a:picLocks noChangeAspect="1" noChangeArrowheads="1"/>
                    </pic:cNvPicPr>
                  </pic:nvPicPr>
                  <pic:blipFill>
                    <a:blip r:embed="rId40"/>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0">
            <wp:simplePos x="0" y="0"/>
            <wp:positionH relativeFrom="column">
              <wp:posOffset>-50165</wp:posOffset>
            </wp:positionH>
            <wp:positionV relativeFrom="paragraph">
              <wp:posOffset>-86995</wp:posOffset>
            </wp:positionV>
            <wp:extent cx="3495675" cy="2762250"/>
            <wp:effectExtent l="0" t="0" r="0" b="0"/>
            <wp:wrapSquare wrapText="largest"/>
            <wp:docPr id="4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5" descr=""/>
                    <pic:cNvPicPr>
                      <a:picLocks noChangeAspect="1" noChangeArrowheads="1"/>
                    </pic:cNvPicPr>
                  </pic:nvPicPr>
                  <pic:blipFill>
                    <a:blip r:embed="rId41"/>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t>linear-gradient(#F498AD 25%, #2E9AFF 25% 50%, #FFD829 75%);</w:t>
      </w:r>
    </w:p>
    <w:p>
      <w:pPr>
        <w:pStyle w:val="Normal"/>
        <w:spacing w:lineRule="auto" w:line="252"/>
        <w:rPr>
          <w:rFonts w:ascii="Calibri" w:hAnsi="Calibri" w:eastAsia="Calibri" w:cs="Calibri"/>
          <w:b/>
          <w:sz w:val="22"/>
        </w:rPr>
      </w:pPr>
      <w:r>
        <w:rPr>
          <w:rFonts w:eastAsia="Calibri" w:cs="Calibri" w:ascii="Calibri" w:hAnsi="Calibri"/>
          <w:b/>
          <w:sz w:val="22"/>
        </w:rPr>
      </w:r>
    </w:p>
    <w:p>
      <w:pPr>
        <w:pStyle w:val="Normal"/>
        <w:spacing w:lineRule="auto" w:line="252"/>
        <w:rPr>
          <w:rFonts w:ascii="Calibri" w:hAnsi="Calibri" w:eastAsia="Calibri" w:cs="Calibri"/>
          <w:b/>
          <w:sz w:val="22"/>
        </w:rPr>
      </w:pPr>
      <w:r>
        <w:rPr>
          <w:rFonts w:eastAsia="Calibri" w:cs="Calibri" w:ascii="Calibri" w:hAnsi="Calibri"/>
          <w:b/>
          <w:sz w:val="22"/>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840855" cy="2045970"/>
            <wp:effectExtent l="0" t="0" r="0" b="0"/>
            <wp:wrapSquare wrapText="largest"/>
            <wp:docPr id="48"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7" descr=""/>
                    <pic:cNvPicPr>
                      <a:picLocks noChangeAspect="1" noChangeArrowheads="1"/>
                    </pic:cNvPicPr>
                  </pic:nvPicPr>
                  <pic:blipFill>
                    <a:blip r:embed="rId42"/>
                    <a:stretch>
                      <a:fillRect/>
                    </a:stretch>
                  </pic:blipFill>
                  <pic:spPr bwMode="auto">
                    <a:xfrm>
                      <a:off x="0" y="0"/>
                      <a:ext cx="6840855" cy="2045970"/>
                    </a:xfrm>
                    <a:prstGeom prst="rect">
                      <a:avLst/>
                    </a:prstGeom>
                  </pic:spPr>
                </pic:pic>
              </a:graphicData>
            </a:graphic>
          </wp:anchor>
        </w:drawing>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106670" cy="643890"/>
            <wp:effectExtent l="0" t="0" r="0" b="0"/>
            <wp:wrapSquare wrapText="largest"/>
            <wp:docPr id="4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6" descr=""/>
                    <pic:cNvPicPr>
                      <a:picLocks noChangeAspect="1" noChangeArrowheads="1"/>
                    </pic:cNvPicPr>
                  </pic:nvPicPr>
                  <pic:blipFill>
                    <a:blip r:embed="rId43"/>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8">
            <wp:simplePos x="0" y="0"/>
            <wp:positionH relativeFrom="column">
              <wp:posOffset>-5715</wp:posOffset>
            </wp:positionH>
            <wp:positionV relativeFrom="paragraph">
              <wp:posOffset>15875</wp:posOffset>
            </wp:positionV>
            <wp:extent cx="4914900" cy="4800600"/>
            <wp:effectExtent l="0" t="0" r="0" b="0"/>
            <wp:wrapSquare wrapText="largest"/>
            <wp:docPr id="50"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7" descr=""/>
                    <pic:cNvPicPr>
                      <a:picLocks noChangeAspect="1" noChangeArrowheads="1"/>
                    </pic:cNvPicPr>
                  </pic:nvPicPr>
                  <pic:blipFill>
                    <a:blip r:embed="rId44"/>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pPr>
      <w:r>
        <w:rPr>
          <w:b/>
          <w:bCs/>
          <w:shd w:fill="auto" w:val="clear"/>
          <w:lang w:val="en-US"/>
        </w:rPr>
        <w:t>a</w:t>
      </w:r>
      <w:r>
        <w:rPr>
          <w:b/>
          <w:bCs/>
          <w:shd w:fill="auto" w:val="clear"/>
        </w:rPr>
        <w:t xml:space="preserve">nimation-timing-function — </w:t>
      </w:r>
      <w:r>
        <w:rPr>
          <w:b w:val="false"/>
          <w:bCs w:val="false"/>
          <w:shd w:fill="auto" w:val="clear"/>
        </w:rPr>
        <w:t>определяет кривую скорости анимации. Кривая скорости задаёт,</w:t>
      </w:r>
      <w:r>
        <w:rPr/>
        <w:t xml:space="preserve"> как будет развиваться анимация между ключевыми кадрами: равномерно, или сначала быстро, потом медленно, или </w:t>
      </w:r>
      <w:r>
        <w:rPr>
          <w:lang w:val="ru-RU"/>
        </w:rPr>
        <w:t>как то по другому</w:t>
      </w:r>
      <w:r>
        <w:rPr/>
        <w:t>. Может принимать ключевые слова:</w:t>
      </w:r>
    </w:p>
    <w:p>
      <w:pPr>
        <w:pStyle w:val="Normal"/>
        <w:spacing w:lineRule="auto" w:line="252"/>
        <w:rPr/>
      </w:pPr>
      <w:r>
        <w:rPr/>
        <w:t>ease — плавное начало и конец, ускорение в середине.</w:t>
      </w:r>
    </w:p>
    <w:p>
      <w:pPr>
        <w:pStyle w:val="Normal"/>
        <w:spacing w:lineRule="auto" w:line="252"/>
        <w:rPr/>
      </w:pPr>
      <w:r>
        <w:rPr/>
        <w:t>linear — равномерное изменение.</w:t>
      </w:r>
    </w:p>
    <w:p>
      <w:pPr>
        <w:pStyle w:val="Normal"/>
        <w:spacing w:lineRule="auto" w:line="252"/>
        <w:rPr/>
      </w:pPr>
      <w:r>
        <w:rPr/>
        <w:t>ease-in — медленное начало, ускорение к концу.</w:t>
      </w:r>
    </w:p>
    <w:p>
      <w:pPr>
        <w:pStyle w:val="Normal"/>
        <w:spacing w:lineRule="auto" w:line="252"/>
        <w:rPr/>
      </w:pPr>
      <w:r>
        <w:rPr/>
        <w:t>ease-out — быстрое начало, замедление к концу.</w:t>
      </w:r>
    </w:p>
    <w:p>
      <w:pPr>
        <w:pStyle w:val="Normal"/>
        <w:spacing w:lineRule="auto" w:line="252"/>
        <w:rPr/>
      </w:pPr>
      <w:r>
        <w:rPr/>
        <w:t>ease-in-out — медленное начало и конец, ускорение в середине.</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51"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8" descr=""/>
                    <pic:cNvPicPr>
                      <a:picLocks noChangeAspect="1" noChangeArrowheads="1"/>
                    </pic:cNvPicPr>
                  </pic:nvPicPr>
                  <pic:blipFill>
                    <a:blip r:embed="rId45"/>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5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9" descr=""/>
                    <pic:cNvPicPr>
                      <a:picLocks noChangeAspect="1" noChangeArrowheads="1"/>
                    </pic:cNvPicPr>
                  </pic:nvPicPr>
                  <pic:blipFill>
                    <a:blip r:embed="rId46"/>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5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0" descr=""/>
                    <pic:cNvPicPr>
                      <a:picLocks noChangeAspect="1" noChangeArrowheads="1"/>
                    </pic:cNvPicPr>
                  </pic:nvPicPr>
                  <pic:blipFill>
                    <a:blip r:embed="rId47"/>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54"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1" descr=""/>
                    <pic:cNvPicPr>
                      <a:picLocks noChangeAspect="1" noChangeArrowheads="1"/>
                    </pic:cNvPicPr>
                  </pic:nvPicPr>
                  <pic:blipFill>
                    <a:blip r:embed="rId48"/>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rFonts w:eastAsia="" w:cs="" w:cstheme="minorBidi" w:eastAsiaTheme="minorEastAsia"/>
          <w:b/>
          <w:bCs/>
          <w:shd w:fill="auto" w:val="clear"/>
          <w:lang w:val="en-US"/>
          <w14:ligatures w14:val="standardContextual"/>
        </w:rPr>
        <w:t>transition</w:t>
      </w:r>
      <w:r>
        <w:rPr>
          <w:rFonts w:eastAsia="" w:cs="" w:cstheme="minorBidi" w:eastAsiaTheme="minorEastAsia"/>
          <w:b/>
          <w:bCs/>
          <w:shd w:fill="auto" w:val="clear"/>
          <w14:ligatures w14:val="standardContextual"/>
        </w:rPr>
        <w:t>-</w:t>
      </w:r>
      <w:r>
        <w:rPr>
          <w:rFonts w:eastAsia="" w:cs="" w:cstheme="minorBidi" w:eastAsiaTheme="minorEastAsia"/>
          <w:b/>
          <w:bCs/>
          <w:shd w:fill="auto" w:val="clear"/>
          <w:lang w:val="en-US"/>
          <w14:ligatures w14:val="standardContextual"/>
        </w:rPr>
        <w:t>timing</w:t>
      </w:r>
      <w:r>
        <w:rPr>
          <w:rFonts w:eastAsia="" w:cs="" w:cstheme="minorBidi" w:eastAsiaTheme="minorEastAsia"/>
          <w:b/>
          <w:bCs/>
          <w:shd w:fill="auto" w:val="clear"/>
          <w14:ligatures w14:val="standardContextual"/>
        </w:rPr>
        <w:t>-</w:t>
      </w:r>
      <w:r>
        <w:rPr>
          <w:rFonts w:eastAsia="" w:cs="" w:cstheme="minorBidi" w:eastAsiaTheme="minorEastAsia"/>
          <w:b/>
          <w:bCs/>
          <w:shd w:fill="auto" w:val="clear"/>
          <w:lang w:val="en-US"/>
          <w14:ligatures w14:val="standardContextual"/>
        </w:rPr>
        <w:t>function</w:t>
      </w:r>
      <w:r>
        <w:rPr>
          <w:b/>
          <w:bCs/>
        </w:rPr>
        <w:t xml:space="preserve"> –  </w:t>
      </w:r>
      <w:r>
        <w:rPr>
          <w:b w:val="false"/>
          <w:bCs w:val="false"/>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0">
            <wp:simplePos x="0" y="0"/>
            <wp:positionH relativeFrom="column">
              <wp:posOffset>135890</wp:posOffset>
            </wp:positionH>
            <wp:positionV relativeFrom="paragraph">
              <wp:posOffset>-86995</wp:posOffset>
            </wp:positionV>
            <wp:extent cx="2800985" cy="3566795"/>
            <wp:effectExtent l="0" t="0" r="0" b="0"/>
            <wp:wrapSquare wrapText="largest"/>
            <wp:docPr id="55"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2" descr=""/>
                    <pic:cNvPicPr>
                      <a:picLocks noChangeAspect="1" noChangeArrowheads="1"/>
                    </pic:cNvPicPr>
                  </pic:nvPicPr>
                  <pic:blipFill>
                    <a:blip r:embed="rId49"/>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2968625</wp:posOffset>
            </wp:positionH>
            <wp:positionV relativeFrom="paragraph">
              <wp:posOffset>-57150</wp:posOffset>
            </wp:positionV>
            <wp:extent cx="2238375" cy="1666875"/>
            <wp:effectExtent l="0" t="0" r="0" b="0"/>
            <wp:wrapSquare wrapText="largest"/>
            <wp:docPr id="56"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3" descr=""/>
                    <pic:cNvPicPr>
                      <a:picLocks noChangeAspect="1" noChangeArrowheads="1"/>
                    </pic:cNvPicPr>
                  </pic:nvPicPr>
                  <pic:blipFill>
                    <a:blip r:embed="rId50"/>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7">
            <wp:simplePos x="0" y="0"/>
            <wp:positionH relativeFrom="column">
              <wp:posOffset>109220</wp:posOffset>
            </wp:positionH>
            <wp:positionV relativeFrom="paragraph">
              <wp:posOffset>-87630</wp:posOffset>
            </wp:positionV>
            <wp:extent cx="3035300" cy="3168650"/>
            <wp:effectExtent l="0" t="0" r="0" b="0"/>
            <wp:wrapSquare wrapText="largest"/>
            <wp:docPr id="57"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4" descr=""/>
                    <pic:cNvPicPr>
                      <a:picLocks noChangeAspect="1" noChangeArrowheads="1"/>
                    </pic:cNvPicPr>
                  </pic:nvPicPr>
                  <pic:blipFill>
                    <a:blip r:embed="rId51"/>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58"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5" descr=""/>
                    <pic:cNvPicPr>
                      <a:picLocks noChangeAspect="1" noChangeArrowheads="1"/>
                    </pic:cNvPicPr>
                  </pic:nvPicPr>
                  <pic:blipFill>
                    <a:blip r:embed="rId52"/>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lang w:val="en-US"/>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sz w:val="22"/>
          <w:szCs w:val="22"/>
        </w:rPr>
      </w:pPr>
      <w:r>
        <w:rPr>
          <w:rFonts w:ascii="Calibri" w:hAnsi="Calibri"/>
          <w:sz w:val="22"/>
          <w:szCs w:val="22"/>
        </w:rPr>
      </w:r>
    </w:p>
    <w:p>
      <w:pPr>
        <w:pStyle w:val="Normal"/>
        <w:spacing w:lineRule="auto" w:line="252"/>
        <w:rPr>
          <w:rFonts w:ascii="Calibri" w:hAnsi="Calibri" w:eastAsia="Calibri" w:cs="Calibri"/>
          <w:bCs/>
          <w:sz w:val="22"/>
          <w:lang w:val="en-US"/>
        </w:rPr>
      </w:pPr>
      <w:r>
        <w:rPr>
          <w:rFonts w:cs="Calibri" w:ascii="Calibri" w:hAnsi="Calibri"/>
          <w:b/>
          <w:bCs/>
          <w:sz w:val="22"/>
          <w:lang w:val="en-US"/>
        </w:rPr>
        <w:t>Css</w:t>
      </w:r>
      <w:r>
        <w:rPr>
          <w:rFonts w:cs="Calibri" w:ascii="Calibri" w:hAnsi="Calibri"/>
          <w:b/>
          <w:bCs/>
          <w:sz w:val="22"/>
        </w:rPr>
        <w:t>_27. 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48">
            <wp:simplePos x="0" y="0"/>
            <wp:positionH relativeFrom="column">
              <wp:posOffset>167005</wp:posOffset>
            </wp:positionH>
            <wp:positionV relativeFrom="paragraph">
              <wp:posOffset>-94615</wp:posOffset>
            </wp:positionV>
            <wp:extent cx="6840855" cy="1130935"/>
            <wp:effectExtent l="0" t="0" r="0" b="0"/>
            <wp:wrapSquare wrapText="largest"/>
            <wp:docPr id="59"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6" descr=""/>
                    <pic:cNvPicPr>
                      <a:picLocks noChangeAspect="1" noChangeArrowheads="1"/>
                    </pic:cNvPicPr>
                  </pic:nvPicPr>
                  <pic:blipFill>
                    <a:blip r:embed="rId53"/>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40475" cy="1407795"/>
            <wp:effectExtent l="0" t="0" r="0" b="0"/>
            <wp:wrapSquare wrapText="largest"/>
            <wp:docPr id="60"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7" descr=""/>
                    <pic:cNvPicPr>
                      <a:picLocks noChangeAspect="1" noChangeArrowheads="1"/>
                    </pic:cNvPicPr>
                  </pic:nvPicPr>
                  <pic:blipFill>
                    <a:blip r:embed="rId54"/>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2">
            <wp:simplePos x="0" y="0"/>
            <wp:positionH relativeFrom="column">
              <wp:posOffset>33655</wp:posOffset>
            </wp:positionH>
            <wp:positionV relativeFrom="paragraph">
              <wp:posOffset>635</wp:posOffset>
            </wp:positionV>
            <wp:extent cx="5200650" cy="1581150"/>
            <wp:effectExtent l="0" t="0" r="0" b="0"/>
            <wp:wrapSquare wrapText="largest"/>
            <wp:docPr id="61"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8" descr=""/>
                    <pic:cNvPicPr>
                      <a:picLocks noChangeAspect="1" noChangeArrowheads="1"/>
                    </pic:cNvPicPr>
                  </pic:nvPicPr>
                  <pic:blipFill>
                    <a:blip r:embed="rId55"/>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840855" cy="1550670"/>
            <wp:effectExtent l="0" t="0" r="0" b="0"/>
            <wp:wrapSquare wrapText="largest"/>
            <wp:docPr id="62"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9" descr=""/>
                    <pic:cNvPicPr>
                      <a:picLocks noChangeAspect="1" noChangeArrowheads="1"/>
                    </pic:cNvPicPr>
                  </pic:nvPicPr>
                  <pic:blipFill>
                    <a:blip r:embed="rId56"/>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829300" cy="1571625"/>
            <wp:effectExtent l="0" t="0" r="0" b="0"/>
            <wp:wrapSquare wrapText="largest"/>
            <wp:docPr id="6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23" descr=""/>
                    <pic:cNvPicPr>
                      <a:picLocks noChangeAspect="1" noChangeArrowheads="1"/>
                    </pic:cNvPicPr>
                  </pic:nvPicPr>
                  <pic:blipFill>
                    <a:blip r:embed="rId57"/>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29325" cy="1638300"/>
            <wp:effectExtent l="0" t="0" r="0" b="0"/>
            <wp:wrapSquare wrapText="largest"/>
            <wp:docPr id="64"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1" descr=""/>
                    <pic:cNvPicPr>
                      <a:picLocks noChangeAspect="1" noChangeArrowheads="1"/>
                    </pic:cNvPicPr>
                  </pic:nvPicPr>
                  <pic:blipFill>
                    <a:blip r:embed="rId58"/>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65"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2" descr=""/>
                    <pic:cNvPicPr>
                      <a:picLocks noChangeAspect="1" noChangeArrowheads="1"/>
                    </pic:cNvPicPr>
                  </pic:nvPicPr>
                  <pic:blipFill>
                    <a:blip r:embed="rId59"/>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30480</wp:posOffset>
            </wp:positionH>
            <wp:positionV relativeFrom="paragraph">
              <wp:posOffset>-71120</wp:posOffset>
            </wp:positionV>
            <wp:extent cx="4953000" cy="1552575"/>
            <wp:effectExtent l="0" t="0" r="0" b="0"/>
            <wp:wrapSquare wrapText="largest"/>
            <wp:docPr id="66"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3" descr=""/>
                    <pic:cNvPicPr>
                      <a:picLocks noChangeAspect="1" noChangeArrowheads="1"/>
                    </pic:cNvPicPr>
                  </pic:nvPicPr>
                  <pic:blipFill>
                    <a:blip r:embed="rId60"/>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-19685</wp:posOffset>
            </wp:positionH>
            <wp:positionV relativeFrom="paragraph">
              <wp:posOffset>-95250</wp:posOffset>
            </wp:positionV>
            <wp:extent cx="466725" cy="571500"/>
            <wp:effectExtent l="0" t="0" r="0" b="0"/>
            <wp:wrapSquare wrapText="largest"/>
            <wp:docPr id="67"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4" descr=""/>
                    <pic:cNvPicPr>
                      <a:picLocks noChangeAspect="1" noChangeArrowheads="1"/>
                    </pic:cNvPicPr>
                  </pic:nvPicPr>
                  <pic:blipFill>
                    <a:blip r:embed="rId61"/>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38735</wp:posOffset>
            </wp:positionH>
            <wp:positionV relativeFrom="paragraph">
              <wp:posOffset>-55880</wp:posOffset>
            </wp:positionV>
            <wp:extent cx="714375" cy="504825"/>
            <wp:effectExtent l="0" t="0" r="0" b="0"/>
            <wp:wrapSquare wrapText="largest"/>
            <wp:docPr id="68"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5" descr=""/>
                    <pic:cNvPicPr>
                      <a:picLocks noChangeAspect="1" noChangeArrowheads="1"/>
                    </pic:cNvPicPr>
                  </pic:nvPicPr>
                  <pic:blipFill>
                    <a:blip r:embed="rId62"/>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2540</wp:posOffset>
            </wp:positionH>
            <wp:positionV relativeFrom="paragraph">
              <wp:posOffset>-95250</wp:posOffset>
            </wp:positionV>
            <wp:extent cx="771525" cy="571500"/>
            <wp:effectExtent l="0" t="0" r="0" b="0"/>
            <wp:wrapSquare wrapText="largest"/>
            <wp:docPr id="69"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6" descr=""/>
                    <pic:cNvPicPr>
                      <a:picLocks noChangeAspect="1" noChangeArrowheads="1"/>
                    </pic:cNvPicPr>
                  </pic:nvPicPr>
                  <pic:blipFill>
                    <a:blip r:embed="rId63"/>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14605</wp:posOffset>
            </wp:positionH>
            <wp:positionV relativeFrom="paragraph">
              <wp:posOffset>-44450</wp:posOffset>
            </wp:positionV>
            <wp:extent cx="857250" cy="542925"/>
            <wp:effectExtent l="0" t="0" r="0" b="0"/>
            <wp:wrapSquare wrapText="largest"/>
            <wp:docPr id="70"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7" descr=""/>
                    <pic:cNvPicPr>
                      <a:picLocks noChangeAspect="1" noChangeArrowheads="1"/>
                    </pic:cNvPicPr>
                  </pic:nvPicPr>
                  <pic:blipFill>
                    <a:blip r:embed="rId64"/>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3">
            <wp:simplePos x="0" y="0"/>
            <wp:positionH relativeFrom="column">
              <wp:posOffset>29845</wp:posOffset>
            </wp:positionH>
            <wp:positionV relativeFrom="paragraph">
              <wp:posOffset>-63500</wp:posOffset>
            </wp:positionV>
            <wp:extent cx="2228850" cy="752475"/>
            <wp:effectExtent l="0" t="0" r="0" b="0"/>
            <wp:wrapSquare wrapText="largest"/>
            <wp:docPr id="71"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48" descr=""/>
                    <pic:cNvPicPr>
                      <a:picLocks noChangeAspect="1" noChangeArrowheads="1"/>
                    </pic:cNvPicPr>
                  </pic:nvPicPr>
                  <pic:blipFill>
                    <a:blip r:embed="rId65"/>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5">
            <wp:simplePos x="0" y="0"/>
            <wp:positionH relativeFrom="column">
              <wp:posOffset>39370</wp:posOffset>
            </wp:positionH>
            <wp:positionV relativeFrom="paragraph">
              <wp:posOffset>-71120</wp:posOffset>
            </wp:positionV>
            <wp:extent cx="1190625" cy="504825"/>
            <wp:effectExtent l="0" t="0" r="0" b="0"/>
            <wp:wrapSquare wrapText="largest"/>
            <wp:docPr id="72"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9" descr=""/>
                    <pic:cNvPicPr>
                      <a:picLocks noChangeAspect="1" noChangeArrowheads="1"/>
                    </pic:cNvPicPr>
                  </pic:nvPicPr>
                  <pic:blipFill>
                    <a:blip r:embed="rId66"/>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4">
            <wp:simplePos x="0" y="0"/>
            <wp:positionH relativeFrom="column">
              <wp:posOffset>53340</wp:posOffset>
            </wp:positionH>
            <wp:positionV relativeFrom="paragraph">
              <wp:posOffset>-63500</wp:posOffset>
            </wp:positionV>
            <wp:extent cx="733425" cy="533400"/>
            <wp:effectExtent l="0" t="0" r="0" b="0"/>
            <wp:wrapSquare wrapText="largest"/>
            <wp:docPr id="73"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0" descr=""/>
                    <pic:cNvPicPr>
                      <a:picLocks noChangeAspect="1" noChangeArrowheads="1"/>
                    </pic:cNvPicPr>
                  </pic:nvPicPr>
                  <pic:blipFill>
                    <a:blip r:embed="rId67"/>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85090</wp:posOffset>
            </wp:positionH>
            <wp:positionV relativeFrom="paragraph">
              <wp:posOffset>-63500</wp:posOffset>
            </wp:positionV>
            <wp:extent cx="1019175" cy="619125"/>
            <wp:effectExtent l="0" t="0" r="0" b="0"/>
            <wp:wrapSquare wrapText="largest"/>
            <wp:docPr id="74"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1" descr=""/>
                    <pic:cNvPicPr>
                      <a:picLocks noChangeAspect="1" noChangeArrowheads="1"/>
                    </pic:cNvPicPr>
                  </pic:nvPicPr>
                  <pic:blipFill>
                    <a:blip r:embed="rId68"/>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43815</wp:posOffset>
            </wp:positionH>
            <wp:positionV relativeFrom="paragraph">
              <wp:posOffset>-79375</wp:posOffset>
            </wp:positionV>
            <wp:extent cx="2181225" cy="476250"/>
            <wp:effectExtent l="0" t="0" r="0" b="0"/>
            <wp:wrapSquare wrapText="largest"/>
            <wp:docPr id="75"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2" descr=""/>
                    <pic:cNvPicPr>
                      <a:picLocks noChangeAspect="1" noChangeArrowheads="1"/>
                    </pic:cNvPicPr>
                  </pic:nvPicPr>
                  <pic:blipFill>
                    <a:blip r:embed="rId69"/>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40005</wp:posOffset>
            </wp:positionH>
            <wp:positionV relativeFrom="paragraph">
              <wp:posOffset>79375</wp:posOffset>
            </wp:positionV>
            <wp:extent cx="3076575" cy="400050"/>
            <wp:effectExtent l="0" t="0" r="0" b="0"/>
            <wp:wrapSquare wrapText="largest"/>
            <wp:docPr id="76"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3" descr=""/>
                    <pic:cNvPicPr>
                      <a:picLocks noChangeAspect="1" noChangeArrowheads="1"/>
                    </pic:cNvPicPr>
                  </pic:nvPicPr>
                  <pic:blipFill>
                    <a:blip r:embed="rId70"/>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0">
            <wp:simplePos x="0" y="0"/>
            <wp:positionH relativeFrom="column">
              <wp:posOffset>57785</wp:posOffset>
            </wp:positionH>
            <wp:positionV relativeFrom="paragraph">
              <wp:posOffset>-79375</wp:posOffset>
            </wp:positionV>
            <wp:extent cx="3771900" cy="409575"/>
            <wp:effectExtent l="0" t="0" r="0" b="0"/>
            <wp:wrapSquare wrapText="largest"/>
            <wp:docPr id="7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4" descr=""/>
                    <pic:cNvPicPr>
                      <a:picLocks noChangeAspect="1" noChangeArrowheads="1"/>
                    </pic:cNvPicPr>
                  </pic:nvPicPr>
                  <pic:blipFill>
                    <a:blip r:embed="rId71"/>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9">
            <wp:simplePos x="0" y="0"/>
            <wp:positionH relativeFrom="column">
              <wp:posOffset>24765</wp:posOffset>
            </wp:positionH>
            <wp:positionV relativeFrom="paragraph">
              <wp:posOffset>-55245</wp:posOffset>
            </wp:positionV>
            <wp:extent cx="2790825" cy="447675"/>
            <wp:effectExtent l="0" t="0" r="0" b="0"/>
            <wp:wrapSquare wrapText="largest"/>
            <wp:docPr id="78"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55" descr=""/>
                    <pic:cNvPicPr>
                      <a:picLocks noChangeAspect="1" noChangeArrowheads="1"/>
                    </pic:cNvPicPr>
                  </pic:nvPicPr>
                  <pic:blipFill>
                    <a:blip r:embed="rId72"/>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1">
            <wp:simplePos x="0" y="0"/>
            <wp:positionH relativeFrom="column">
              <wp:posOffset>70485</wp:posOffset>
            </wp:positionH>
            <wp:positionV relativeFrom="paragraph">
              <wp:posOffset>-71120</wp:posOffset>
            </wp:positionV>
            <wp:extent cx="4810125" cy="3286125"/>
            <wp:effectExtent l="0" t="0" r="0" b="0"/>
            <wp:wrapSquare wrapText="largest"/>
            <wp:docPr id="79"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56" descr=""/>
                    <pic:cNvPicPr>
                      <a:picLocks noChangeAspect="1" noChangeArrowheads="1"/>
                    </pic:cNvPicPr>
                  </pic:nvPicPr>
                  <pic:blipFill>
                    <a:blip r:embed="rId73"/>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name w:val="Internet Link4"/>
    <w:basedOn w:val="DefaultParagraphFont"/>
    <w:uiPriority w:val="99"/>
    <w:unhideWhenUsed/>
    <w:qFormat/>
    <w:rsid w:val="00cd2e72"/>
    <w:rPr>
      <w:color w:themeColor="hyperlink" w:val="467886"/>
      <w:u w:val="single"/>
    </w:rPr>
  </w:style>
  <w:style w:type="character" w:styleId="Strong">
    <w:name w:val="Strong"/>
    <w:qFormat/>
    <w:rPr>
      <w:b/>
      <w:bCs/>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6420</TotalTime>
  <Application>LibreOffice/24.2.6.2$Windows_X86_64 LibreOffice_project/ef66aa7e36a1bb8e65bfbc63aba53045a14d0871</Application>
  <AppVersion>15.0000</AppVersion>
  <Pages>36</Pages>
  <Words>9623</Words>
  <Characters>62505</Characters>
  <CharactersWithSpaces>71761</CharactersWithSpaces>
  <Paragraphs>659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2025-08-12T17:45:33Z</dcterms:modified>
  <cp:revision>413</cp:revision>
  <dc:subject/>
  <dc:title/>
</cp:coreProperties>
</file>

<file path=docProps/custom.xml><?xml version="1.0" encoding="utf-8"?>
<Properties xmlns="http://schemas.openxmlformats.org/officeDocument/2006/custom-properties" xmlns:vt="http://schemas.openxmlformats.org/officeDocument/2006/docPropsVTypes"/>
</file>