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266D680C" w:rsidR="00CD5F36" w:rsidRPr="00140545" w:rsidRDefault="00CD5F36" w:rsidP="00CD5F36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  <w:lang w:val="en-US"/>
        </w:rPr>
        <w:t>TS</w:t>
      </w:r>
    </w:p>
    <w:p w14:paraId="3F2D8A9D" w14:textId="12427066" w:rsidR="00CD5F36" w:rsidRDefault="00CD5F36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 w:rsidR="00EE2F28">
        <w:rPr>
          <w:rFonts w:eastAsia="Calibri" w:cs="Calibri"/>
          <w:b/>
        </w:rPr>
        <w:t>1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 xml:space="preserve">Что такое </w:t>
      </w:r>
      <w:proofErr w:type="spellStart"/>
      <w:r w:rsidRPr="00CD5F36">
        <w:rPr>
          <w:b/>
        </w:rPr>
        <w:t>TypeScript</w:t>
      </w:r>
      <w:proofErr w:type="spellEnd"/>
      <w:r w:rsidR="00EE2F28">
        <w:rPr>
          <w:b/>
        </w:rPr>
        <w:t>?</w:t>
      </w:r>
    </w:p>
    <w:p w14:paraId="629F09BB" w14:textId="1DBC7071" w:rsidR="00987C78" w:rsidRPr="005B647D" w:rsidRDefault="00987C78" w:rsidP="00987C78">
      <w:r w:rsidRPr="00743A3B">
        <w:t>«</w:t>
      </w:r>
      <w:proofErr w:type="spellStart"/>
      <w:r w:rsidRPr="00743A3B">
        <w:t>TypeScript</w:t>
      </w:r>
      <w:proofErr w:type="spellEnd"/>
      <w:r w:rsidRPr="00743A3B">
        <w:t xml:space="preserve"> — это надмножество JavaScript</w:t>
      </w:r>
      <w:r w:rsidR="005B647D" w:rsidRPr="005B647D">
        <w:t xml:space="preserve"> </w:t>
      </w:r>
      <w:r w:rsidR="005B647D">
        <w:t>со статической типизацией</w:t>
      </w:r>
      <w:r w:rsidRPr="00743A3B">
        <w:t>» или «</w:t>
      </w:r>
      <w:proofErr w:type="spellStart"/>
      <w:r w:rsidRPr="00743A3B">
        <w:t>TypeScript</w:t>
      </w:r>
      <w:proofErr w:type="spellEnd"/>
      <w:r w:rsidRPr="00743A3B">
        <w:t xml:space="preserve"> — это типизированное расширение JavaScript»</w:t>
      </w:r>
      <w:r w:rsidR="005B647D">
        <w:t xml:space="preserve">. </w:t>
      </w:r>
      <w:r w:rsidR="005B647D">
        <w:rPr>
          <w:lang w:val="en-US"/>
        </w:rPr>
        <w:t>TS</w:t>
      </w:r>
      <w:r w:rsidR="005B647D" w:rsidRPr="00EE2F28">
        <w:t xml:space="preserve"> </w:t>
      </w:r>
      <w:r w:rsidR="005B647D">
        <w:t>– это язык программирования.</w:t>
      </w:r>
    </w:p>
    <w:p w14:paraId="48E3B4E1" w14:textId="101A0313" w:rsidR="00987C78" w:rsidRPr="00140545" w:rsidRDefault="00987C78" w:rsidP="00987C78">
      <w:pPr>
        <w:rPr>
          <w:bCs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сомнительные</w:t>
      </w:r>
      <w:r>
        <w:rPr>
          <w:bCs/>
        </w:rPr>
        <w:t xml:space="preserve"> </w:t>
      </w:r>
      <w:r w:rsidRPr="00987C78">
        <w:rPr>
          <w:bCs/>
        </w:rPr>
        <w:t>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Pr="00140545" w:rsidRDefault="00CD5F36" w:rsidP="00743A3B">
      <w:proofErr w:type="spellStart"/>
      <w:r w:rsidRPr="00CD5F36">
        <w:t>TypeScript</w:t>
      </w:r>
      <w:proofErr w:type="spellEnd"/>
      <w:r w:rsidRPr="00CD5F36">
        <w:t xml:space="preserve"> - не выполняется в интерпретаторе (как Ruby или Python) и не компилируется в низкоуровневый язык (как Java или C). Программа </w:t>
      </w:r>
      <w:proofErr w:type="spellStart"/>
      <w:r w:rsidRPr="00CD5F36">
        <w:t>транспилируется</w:t>
      </w:r>
      <w:proofErr w:type="spellEnd"/>
      <w:r w:rsidRPr="00CD5F36">
        <w:t xml:space="preserve"> в другой высокоуровневый язык — JavaScript. Поэтому выполняется именно </w:t>
      </w:r>
      <w:r w:rsidRPr="00743A3B">
        <w:t xml:space="preserve">JavaScript, а не </w:t>
      </w:r>
      <w:proofErr w:type="spellStart"/>
      <w:r w:rsidRPr="00743A3B">
        <w:t>TypeScript</w:t>
      </w:r>
      <w:proofErr w:type="spellEnd"/>
      <w:r w:rsidRPr="00743A3B">
        <w:t>.</w:t>
      </w:r>
    </w:p>
    <w:p w14:paraId="7F02A471" w14:textId="59FB6C0D" w:rsidR="00C06981" w:rsidRPr="006A0E9A" w:rsidRDefault="00C06981" w:rsidP="00743A3B">
      <w:r w:rsidRPr="00C06981">
        <w:t xml:space="preserve">На высоком уровне </w:t>
      </w:r>
      <w:proofErr w:type="spellStart"/>
      <w:r w:rsidRPr="00C06981">
        <w:t>tsc</w:t>
      </w:r>
      <w:proofErr w:type="spellEnd"/>
      <w:r w:rsidRPr="00C06981">
        <w:t xml:space="preserve"> (TS-компилятор) делает две вещи: преобразует новейшую версию </w:t>
      </w:r>
      <w:proofErr w:type="spellStart"/>
      <w:r w:rsidRPr="00C06981">
        <w:t>TypeScript</w:t>
      </w:r>
      <w:proofErr w:type="spellEnd"/>
      <w:r w:rsidRPr="00C06981">
        <w:t>/JavaScript в более старую версию JavaScript, которая работает во всех браузерах (</w:t>
      </w:r>
      <w:proofErr w:type="spellStart"/>
      <w:r w:rsidRPr="00C06981">
        <w:t>транспиляция</w:t>
      </w:r>
      <w:proofErr w:type="spellEnd"/>
      <w:r w:rsidRPr="00C06981">
        <w:t>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 xml:space="preserve">в </w:t>
      </w:r>
      <w:proofErr w:type="spellStart"/>
      <w:r w:rsidR="000E0A3D" w:rsidRPr="000E0A3D">
        <w:t>TypeScript</w:t>
      </w:r>
      <w:proofErr w:type="spellEnd"/>
      <w:r w:rsidR="000E0A3D" w:rsidRPr="000E0A3D">
        <w:t xml:space="preserve">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через среду выполнения JavaScript</w:t>
      </w:r>
      <w:r>
        <w:t>:</w:t>
      </w:r>
    </w:p>
    <w:p w14:paraId="4C9AE706" w14:textId="0A09B5E2" w:rsidR="000E0A3D" w:rsidRPr="00761B2F" w:rsidRDefault="000E0A3D" w:rsidP="00743A3B">
      <w:pPr>
        <w:rPr>
          <w:lang w:val="en-US"/>
        </w:rPr>
      </w:pPr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10B4D5EE" w:rsidR="00CD5F36" w:rsidRPr="00CD5F36" w:rsidRDefault="000E0A3D">
      <w:pPr>
        <w:rPr>
          <w:b/>
        </w:rPr>
      </w:pPr>
      <w:r>
        <w:t>Получится ошибка, т.к.</w:t>
      </w:r>
      <w:r w:rsidRPr="000E0A3D">
        <w:t xml:space="preserve">: </w:t>
      </w:r>
      <w:proofErr w:type="spellStart"/>
      <w:r w:rsidRPr="000E0A3D">
        <w:t>string</w:t>
      </w:r>
      <w:proofErr w:type="spellEnd"/>
      <w:r w:rsidRPr="000E0A3D">
        <w:t xml:space="preserve">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pPr>
        <w:rPr>
          <w:lang w:val="en-US"/>
        </w:rPr>
      </w:pPr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36CC" w14:textId="569DB619" w:rsidR="00EE2F28" w:rsidRDefault="00EE2F28" w:rsidP="00EE2F28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>Для чего он нужен и какие проблемы решает?</w:t>
      </w:r>
    </w:p>
    <w:p w14:paraId="2172337D" w14:textId="2D2D9D5B" w:rsidR="00EE2F28" w:rsidRDefault="00EE2F28" w:rsidP="00EE2F28">
      <w:r w:rsidRPr="00EE2F28">
        <w:t xml:space="preserve">- </w:t>
      </w:r>
      <w:r w:rsidRPr="00EE2F28">
        <w:t>выявл</w:t>
      </w:r>
      <w:r w:rsidRPr="00EE2F28">
        <w:t>яет</w:t>
      </w:r>
      <w:r w:rsidRPr="00EE2F28">
        <w:t xml:space="preserve"> ошибок на этапе компиляции, а не</w:t>
      </w:r>
      <w:r w:rsidRPr="00EE2F28">
        <w:t xml:space="preserve"> </w:t>
      </w:r>
      <w:r w:rsidRPr="00EE2F28">
        <w:t>на этапе выполнения.</w:t>
      </w:r>
    </w:p>
    <w:p w14:paraId="28015BFB" w14:textId="79900CBB" w:rsidR="00EE2F28" w:rsidRPr="00EE2F28" w:rsidRDefault="00EE2F28" w:rsidP="00EE2F28">
      <w:r>
        <w:t xml:space="preserve"> - </w:t>
      </w:r>
      <w:r>
        <w:t xml:space="preserve">за счет системы типов </w:t>
      </w:r>
      <w:r>
        <w:t xml:space="preserve">дает такие </w:t>
      </w:r>
      <w:r>
        <w:t>возможности, как подсказки и переходы по коду, которые значительно ускоряют процесс</w:t>
      </w:r>
      <w:r>
        <w:t xml:space="preserve"> </w:t>
      </w:r>
      <w:r>
        <w:t>разработки.</w:t>
      </w:r>
    </w:p>
    <w:p w14:paraId="32208221" w14:textId="484108A0" w:rsidR="005B647D" w:rsidRDefault="00E07583">
      <w:r>
        <w:t xml:space="preserve">- </w:t>
      </w:r>
      <w:r w:rsidRPr="00E07583">
        <w:t>система типов избавляет от комментирования кода, которое отнимает время.</w:t>
      </w:r>
    </w:p>
    <w:p w14:paraId="3AD2EB9B" w14:textId="1FBB05DD" w:rsidR="008E2D44" w:rsidRPr="00EE2F28" w:rsidRDefault="008E2D44" w:rsidP="008E2D44">
      <w:r>
        <w:t xml:space="preserve">- сокращает </w:t>
      </w:r>
      <w:r>
        <w:t>время на устранение ошибок и выявление багов,</w:t>
      </w:r>
      <w:r>
        <w:t xml:space="preserve"> </w:t>
      </w:r>
      <w:r>
        <w:t xml:space="preserve">которые </w:t>
      </w:r>
      <w:r>
        <w:t>иногда сложно</w:t>
      </w:r>
      <w:r>
        <w:t xml:space="preserve"> определить </w:t>
      </w:r>
      <w:r>
        <w:t>при</w:t>
      </w:r>
      <w:r>
        <w:t xml:space="preserve"> динамической </w:t>
      </w:r>
      <w:r>
        <w:t>типизации</w:t>
      </w:r>
      <w:r>
        <w:t xml:space="preserve"> JavaScript.</w:t>
      </w:r>
    </w:p>
    <w:p w14:paraId="467D2232" w14:textId="77777777" w:rsidR="00E503C0" w:rsidRDefault="00604377">
      <w:r>
        <w:t xml:space="preserve">- </w:t>
      </w:r>
      <w:r w:rsidRPr="00604377">
        <w:t>позволяет писать более понятный и читаемый код,</w:t>
      </w:r>
      <w:r w:rsidR="00BB3276" w:rsidRPr="00BB3276">
        <w:t xml:space="preserve"> </w:t>
      </w:r>
      <w:r w:rsidR="00BB3276" w:rsidRPr="00BB3276">
        <w:t>максимально описывающий предметную область</w:t>
      </w:r>
      <w:r w:rsidR="00BB3276">
        <w:t>.</w:t>
      </w:r>
    </w:p>
    <w:p w14:paraId="5A3B55F5" w14:textId="71AA5DF7" w:rsidR="00E503C0" w:rsidRPr="00EE2F28" w:rsidRDefault="0087487F">
      <w:r>
        <w:t>— всё это</w:t>
      </w:r>
      <w:r w:rsidR="00E503C0" w:rsidRPr="00E503C0">
        <w:t xml:space="preserve"> в совокупности сокращает время разработки программы</w:t>
      </w:r>
    </w:p>
    <w:p w14:paraId="3D1D7846" w14:textId="1618FCB4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Рассказать про следующие виды типизации, их особенности, плюсы и минусы:</w:t>
      </w:r>
    </w:p>
    <w:p w14:paraId="3080719E" w14:textId="6C17CE39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</w:t>
      </w:r>
      <w:r>
        <w:rPr>
          <w:rFonts w:eastAsia="Calibri" w:cs="Calibri"/>
          <w:b/>
        </w:rPr>
        <w:t>.1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слабая/сильная</w:t>
      </w:r>
    </w:p>
    <w:p w14:paraId="0F68090F" w14:textId="77777777" w:rsidR="00DA7213" w:rsidRPr="00DA7213" w:rsidRDefault="00DA7213" w:rsidP="00DA7213">
      <w:r w:rsidRPr="00DA7213">
        <w:lastRenderedPageBreak/>
        <w:t>(также иногда говорят строгая / нестрогая). Сильная типизация выделяется тем, что язык не позволяет смешивать в выражениях различные типы и не выполняет автоматические неявные преобразования, например нельзя вычесть из строки множество. Языки со слабой типизацией выполняют множество неявных преобразований автоматически, даже если может произойти потеря точности или преобразование неоднозначно.</w:t>
      </w:r>
    </w:p>
    <w:p w14:paraId="167FECA5" w14:textId="77777777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Сильная</w:t>
      </w:r>
      <w:proofErr w:type="spellEnd"/>
      <w:r w:rsidRPr="00DA7213">
        <w:rPr>
          <w:lang w:val="en-US"/>
        </w:rPr>
        <w:t>: Java, Python, Haskell, Lisp;</w:t>
      </w:r>
    </w:p>
    <w:p w14:paraId="020370D2" w14:textId="44A630AF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Слабая</w:t>
      </w:r>
      <w:proofErr w:type="spellEnd"/>
      <w:r w:rsidRPr="00DA7213">
        <w:rPr>
          <w:lang w:val="en-US"/>
        </w:rPr>
        <w:t>: C, JavaScript, Visual Basic, PHP.</w:t>
      </w:r>
    </w:p>
    <w:p w14:paraId="768440EF" w14:textId="6567B75A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статическая/динамическая</w:t>
      </w:r>
    </w:p>
    <w:p w14:paraId="710C3077" w14:textId="5E8C5F98" w:rsidR="00DA7213" w:rsidRDefault="00DA7213" w:rsidP="00DA7213">
      <w:r w:rsidRPr="00DA7213">
        <w:t xml:space="preserve">Статическая определяется тем, что конечные типы переменных и функций устанавливаются на этапе компиляции. Т.е. уже компилятор на 100% уверен, какой </w:t>
      </w:r>
      <w:r w:rsidRPr="00DA7213">
        <w:t>тип,</w:t>
      </w:r>
      <w:r w:rsidRPr="00DA7213">
        <w:t xml:space="preserve"> где находится. В динамической типизации все типы выясняются уже во время выполнения программы.</w:t>
      </w:r>
    </w:p>
    <w:p w14:paraId="106EC48C" w14:textId="51B6E780" w:rsidR="005262CE" w:rsidRPr="00DA7213" w:rsidRDefault="005262CE" w:rsidP="00DA7213">
      <w:r w:rsidRPr="005262CE">
        <w:t>Главное, что отличает статическую (</w:t>
      </w:r>
      <w:proofErr w:type="spellStart"/>
      <w:r w:rsidRPr="005262CE">
        <w:t>static</w:t>
      </w:r>
      <w:proofErr w:type="spellEnd"/>
      <w:r w:rsidRPr="005262CE">
        <w:t>) типизацию от динамической (</w:t>
      </w:r>
      <w:proofErr w:type="spellStart"/>
      <w:r w:rsidRPr="005262CE">
        <w:t>dynamic</w:t>
      </w:r>
      <w:proofErr w:type="spellEnd"/>
      <w:r w:rsidRPr="005262CE">
        <w:t>) то, что все проверки типов выполняются на этапе компиляции, а не этапе выполнения.</w:t>
      </w:r>
    </w:p>
    <w:p w14:paraId="19ABB3C3" w14:textId="77777777" w:rsidR="00DA7213" w:rsidRPr="00DA7213" w:rsidRDefault="00DA7213" w:rsidP="00DA7213">
      <w:r w:rsidRPr="00DA7213">
        <w:t>Статическая: C, Java, C#;</w:t>
      </w:r>
    </w:p>
    <w:p w14:paraId="6AC94C8B" w14:textId="6B1C0632" w:rsidR="00DA7213" w:rsidRDefault="00DA7213" w:rsidP="00DA7213">
      <w:r w:rsidRPr="00DA7213">
        <w:t>Динамическая: Python, JavaScript, Ruby.</w:t>
      </w:r>
    </w:p>
    <w:p w14:paraId="5FCCA23E" w14:textId="2BF0CA3D" w:rsidR="005262CE" w:rsidRDefault="005262CE" w:rsidP="005262CE">
      <w:r>
        <w:t>Преимущества статической типизации</w:t>
      </w:r>
    </w:p>
    <w:p w14:paraId="4879040F" w14:textId="6D77F4E9" w:rsidR="005262CE" w:rsidRDefault="00DB0CF4" w:rsidP="005262CE">
      <w:r>
        <w:t>-</w:t>
      </w:r>
      <w:r w:rsidR="005262CE">
        <w:t>Проверки типов происходят только один раз — на этапе компиляции. А это значит, что не нужно постоянно выяснять, не пытаемся ли мы поделить число на строку (и либо выдать ошибку, либо осуществить преобразование).</w:t>
      </w:r>
    </w:p>
    <w:p w14:paraId="659D7DA0" w14:textId="2DFB7B24" w:rsidR="005262CE" w:rsidRDefault="00DB0CF4" w:rsidP="005262CE">
      <w:r>
        <w:t>-</w:t>
      </w:r>
      <w:r w:rsidR="005262CE">
        <w:t>Скорость выполнения. Из предыдущего пункта ясно, что статически типизированные языки практически всегда быстрее динамически типизированных.</w:t>
      </w:r>
    </w:p>
    <w:p w14:paraId="65E95C95" w14:textId="23AFEE85" w:rsidR="005262CE" w:rsidRDefault="00DB0CF4" w:rsidP="005262CE">
      <w:r>
        <w:t>-</w:t>
      </w:r>
      <w:r w:rsidR="005262CE">
        <w:t>При некоторых дополнительных условиях, позволяет обнаруживать потенциальные ошибки уже на этапе компиляции.</w:t>
      </w:r>
    </w:p>
    <w:p w14:paraId="4491AAD4" w14:textId="318FFAD0" w:rsidR="005262CE" w:rsidRDefault="00DB0CF4" w:rsidP="005262CE">
      <w:r>
        <w:t>-</w:t>
      </w:r>
      <w:r w:rsidR="005262CE">
        <w:t>Ускорение разработки при поддержке IDE (отсеивание вариантов, заведомо не подходящих по типу).</w:t>
      </w:r>
    </w:p>
    <w:p w14:paraId="235353AB" w14:textId="77777777" w:rsidR="005262CE" w:rsidRDefault="005262CE" w:rsidP="005262CE"/>
    <w:p w14:paraId="5AC97B11" w14:textId="7B95D380" w:rsidR="005262CE" w:rsidRDefault="005262CE" w:rsidP="005262CE">
      <w:r>
        <w:t>Преимущества динамической типизации</w:t>
      </w:r>
    </w:p>
    <w:p w14:paraId="7E831430" w14:textId="1B94AF62" w:rsidR="005262CE" w:rsidRDefault="00DB0CF4" w:rsidP="005262CE">
      <w:r>
        <w:t xml:space="preserve">- </w:t>
      </w:r>
      <w:r w:rsidR="005262CE">
        <w:t>Простота создания универсальных коллекций — куч всего и вся (редко возникает такая необходимость, но когда возникает динамическая типизация выручит).</w:t>
      </w:r>
    </w:p>
    <w:p w14:paraId="05AA6D8D" w14:textId="02CD5DD0" w:rsidR="005262CE" w:rsidRDefault="00DB0CF4" w:rsidP="005262CE">
      <w:r>
        <w:t xml:space="preserve">- </w:t>
      </w:r>
      <w:r w:rsidR="005262CE">
        <w:t>Удобство описания обобщенных алгоритмов (например сортировка массива, которая будет работать не только на списке целых чисел, но и на списке вещественных и даже на списке строк).</w:t>
      </w:r>
    </w:p>
    <w:p w14:paraId="2A9B8FBF" w14:textId="06067F04" w:rsidR="005262CE" w:rsidRPr="00DA7213" w:rsidRDefault="00DB0CF4" w:rsidP="005262CE">
      <w:r>
        <w:t xml:space="preserve">- </w:t>
      </w:r>
      <w:r w:rsidR="005262CE">
        <w:t>Легкость в освоении — языки с динамической типизацией обычно очень хороши для того, чтобы начать программировать.</w:t>
      </w:r>
    </w:p>
    <w:p w14:paraId="18140E85" w14:textId="0B40E7B1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</w:t>
      </w:r>
      <w:r>
        <w:rPr>
          <w:rFonts w:eastAsia="Calibri" w:cs="Calibri"/>
          <w:b/>
        </w:rPr>
        <w:t>3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явная/неявная</w:t>
      </w:r>
    </w:p>
    <w:p w14:paraId="31F27003" w14:textId="77777777" w:rsidR="00DA7213" w:rsidRPr="00DA7213" w:rsidRDefault="00DA7213" w:rsidP="00DA7213">
      <w:r w:rsidRPr="00DA7213">
        <w:t>Явно-типизированные языки отличаются тем, что тип новых переменных / функций / их аргументов нужно задавать явно. Соответственно языки с неявной типизацией перекладывают эту задачу на компилятор / интерпретатор.</w:t>
      </w:r>
    </w:p>
    <w:p w14:paraId="3F9E59C5" w14:textId="77777777" w:rsidR="00DA7213" w:rsidRPr="00DA7213" w:rsidRDefault="00DA7213" w:rsidP="00DA7213">
      <w:r w:rsidRPr="00DA7213">
        <w:t>Явная: C++, D, C#</w:t>
      </w:r>
    </w:p>
    <w:p w14:paraId="2F623048" w14:textId="38E6A5F2" w:rsidR="00DA7213" w:rsidRPr="00DA7213" w:rsidRDefault="00DA7213" w:rsidP="00DA7213">
      <w:r w:rsidRPr="00DA7213">
        <w:t xml:space="preserve">Неявная: PHP, </w:t>
      </w:r>
      <w:proofErr w:type="spellStart"/>
      <w:r w:rsidRPr="00DA7213">
        <w:t>Lua</w:t>
      </w:r>
      <w:proofErr w:type="spellEnd"/>
      <w:r w:rsidRPr="00DA7213">
        <w:t>, JavaScript</w:t>
      </w:r>
    </w:p>
    <w:p w14:paraId="3BFE44A1" w14:textId="5D7B13CE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</w:t>
      </w:r>
      <w:r>
        <w:rPr>
          <w:rFonts w:eastAsia="Calibri" w:cs="Calibri"/>
          <w:b/>
        </w:rPr>
        <w:t>4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структурная/номинативная;</w:t>
      </w:r>
    </w:p>
    <w:p w14:paraId="4EFC376B" w14:textId="3E35D324" w:rsidR="00DA7213" w:rsidRPr="00DA7213" w:rsidRDefault="00DA7213" w:rsidP="00DA7213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</w:t>
      </w:r>
      <w:r>
        <w:rPr>
          <w:rFonts w:eastAsia="Calibri" w:cs="Calibri"/>
          <w:b/>
        </w:rPr>
        <w:t>5</w:t>
      </w:r>
      <w:r w:rsidRPr="00CD5F36">
        <w:rPr>
          <w:rFonts w:eastAsia="Calibri" w:cs="Calibri"/>
          <w:b/>
        </w:rPr>
        <w:t xml:space="preserve"> </w:t>
      </w:r>
      <w:proofErr w:type="spellStart"/>
      <w:r>
        <w:rPr>
          <w:b/>
        </w:rPr>
        <w:t>б</w:t>
      </w:r>
      <w:r w:rsidRPr="00DA7213">
        <w:rPr>
          <w:b/>
        </w:rPr>
        <w:t>естиповая</w:t>
      </w:r>
      <w:proofErr w:type="spellEnd"/>
      <w:r w:rsidRPr="00DA7213">
        <w:rPr>
          <w:b/>
        </w:rPr>
        <w:t xml:space="preserve"> типизация</w:t>
      </w:r>
    </w:p>
    <w:p w14:paraId="7FDFE045" w14:textId="31F1E70B" w:rsidR="00DA7213" w:rsidRPr="00DA7213" w:rsidRDefault="00DA7213" w:rsidP="00DA7213">
      <w:r w:rsidRPr="00DA7213">
        <w:t xml:space="preserve">В </w:t>
      </w:r>
      <w:proofErr w:type="spellStart"/>
      <w:r w:rsidRPr="00DA7213">
        <w:t>бестиповых</w:t>
      </w:r>
      <w:proofErr w:type="spellEnd"/>
      <w:r w:rsidRPr="00DA7213">
        <w:t xml:space="preserve"> языках программирования — все сущности считаются просто последовательностями бит, различной длины.</w:t>
      </w:r>
    </w:p>
    <w:p w14:paraId="3619010B" w14:textId="2839581B" w:rsidR="00DA7213" w:rsidRPr="00DA7213" w:rsidRDefault="00DA7213" w:rsidP="00DA7213">
      <w:proofErr w:type="spellStart"/>
      <w:r w:rsidRPr="00DA7213">
        <w:t>Бестиповая</w:t>
      </w:r>
      <w:proofErr w:type="spellEnd"/>
      <w:r w:rsidRPr="00DA7213">
        <w:t xml:space="preserve"> типизация обычно присуща низкоуровневым (язык ассемблера, </w:t>
      </w:r>
      <w:proofErr w:type="spellStart"/>
      <w:r w:rsidRPr="00DA7213">
        <w:t>Forth</w:t>
      </w:r>
      <w:proofErr w:type="spellEnd"/>
      <w:r w:rsidRPr="00DA7213">
        <w:t>) и эзотерическим (</w:t>
      </w:r>
      <w:proofErr w:type="spellStart"/>
      <w:r w:rsidRPr="00DA7213">
        <w:t>Brainfuck</w:t>
      </w:r>
      <w:proofErr w:type="spellEnd"/>
      <w:r w:rsidRPr="00DA7213">
        <w:t xml:space="preserve">, HQ9, </w:t>
      </w:r>
      <w:proofErr w:type="spellStart"/>
      <w:r w:rsidRPr="00DA7213">
        <w:t>Piet</w:t>
      </w:r>
      <w:proofErr w:type="spellEnd"/>
      <w:r w:rsidRPr="00DA7213">
        <w:t>) языкам. Однако и у нее, наряду с недостатками, есть некоторые преимущества.</w:t>
      </w:r>
    </w:p>
    <w:p w14:paraId="417C5403" w14:textId="3AF5C5BF" w:rsidR="00DA7213" w:rsidRPr="00DA7213" w:rsidRDefault="00DA7213" w:rsidP="00DA7213">
      <w:r w:rsidRPr="00DA7213">
        <w:lastRenderedPageBreak/>
        <w:t>Преимущества</w:t>
      </w:r>
    </w:p>
    <w:p w14:paraId="59AFDFEA" w14:textId="00C2F87E" w:rsidR="00DA7213" w:rsidRPr="00DA7213" w:rsidRDefault="00DA7213" w:rsidP="00DA7213">
      <w:r>
        <w:t>-</w:t>
      </w:r>
      <w:r w:rsidRPr="00DA7213">
        <w:t>Позволяет писать на предельно низком уровне, причем компилятор / интерпретатор не будет мешать какими-либо проверками типов. Вы вольны производить любые операции над любыми видами данных.</w:t>
      </w:r>
    </w:p>
    <w:p w14:paraId="4B2DF244" w14:textId="52C3B3B1" w:rsidR="00DA7213" w:rsidRPr="00DA7213" w:rsidRDefault="00DA7213" w:rsidP="00DA7213">
      <w:r>
        <w:t>-</w:t>
      </w:r>
      <w:r w:rsidRPr="00DA7213">
        <w:t>Получаемый код обычно более эффективен.</w:t>
      </w:r>
    </w:p>
    <w:p w14:paraId="619EE8CD" w14:textId="38D176CD" w:rsidR="00DA7213" w:rsidRPr="00DA7213" w:rsidRDefault="00DA7213" w:rsidP="00DA7213">
      <w:r>
        <w:t>-</w:t>
      </w:r>
      <w:r w:rsidRPr="00DA7213">
        <w:t>Прозрачность инструкций. При знании языка обычно нет сомнений, что из себя представляет тот или иной код.</w:t>
      </w:r>
    </w:p>
    <w:p w14:paraId="02376EA2" w14:textId="589F2F16" w:rsidR="00DA7213" w:rsidRPr="00DA7213" w:rsidRDefault="00DA7213" w:rsidP="00DA7213">
      <w:r w:rsidRPr="00DA7213">
        <w:t>Недостатки</w:t>
      </w:r>
    </w:p>
    <w:p w14:paraId="239BEE62" w14:textId="56C7722F" w:rsidR="00DA7213" w:rsidRPr="00DA7213" w:rsidRDefault="00DA7213" w:rsidP="00DA7213">
      <w:r>
        <w:t>-</w:t>
      </w:r>
      <w:r w:rsidRPr="00DA7213">
        <w:t>Сложность. Часто возникает необходимость в представлении комплексных значений, таких как списки, строки или структуры. С этим могут возникнуть неудобства.</w:t>
      </w:r>
    </w:p>
    <w:p w14:paraId="3014DB8E" w14:textId="3C745B80" w:rsidR="00DA7213" w:rsidRPr="00DA7213" w:rsidRDefault="00DA7213" w:rsidP="00DA7213">
      <w:r>
        <w:t>-</w:t>
      </w:r>
      <w:r w:rsidRPr="00DA7213">
        <w:t>Отсутствие проверок. Любые бессмысленные действия, например вычитание указателя на массив из символа будут считаться совершенно нормальными, что чревато трудноуловимыми ошибками.</w:t>
      </w:r>
    </w:p>
    <w:p w14:paraId="54AB25A2" w14:textId="56E722F4" w:rsidR="00DA7213" w:rsidRPr="00DA7213" w:rsidRDefault="00DA7213" w:rsidP="00DA7213">
      <w:r>
        <w:t>-</w:t>
      </w:r>
      <w:r w:rsidRPr="00DA7213">
        <w:t xml:space="preserve">Низкий уровень абстракции. Работа с любым сложным типом данных ничем не отличается от работы с числами, </w:t>
      </w:r>
      <w:r w:rsidRPr="00DA7213">
        <w:t>что, конечно,</w:t>
      </w:r>
      <w:r w:rsidRPr="00DA7213">
        <w:t xml:space="preserve"> будет создавать много трудностей.</w:t>
      </w:r>
    </w:p>
    <w:p w14:paraId="5799A290" w14:textId="77777777" w:rsidR="0087487F" w:rsidRDefault="0087487F" w:rsidP="0087487F">
      <w:pPr>
        <w:rPr>
          <w:b/>
        </w:rPr>
      </w:pPr>
    </w:p>
    <w:p w14:paraId="281F1120" w14:textId="77777777" w:rsidR="0087487F" w:rsidRDefault="0087487F" w:rsidP="0087487F">
      <w:pPr>
        <w:rPr>
          <w:b/>
        </w:rPr>
      </w:pPr>
    </w:p>
    <w:p w14:paraId="6388146B" w14:textId="77777777" w:rsidR="0087487F" w:rsidRDefault="0087487F" w:rsidP="0087487F">
      <w:pPr>
        <w:rPr>
          <w:b/>
        </w:rPr>
      </w:pPr>
    </w:p>
    <w:p w14:paraId="6B730848" w14:textId="77777777" w:rsidR="005B647D" w:rsidRPr="00EE2F28" w:rsidRDefault="005B647D"/>
    <w:p w14:paraId="38C4157C" w14:textId="77777777" w:rsidR="005B647D" w:rsidRPr="00EE2F28" w:rsidRDefault="005B647D"/>
    <w:p w14:paraId="1D0D8F8D" w14:textId="77777777" w:rsidR="005B647D" w:rsidRPr="00EE2F28" w:rsidRDefault="005B647D"/>
    <w:p w14:paraId="7E83D6CF" w14:textId="77777777" w:rsidR="005B647D" w:rsidRPr="00EE2F28" w:rsidRDefault="005B647D"/>
    <w:p w14:paraId="51A7CE73" w14:textId="77777777" w:rsidR="00140545" w:rsidRPr="00EE2F28" w:rsidRDefault="00140545"/>
    <w:p w14:paraId="0EAE6AE3" w14:textId="77777777" w:rsidR="00EE2F28" w:rsidRDefault="00EE2F28"/>
    <w:p w14:paraId="4B950393" w14:textId="77777777" w:rsidR="00EE2F28" w:rsidRDefault="00EE2F28"/>
    <w:p w14:paraId="156CB5D9" w14:textId="54473A50" w:rsidR="00761B2F" w:rsidRPr="005B647D" w:rsidRDefault="00140545">
      <w:r w:rsidRPr="00140545">
        <w:t>«Типы — это множества значений и то, что с ними можно сделать</w:t>
      </w:r>
    </w:p>
    <w:p w14:paraId="522CC236" w14:textId="04AA90AF" w:rsidR="00761B2F" w:rsidRPr="005B647D" w:rsidRDefault="00761B2F">
      <w:pPr>
        <w:rPr>
          <w:b/>
          <w:bCs/>
        </w:rPr>
      </w:pPr>
      <w:r w:rsidRPr="00761B2F">
        <w:rPr>
          <w:b/>
          <w:bCs/>
        </w:rPr>
        <w:t xml:space="preserve">Что такое </w:t>
      </w:r>
      <w:r w:rsidRPr="00761B2F">
        <w:rPr>
          <w:b/>
          <w:bCs/>
          <w:lang w:val="en-US"/>
        </w:rPr>
        <w:t>Type</w:t>
      </w:r>
      <w:r w:rsidRPr="00761B2F">
        <w:rPr>
          <w:b/>
          <w:bCs/>
        </w:rPr>
        <w:t xml:space="preserve"> </w:t>
      </w:r>
      <w:r w:rsidRPr="00761B2F">
        <w:rPr>
          <w:b/>
          <w:bCs/>
          <w:lang w:val="en-US"/>
        </w:rPr>
        <w:t>Aliases</w:t>
      </w:r>
      <w:r w:rsidRPr="00761B2F">
        <w:rPr>
          <w:b/>
          <w:bCs/>
        </w:rPr>
        <w:t xml:space="preserve">? Зачем нужны? </w:t>
      </w:r>
      <w:r w:rsidRPr="005B647D">
        <w:rPr>
          <w:b/>
          <w:bCs/>
        </w:rPr>
        <w:t>Чем отличаются от интерфейсов?</w:t>
      </w:r>
    </w:p>
    <w:p w14:paraId="0879D1AB" w14:textId="36112060" w:rsidR="00761B2F" w:rsidRPr="0046389A" w:rsidRDefault="00761B2F">
      <w:pPr>
        <w:rPr>
          <w:u w:val="single"/>
        </w:rPr>
      </w:pPr>
      <w:r w:rsidRPr="0046389A">
        <w:rPr>
          <w:u w:val="single"/>
        </w:rPr>
        <w:t>Что общего?</w:t>
      </w:r>
    </w:p>
    <w:p w14:paraId="77719C5E" w14:textId="675ECEAC" w:rsidR="00761B2F" w:rsidRDefault="00761B2F">
      <w:r>
        <w:t>- проверка лишних свойств в литералах объектов</w:t>
      </w:r>
    </w:p>
    <w:p w14:paraId="100D814E" w14:textId="395F0F2C" w:rsidR="00761B2F" w:rsidRPr="00761B2F" w:rsidRDefault="00761B2F">
      <w:r>
        <w:t>- может использоваться сигнатура индекса</w:t>
      </w:r>
    </w:p>
    <w:p w14:paraId="546F2D90" w14:textId="10D33CAC" w:rsidR="00761B2F" w:rsidRPr="00761B2F" w:rsidRDefault="00056DED" w:rsidP="00761B2F">
      <w:r>
        <w:rPr>
          <w:noProof/>
        </w:rPr>
        <w:drawing>
          <wp:inline distT="0" distB="0" distL="0" distR="0" wp14:anchorId="12CB4FEE" wp14:editId="2AE0D06B">
            <wp:extent cx="2587812" cy="747423"/>
            <wp:effectExtent l="0" t="0" r="3175" b="0"/>
            <wp:docPr id="140584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790" cy="7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08" w14:textId="2F760E84" w:rsidR="000E0A3D" w:rsidRDefault="005B0BAC">
      <w:r>
        <w:t>- можно определять типы функций</w:t>
      </w:r>
    </w:p>
    <w:p w14:paraId="2A26CD1D" w14:textId="76284CA4" w:rsidR="005B0BAC" w:rsidRDefault="005B0BAC">
      <w:r>
        <w:rPr>
          <w:noProof/>
        </w:rPr>
        <w:drawing>
          <wp:inline distT="0" distB="0" distL="0" distR="0" wp14:anchorId="03111F00" wp14:editId="59E644D7">
            <wp:extent cx="2113143" cy="620202"/>
            <wp:effectExtent l="0" t="0" r="1905" b="8890"/>
            <wp:docPr id="48440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F67" w14:textId="799520E2" w:rsidR="00B06E00" w:rsidRDefault="00B06E00">
      <w:r>
        <w:t>- могут быть обобщенными</w:t>
      </w:r>
    </w:p>
    <w:p w14:paraId="5DFD3130" w14:textId="54470793" w:rsidR="00B06E00" w:rsidRDefault="00B06E00">
      <w:r>
        <w:rPr>
          <w:noProof/>
        </w:rPr>
        <w:lastRenderedPageBreak/>
        <w:drawing>
          <wp:inline distT="0" distB="0" distL="0" distR="0" wp14:anchorId="43FA6ECA" wp14:editId="3B2C3772">
            <wp:extent cx="1359673" cy="947651"/>
            <wp:effectExtent l="0" t="0" r="0" b="5080"/>
            <wp:docPr id="188465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295" cy="9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9A5" w14:textId="698D58D7" w:rsidR="00682718" w:rsidRDefault="00682718">
      <w:r>
        <w:t>- могут расширять друг друга, с некоторыми оговорками</w:t>
      </w:r>
    </w:p>
    <w:p w14:paraId="10D6CEBF" w14:textId="2A9E64AA" w:rsidR="00903701" w:rsidRDefault="00903701">
      <w:proofErr w:type="spellStart"/>
      <w:r w:rsidRPr="00903701">
        <w:t>interface</w:t>
      </w:r>
      <w:proofErr w:type="spellEnd"/>
      <w:r w:rsidRPr="00903701">
        <w:t xml:space="preserve"> может расширять только объектные типы, которые могли бы быть определены с </w:t>
      </w:r>
      <w:proofErr w:type="spellStart"/>
      <w:r w:rsidRPr="00903701">
        <w:t>interface</w:t>
      </w:r>
      <w:proofErr w:type="spellEnd"/>
      <w:r>
        <w:t xml:space="preserve">. </w:t>
      </w:r>
      <w:r w:rsidRPr="00903701">
        <w:t xml:space="preserve">Например, не допускается расширение типов объединений. Если вам нужно именно это, используйте </w:t>
      </w:r>
      <w:proofErr w:type="spellStart"/>
      <w:r w:rsidRPr="00903701">
        <w:t>type</w:t>
      </w:r>
      <w:proofErr w:type="spellEnd"/>
      <w:r w:rsidRPr="00903701">
        <w:t xml:space="preserve"> и &amp;.</w:t>
      </w:r>
    </w:p>
    <w:p w14:paraId="762E1AFF" w14:textId="219B5E32" w:rsidR="00903701" w:rsidRDefault="00903701">
      <w:r>
        <w:t>- могут реализовывать классы</w:t>
      </w:r>
    </w:p>
    <w:p w14:paraId="2E850DD0" w14:textId="5F6A11CF" w:rsidR="00903701" w:rsidRDefault="00903701">
      <w:r>
        <w:rPr>
          <w:noProof/>
        </w:rPr>
        <w:drawing>
          <wp:inline distT="0" distB="0" distL="0" distR="0" wp14:anchorId="033A28BD" wp14:editId="4CE5B645">
            <wp:extent cx="2560320" cy="1419405"/>
            <wp:effectExtent l="0" t="0" r="0" b="9525"/>
            <wp:docPr id="60688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232" cy="1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FFC" w14:textId="5AFB8E6B" w:rsidR="000E0A3D" w:rsidRDefault="00C1548D">
      <w:r>
        <w:t xml:space="preserve">- </w:t>
      </w:r>
      <w:r w:rsidRPr="00C1548D">
        <w:t>могут быть рекурсивными</w:t>
      </w:r>
    </w:p>
    <w:p w14:paraId="41300607" w14:textId="027FDD9B" w:rsidR="0046389A" w:rsidRDefault="0046389A">
      <w:pPr>
        <w:rPr>
          <w:u w:val="single"/>
        </w:rPr>
      </w:pPr>
      <w:r w:rsidRPr="0046389A">
        <w:rPr>
          <w:u w:val="single"/>
        </w:rPr>
        <w:t>Отличия?</w:t>
      </w:r>
    </w:p>
    <w:p w14:paraId="5E279052" w14:textId="0DD9A384" w:rsidR="004325FC" w:rsidRDefault="004325FC">
      <w:pPr>
        <w:rPr>
          <w:u w:val="single"/>
        </w:rPr>
      </w:pPr>
      <w:r w:rsidRPr="004325FC">
        <w:rPr>
          <w:u w:val="single"/>
        </w:rPr>
        <w:t xml:space="preserve">В целом </w:t>
      </w:r>
      <w:proofErr w:type="spellStart"/>
      <w:r w:rsidRPr="004325FC">
        <w:rPr>
          <w:u w:val="single"/>
        </w:rPr>
        <w:t>type</w:t>
      </w:r>
      <w:proofErr w:type="spellEnd"/>
      <w:r w:rsidRPr="004325FC">
        <w:rPr>
          <w:u w:val="single"/>
        </w:rPr>
        <w:t xml:space="preserve"> предоставляет больше возможностей, чем </w:t>
      </w:r>
      <w:proofErr w:type="spellStart"/>
      <w:r w:rsidRPr="004325FC">
        <w:rPr>
          <w:u w:val="single"/>
        </w:rPr>
        <w:t>interface</w:t>
      </w:r>
      <w:proofErr w:type="spellEnd"/>
      <w:r w:rsidRPr="004325FC">
        <w:rPr>
          <w:u w:val="single"/>
        </w:rPr>
        <w:t xml:space="preserve">. Он может выступать в качестве </w:t>
      </w:r>
      <w:proofErr w:type="spellStart"/>
      <w:r w:rsidRPr="004325FC">
        <w:rPr>
          <w:u w:val="single"/>
        </w:rPr>
        <w:t>объедине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ния</w:t>
      </w:r>
      <w:proofErr w:type="spellEnd"/>
      <w:r w:rsidRPr="004325FC">
        <w:rPr>
          <w:u w:val="single"/>
        </w:rPr>
        <w:t xml:space="preserve">, а также пользоваться более продвинутыми возможностями вроде </w:t>
      </w:r>
      <w:proofErr w:type="spellStart"/>
      <w:r w:rsidRPr="004325FC">
        <w:rPr>
          <w:u w:val="single"/>
        </w:rPr>
        <w:t>отобра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женных</w:t>
      </w:r>
      <w:proofErr w:type="spellEnd"/>
      <w:r w:rsidRPr="004325FC">
        <w:rPr>
          <w:u w:val="single"/>
        </w:rPr>
        <w:t xml:space="preserve"> типов (правило 15) или условных типов (правило 52).</w:t>
      </w:r>
    </w:p>
    <w:p w14:paraId="09BA684E" w14:textId="53EFBB3B" w:rsidR="0046389A" w:rsidRDefault="0046389A">
      <w:r w:rsidRPr="0046389A">
        <w:t xml:space="preserve">- </w:t>
      </w:r>
      <w:r>
        <w:t>в типах могут содержаться объединения, в интерфейсах нет</w:t>
      </w:r>
    </w:p>
    <w:p w14:paraId="6690B363" w14:textId="7BB2BD48" w:rsidR="000E0A3D" w:rsidRDefault="0046389A">
      <w:r>
        <w:rPr>
          <w:noProof/>
        </w:rPr>
        <w:drawing>
          <wp:inline distT="0" distB="0" distL="0" distR="0" wp14:anchorId="7E80063C" wp14:editId="79884457">
            <wp:extent cx="2520564" cy="437241"/>
            <wp:effectExtent l="0" t="0" r="0" b="1270"/>
            <wp:docPr id="91886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5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126" cy="4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23F" w14:textId="2A0AB155" w:rsidR="0046389A" w:rsidRDefault="0046389A">
      <w:r>
        <w:t>- интерфейс не может расшир</w:t>
      </w:r>
      <w:r w:rsidR="005E7906">
        <w:t>ять типы объединений. (Некоторые типы интерфейс может расширить).</w:t>
      </w:r>
    </w:p>
    <w:p w14:paraId="35094FAF" w14:textId="23764E79" w:rsidR="005E7906" w:rsidRDefault="005E7906">
      <w:r w:rsidRPr="005E7906">
        <w:t xml:space="preserve">Если у вас есть раздельные типы для переменных </w:t>
      </w:r>
      <w:proofErr w:type="spellStart"/>
      <w:r w:rsidRPr="005E7906">
        <w:t>Input</w:t>
      </w:r>
      <w:proofErr w:type="spellEnd"/>
      <w:r w:rsidRPr="005E7906">
        <w:t xml:space="preserve"> и </w:t>
      </w:r>
      <w:proofErr w:type="spellStart"/>
      <w:r w:rsidRPr="005E7906">
        <w:t>Output</w:t>
      </w:r>
      <w:proofErr w:type="spellEnd"/>
      <w:r w:rsidRPr="005E7906">
        <w:t xml:space="preserve"> и отображения из имени в переменную:</w:t>
      </w:r>
    </w:p>
    <w:p w14:paraId="6E870388" w14:textId="40959480" w:rsidR="005E7906" w:rsidRDefault="005E7906">
      <w:r>
        <w:rPr>
          <w:noProof/>
        </w:rPr>
        <w:drawing>
          <wp:inline distT="0" distB="0" distL="0" distR="0" wp14:anchorId="456ED16F" wp14:editId="578528E7">
            <wp:extent cx="3299792" cy="1199403"/>
            <wp:effectExtent l="0" t="0" r="0" b="1270"/>
            <wp:docPr id="167071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7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637" cy="1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F7B" w14:textId="5F47B09A" w:rsidR="005E7906" w:rsidRDefault="005E7906">
      <w:r w:rsidRPr="005E7906">
        <w:t>может понадобиться тип, который связывает имя с переменной. Например</w:t>
      </w:r>
      <w:r>
        <w:t>:</w:t>
      </w:r>
    </w:p>
    <w:p w14:paraId="5C39F02D" w14:textId="7E6D3358" w:rsidR="005E7906" w:rsidRDefault="005E7906">
      <w:r>
        <w:rPr>
          <w:noProof/>
        </w:rPr>
        <w:drawing>
          <wp:inline distT="0" distB="0" distL="0" distR="0" wp14:anchorId="3E57A052" wp14:editId="2D28E4DE">
            <wp:extent cx="7020560" cy="499110"/>
            <wp:effectExtent l="0" t="0" r="8890" b="0"/>
            <wp:docPr id="39082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D88" w14:textId="6290B1A3" w:rsidR="005E7906" w:rsidRDefault="005E7906">
      <w:r w:rsidRPr="005E7906">
        <w:t xml:space="preserve">Этот тип не может быть выражен через </w:t>
      </w:r>
      <w:proofErr w:type="spellStart"/>
      <w:r w:rsidRPr="005E7906">
        <w:t>interface</w:t>
      </w:r>
      <w:proofErr w:type="spellEnd"/>
      <w:r w:rsidRPr="005E7906">
        <w:t>.</w:t>
      </w:r>
    </w:p>
    <w:p w14:paraId="7A174192" w14:textId="77777777" w:rsidR="000E0A3D" w:rsidRDefault="000E0A3D"/>
    <w:p w14:paraId="40397E30" w14:textId="6C586EA2" w:rsidR="004325FC" w:rsidRDefault="004325FC">
      <w:r>
        <w:t xml:space="preserve">- </w:t>
      </w:r>
      <w:proofErr w:type="spellStart"/>
      <w:r w:rsidRPr="004325FC">
        <w:t>interface</w:t>
      </w:r>
      <w:proofErr w:type="spellEnd"/>
      <w:r w:rsidRPr="004325FC">
        <w:t xml:space="preserve"> и </w:t>
      </w:r>
      <w:proofErr w:type="spellStart"/>
      <w:r w:rsidRPr="004325FC">
        <w:t>extends</w:t>
      </w:r>
      <w:proofErr w:type="spellEnd"/>
      <w:r w:rsidRPr="004325FC">
        <w:t xml:space="preserve"> обеспечивают чуть более высокий уровень проверки ошибок, чем </w:t>
      </w:r>
      <w:proofErr w:type="spellStart"/>
      <w:r w:rsidRPr="004325FC">
        <w:t>type</w:t>
      </w:r>
      <w:proofErr w:type="spellEnd"/>
      <w:r w:rsidRPr="004325FC">
        <w:t xml:space="preserve"> и &amp;:</w:t>
      </w:r>
    </w:p>
    <w:p w14:paraId="49D2ED08" w14:textId="47FFEC6F" w:rsidR="004325FC" w:rsidRDefault="004325FC">
      <w:r>
        <w:rPr>
          <w:noProof/>
        </w:rPr>
        <w:lastRenderedPageBreak/>
        <w:drawing>
          <wp:inline distT="0" distB="0" distL="0" distR="0" wp14:anchorId="401E2F66" wp14:editId="06F8F3D6">
            <wp:extent cx="5247861" cy="2018262"/>
            <wp:effectExtent l="0" t="0" r="0" b="1270"/>
            <wp:docPr id="20649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2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613" cy="20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1FA" w14:textId="2773CD0C" w:rsidR="000E0A3D" w:rsidRDefault="004325FC">
      <w:r w:rsidRPr="004325FC">
        <w:t xml:space="preserve">Изменение типа свойства в подтипе допустимо при условии, что он совместим с базовым типом (см. правило 7). Желательно иметь больше проверок </w:t>
      </w:r>
      <w:proofErr w:type="spellStart"/>
      <w:r w:rsidRPr="004325FC">
        <w:t>безопас</w:t>
      </w:r>
      <w:proofErr w:type="spellEnd"/>
      <w:r w:rsidRPr="004325FC">
        <w:t xml:space="preserve"> </w:t>
      </w:r>
      <w:proofErr w:type="spellStart"/>
      <w:r w:rsidRPr="004325FC">
        <w:t>ности</w:t>
      </w:r>
      <w:proofErr w:type="spellEnd"/>
      <w:r w:rsidRPr="004325FC">
        <w:t xml:space="preserve">, так что это веская причина для использования </w:t>
      </w:r>
      <w:proofErr w:type="spellStart"/>
      <w:r w:rsidRPr="004325FC">
        <w:t>extends</w:t>
      </w:r>
      <w:proofErr w:type="spellEnd"/>
      <w:r w:rsidRPr="004325FC">
        <w:t xml:space="preserve"> c </w:t>
      </w:r>
      <w:proofErr w:type="spellStart"/>
      <w:r w:rsidRPr="004325FC">
        <w:t>interface</w:t>
      </w:r>
      <w:proofErr w:type="spellEnd"/>
      <w:r w:rsidRPr="004325FC">
        <w:t>.</w:t>
      </w:r>
    </w:p>
    <w:p w14:paraId="00FA0883" w14:textId="14E114FA" w:rsidR="004325FC" w:rsidRDefault="001B33DB">
      <w:r>
        <w:t xml:space="preserve">- </w:t>
      </w:r>
      <w:r w:rsidRPr="001B33DB">
        <w:t>Псевдонимы типов позволяют естественно выражать типы кортежей и массивов</w:t>
      </w:r>
      <w:r w:rsidR="001E171C" w:rsidRPr="001E171C">
        <w:rPr>
          <w:highlight w:val="yellow"/>
        </w:rPr>
        <w:t xml:space="preserve">(а интерфейсы нет </w:t>
      </w:r>
      <w:proofErr w:type="spellStart"/>
      <w:r w:rsidR="001E171C" w:rsidRPr="001E171C">
        <w:rPr>
          <w:highlight w:val="yellow"/>
        </w:rPr>
        <w:t>чтоли</w:t>
      </w:r>
      <w:proofErr w:type="spellEnd"/>
      <w:r w:rsidR="001E171C" w:rsidRPr="001E171C">
        <w:rPr>
          <w:highlight w:val="yellow"/>
        </w:rPr>
        <w:t>?)</w:t>
      </w:r>
      <w:r w:rsidRPr="001E171C">
        <w:rPr>
          <w:highlight w:val="yellow"/>
        </w:rPr>
        <w:t>:</w:t>
      </w:r>
    </w:p>
    <w:p w14:paraId="519566D4" w14:textId="19EE6FCC" w:rsidR="000E0A3D" w:rsidRDefault="001B33DB">
      <w:r>
        <w:rPr>
          <w:noProof/>
        </w:rPr>
        <w:drawing>
          <wp:inline distT="0" distB="0" distL="0" distR="0" wp14:anchorId="4EAD6890" wp14:editId="5B46CEAD">
            <wp:extent cx="3244133" cy="628671"/>
            <wp:effectExtent l="0" t="0" r="0" b="0"/>
            <wp:docPr id="189137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5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009" cy="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85D" w14:textId="5867CAF4" w:rsidR="001E171C" w:rsidRDefault="001E171C">
      <w:r>
        <w:t xml:space="preserve">- </w:t>
      </w:r>
      <w:proofErr w:type="spellStart"/>
      <w:r w:rsidRPr="001E171C">
        <w:t>interface</w:t>
      </w:r>
      <w:proofErr w:type="spellEnd"/>
      <w:r w:rsidRPr="001E171C">
        <w:t xml:space="preserve"> может быть дополнен</w:t>
      </w:r>
      <w:r>
        <w:t xml:space="preserve">, а </w:t>
      </w:r>
      <w:r>
        <w:rPr>
          <w:lang w:val="en-US"/>
        </w:rPr>
        <w:t>type</w:t>
      </w:r>
      <w:r w:rsidRPr="001E171C">
        <w:t xml:space="preserve"> </w:t>
      </w:r>
      <w:r>
        <w:t xml:space="preserve">нет – этот </w:t>
      </w:r>
      <w:r w:rsidRPr="001E171C">
        <w:t>синтаксис называется «слиянием объявлений» (</w:t>
      </w:r>
      <w:proofErr w:type="spellStart"/>
      <w:r w:rsidRPr="001E171C">
        <w:t>declaration</w:t>
      </w:r>
      <w:proofErr w:type="spellEnd"/>
      <w:r w:rsidRPr="001E171C">
        <w:t xml:space="preserve"> </w:t>
      </w:r>
      <w:proofErr w:type="spellStart"/>
      <w:r w:rsidRPr="001E171C">
        <w:t>merging</w:t>
      </w:r>
      <w:proofErr w:type="spellEnd"/>
      <w:r w:rsidRPr="001E171C">
        <w:t>)</w:t>
      </w:r>
      <w:r w:rsidR="000A5BB7">
        <w:t xml:space="preserve">. </w:t>
      </w:r>
      <w:r w:rsidR="000A5BB7" w:rsidRPr="000A5BB7">
        <w:t>Это может происходить в пользовательском коде, но только если два интерфейса определяются в одном модуле (то есть в одном файле .</w:t>
      </w:r>
      <w:proofErr w:type="spellStart"/>
      <w:r w:rsidR="000A5BB7" w:rsidRPr="000A5BB7">
        <w:t>ts</w:t>
      </w:r>
      <w:proofErr w:type="spellEnd"/>
      <w:r w:rsidR="000A5BB7" w:rsidRPr="000A5BB7">
        <w:t xml:space="preserve">). Тем самым предотвращаются случайные конфликты с глобальными интерфейсами, имеющими такие общие имена, как </w:t>
      </w:r>
      <w:proofErr w:type="spellStart"/>
      <w:r w:rsidR="000A5BB7" w:rsidRPr="000A5BB7">
        <w:t>Location</w:t>
      </w:r>
      <w:proofErr w:type="spellEnd"/>
      <w:r w:rsidR="000A5BB7" w:rsidRPr="000A5BB7">
        <w:t xml:space="preserve"> и </w:t>
      </w:r>
      <w:proofErr w:type="spellStart"/>
      <w:r w:rsidR="000A5BB7" w:rsidRPr="000A5BB7">
        <w:t>FormData</w:t>
      </w:r>
      <w:proofErr w:type="spellEnd"/>
      <w:r w:rsidR="000A5BB7" w:rsidRPr="000A5BB7">
        <w:t>.</w:t>
      </w:r>
    </w:p>
    <w:p w14:paraId="09420618" w14:textId="3965A359" w:rsidR="001E171C" w:rsidRDefault="00053147">
      <w:r>
        <w:rPr>
          <w:noProof/>
        </w:rPr>
        <w:drawing>
          <wp:inline distT="0" distB="0" distL="0" distR="0" wp14:anchorId="0B386E25" wp14:editId="4380AD5D">
            <wp:extent cx="1812501" cy="795130"/>
            <wp:effectExtent l="0" t="0" r="0" b="5080"/>
            <wp:docPr id="25647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299" cy="7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659" w14:textId="322267D6" w:rsidR="00053147" w:rsidRDefault="00053147">
      <w:r>
        <w:rPr>
          <w:noProof/>
        </w:rPr>
        <w:drawing>
          <wp:inline distT="0" distB="0" distL="0" distR="0" wp14:anchorId="6CF6401A" wp14:editId="26CE5B12">
            <wp:extent cx="1896534" cy="1558456"/>
            <wp:effectExtent l="0" t="0" r="8890" b="3810"/>
            <wp:docPr id="105753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1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21" cy="15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B4C" w14:textId="77777777" w:rsidR="001E171C" w:rsidRPr="001E171C" w:rsidRDefault="001E171C"/>
    <w:p w14:paraId="0E21A2DB" w14:textId="77777777" w:rsidR="000E0A3D" w:rsidRDefault="000E0A3D"/>
    <w:p w14:paraId="0757ADF2" w14:textId="77777777" w:rsidR="000E0A3D" w:rsidRDefault="000E0A3D"/>
    <w:p w14:paraId="520E1EC6" w14:textId="77777777" w:rsidR="000E0A3D" w:rsidRDefault="000E0A3D"/>
    <w:p w14:paraId="08398C57" w14:textId="77777777" w:rsidR="000E0A3D" w:rsidRDefault="000E0A3D"/>
    <w:p w14:paraId="2C10D724" w14:textId="77777777" w:rsidR="000E0A3D" w:rsidRDefault="000E0A3D"/>
    <w:p w14:paraId="12B29F41" w14:textId="77777777" w:rsidR="000E0A3D" w:rsidRDefault="000E0A3D"/>
    <w:p w14:paraId="77B46009" w14:textId="77777777" w:rsidR="000E0A3D" w:rsidRDefault="000E0A3D"/>
    <w:p w14:paraId="5583E5E0" w14:textId="77777777" w:rsidR="000E0A3D" w:rsidRDefault="000E0A3D"/>
    <w:p w14:paraId="4173391F" w14:textId="77777777" w:rsidR="000E0A3D" w:rsidRPr="00CD5F36" w:rsidRDefault="000E0A3D"/>
    <w:p w14:paraId="5171E994" w14:textId="512B75C3" w:rsidR="00445CB5" w:rsidRPr="00CD5F36" w:rsidRDefault="00C64EB8">
      <w:r w:rsidRPr="00C64EB8"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proofErr w:type="spellStart"/>
      <w:r w:rsidRPr="00C64EB8">
        <w:lastRenderedPageBreak/>
        <w:t>Any</w:t>
      </w:r>
      <w:proofErr w:type="spellEnd"/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Pr="00CD5F36" w:rsidRDefault="00C64EB8">
      <w:r w:rsidRPr="00C64EB8">
        <w:t xml:space="preserve">Используйте </w:t>
      </w:r>
      <w:proofErr w:type="spellStart"/>
      <w:r w:rsidRPr="00C64EB8">
        <w:t>any</w:t>
      </w:r>
      <w:proofErr w:type="spellEnd"/>
      <w:r w:rsidRPr="00C64EB8">
        <w:t>, если действительно хотите отключить проверку типа,</w:t>
      </w:r>
    </w:p>
    <w:p w14:paraId="2D282F39" w14:textId="77777777" w:rsidR="00C64EB8" w:rsidRPr="00CD5F36" w:rsidRDefault="00C64EB8"/>
    <w:p w14:paraId="4B0040E1" w14:textId="77777777" w:rsidR="00C64EB8" w:rsidRPr="00C64EB8" w:rsidRDefault="00C64EB8" w:rsidP="00C64EB8">
      <w:pPr>
        <w:numPr>
          <w:ilvl w:val="0"/>
          <w:numId w:val="3"/>
        </w:numPr>
      </w:pPr>
      <w:proofErr w:type="spellStart"/>
      <w:r w:rsidRPr="00C64EB8">
        <w:t>Unknown</w:t>
      </w:r>
      <w:proofErr w:type="spellEnd"/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C64EB8" w:rsidRDefault="00C64EB8">
      <w:r w:rsidRPr="00C64EB8">
        <w:t xml:space="preserve">Используйте </w:t>
      </w:r>
      <w:proofErr w:type="spellStart"/>
      <w:r w:rsidRPr="00C64EB8">
        <w:t>unknown</w:t>
      </w:r>
      <w:proofErr w:type="spellEnd"/>
      <w:r w:rsidRPr="00C64EB8">
        <w:t>, если вам нужно соблюдать осторожность.</w:t>
      </w:r>
    </w:p>
    <w:sectPr w:rsidR="00C64EB8" w:rsidRPr="00C64EB8" w:rsidSect="00056DE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646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53147"/>
    <w:rsid w:val="00056DED"/>
    <w:rsid w:val="000A5BB7"/>
    <w:rsid w:val="000E0A3D"/>
    <w:rsid w:val="00140545"/>
    <w:rsid w:val="001A0D22"/>
    <w:rsid w:val="001B33DB"/>
    <w:rsid w:val="001E171C"/>
    <w:rsid w:val="0024040F"/>
    <w:rsid w:val="002773C2"/>
    <w:rsid w:val="00287973"/>
    <w:rsid w:val="003827DA"/>
    <w:rsid w:val="003E60D5"/>
    <w:rsid w:val="004325FC"/>
    <w:rsid w:val="00445CB5"/>
    <w:rsid w:val="0046389A"/>
    <w:rsid w:val="005262CE"/>
    <w:rsid w:val="005550F7"/>
    <w:rsid w:val="005B0BAC"/>
    <w:rsid w:val="005B647D"/>
    <w:rsid w:val="005E7906"/>
    <w:rsid w:val="00604377"/>
    <w:rsid w:val="00682718"/>
    <w:rsid w:val="006A0E9A"/>
    <w:rsid w:val="00743A3B"/>
    <w:rsid w:val="00761B2F"/>
    <w:rsid w:val="0087487F"/>
    <w:rsid w:val="008E2D44"/>
    <w:rsid w:val="008E422F"/>
    <w:rsid w:val="00903701"/>
    <w:rsid w:val="00956A43"/>
    <w:rsid w:val="00987C78"/>
    <w:rsid w:val="00A91286"/>
    <w:rsid w:val="00B06E00"/>
    <w:rsid w:val="00B84E42"/>
    <w:rsid w:val="00BB3276"/>
    <w:rsid w:val="00C06981"/>
    <w:rsid w:val="00C1548D"/>
    <w:rsid w:val="00C64EB8"/>
    <w:rsid w:val="00CD5F36"/>
    <w:rsid w:val="00DA398C"/>
    <w:rsid w:val="00DA7213"/>
    <w:rsid w:val="00DB0CF4"/>
    <w:rsid w:val="00E07583"/>
    <w:rsid w:val="00E503C0"/>
    <w:rsid w:val="00EE2F28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Пользователь</cp:lastModifiedBy>
  <cp:revision>38</cp:revision>
  <dcterms:created xsi:type="dcterms:W3CDTF">2025-05-19T06:23:00Z</dcterms:created>
  <dcterms:modified xsi:type="dcterms:W3CDTF">2025-06-25T04:01:00Z</dcterms:modified>
</cp:coreProperties>
</file>