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/>
        <w:t>Результаты выполнения SQL запросов можно объединять. Для этого существует оператор UNION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/>
        <w:t>Общая структура запроса с оператором UNION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49530</wp:posOffset>
            </wp:positionH>
            <wp:positionV relativeFrom="paragraph">
              <wp:posOffset>26670</wp:posOffset>
            </wp:positionV>
            <wp:extent cx="3714750" cy="11144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UNION по умолчанию убирает повторения в результирующей таблице. Для отображения с повторением есть необязательный параметр ALL.</w:t>
      </w:r>
    </w:p>
    <w:p>
      <w:pPr>
        <w:pStyle w:val="Normal"/>
        <w:numPr>
          <w:ilvl w:val="0"/>
          <w:numId w:val="1"/>
        </w:numPr>
        <w:rPr/>
      </w:pPr>
      <w:r>
        <w:rPr/>
        <w:t>Не путайте операции объединения запросов с операциями объединения таблиц. Для этого служит оператор JOIN.</w:t>
      </w:r>
    </w:p>
    <w:p>
      <w:pPr>
        <w:pStyle w:val="Normal"/>
        <w:numPr>
          <w:ilvl w:val="0"/>
          <w:numId w:val="1"/>
        </w:numPr>
        <w:rPr/>
      </w:pPr>
      <w:r>
        <w:rPr/>
        <w:t>Не путайте операции объединения запросов с подзапросами. Подзапросы выполняются для связанных таблиц.</w:t>
      </w:r>
    </w:p>
    <w:p>
      <w:pPr>
        <w:pStyle w:val="Normal"/>
        <w:rPr/>
      </w:pPr>
      <w:r>
        <w:rPr/>
        <w:t>Объединение таблиц оператором UNION выполняется для таблиц никак не связанных, но со схожей структурой.</w:t>
      </w:r>
    </w:p>
    <w:p>
      <w:pPr>
        <w:pStyle w:val="Normal"/>
        <w:rPr/>
      </w:pPr>
      <w:r>
        <w:rPr/>
        <w:t>Для корректной работы UNION нужно, чтобы результирующие таблицы каждого из SQL запросов имели одинаковое число столбцов, с одним и тем же типом данных и в той же самой последовательности.</w:t>
      </w:r>
    </w:p>
    <w:p>
      <w:pPr>
        <w:pStyle w:val="Normal"/>
        <w:rPr/>
      </w:pPr>
      <w:r>
        <w:rPr/>
        <w:t>Существует два других оператора, чьё поведение крайне схоже с UNION:</w:t>
      </w:r>
    </w:p>
    <w:p>
      <w:pPr>
        <w:pStyle w:val="Normal"/>
        <w:numPr>
          <w:ilvl w:val="0"/>
          <w:numId w:val="2"/>
        </w:numPr>
        <w:rPr/>
      </w:pPr>
      <w:r>
        <w:rPr/>
        <w:t>INTERSECT Комбинирует два запроса SELECT, но возвращает записи только первого SELECT, которые имеют совпадения во втором элементе SELECT.</w:t>
      </w:r>
    </w:p>
    <w:p>
      <w:pPr>
        <w:pStyle w:val="Normal"/>
        <w:numPr>
          <w:ilvl w:val="0"/>
          <w:numId w:val="2"/>
        </w:numPr>
        <w:rPr/>
      </w:pPr>
      <w:r>
        <w:rPr/>
        <w:t>EXCEPT Комбинирует два запроса SELECT, но возвращает записи только первого SELECT, которые не имеют совпадения во втором элементе SELECT.</w:t>
      </w:r>
    </w:p>
    <w:p>
      <w:pPr>
        <w:pStyle w:val="Normal"/>
        <w:rPr/>
      </w:pPr>
      <w:r>
        <w:rPr/>
        <w:t>Примеры использования</w:t>
      </w:r>
    </w:p>
    <w:p>
      <w:pPr>
        <w:pStyle w:val="Normal"/>
        <w:rPr/>
      </w:pPr>
      <w:r>
        <w:rPr/>
        <w:t>Например, необходимо вывести наименование всех товаров и имена всех членов семьи (весьма условная задача). Так как типы данных совпадают, мы можем это сделать.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39790" cy="30226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Выведите полные имена (поля first_name, middle_name и last_name) всех студентов и преподавателей.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-12700</wp:posOffset>
            </wp:positionH>
            <wp:positionV relativeFrom="paragraph">
              <wp:posOffset>17145</wp:posOffset>
            </wp:positionV>
            <wp:extent cx="3933825" cy="16478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-7620</wp:posOffset>
            </wp:positionH>
            <wp:positionV relativeFrom="paragraph">
              <wp:posOffset>26670</wp:posOffset>
            </wp:positionV>
            <wp:extent cx="5487035" cy="213931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Application>LibreOffice/24.2.6.2$Windows_X86_64 LibreOffice_project/ef66aa7e36a1bb8e65bfbc63aba53045a14d0871</Application>
  <AppVersion>15.0000</AppVersion>
  <Pages>2</Pages>
  <Words>190</Words>
  <Characters>1203</Characters>
  <CharactersWithSpaces>1376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2026-05-01T13:54:22Z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