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7B6E" w14:textId="5BAE7304" w:rsidR="0022475E" w:rsidRDefault="0022475E" w:rsidP="0022475E">
      <w:r w:rsidRPr="0022475E">
        <w:t>В предыдущем уроке мы рассмотрели общую структуру многотабличного запроса:</w:t>
      </w:r>
    </w:p>
    <w:p w14:paraId="0436868A" w14:textId="74A150C2" w:rsidR="0022475E" w:rsidRDefault="0022475E" w:rsidP="0022475E">
      <w:r>
        <w:rPr>
          <w:noProof/>
        </w:rPr>
        <w:drawing>
          <wp:inline distT="0" distB="0" distL="0" distR="0" wp14:anchorId="6BA4248D" wp14:editId="131B1BA7">
            <wp:extent cx="5124450" cy="2038350"/>
            <wp:effectExtent l="0" t="0" r="0" b="0"/>
            <wp:docPr id="101237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74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67E9" w14:textId="3B3FDAB3" w:rsidR="0022475E" w:rsidRDefault="0022475E" w:rsidP="0022475E">
      <w:r w:rsidRPr="0022475E">
        <w:t>Говоря о многотабличном запросе со внутренним соединением, общая структура выглядит так:</w:t>
      </w:r>
    </w:p>
    <w:p w14:paraId="1C99C0BF" w14:textId="532D1662" w:rsidR="0022475E" w:rsidRDefault="0022475E" w:rsidP="0022475E">
      <w:r>
        <w:rPr>
          <w:noProof/>
        </w:rPr>
        <w:drawing>
          <wp:inline distT="0" distB="0" distL="0" distR="0" wp14:anchorId="03C096BB" wp14:editId="0E633158">
            <wp:extent cx="2628900" cy="2066925"/>
            <wp:effectExtent l="0" t="0" r="0" b="9525"/>
            <wp:docPr id="193414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46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3182" w14:textId="13B323DF" w:rsidR="0022475E" w:rsidRDefault="0022475E" w:rsidP="0022475E">
      <w:r w:rsidRPr="0022475E">
        <w:t>Так как, по умолчанию, если не указаны какие-либо параметры, JOIN выполняется как INNER JOIN, то при внутреннем соединении INNER является опциональным.</w:t>
      </w:r>
    </w:p>
    <w:p w14:paraId="3376A756" w14:textId="77777777" w:rsidR="0022475E" w:rsidRDefault="0022475E" w:rsidP="0022475E"/>
    <w:p w14:paraId="5DBE1863" w14:textId="3491EC70" w:rsidR="0022475E" w:rsidRPr="0022475E" w:rsidRDefault="0022475E" w:rsidP="0022475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7888489" wp14:editId="3917C429">
            <wp:simplePos x="0" y="0"/>
            <wp:positionH relativeFrom="column">
              <wp:posOffset>953</wp:posOffset>
            </wp:positionH>
            <wp:positionV relativeFrom="paragraph">
              <wp:posOffset>296862</wp:posOffset>
            </wp:positionV>
            <wp:extent cx="3189965" cy="2871787"/>
            <wp:effectExtent l="0" t="0" r="0" b="0"/>
            <wp:wrapTight wrapText="bothSides">
              <wp:wrapPolygon edited="0">
                <wp:start x="0" y="0"/>
                <wp:lineTo x="0" y="21495"/>
                <wp:lineTo x="21415" y="21495"/>
                <wp:lineTo x="21415" y="0"/>
                <wp:lineTo x="0" y="0"/>
              </wp:wrapPolygon>
            </wp:wrapTight>
            <wp:docPr id="998665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6585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965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475E">
        <w:rPr>
          <w:b/>
          <w:bCs/>
        </w:rPr>
        <w:t>Понятие внутреннего соединения</w:t>
      </w:r>
    </w:p>
    <w:p w14:paraId="5AF0796E" w14:textId="5D286724" w:rsidR="0022475E" w:rsidRDefault="0022475E" w:rsidP="0022475E">
      <w:r w:rsidRPr="0022475E">
        <w:t>Внутреннее соединение — соединение, при котором находятся пары записей из двух таблиц, удовлетворяющие условию соединения, тем самым образуя новую таблицу, содержащую поля из первой и второй исходных таблиц.</w:t>
      </w:r>
    </w:p>
    <w:p w14:paraId="6A2950DA" w14:textId="7B63A83D" w:rsidR="0022475E" w:rsidRDefault="0022475E" w:rsidP="0022475E"/>
    <w:p w14:paraId="22F28B6D" w14:textId="77777777" w:rsidR="0022475E" w:rsidRDefault="0022475E" w:rsidP="0022475E"/>
    <w:p w14:paraId="7A4DAF14" w14:textId="082034F6" w:rsidR="0022475E" w:rsidRDefault="0022475E" w:rsidP="0022475E">
      <w:r w:rsidRPr="0022475E">
        <w:lastRenderedPageBreak/>
        <w:t>Так как в нашем условии указано равенство полей Payments.good_id и Goods.good_id, то при внутреннем соединении в итоговой выборке окажутся только записи, где в обеих таблицах есть одинаковое значение good_id.</w:t>
      </w:r>
    </w:p>
    <w:p w14:paraId="5F772C3E" w14:textId="77777777" w:rsidR="0022475E" w:rsidRDefault="0022475E" w:rsidP="0022475E"/>
    <w:p w14:paraId="7F0A0746" w14:textId="113E86F5" w:rsidR="0022475E" w:rsidRDefault="0022475E" w:rsidP="0022475E">
      <w:r w:rsidRPr="0022475E">
        <w:t>Использование WHERE для соединения таблиц</w:t>
      </w:r>
    </w:p>
    <w:p w14:paraId="07F3403F" w14:textId="46657D62" w:rsidR="0022475E" w:rsidRDefault="0022475E" w:rsidP="0022475E">
      <w:r w:rsidRPr="0022475E">
        <w:t>Для внутреннего соединения таблиц также можно использовать оператор WHERE. Например, вышеприведённый запрос, написанный с помощью INNER JOIN, будет выглядеть так:</w:t>
      </w:r>
    </w:p>
    <w:p w14:paraId="01C59B35" w14:textId="05F991EC" w:rsidR="0022475E" w:rsidRDefault="0022475E" w:rsidP="0022475E">
      <w:r>
        <w:rPr>
          <w:noProof/>
        </w:rPr>
        <w:drawing>
          <wp:inline distT="0" distB="0" distL="0" distR="0" wp14:anchorId="525FAC27" wp14:editId="756EDCC1">
            <wp:extent cx="6181725" cy="3572632"/>
            <wp:effectExtent l="0" t="0" r="0" b="0"/>
            <wp:docPr id="2062332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2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461" cy="35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A15B" w14:textId="77777777" w:rsidR="0022475E" w:rsidRDefault="0022475E" w:rsidP="0022475E"/>
    <w:p w14:paraId="2B9606C3" w14:textId="77777777" w:rsidR="0022475E" w:rsidRDefault="0022475E" w:rsidP="0022475E"/>
    <w:p w14:paraId="01614E7A" w14:textId="706F929B" w:rsidR="0022475E" w:rsidRPr="0022475E" w:rsidRDefault="0022475E" w:rsidP="0022475E"/>
    <w:p w14:paraId="68B390FD" w14:textId="77777777" w:rsidR="0022475E" w:rsidRPr="0022475E" w:rsidRDefault="0022475E" w:rsidP="0022475E"/>
    <w:p w14:paraId="0CA4CD06" w14:textId="0C79494A" w:rsidR="00443BB6" w:rsidRPr="00443BB6" w:rsidRDefault="00443BB6" w:rsidP="006107DD"/>
    <w:sectPr w:rsidR="00443BB6" w:rsidRPr="00443BB6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5F69"/>
    <w:multiLevelType w:val="multilevel"/>
    <w:tmpl w:val="127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B5B0E50"/>
    <w:multiLevelType w:val="multilevel"/>
    <w:tmpl w:val="8A3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17C7"/>
    <w:multiLevelType w:val="multilevel"/>
    <w:tmpl w:val="BE4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C097899"/>
    <w:multiLevelType w:val="multilevel"/>
    <w:tmpl w:val="AB5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7833FC6"/>
    <w:multiLevelType w:val="hybridMultilevel"/>
    <w:tmpl w:val="73D07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1A6BBD"/>
    <w:multiLevelType w:val="multilevel"/>
    <w:tmpl w:val="1338B5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65049267">
    <w:abstractNumId w:val="2"/>
  </w:num>
  <w:num w:numId="2" w16cid:durableId="854613334">
    <w:abstractNumId w:val="3"/>
  </w:num>
  <w:num w:numId="3" w16cid:durableId="1294755731">
    <w:abstractNumId w:val="0"/>
  </w:num>
  <w:num w:numId="4" w16cid:durableId="1232229931">
    <w:abstractNumId w:val="5"/>
  </w:num>
  <w:num w:numId="5" w16cid:durableId="1771975404">
    <w:abstractNumId w:val="4"/>
  </w:num>
  <w:num w:numId="6" w16cid:durableId="1523937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43"/>
    <w:rsid w:val="00072643"/>
    <w:rsid w:val="0014113D"/>
    <w:rsid w:val="00167C6F"/>
    <w:rsid w:val="0022475E"/>
    <w:rsid w:val="003035BA"/>
    <w:rsid w:val="003268EA"/>
    <w:rsid w:val="003A1D41"/>
    <w:rsid w:val="00430D35"/>
    <w:rsid w:val="00443BB6"/>
    <w:rsid w:val="006107DD"/>
    <w:rsid w:val="00751C4F"/>
    <w:rsid w:val="007C3B07"/>
    <w:rsid w:val="008143E6"/>
    <w:rsid w:val="008F1171"/>
    <w:rsid w:val="00A809CE"/>
    <w:rsid w:val="00CE4511"/>
    <w:rsid w:val="00DF7B3F"/>
    <w:rsid w:val="00F831C7"/>
    <w:rsid w:val="00FD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B826B"/>
  <w15:docId w15:val="{7220CE6F-6554-4BCD-AFE5-5E0C6A91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716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716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716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716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71672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7167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71672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71672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716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71672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C1122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C11225"/>
    <w:rPr>
      <w:color w:val="605E5C"/>
      <w:shd w:val="clear" w:color="auto" w:fill="E1DFDD"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styleId="ad">
    <w:name w:val="Hyperlink"/>
    <w:rPr>
      <w:color w:val="000080"/>
      <w:u w:val="single"/>
    </w:rPr>
  </w:style>
  <w:style w:type="character" w:customStyle="1" w:styleId="ae">
    <w:name w:val="Символ нумерации"/>
    <w:qFormat/>
  </w:style>
  <w:style w:type="paragraph" w:styleId="a4">
    <w:name w:val="Title"/>
    <w:basedOn w:val="a"/>
    <w:next w:val="af"/>
    <w:link w:val="a3"/>
    <w:uiPriority w:val="10"/>
    <w:qFormat/>
    <w:rsid w:val="0067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Ari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67167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671672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671672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4">
    <w:name w:val="Содержимое врезки"/>
    <w:basedOn w:val="a"/>
    <w:qFormat/>
  </w:style>
  <w:style w:type="numbering" w:customStyle="1" w:styleId="af5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26</cp:revision>
  <dcterms:created xsi:type="dcterms:W3CDTF">2026-04-06T08:20:00Z</dcterms:created>
  <dcterms:modified xsi:type="dcterms:W3CDTF">2026-04-10T17:07:00Z</dcterms:modified>
  <dc:language>ru-RU</dc:language>
</cp:coreProperties>
</file>